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8e8bc"/>
          </w:tcPr>
          <w:p>
            <w:pPr>
              <w:jc w:val="center"/>
              <w:bidi/>
            </w:pPr>
            <w:r>
              <w:rPr>
                <w:b/>
                <w:color w:val="1A2B22"/>
                <w:sz w:val="26"/>
              </w:rPr>
              <w:t xml:space="preserve">  F-02 — محضر الجمع العام التأسيسي  </w:t>
            </w:r>
          </w:p>
        </w:tc>
      </w:tr>
    </w:tbl>
    <w:p/>
    <w:p>
      <w:pPr>
        <w:bidi/>
      </w:pPr>
      <w:r>
        <w:rPr>
          <w:b/>
          <w:sz w:val="22"/>
        </w:rPr>
        <w:t xml:space="preserve">المؤسسة: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التاريخ: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المكان: </w:t>
      </w:r>
      <w:r>
        <w:t>__________________________________________________</w:t>
      </w:r>
    </w:p>
    <w:p>
      <w:pPr>
        <w:bidi/>
      </w:pPr>
      <w:r>
        <w:rPr>
          <w:b/>
          <w:sz w:val="22"/>
        </w:rPr>
        <w:t xml:space="preserve">عدد الحاضرين: </w:t>
      </w:r>
      <w:r>
        <w:t>__________________________________________________</w:t>
      </w:r>
    </w:p>
    <w:p/>
    <w:p>
      <w:pPr>
        <w:bidi/>
      </w:pPr>
      <w:r>
        <w:rPr>
          <w:b/>
          <w:color w:val="2D6A4F"/>
          <w:sz w:val="22"/>
        </w:rPr>
        <w:t>◆  جدول الأعمال</w:t>
      </w:r>
    </w:p>
    <w:p>
      <w:pPr>
        <w:pStyle w:val="ListBullet"/>
        <w:bidi/>
      </w:pPr>
      <w:r>
        <w:t xml:space="preserve">  •  التعريف بأهداف النادي وبرنامجه</w:t>
      </w:r>
    </w:p>
    <w:p>
      <w:pPr>
        <w:pStyle w:val="ListBullet"/>
        <w:bidi/>
      </w:pPr>
      <w:r>
        <w:t xml:space="preserve">  •  انتخاب مكتب النادي</w:t>
      </w:r>
    </w:p>
    <w:p>
      <w:pPr>
        <w:pStyle w:val="ListBullet"/>
        <w:bidi/>
      </w:pPr>
      <w:r>
        <w:t xml:space="preserve">  •  المصادقة على النظام الداخلي</w:t>
      </w:r>
    </w:p>
    <w:p>
      <w:pPr>
        <w:pStyle w:val="ListBullet"/>
        <w:bidi/>
      </w:pPr>
      <w:r>
        <w:t xml:space="preserve">  •  تحديد الأنشطة الأولى</w:t>
      </w:r>
    </w:p>
    <w:p/>
    <w:p>
      <w:pPr>
        <w:bidi/>
      </w:pPr>
      <w:r>
        <w:rPr>
          <w:b/>
          <w:color w:val="2D6A4F"/>
          <w:sz w:val="22"/>
        </w:rPr>
        <w:t>◆  نتائج الانتخابات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المنصب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الاسم الكامل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القسم</w:t>
            </w:r>
          </w:p>
        </w:tc>
        <w:tc>
          <w:tcPr>
            <w:tcW w:type="dxa" w:w="2493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عدد الأصوات</w:t>
            </w:r>
          </w:p>
        </w:tc>
      </w:tr>
      <w:tr>
        <w:tc>
          <w:tcPr>
            <w:tcW w:type="dxa" w:w="2493"/>
          </w:tcPr>
          <w:p>
            <w:pPr>
              <w:jc w:val="center"/>
              <w:bidi/>
            </w:pPr>
            <w:r>
              <w:t>رئيس النادي</w:t>
            </w: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  <w:tr>
        <w:tc>
          <w:tcPr>
            <w:tcW w:type="dxa" w:w="2493"/>
          </w:tcPr>
          <w:p>
            <w:pPr>
              <w:jc w:val="center"/>
              <w:bidi/>
            </w:pPr>
            <w:r>
              <w:t>نائب الرئيس</w:t>
            </w: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  <w:tr>
        <w:tc>
          <w:tcPr>
            <w:tcW w:type="dxa" w:w="2493"/>
          </w:tcPr>
          <w:p>
            <w:pPr>
              <w:jc w:val="center"/>
              <w:bidi/>
            </w:pPr>
            <w:r>
              <w:t>الكاتب</w:t>
            </w: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  <w:tr>
        <w:tc>
          <w:tcPr>
            <w:tcW w:type="dxa" w:w="2493"/>
          </w:tcPr>
          <w:p>
            <w:pPr>
              <w:jc w:val="center"/>
              <w:bidi/>
            </w:pPr>
            <w:r>
              <w:t>نائب الكاتب</w:t>
            </w: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  <w:tr>
        <w:tc>
          <w:tcPr>
            <w:tcW w:type="dxa" w:w="2493"/>
          </w:tcPr>
          <w:p>
            <w:pPr>
              <w:jc w:val="center"/>
              <w:bidi/>
            </w:pPr>
            <w:r>
              <w:t>الخازن</w:t>
            </w: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  <w:tr>
        <w:tc>
          <w:tcPr>
            <w:tcW w:type="dxa" w:w="2493"/>
          </w:tcPr>
          <w:p>
            <w:pPr>
              <w:jc w:val="center"/>
              <w:bidi/>
            </w:pPr>
            <w:r>
              <w:t>نائب الخازن</w:t>
            </w: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  <w:tc>
          <w:tcPr>
            <w:tcW w:type="dxa" w:w="2493"/>
          </w:tcPr>
          <w:p>
            <w:pPr>
              <w:jc w:val="center"/>
            </w:pPr>
          </w:p>
        </w:tc>
      </w:tr>
    </w:tbl>
    <w:p/>
    <w:p/>
    <w:p>
      <w:pPr>
        <w:bidi/>
      </w:pPr>
      <w:r>
        <w:rPr>
          <w:b/>
          <w:color w:val="2D6A4F"/>
          <w:sz w:val="22"/>
        </w:rPr>
        <w:t>◆  ملخص المداولات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>
      <w:pPr>
        <w:bidi/>
      </w:pPr>
      <w:r>
        <w:t>________________________________________________________________________________</w:t>
      </w:r>
    </w:p>
    <w:p/>
    <w:p>
      <w:pPr>
        <w:bidi/>
      </w:pPr>
      <w:r>
        <w:rPr>
          <w:b/>
          <w:color w:val="2D6A4F"/>
          <w:sz w:val="22"/>
        </w:rPr>
        <w:t>◆  التوقيعات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المنصب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الاسم</w:t>
            </w:r>
          </w:p>
        </w:tc>
        <w:tc>
          <w:tcPr>
            <w:tcW w:type="dxa" w:w="3324"/>
            <w:shd w:val="clear" w:color="auto" w:fill="e8e8e8"/>
          </w:tcPr>
          <w:p>
            <w:pPr>
              <w:jc w:val="center"/>
              <w:bidi/>
            </w:pPr>
            <w:r>
              <w:rPr>
                <w:b/>
                <w:sz w:val="20"/>
              </w:rPr>
              <w:t>التوقيع</w:t>
            </w: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رئيس الجلسة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الكاتب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ممثل الإدارة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  <w:tr>
        <w:tc>
          <w:tcPr>
            <w:tcW w:type="dxa" w:w="3324"/>
          </w:tcPr>
          <w:p>
            <w:pPr>
              <w:jc w:val="center"/>
              <w:bidi/>
            </w:pPr>
            <w:r>
              <w:t>المؤطِّر</w:t>
            </w:r>
          </w:p>
        </w:tc>
        <w:tc>
          <w:tcPr>
            <w:tcW w:type="dxa" w:w="3324"/>
          </w:tcPr>
          <w:p>
            <w:pPr>
              <w:jc w:val="center"/>
            </w:pPr>
          </w:p>
        </w:tc>
        <w:tc>
          <w:tcPr>
            <w:tcW w:type="dxa" w:w="3324"/>
          </w:tcPr>
          <w:p>
            <w:pPr>
              <w:jc w:val="center"/>
            </w:pP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