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08E" w:rsidRPr="007B19F6" w:rsidRDefault="007B19F6">
      <w:pPr>
        <w:rPr>
          <w:rFonts w:cstheme="minorHAnsi"/>
          <w:b/>
          <w:sz w:val="28"/>
          <w:szCs w:val="28"/>
          <w:lang w:val="bg-BG"/>
        </w:rPr>
      </w:pPr>
      <w:r w:rsidRPr="007B19F6">
        <w:rPr>
          <w:rFonts w:cstheme="minorHAnsi"/>
          <w:b/>
          <w:sz w:val="28"/>
          <w:szCs w:val="28"/>
          <w:lang w:val="bg-BG"/>
        </w:rPr>
        <w:t>Съдържание</w:t>
      </w:r>
    </w:p>
    <w:p w:rsidR="007B19F6" w:rsidRDefault="003915BD" w:rsidP="007B19F6">
      <w:pPr>
        <w:pStyle w:val="ListParagraph"/>
        <w:numPr>
          <w:ilvl w:val="0"/>
          <w:numId w:val="1"/>
        </w:numPr>
        <w:rPr>
          <w:rFonts w:cstheme="minorHAnsi"/>
          <w:lang w:val="bg-BG"/>
        </w:rPr>
      </w:pPr>
      <w:r>
        <w:rPr>
          <w:rFonts w:cstheme="minorHAnsi"/>
          <w:lang w:val="bg-BG"/>
        </w:rPr>
        <w:t>Въведение</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Pr>
          <w:rFonts w:cstheme="minorHAnsi"/>
          <w:lang w:val="bg-BG"/>
        </w:rPr>
        <w:tab/>
      </w:r>
      <w:r>
        <w:rPr>
          <w:rFonts w:cstheme="minorHAnsi"/>
          <w:lang w:val="bg-BG"/>
        </w:rPr>
        <w:tab/>
      </w:r>
      <w:r w:rsidR="00862B68" w:rsidRPr="005645F9">
        <w:rPr>
          <w:rFonts w:cstheme="minorHAnsi"/>
          <w:b/>
          <w:lang w:val="bg-BG"/>
        </w:rPr>
        <w:t>4</w:t>
      </w:r>
    </w:p>
    <w:p w:rsidR="007B19F6" w:rsidRDefault="007B19F6" w:rsidP="007B19F6">
      <w:pPr>
        <w:pStyle w:val="ListParagraph"/>
        <w:numPr>
          <w:ilvl w:val="0"/>
          <w:numId w:val="1"/>
        </w:numPr>
        <w:rPr>
          <w:rFonts w:cstheme="minorHAnsi"/>
          <w:lang w:val="bg-BG"/>
        </w:rPr>
      </w:pPr>
      <w:r w:rsidRPr="005645F9">
        <w:rPr>
          <w:rFonts w:cstheme="minorHAnsi"/>
          <w:lang w:val="bg-BG"/>
        </w:rPr>
        <w:t>Анализ на темата. Цели и задачи на приложението</w:t>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5</w:t>
      </w:r>
    </w:p>
    <w:p w:rsidR="007B19F6" w:rsidRDefault="00625F38" w:rsidP="007B19F6">
      <w:pPr>
        <w:pStyle w:val="ListParagraph"/>
        <w:numPr>
          <w:ilvl w:val="1"/>
          <w:numId w:val="1"/>
        </w:numPr>
        <w:rPr>
          <w:rFonts w:cstheme="minorHAnsi"/>
          <w:lang w:val="bg-BG"/>
        </w:rPr>
      </w:pPr>
      <w:r>
        <w:rPr>
          <w:rFonts w:cstheme="minorHAnsi"/>
          <w:lang w:val="bg-BG"/>
        </w:rPr>
        <w:t xml:space="preserve">Цели </w:t>
      </w:r>
      <w:r>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Pr>
          <w:rFonts w:cstheme="minorHAnsi"/>
          <w:lang w:val="bg-BG"/>
        </w:rPr>
        <w:tab/>
      </w:r>
      <w:r w:rsidR="002A643E" w:rsidRPr="005645F9">
        <w:rPr>
          <w:rFonts w:cstheme="minorHAnsi"/>
          <w:b/>
          <w:lang w:val="bg-BG"/>
        </w:rPr>
        <w:t>6</w:t>
      </w:r>
    </w:p>
    <w:p w:rsidR="002A643E" w:rsidRDefault="00625F38" w:rsidP="007B19F6">
      <w:pPr>
        <w:pStyle w:val="ListParagraph"/>
        <w:numPr>
          <w:ilvl w:val="1"/>
          <w:numId w:val="1"/>
        </w:numPr>
        <w:rPr>
          <w:rFonts w:cstheme="minorHAnsi"/>
          <w:lang w:val="bg-BG"/>
        </w:rPr>
      </w:pPr>
      <w:r>
        <w:rPr>
          <w:rFonts w:cstheme="minorHAnsi"/>
          <w:lang w:val="bg-BG"/>
        </w:rPr>
        <w:t>Задачи</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Pr>
          <w:rFonts w:cstheme="minorHAnsi"/>
          <w:lang w:val="bg-BG"/>
        </w:rPr>
        <w:tab/>
      </w:r>
      <w:r w:rsidR="005D75EF">
        <w:rPr>
          <w:rFonts w:cstheme="minorHAnsi"/>
        </w:rPr>
        <w:tab/>
      </w:r>
      <w:r w:rsidR="005D75EF">
        <w:rPr>
          <w:rFonts w:cstheme="minorHAnsi"/>
        </w:rPr>
        <w:tab/>
      </w:r>
      <w:bookmarkStart w:id="0" w:name="_GoBack"/>
      <w:bookmarkEnd w:id="0"/>
      <w:r w:rsidR="002A643E" w:rsidRPr="005645F9">
        <w:rPr>
          <w:rFonts w:cstheme="minorHAnsi"/>
          <w:b/>
          <w:lang w:val="bg-BG"/>
        </w:rPr>
        <w:t>7</w:t>
      </w:r>
    </w:p>
    <w:p w:rsidR="007B19F6" w:rsidRDefault="00625F38" w:rsidP="002A643E">
      <w:pPr>
        <w:pStyle w:val="ListParagraph"/>
        <w:numPr>
          <w:ilvl w:val="1"/>
          <w:numId w:val="1"/>
        </w:numPr>
        <w:rPr>
          <w:rFonts w:cstheme="minorHAnsi"/>
          <w:lang w:val="bg-BG"/>
        </w:rPr>
      </w:pPr>
      <w:r>
        <w:rPr>
          <w:rFonts w:cstheme="minorHAnsi"/>
          <w:lang w:val="bg-BG"/>
        </w:rPr>
        <w:t>Анализ</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002A643E" w:rsidRPr="005645F9">
        <w:rPr>
          <w:rFonts w:cstheme="minorHAnsi"/>
          <w:b/>
          <w:lang w:val="bg-BG"/>
        </w:rPr>
        <w:t>8</w:t>
      </w:r>
    </w:p>
    <w:p w:rsidR="002A643E" w:rsidRDefault="002A643E" w:rsidP="002A643E">
      <w:pPr>
        <w:pStyle w:val="ListParagraph"/>
        <w:numPr>
          <w:ilvl w:val="0"/>
          <w:numId w:val="1"/>
        </w:numPr>
        <w:rPr>
          <w:rFonts w:cstheme="minorHAnsi"/>
          <w:lang w:val="bg-BG"/>
        </w:rPr>
      </w:pPr>
      <w:r w:rsidRPr="005645F9">
        <w:rPr>
          <w:rFonts w:cstheme="minorHAnsi"/>
          <w:lang w:val="bg-BG"/>
        </w:rPr>
        <w:t>Обзор на използваните технологии</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9</w:t>
      </w:r>
    </w:p>
    <w:p w:rsidR="002A643E" w:rsidRPr="002A643E" w:rsidRDefault="002A643E" w:rsidP="002A643E">
      <w:pPr>
        <w:pStyle w:val="ListParagraph"/>
        <w:numPr>
          <w:ilvl w:val="1"/>
          <w:numId w:val="1"/>
        </w:numPr>
        <w:rPr>
          <w:rFonts w:cstheme="minorHAnsi"/>
          <w:lang w:val="bg-BG"/>
        </w:rPr>
      </w:pPr>
      <w:r w:rsidRPr="005645F9">
        <w:rPr>
          <w:rFonts w:cstheme="minorHAnsi"/>
        </w:rPr>
        <w:t>ASP.NET Core</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rPr>
        <w:t>10</w:t>
      </w:r>
    </w:p>
    <w:p w:rsidR="002A643E" w:rsidRPr="002A643E" w:rsidRDefault="002A643E" w:rsidP="002A643E">
      <w:pPr>
        <w:pStyle w:val="ListParagraph"/>
        <w:numPr>
          <w:ilvl w:val="1"/>
          <w:numId w:val="1"/>
        </w:numPr>
        <w:rPr>
          <w:rFonts w:cstheme="minorHAnsi"/>
          <w:lang w:val="bg-BG"/>
        </w:rPr>
      </w:pPr>
      <w:r w:rsidRPr="005645F9">
        <w:rPr>
          <w:rFonts w:cstheme="minorHAnsi"/>
        </w:rPr>
        <w:t>Microsoft SQL Server</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rPr>
        <w:t>11</w:t>
      </w:r>
    </w:p>
    <w:p w:rsidR="002A643E" w:rsidRPr="002A643E" w:rsidRDefault="002A643E" w:rsidP="002A643E">
      <w:pPr>
        <w:pStyle w:val="ListParagraph"/>
        <w:numPr>
          <w:ilvl w:val="1"/>
          <w:numId w:val="1"/>
        </w:numPr>
        <w:rPr>
          <w:rFonts w:cstheme="minorHAnsi"/>
          <w:lang w:val="bg-BG"/>
        </w:rPr>
      </w:pPr>
      <w:r w:rsidRPr="005645F9">
        <w:rPr>
          <w:rFonts w:cstheme="minorHAnsi"/>
        </w:rPr>
        <w:t>Flutter</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rPr>
        <w:t>12</w:t>
      </w:r>
    </w:p>
    <w:p w:rsidR="002A643E" w:rsidRPr="002A643E" w:rsidRDefault="002A643E" w:rsidP="002A643E">
      <w:pPr>
        <w:pStyle w:val="ListParagraph"/>
        <w:numPr>
          <w:ilvl w:val="1"/>
          <w:numId w:val="1"/>
        </w:numPr>
        <w:rPr>
          <w:rFonts w:cstheme="minorHAnsi"/>
          <w:lang w:val="bg-BG"/>
        </w:rPr>
      </w:pPr>
      <w:r w:rsidRPr="005645F9">
        <w:rPr>
          <w:rFonts w:cstheme="minorHAnsi"/>
        </w:rPr>
        <w:t>JavaScript</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rPr>
        <w:t>13</w:t>
      </w:r>
    </w:p>
    <w:p w:rsidR="002A643E" w:rsidRPr="002A643E" w:rsidRDefault="002A643E" w:rsidP="002A643E">
      <w:pPr>
        <w:pStyle w:val="ListParagraph"/>
        <w:numPr>
          <w:ilvl w:val="1"/>
          <w:numId w:val="1"/>
        </w:numPr>
        <w:rPr>
          <w:rFonts w:cstheme="minorHAnsi"/>
          <w:lang w:val="bg-BG"/>
        </w:rPr>
      </w:pPr>
      <w:proofErr w:type="spellStart"/>
      <w:r w:rsidRPr="005645F9">
        <w:rPr>
          <w:rFonts w:cstheme="minorHAnsi"/>
        </w:rPr>
        <w:t>jQuery</w:t>
      </w:r>
      <w:proofErr w:type="spellEnd"/>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rPr>
        <w:t>14</w:t>
      </w:r>
    </w:p>
    <w:p w:rsidR="002A643E" w:rsidRPr="002A643E" w:rsidRDefault="002A643E" w:rsidP="002A643E">
      <w:pPr>
        <w:pStyle w:val="ListParagraph"/>
        <w:numPr>
          <w:ilvl w:val="1"/>
          <w:numId w:val="1"/>
        </w:numPr>
        <w:rPr>
          <w:rFonts w:cstheme="minorHAnsi"/>
          <w:lang w:val="bg-BG"/>
        </w:rPr>
      </w:pPr>
      <w:r w:rsidRPr="005645F9">
        <w:rPr>
          <w:rFonts w:cstheme="minorHAnsi"/>
        </w:rPr>
        <w:t>HTML</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rPr>
        <w:t>15</w:t>
      </w:r>
    </w:p>
    <w:p w:rsidR="002A643E" w:rsidRPr="002A643E" w:rsidRDefault="002A643E" w:rsidP="002A643E">
      <w:pPr>
        <w:pStyle w:val="ListParagraph"/>
        <w:numPr>
          <w:ilvl w:val="1"/>
          <w:numId w:val="1"/>
        </w:numPr>
        <w:rPr>
          <w:rFonts w:cstheme="minorHAnsi"/>
          <w:lang w:val="bg-BG"/>
        </w:rPr>
      </w:pPr>
      <w:r w:rsidRPr="005645F9">
        <w:rPr>
          <w:rFonts w:cstheme="minorHAnsi"/>
        </w:rPr>
        <w:t>CSS</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rPr>
        <w:t>16</w:t>
      </w:r>
    </w:p>
    <w:p w:rsidR="002A643E" w:rsidRDefault="002A643E" w:rsidP="002A643E">
      <w:pPr>
        <w:pStyle w:val="ListParagraph"/>
        <w:numPr>
          <w:ilvl w:val="0"/>
          <w:numId w:val="1"/>
        </w:numPr>
        <w:rPr>
          <w:rFonts w:cstheme="minorHAnsi"/>
          <w:lang w:val="bg-BG"/>
        </w:rPr>
      </w:pPr>
      <w:r w:rsidRPr="005645F9">
        <w:rPr>
          <w:rFonts w:cstheme="minorHAnsi"/>
          <w:lang w:val="bg-BG"/>
        </w:rPr>
        <w:t>Проектиране и архитектура на приложението</w:t>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005645F9">
        <w:rPr>
          <w:rFonts w:cstheme="minorHAnsi"/>
        </w:rPr>
        <w:tab/>
      </w:r>
      <w:r w:rsidRPr="005645F9">
        <w:rPr>
          <w:rFonts w:cstheme="minorHAnsi"/>
          <w:b/>
          <w:lang w:val="bg-BG"/>
        </w:rPr>
        <w:t>17</w:t>
      </w:r>
    </w:p>
    <w:p w:rsidR="002A643E" w:rsidRDefault="002A643E" w:rsidP="002A643E">
      <w:pPr>
        <w:pStyle w:val="ListParagraph"/>
        <w:numPr>
          <w:ilvl w:val="1"/>
          <w:numId w:val="1"/>
        </w:numPr>
        <w:rPr>
          <w:rFonts w:cstheme="minorHAnsi"/>
          <w:lang w:val="bg-BG"/>
        </w:rPr>
      </w:pPr>
      <w:r w:rsidRPr="005645F9">
        <w:rPr>
          <w:rFonts w:cstheme="minorHAnsi"/>
          <w:lang w:val="bg-BG"/>
        </w:rPr>
        <w:t xml:space="preserve">Логическа архитектура на </w:t>
      </w:r>
      <w:r w:rsidR="002B4D86" w:rsidRPr="005645F9">
        <w:rPr>
          <w:rFonts w:cstheme="minorHAnsi"/>
          <w:lang w:val="bg-BG"/>
        </w:rPr>
        <w:t>уеб приложението</w:t>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005645F9">
        <w:rPr>
          <w:rFonts w:cstheme="minorHAnsi"/>
        </w:rPr>
        <w:tab/>
      </w:r>
      <w:r w:rsidRPr="005645F9">
        <w:rPr>
          <w:rFonts w:cstheme="minorHAnsi"/>
          <w:b/>
          <w:lang w:val="bg-BG"/>
        </w:rPr>
        <w:t>18</w:t>
      </w:r>
    </w:p>
    <w:p w:rsidR="002B4D86" w:rsidRDefault="002B4D86" w:rsidP="002A643E">
      <w:pPr>
        <w:pStyle w:val="ListParagraph"/>
        <w:numPr>
          <w:ilvl w:val="1"/>
          <w:numId w:val="1"/>
        </w:numPr>
        <w:rPr>
          <w:rFonts w:cstheme="minorHAnsi"/>
          <w:lang w:val="bg-BG"/>
        </w:rPr>
      </w:pPr>
      <w:r w:rsidRPr="005645F9">
        <w:rPr>
          <w:rFonts w:cstheme="minorHAnsi"/>
          <w:lang w:val="bg-BG"/>
        </w:rPr>
        <w:t xml:space="preserve">Логическа архитектура на мобилното приложение </w:t>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19</w:t>
      </w:r>
    </w:p>
    <w:p w:rsidR="002A643E" w:rsidRDefault="002B4D86" w:rsidP="002A643E">
      <w:pPr>
        <w:pStyle w:val="ListParagraph"/>
        <w:numPr>
          <w:ilvl w:val="1"/>
          <w:numId w:val="1"/>
        </w:numPr>
        <w:rPr>
          <w:rFonts w:cstheme="minorHAnsi"/>
          <w:lang w:val="bg-BG"/>
        </w:rPr>
      </w:pPr>
      <w:r w:rsidRPr="005645F9">
        <w:rPr>
          <w:rFonts w:cstheme="minorHAnsi"/>
          <w:lang w:val="bg-BG"/>
        </w:rPr>
        <w:t>Архитектура на базата данни</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19</w:t>
      </w:r>
    </w:p>
    <w:p w:rsidR="002B4D86" w:rsidRDefault="002B4D86" w:rsidP="002B4D86">
      <w:pPr>
        <w:pStyle w:val="ListParagraph"/>
        <w:numPr>
          <w:ilvl w:val="0"/>
          <w:numId w:val="1"/>
        </w:numPr>
        <w:rPr>
          <w:rFonts w:cstheme="minorHAnsi"/>
          <w:lang w:val="bg-BG"/>
        </w:rPr>
      </w:pPr>
      <w:r w:rsidRPr="005645F9">
        <w:rPr>
          <w:rFonts w:cstheme="minorHAnsi"/>
          <w:lang w:val="bg-BG"/>
        </w:rPr>
        <w:t>Програмна реализация</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20</w:t>
      </w:r>
    </w:p>
    <w:p w:rsidR="002B4D86" w:rsidRDefault="002B4D86" w:rsidP="002B4D86">
      <w:pPr>
        <w:pStyle w:val="ListParagraph"/>
        <w:numPr>
          <w:ilvl w:val="1"/>
          <w:numId w:val="1"/>
        </w:numPr>
        <w:rPr>
          <w:rFonts w:cstheme="minorHAnsi"/>
          <w:lang w:val="bg-BG"/>
        </w:rPr>
      </w:pPr>
      <w:r w:rsidRPr="005645F9">
        <w:rPr>
          <w:rFonts w:cstheme="minorHAnsi"/>
          <w:lang w:val="bg-BG"/>
        </w:rPr>
        <w:t>Авторизация и автентикация</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21</w:t>
      </w:r>
    </w:p>
    <w:p w:rsidR="002B4D86" w:rsidRDefault="002B4D86" w:rsidP="002B4D86">
      <w:pPr>
        <w:pStyle w:val="ListParagraph"/>
        <w:numPr>
          <w:ilvl w:val="1"/>
          <w:numId w:val="1"/>
        </w:numPr>
        <w:rPr>
          <w:rFonts w:cstheme="minorHAnsi"/>
          <w:lang w:val="bg-BG"/>
        </w:rPr>
      </w:pPr>
      <w:r w:rsidRPr="005645F9">
        <w:rPr>
          <w:rFonts w:cstheme="minorHAnsi"/>
          <w:lang w:val="bg-BG"/>
        </w:rPr>
        <w:t>Комуникация с базата данни</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22</w:t>
      </w:r>
    </w:p>
    <w:p w:rsidR="002B4D86" w:rsidRDefault="002B4D86" w:rsidP="002B4D86">
      <w:pPr>
        <w:pStyle w:val="ListParagraph"/>
        <w:numPr>
          <w:ilvl w:val="1"/>
          <w:numId w:val="1"/>
        </w:numPr>
        <w:rPr>
          <w:rFonts w:cstheme="minorHAnsi"/>
          <w:lang w:val="bg-BG"/>
        </w:rPr>
      </w:pPr>
      <w:r w:rsidRPr="005645F9">
        <w:rPr>
          <w:rFonts w:cstheme="minorHAnsi"/>
          <w:lang w:val="bg-BG"/>
        </w:rPr>
        <w:t>Запис в системата</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23</w:t>
      </w:r>
    </w:p>
    <w:p w:rsidR="002B4D86" w:rsidRPr="002B4D86" w:rsidRDefault="00862B68" w:rsidP="002B4D86">
      <w:pPr>
        <w:pStyle w:val="ListParagraph"/>
        <w:numPr>
          <w:ilvl w:val="1"/>
          <w:numId w:val="1"/>
        </w:numPr>
        <w:rPr>
          <w:rFonts w:cstheme="minorHAnsi"/>
          <w:lang w:val="bg-BG"/>
        </w:rPr>
      </w:pPr>
      <w:r w:rsidRPr="005645F9">
        <w:rPr>
          <w:rFonts w:cstheme="minorHAnsi"/>
          <w:lang w:val="bg-BG"/>
        </w:rPr>
        <w:t>Мобилно приложение</w:t>
      </w:r>
      <w:r w:rsidRPr="005645F9">
        <w:rPr>
          <w:rFonts w:cstheme="minorHAnsi"/>
          <w:lang w:val="bg-BG"/>
        </w:rPr>
        <w:tab/>
      </w:r>
      <w:r w:rsidRPr="005645F9">
        <w:rPr>
          <w:rFonts w:cstheme="minorHAnsi"/>
          <w:lang w:val="bg-BG"/>
        </w:rPr>
        <w:tab/>
      </w:r>
      <w:r w:rsidRPr="005645F9">
        <w:rPr>
          <w:rFonts w:cstheme="minorHAnsi"/>
          <w:lang w:val="bg-BG"/>
        </w:rPr>
        <w:tab/>
      </w:r>
      <w:r w:rsidRPr="005645F9">
        <w:rPr>
          <w:rFonts w:cstheme="minorHAnsi"/>
          <w:lang w:val="bg-BG"/>
        </w:rPr>
        <w:tab/>
      </w:r>
      <w:r>
        <w:rPr>
          <w:rFonts w:cstheme="minorHAnsi"/>
          <w:b/>
          <w:lang w:val="bg-BG"/>
        </w:rPr>
        <w:tab/>
      </w:r>
      <w:r>
        <w:rPr>
          <w:rFonts w:cstheme="minorHAnsi"/>
          <w:b/>
          <w:lang w:val="bg-BG"/>
        </w:rPr>
        <w:tab/>
      </w:r>
      <w:r>
        <w:rPr>
          <w:rFonts w:cstheme="minorHAnsi"/>
          <w:b/>
          <w:lang w:val="bg-BG"/>
        </w:rPr>
        <w:tab/>
      </w:r>
      <w:r w:rsidR="005645F9">
        <w:rPr>
          <w:rFonts w:cstheme="minorHAnsi"/>
          <w:b/>
        </w:rPr>
        <w:tab/>
      </w:r>
      <w:r w:rsidR="002B4D86" w:rsidRPr="005645F9">
        <w:rPr>
          <w:rFonts w:cstheme="minorHAnsi"/>
          <w:b/>
        </w:rPr>
        <w:t>24</w:t>
      </w:r>
    </w:p>
    <w:p w:rsidR="002B4D86" w:rsidRDefault="002B4D86" w:rsidP="002B4D86">
      <w:pPr>
        <w:pStyle w:val="ListParagraph"/>
        <w:numPr>
          <w:ilvl w:val="0"/>
          <w:numId w:val="1"/>
        </w:numPr>
        <w:rPr>
          <w:rFonts w:cstheme="minorHAnsi"/>
          <w:lang w:val="bg-BG"/>
        </w:rPr>
      </w:pPr>
      <w:r w:rsidRPr="005645F9">
        <w:rPr>
          <w:rFonts w:cstheme="minorHAnsi"/>
          <w:lang w:val="bg-BG"/>
        </w:rPr>
        <w:t>Ръководство на потребителя</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25</w:t>
      </w:r>
    </w:p>
    <w:p w:rsidR="002B4D86" w:rsidRDefault="002B4D86" w:rsidP="002B4D86">
      <w:pPr>
        <w:pStyle w:val="ListParagraph"/>
        <w:numPr>
          <w:ilvl w:val="1"/>
          <w:numId w:val="1"/>
        </w:numPr>
        <w:rPr>
          <w:rFonts w:cstheme="minorHAnsi"/>
          <w:lang w:val="bg-BG"/>
        </w:rPr>
      </w:pPr>
      <w:r w:rsidRPr="005645F9">
        <w:rPr>
          <w:rFonts w:cstheme="minorHAnsi"/>
          <w:lang w:val="bg-BG"/>
        </w:rPr>
        <w:t>Начална страница</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26</w:t>
      </w:r>
    </w:p>
    <w:p w:rsidR="002B4D86" w:rsidRDefault="002B4D86" w:rsidP="002B4D86">
      <w:pPr>
        <w:pStyle w:val="ListParagraph"/>
        <w:numPr>
          <w:ilvl w:val="1"/>
          <w:numId w:val="1"/>
        </w:numPr>
        <w:rPr>
          <w:rFonts w:cstheme="minorHAnsi"/>
          <w:lang w:val="bg-BG"/>
        </w:rPr>
      </w:pPr>
      <w:r w:rsidRPr="005645F9">
        <w:rPr>
          <w:rFonts w:cstheme="minorHAnsi"/>
          <w:lang w:val="bg-BG"/>
        </w:rPr>
        <w:t>Регистрация</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27</w:t>
      </w:r>
    </w:p>
    <w:p w:rsidR="002B4D86" w:rsidRDefault="002B4D86" w:rsidP="002B4D86">
      <w:pPr>
        <w:pStyle w:val="ListParagraph"/>
        <w:numPr>
          <w:ilvl w:val="1"/>
          <w:numId w:val="1"/>
        </w:numPr>
        <w:rPr>
          <w:rFonts w:cstheme="minorHAnsi"/>
          <w:lang w:val="bg-BG"/>
        </w:rPr>
      </w:pPr>
      <w:r w:rsidRPr="005645F9">
        <w:rPr>
          <w:rFonts w:cstheme="minorHAnsi"/>
          <w:lang w:val="bg-BG"/>
        </w:rPr>
        <w:t>Вход</w:t>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28</w:t>
      </w:r>
    </w:p>
    <w:p w:rsidR="002B4D86" w:rsidRPr="00047D87" w:rsidRDefault="00047D87" w:rsidP="002B4D86">
      <w:pPr>
        <w:pStyle w:val="ListParagraph"/>
        <w:numPr>
          <w:ilvl w:val="1"/>
          <w:numId w:val="1"/>
        </w:numPr>
        <w:rPr>
          <w:rFonts w:cstheme="minorHAnsi"/>
          <w:lang w:val="bg-BG"/>
        </w:rPr>
      </w:pPr>
      <w:r w:rsidRPr="005645F9">
        <w:rPr>
          <w:rFonts w:cstheme="minorHAnsi"/>
          <w:lang w:val="bg-BG"/>
        </w:rPr>
        <w:t xml:space="preserve">Магазин за сензори </w:t>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rPr>
        <w:t>29</w:t>
      </w:r>
    </w:p>
    <w:p w:rsidR="00047D87" w:rsidRPr="00047D87" w:rsidRDefault="00047D87" w:rsidP="002B4D86">
      <w:pPr>
        <w:pStyle w:val="ListParagraph"/>
        <w:numPr>
          <w:ilvl w:val="1"/>
          <w:numId w:val="1"/>
        </w:numPr>
        <w:rPr>
          <w:rFonts w:cstheme="minorHAnsi"/>
          <w:lang w:val="bg-BG"/>
        </w:rPr>
      </w:pPr>
      <w:r w:rsidRPr="005645F9">
        <w:rPr>
          <w:rFonts w:cstheme="minorHAnsi"/>
          <w:lang w:val="bg-BG"/>
        </w:rPr>
        <w:t>Добавяне на потребителски сензор</w:t>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30</w:t>
      </w:r>
    </w:p>
    <w:p w:rsidR="00047D87" w:rsidRPr="00047D87" w:rsidRDefault="00047D87" w:rsidP="002B4D86">
      <w:pPr>
        <w:pStyle w:val="ListParagraph"/>
        <w:numPr>
          <w:ilvl w:val="1"/>
          <w:numId w:val="1"/>
        </w:numPr>
        <w:rPr>
          <w:rFonts w:cstheme="minorHAnsi"/>
          <w:lang w:val="bg-BG"/>
        </w:rPr>
      </w:pPr>
      <w:r w:rsidRPr="005645F9">
        <w:rPr>
          <w:rFonts w:cstheme="minorHAnsi"/>
          <w:lang w:val="bg-BG"/>
        </w:rPr>
        <w:t>Преглед на потребителските сензори</w:t>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rPr>
        <w:t>3</w:t>
      </w:r>
      <w:r w:rsidRPr="005645F9">
        <w:rPr>
          <w:rFonts w:cstheme="minorHAnsi"/>
          <w:b/>
          <w:lang w:val="bg-BG"/>
        </w:rPr>
        <w:t>1</w:t>
      </w:r>
    </w:p>
    <w:p w:rsidR="00047D87" w:rsidRDefault="00047D87" w:rsidP="002B4D86">
      <w:pPr>
        <w:pStyle w:val="ListParagraph"/>
        <w:numPr>
          <w:ilvl w:val="1"/>
          <w:numId w:val="1"/>
        </w:numPr>
        <w:rPr>
          <w:rFonts w:cstheme="minorHAnsi"/>
          <w:lang w:val="bg-BG"/>
        </w:rPr>
      </w:pPr>
      <w:r w:rsidRPr="005645F9">
        <w:rPr>
          <w:rFonts w:cstheme="minorHAnsi"/>
          <w:lang w:val="bg-BG"/>
        </w:rPr>
        <w:t>Редакция на потребителски сензор</w:t>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32</w:t>
      </w:r>
    </w:p>
    <w:p w:rsidR="00047D87" w:rsidRDefault="00047D87" w:rsidP="002B4D86">
      <w:pPr>
        <w:pStyle w:val="ListParagraph"/>
        <w:numPr>
          <w:ilvl w:val="1"/>
          <w:numId w:val="1"/>
        </w:numPr>
        <w:rPr>
          <w:rFonts w:cstheme="minorHAnsi"/>
          <w:lang w:val="bg-BG"/>
        </w:rPr>
      </w:pPr>
      <w:r w:rsidRPr="005645F9">
        <w:rPr>
          <w:rFonts w:cstheme="minorHAnsi"/>
          <w:lang w:val="bg-BG"/>
        </w:rPr>
        <w:t>Изтриване на потребителски сензор</w:t>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33</w:t>
      </w:r>
    </w:p>
    <w:p w:rsidR="00047D87" w:rsidRDefault="00047D87" w:rsidP="002B4D86">
      <w:pPr>
        <w:pStyle w:val="ListParagraph"/>
        <w:numPr>
          <w:ilvl w:val="1"/>
          <w:numId w:val="1"/>
        </w:numPr>
        <w:rPr>
          <w:rFonts w:cstheme="minorHAnsi"/>
          <w:lang w:val="bg-BG"/>
        </w:rPr>
      </w:pPr>
      <w:r w:rsidRPr="005645F9">
        <w:rPr>
          <w:rFonts w:cstheme="minorHAnsi"/>
          <w:lang w:val="bg-BG"/>
        </w:rPr>
        <w:t>Преглед на потребителските сензори на картите</w:t>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34</w:t>
      </w:r>
    </w:p>
    <w:p w:rsidR="00047D87" w:rsidRDefault="00047D87" w:rsidP="002B4D86">
      <w:pPr>
        <w:pStyle w:val="ListParagraph"/>
        <w:numPr>
          <w:ilvl w:val="1"/>
          <w:numId w:val="1"/>
        </w:numPr>
        <w:rPr>
          <w:rFonts w:cstheme="minorHAnsi"/>
          <w:lang w:val="bg-BG"/>
        </w:rPr>
      </w:pPr>
      <w:r w:rsidRPr="005645F9">
        <w:rPr>
          <w:rFonts w:cstheme="minorHAnsi"/>
          <w:lang w:val="bg-BG"/>
        </w:rPr>
        <w:t>Известия</w:t>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35</w:t>
      </w:r>
    </w:p>
    <w:p w:rsidR="00047D87" w:rsidRPr="00047D87" w:rsidRDefault="00047D87" w:rsidP="00047D87">
      <w:pPr>
        <w:pStyle w:val="ListParagraph"/>
        <w:numPr>
          <w:ilvl w:val="0"/>
          <w:numId w:val="1"/>
        </w:numPr>
        <w:rPr>
          <w:rFonts w:cstheme="minorHAnsi"/>
          <w:b/>
          <w:lang w:val="bg-BG"/>
        </w:rPr>
      </w:pPr>
      <w:r w:rsidRPr="005645F9">
        <w:rPr>
          <w:rFonts w:cstheme="minorHAnsi"/>
          <w:lang w:val="bg-BG"/>
        </w:rPr>
        <w:t>Експериментални резултати</w:t>
      </w:r>
    </w:p>
    <w:p w:rsidR="00047D87" w:rsidRDefault="00047D87" w:rsidP="00047D87">
      <w:pPr>
        <w:pStyle w:val="ListParagraph"/>
        <w:numPr>
          <w:ilvl w:val="1"/>
          <w:numId w:val="1"/>
        </w:numPr>
        <w:rPr>
          <w:rFonts w:cstheme="minorHAnsi"/>
          <w:lang w:val="bg-BG"/>
        </w:rPr>
      </w:pPr>
      <w:r w:rsidRPr="005645F9">
        <w:rPr>
          <w:rFonts w:cstheme="minorHAnsi"/>
          <w:lang w:val="bg-BG"/>
        </w:rPr>
        <w:t>Достъп до чужди записи</w:t>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36</w:t>
      </w:r>
    </w:p>
    <w:p w:rsidR="00047D87" w:rsidRDefault="00047D87" w:rsidP="00047D87">
      <w:pPr>
        <w:pStyle w:val="ListParagraph"/>
        <w:numPr>
          <w:ilvl w:val="1"/>
          <w:numId w:val="1"/>
        </w:numPr>
        <w:rPr>
          <w:rFonts w:cstheme="minorHAnsi"/>
          <w:lang w:val="bg-BG"/>
        </w:rPr>
      </w:pPr>
      <w:r w:rsidRPr="005645F9">
        <w:rPr>
          <w:rFonts w:cstheme="minorHAnsi"/>
          <w:lang w:val="bg-BG"/>
        </w:rPr>
        <w:t>Прихващане на изключения</w:t>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37</w:t>
      </w:r>
    </w:p>
    <w:p w:rsidR="00047D87" w:rsidRDefault="00047D87" w:rsidP="00047D87">
      <w:pPr>
        <w:pStyle w:val="ListParagraph"/>
        <w:numPr>
          <w:ilvl w:val="0"/>
          <w:numId w:val="1"/>
        </w:numPr>
        <w:rPr>
          <w:rFonts w:cstheme="minorHAnsi"/>
          <w:lang w:val="bg-BG"/>
        </w:rPr>
      </w:pPr>
      <w:r w:rsidRPr="005645F9">
        <w:rPr>
          <w:rFonts w:cstheme="minorHAnsi"/>
          <w:lang w:val="bg-BG"/>
        </w:rPr>
        <w:t>Използвана литература</w:t>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38</w:t>
      </w:r>
    </w:p>
    <w:p w:rsidR="00654C46" w:rsidRDefault="00654C46" w:rsidP="002B4D86">
      <w:pPr>
        <w:rPr>
          <w:rFonts w:cstheme="minorHAnsi"/>
          <w:lang w:val="bg-BG"/>
        </w:rPr>
      </w:pPr>
    </w:p>
    <w:p w:rsidR="00654C46" w:rsidRDefault="00654C46" w:rsidP="002B4D86">
      <w:pPr>
        <w:rPr>
          <w:rFonts w:cstheme="minorHAnsi"/>
          <w:b/>
          <w:sz w:val="28"/>
          <w:szCs w:val="28"/>
          <w:lang w:val="bg-BG"/>
        </w:rPr>
      </w:pPr>
      <w:r>
        <w:rPr>
          <w:rFonts w:cstheme="minorHAnsi"/>
          <w:b/>
          <w:sz w:val="28"/>
          <w:szCs w:val="28"/>
          <w:lang w:val="bg-BG"/>
        </w:rPr>
        <w:lastRenderedPageBreak/>
        <w:t>Въведение</w:t>
      </w:r>
    </w:p>
    <w:p w:rsidR="00654C46" w:rsidRDefault="00654C46" w:rsidP="00654C46">
      <w:pPr>
        <w:jc w:val="both"/>
        <w:rPr>
          <w:rFonts w:cstheme="minorHAnsi"/>
          <w:lang w:val="bg-BG"/>
        </w:rPr>
      </w:pPr>
      <w:r>
        <w:rPr>
          <w:rFonts w:cstheme="minorHAnsi"/>
          <w:lang w:val="bg-BG"/>
        </w:rPr>
        <w:tab/>
        <w:t>В днешно време тенденциите в разработването на програмните системи са насочени все повече към към уеб технологиите. Една от основните причини за това е, че уеб приложенията са достъпни от всяка точка на света. При тях липсва необходимостта от инсталиране на локалната машина на потребителя, а е достатъчен уеб браузър. Това ги прави много удобни и лесно приложими. С помощта на уеб базираните информационни системи могат лесно да се организират и поддържат различни управленски, комуникационни и др. дейности.</w:t>
      </w:r>
    </w:p>
    <w:p w:rsidR="00654C46" w:rsidRDefault="00654C46" w:rsidP="00654C46">
      <w:pPr>
        <w:jc w:val="both"/>
        <w:rPr>
          <w:rFonts w:cstheme="minorHAnsi"/>
          <w:lang w:val="bg-BG"/>
        </w:rPr>
      </w:pPr>
      <w:r>
        <w:rPr>
          <w:rFonts w:cstheme="minorHAnsi"/>
          <w:lang w:val="bg-BG"/>
        </w:rPr>
        <w:tab/>
        <w:t>В следващите страници ще бъде представено изграждането на онлайн система за управление и преглед на сензори. В това забързано ежедневие, което водим в наши дни хората...</w:t>
      </w:r>
    </w:p>
    <w:p w:rsidR="00654C46" w:rsidRDefault="00654C46" w:rsidP="00654C46">
      <w:pPr>
        <w:jc w:val="both"/>
        <w:rPr>
          <w:rFonts w:cstheme="minorHAnsi"/>
          <w:lang w:val="bg-BG"/>
        </w:rPr>
      </w:pPr>
    </w:p>
    <w:p w:rsidR="0032001C" w:rsidRDefault="00654C46" w:rsidP="00654C46">
      <w:pPr>
        <w:jc w:val="both"/>
        <w:rPr>
          <w:rFonts w:cstheme="minorHAnsi"/>
          <w:lang w:val="bg-BG"/>
        </w:rPr>
      </w:pPr>
      <w:r>
        <w:rPr>
          <w:rFonts w:cstheme="minorHAnsi"/>
          <w:lang w:val="bg-BG"/>
        </w:rPr>
        <w:tab/>
        <w:t>Разработката на онлайн системата за управление и преглед на сензори е представена в следните глави:</w:t>
      </w:r>
    </w:p>
    <w:p w:rsidR="0032001C" w:rsidRDefault="0032001C" w:rsidP="0032001C">
      <w:pPr>
        <w:pStyle w:val="ListParagraph"/>
        <w:numPr>
          <w:ilvl w:val="0"/>
          <w:numId w:val="2"/>
        </w:numPr>
        <w:jc w:val="both"/>
        <w:rPr>
          <w:rFonts w:cstheme="minorHAnsi"/>
          <w:lang w:val="bg-BG"/>
        </w:rPr>
      </w:pPr>
      <w:r>
        <w:rPr>
          <w:rFonts w:cstheme="minorHAnsi"/>
          <w:lang w:val="bg-BG"/>
        </w:rPr>
        <w:t>Във втора глава са разгледани целите и ползите от приложението. Описва се какво има направено до този момент като приложения и програми.</w:t>
      </w:r>
    </w:p>
    <w:p w:rsidR="0032001C" w:rsidRDefault="0032001C" w:rsidP="0032001C">
      <w:pPr>
        <w:pStyle w:val="ListParagraph"/>
        <w:numPr>
          <w:ilvl w:val="0"/>
          <w:numId w:val="2"/>
        </w:numPr>
        <w:jc w:val="both"/>
        <w:rPr>
          <w:rFonts w:cstheme="minorHAnsi"/>
          <w:lang w:val="bg-BG"/>
        </w:rPr>
      </w:pPr>
      <w:r>
        <w:rPr>
          <w:rFonts w:cstheme="minorHAnsi"/>
          <w:lang w:val="bg-BG"/>
        </w:rPr>
        <w:t>В трета глава са описани използваните технологии – езици за програмиране, бази данни и др.</w:t>
      </w:r>
    </w:p>
    <w:p w:rsidR="0032001C" w:rsidRDefault="0032001C" w:rsidP="0032001C">
      <w:pPr>
        <w:pStyle w:val="ListParagraph"/>
        <w:numPr>
          <w:ilvl w:val="0"/>
          <w:numId w:val="2"/>
        </w:numPr>
        <w:jc w:val="both"/>
        <w:rPr>
          <w:rFonts w:cstheme="minorHAnsi"/>
          <w:lang w:val="bg-BG"/>
        </w:rPr>
      </w:pPr>
      <w:r>
        <w:rPr>
          <w:rFonts w:cstheme="minorHAnsi"/>
          <w:lang w:val="bg-BG"/>
        </w:rPr>
        <w:t>В четвърта глава са разгледани архитектурите на – уеб приложението, мобилното приложение и базата данни.</w:t>
      </w:r>
    </w:p>
    <w:p w:rsidR="0032001C" w:rsidRDefault="0032001C" w:rsidP="0032001C">
      <w:pPr>
        <w:pStyle w:val="ListParagraph"/>
        <w:numPr>
          <w:ilvl w:val="0"/>
          <w:numId w:val="2"/>
        </w:numPr>
        <w:jc w:val="both"/>
        <w:rPr>
          <w:rFonts w:cstheme="minorHAnsi"/>
          <w:lang w:val="bg-BG"/>
        </w:rPr>
      </w:pPr>
      <w:r>
        <w:rPr>
          <w:rFonts w:cstheme="minorHAnsi"/>
          <w:lang w:val="bg-BG"/>
        </w:rPr>
        <w:t>В пета глава се разглеждат някои по-важни аспекти от кода, за какво служи той и начините по които се реализира дадената функционалност.</w:t>
      </w:r>
    </w:p>
    <w:p w:rsidR="0032001C" w:rsidRDefault="0032001C" w:rsidP="0032001C">
      <w:pPr>
        <w:pStyle w:val="ListParagraph"/>
        <w:numPr>
          <w:ilvl w:val="0"/>
          <w:numId w:val="2"/>
        </w:numPr>
        <w:jc w:val="both"/>
        <w:rPr>
          <w:rFonts w:cstheme="minorHAnsi"/>
          <w:lang w:val="bg-BG"/>
        </w:rPr>
      </w:pPr>
      <w:r>
        <w:rPr>
          <w:rFonts w:cstheme="minorHAnsi"/>
          <w:lang w:val="bg-BG"/>
        </w:rPr>
        <w:t>В шеста глава е показано подробно ръководство на потребителя.</w:t>
      </w:r>
    </w:p>
    <w:p w:rsidR="0032001C" w:rsidRPr="0032001C" w:rsidRDefault="0032001C" w:rsidP="0032001C">
      <w:pPr>
        <w:pStyle w:val="ListParagraph"/>
        <w:numPr>
          <w:ilvl w:val="0"/>
          <w:numId w:val="2"/>
        </w:numPr>
        <w:jc w:val="both"/>
        <w:rPr>
          <w:rFonts w:cstheme="minorHAnsi"/>
          <w:lang w:val="bg-BG"/>
        </w:rPr>
      </w:pPr>
      <w:r>
        <w:rPr>
          <w:rFonts w:cstheme="minorHAnsi"/>
          <w:lang w:val="bg-BG"/>
        </w:rPr>
        <w:t>В седма глава са разгледани експериментални резултати от срещани проблеми и прихващане на грешки.</w:t>
      </w:r>
    </w:p>
    <w:p w:rsidR="00654C46" w:rsidRDefault="00654C46" w:rsidP="002B4D86">
      <w:pPr>
        <w:rPr>
          <w:rFonts w:cstheme="minorHAnsi"/>
          <w:b/>
          <w:sz w:val="28"/>
          <w:szCs w:val="28"/>
          <w:lang w:val="bg-BG"/>
        </w:rPr>
      </w:pPr>
      <w:r>
        <w:rPr>
          <w:rFonts w:cstheme="minorHAnsi"/>
          <w:lang w:val="bg-BG"/>
        </w:rPr>
        <w:br w:type="page"/>
      </w:r>
      <w:r w:rsidR="006E551F">
        <w:rPr>
          <w:rFonts w:cstheme="minorHAnsi"/>
          <w:b/>
          <w:sz w:val="28"/>
          <w:szCs w:val="28"/>
          <w:lang w:val="bg-BG"/>
        </w:rPr>
        <w:lastRenderedPageBreak/>
        <w:t>Анализ на темата. Цели и задачи на приложението</w:t>
      </w:r>
    </w:p>
    <w:p w:rsidR="006E551F" w:rsidRDefault="006E551F" w:rsidP="002B4D86">
      <w:pPr>
        <w:rPr>
          <w:rFonts w:cstheme="minorHAnsi"/>
          <w:b/>
          <w:sz w:val="24"/>
          <w:szCs w:val="24"/>
          <w:lang w:val="bg-BG"/>
        </w:rPr>
      </w:pPr>
      <w:r>
        <w:rPr>
          <w:rFonts w:cstheme="minorHAnsi"/>
          <w:b/>
          <w:sz w:val="24"/>
          <w:szCs w:val="24"/>
          <w:lang w:val="bg-BG"/>
        </w:rPr>
        <w:t>Цели</w:t>
      </w:r>
    </w:p>
    <w:p w:rsidR="006E551F" w:rsidRDefault="006E551F" w:rsidP="006E551F">
      <w:pPr>
        <w:jc w:val="both"/>
        <w:rPr>
          <w:rFonts w:cstheme="minorHAnsi"/>
          <w:lang w:val="bg-BG"/>
        </w:rPr>
      </w:pPr>
      <w:r>
        <w:rPr>
          <w:rFonts w:cstheme="minorHAnsi"/>
          <w:lang w:val="bg-BG"/>
        </w:rPr>
        <w:tab/>
        <w:t xml:space="preserve"> В това забързано ежедневие, в което живеем днес е от значение всяка секунда време</w:t>
      </w:r>
      <w:r w:rsidR="00755F11">
        <w:rPr>
          <w:rFonts w:cstheme="minorHAnsi"/>
          <w:lang w:val="bg-BG"/>
        </w:rPr>
        <w:t>, което отделяме</w:t>
      </w:r>
      <w:r>
        <w:rPr>
          <w:rFonts w:cstheme="minorHAnsi"/>
          <w:lang w:val="bg-BG"/>
        </w:rPr>
        <w:t>.</w:t>
      </w:r>
      <w:r w:rsidR="00755F11">
        <w:rPr>
          <w:rFonts w:cstheme="minorHAnsi"/>
          <w:lang w:val="bg-BG"/>
        </w:rPr>
        <w:t xml:space="preserve"> Затова системата е предназначена</w:t>
      </w:r>
      <w:r>
        <w:rPr>
          <w:rFonts w:cstheme="minorHAnsi"/>
          <w:lang w:val="bg-BG"/>
        </w:rPr>
        <w:t xml:space="preserve"> да улесни информирането</w:t>
      </w:r>
      <w:r w:rsidR="00755F11">
        <w:rPr>
          <w:rFonts w:cstheme="minorHAnsi"/>
          <w:lang w:val="bg-BG"/>
        </w:rPr>
        <w:t xml:space="preserve"> и известяването</w:t>
      </w:r>
      <w:r>
        <w:rPr>
          <w:rFonts w:cstheme="minorHAnsi"/>
          <w:lang w:val="bg-BG"/>
        </w:rPr>
        <w:t xml:space="preserve"> на потребителя за закупените от него сензори като предоставя данни за тях в реално време на едно централизирано място.</w:t>
      </w:r>
    </w:p>
    <w:p w:rsidR="00755F11" w:rsidRDefault="00755F11" w:rsidP="00755F11">
      <w:pPr>
        <w:rPr>
          <w:rFonts w:cstheme="minorHAnsi"/>
          <w:b/>
          <w:sz w:val="24"/>
          <w:szCs w:val="24"/>
          <w:lang w:val="bg-BG"/>
        </w:rPr>
      </w:pPr>
      <w:r>
        <w:rPr>
          <w:rFonts w:cstheme="minorHAnsi"/>
          <w:b/>
          <w:sz w:val="24"/>
          <w:szCs w:val="24"/>
          <w:lang w:val="bg-BG"/>
        </w:rPr>
        <w:t>Основни задачи</w:t>
      </w:r>
    </w:p>
    <w:p w:rsidR="00755F11" w:rsidRDefault="00755F11" w:rsidP="00755F11">
      <w:pPr>
        <w:pStyle w:val="ListParagraph"/>
        <w:numPr>
          <w:ilvl w:val="0"/>
          <w:numId w:val="4"/>
        </w:numPr>
        <w:jc w:val="both"/>
        <w:rPr>
          <w:rFonts w:cstheme="minorHAnsi"/>
          <w:lang w:val="bg-BG"/>
        </w:rPr>
      </w:pPr>
      <w:r>
        <w:rPr>
          <w:rFonts w:cstheme="minorHAnsi"/>
          <w:lang w:val="bg-BG"/>
        </w:rPr>
        <w:t>Приложението трябва да е лесно и интуитивно за употреба.</w:t>
      </w:r>
    </w:p>
    <w:p w:rsidR="00755F11" w:rsidRDefault="00755F11" w:rsidP="00755F11">
      <w:pPr>
        <w:pStyle w:val="ListParagraph"/>
        <w:numPr>
          <w:ilvl w:val="0"/>
          <w:numId w:val="4"/>
        </w:numPr>
        <w:jc w:val="both"/>
        <w:rPr>
          <w:rFonts w:cstheme="minorHAnsi"/>
          <w:lang w:val="bg-BG"/>
        </w:rPr>
      </w:pPr>
      <w:r>
        <w:rPr>
          <w:rFonts w:cstheme="minorHAnsi"/>
          <w:lang w:val="bg-BG"/>
        </w:rPr>
        <w:t>Да осигурява възможност за бърза регистрация и автентикация.</w:t>
      </w:r>
    </w:p>
    <w:p w:rsidR="00755F11" w:rsidRDefault="00755F11" w:rsidP="00755F11">
      <w:pPr>
        <w:pStyle w:val="ListParagraph"/>
        <w:numPr>
          <w:ilvl w:val="0"/>
          <w:numId w:val="4"/>
        </w:numPr>
        <w:jc w:val="both"/>
        <w:rPr>
          <w:rFonts w:cstheme="minorHAnsi"/>
          <w:lang w:val="bg-BG"/>
        </w:rPr>
      </w:pPr>
      <w:r>
        <w:rPr>
          <w:rFonts w:cstheme="minorHAnsi"/>
          <w:lang w:val="bg-BG"/>
        </w:rPr>
        <w:t>Да предоставя лесен начин за добавяне/премахване на сензори от магазина.</w:t>
      </w:r>
    </w:p>
    <w:p w:rsidR="00755F11" w:rsidRDefault="00755F11" w:rsidP="00755F11">
      <w:pPr>
        <w:pStyle w:val="ListParagraph"/>
        <w:numPr>
          <w:ilvl w:val="0"/>
          <w:numId w:val="4"/>
        </w:numPr>
        <w:jc w:val="both"/>
        <w:rPr>
          <w:rFonts w:cstheme="minorHAnsi"/>
          <w:lang w:val="bg-BG"/>
        </w:rPr>
      </w:pPr>
      <w:r>
        <w:rPr>
          <w:rFonts w:cstheme="minorHAnsi"/>
          <w:lang w:val="bg-BG"/>
        </w:rPr>
        <w:t xml:space="preserve">Да предоставя лесен начин за „закупуване“/премахване сензори от всеки </w:t>
      </w:r>
      <w:r w:rsidR="005449C6">
        <w:rPr>
          <w:rFonts w:cstheme="minorHAnsi"/>
          <w:lang w:val="bg-BG"/>
        </w:rPr>
        <w:t>потребител</w:t>
      </w:r>
      <w:r>
        <w:rPr>
          <w:rFonts w:cstheme="minorHAnsi"/>
          <w:lang w:val="bg-BG"/>
        </w:rPr>
        <w:t>.</w:t>
      </w:r>
    </w:p>
    <w:p w:rsidR="00755F11" w:rsidRDefault="00755F11" w:rsidP="00755F11">
      <w:pPr>
        <w:pStyle w:val="ListParagraph"/>
        <w:numPr>
          <w:ilvl w:val="0"/>
          <w:numId w:val="4"/>
        </w:numPr>
        <w:jc w:val="both"/>
        <w:rPr>
          <w:rFonts w:cstheme="minorHAnsi"/>
          <w:lang w:val="bg-BG"/>
        </w:rPr>
      </w:pPr>
      <w:r>
        <w:rPr>
          <w:rFonts w:cstheme="minorHAnsi"/>
          <w:lang w:val="bg-BG"/>
        </w:rPr>
        <w:t>Да предоставя лесен начин за преглед на закупените сензори от потребителя на карта.</w:t>
      </w:r>
    </w:p>
    <w:p w:rsidR="00755F11" w:rsidRDefault="00755F11" w:rsidP="00755F11">
      <w:pPr>
        <w:pStyle w:val="ListParagraph"/>
        <w:numPr>
          <w:ilvl w:val="0"/>
          <w:numId w:val="4"/>
        </w:numPr>
        <w:jc w:val="both"/>
        <w:rPr>
          <w:rFonts w:cstheme="minorHAnsi"/>
          <w:lang w:val="bg-BG"/>
        </w:rPr>
      </w:pPr>
      <w:r>
        <w:rPr>
          <w:rFonts w:cstheme="minorHAnsi"/>
          <w:lang w:val="bg-BG"/>
        </w:rPr>
        <w:t>Да предоставя лесно видими данни за всеки един закупен сензор от потребителя в реално време.</w:t>
      </w:r>
    </w:p>
    <w:p w:rsidR="00755F11" w:rsidRDefault="00755F11" w:rsidP="00755F11">
      <w:pPr>
        <w:pStyle w:val="ListParagraph"/>
        <w:numPr>
          <w:ilvl w:val="0"/>
          <w:numId w:val="4"/>
        </w:numPr>
        <w:jc w:val="both"/>
        <w:rPr>
          <w:rFonts w:cstheme="minorHAnsi"/>
          <w:lang w:val="bg-BG"/>
        </w:rPr>
      </w:pPr>
      <w:r>
        <w:rPr>
          <w:rFonts w:cstheme="minorHAnsi"/>
          <w:lang w:val="bg-BG"/>
        </w:rPr>
        <w:t>Да има възможност за допълнително лесно разширяване и обновяване на същвствуващите функции, както и добавяне на нови функционалности.</w:t>
      </w:r>
    </w:p>
    <w:p w:rsidR="00755F11" w:rsidRDefault="00755F11" w:rsidP="00755F11">
      <w:pPr>
        <w:rPr>
          <w:rFonts w:cstheme="minorHAnsi"/>
          <w:b/>
          <w:sz w:val="24"/>
          <w:szCs w:val="24"/>
          <w:lang w:val="bg-BG"/>
        </w:rPr>
      </w:pPr>
      <w:r w:rsidRPr="00D8498E">
        <w:rPr>
          <w:rFonts w:cstheme="minorHAnsi"/>
          <w:b/>
          <w:sz w:val="24"/>
          <w:szCs w:val="24"/>
          <w:lang w:val="bg-BG"/>
        </w:rPr>
        <w:t>Анализ</w:t>
      </w:r>
    </w:p>
    <w:p w:rsidR="00755F11" w:rsidRDefault="00C47909" w:rsidP="00755F11">
      <w:pPr>
        <w:rPr>
          <w:rFonts w:cstheme="minorHAnsi"/>
          <w:b/>
          <w:lang w:val="bg-BG"/>
        </w:rPr>
      </w:pPr>
      <w:r>
        <w:rPr>
          <w:rFonts w:cstheme="minorHAnsi"/>
          <w:b/>
        </w:rPr>
        <w:t>Datum Platform Interactive</w:t>
      </w:r>
    </w:p>
    <w:p w:rsidR="00C47909" w:rsidRDefault="00B40221" w:rsidP="00C47909">
      <w:pPr>
        <w:jc w:val="both"/>
        <w:rPr>
          <w:rFonts w:cstheme="minorHAnsi"/>
          <w:lang w:val="bg-BG"/>
        </w:rPr>
      </w:pPr>
      <w:r>
        <w:rPr>
          <w:rFonts w:cstheme="minorHAnsi"/>
          <w:noProof/>
        </w:rPr>
        <w:drawing>
          <wp:anchor distT="0" distB="0" distL="114300" distR="114300" simplePos="0" relativeHeight="251658240" behindDoc="0" locked="0" layoutInCell="1" allowOverlap="1" wp14:anchorId="1D42C2C7" wp14:editId="253704A4">
            <wp:simplePos x="0" y="0"/>
            <wp:positionH relativeFrom="margin">
              <wp:posOffset>3505200</wp:posOffset>
            </wp:positionH>
            <wp:positionV relativeFrom="margin">
              <wp:posOffset>5449570</wp:posOffset>
            </wp:positionV>
            <wp:extent cx="3215640" cy="2694940"/>
            <wp:effectExtent l="171450" t="171450" r="384810" b="3530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1-analiz.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5640" cy="26949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C47909">
        <w:rPr>
          <w:rFonts w:cstheme="minorHAnsi"/>
          <w:lang w:val="bg-BG"/>
        </w:rPr>
        <w:tab/>
        <w:t xml:space="preserve">Системата </w:t>
      </w:r>
      <w:r w:rsidR="00C47909">
        <w:rPr>
          <w:rFonts w:cstheme="minorHAnsi"/>
        </w:rPr>
        <w:t xml:space="preserve">Platform Interactive </w:t>
      </w:r>
      <w:r w:rsidR="00C47909">
        <w:rPr>
          <w:rFonts w:cstheme="minorHAnsi"/>
          <w:lang w:val="bg-BG"/>
        </w:rPr>
        <w:t xml:space="preserve">на </w:t>
      </w:r>
      <w:r w:rsidR="00C47909">
        <w:rPr>
          <w:rFonts w:cstheme="minorHAnsi"/>
        </w:rPr>
        <w:t xml:space="preserve">Datum </w:t>
      </w:r>
      <w:r w:rsidR="00C47909">
        <w:rPr>
          <w:rFonts w:cstheme="minorHAnsi"/>
          <w:lang w:val="bg-BG"/>
        </w:rPr>
        <w:t>е софтуер, чрез който клиентите могат да получават информация за устройствата на клиентите.</w:t>
      </w:r>
    </w:p>
    <w:p w:rsidR="00C47909" w:rsidRDefault="00882768" w:rsidP="00C47909">
      <w:pPr>
        <w:jc w:val="both"/>
        <w:rPr>
          <w:rFonts w:cstheme="minorHAnsi"/>
          <w:lang w:val="bg-BG"/>
        </w:rPr>
      </w:pPr>
      <w:r>
        <w:rPr>
          <w:rFonts w:cstheme="minorHAnsi"/>
          <w:lang w:val="bg-BG"/>
        </w:rPr>
        <w:t>Част от предлаганите функционалности</w:t>
      </w:r>
      <w:r w:rsidR="00C47909">
        <w:rPr>
          <w:rFonts w:cstheme="minorHAnsi"/>
          <w:lang w:val="bg-BG"/>
        </w:rPr>
        <w:t>:</w:t>
      </w:r>
    </w:p>
    <w:p w:rsidR="00C47909" w:rsidRDefault="00C47909" w:rsidP="00C47909">
      <w:pPr>
        <w:pStyle w:val="ListParagraph"/>
        <w:numPr>
          <w:ilvl w:val="0"/>
          <w:numId w:val="5"/>
        </w:numPr>
        <w:jc w:val="both"/>
        <w:rPr>
          <w:rFonts w:cstheme="minorHAnsi"/>
          <w:lang w:val="bg-BG"/>
        </w:rPr>
      </w:pPr>
      <w:r>
        <w:rPr>
          <w:rFonts w:cstheme="minorHAnsi"/>
          <w:lang w:val="bg-BG"/>
        </w:rPr>
        <w:t>Системата им е изцяло онлайн, което означава, че не са необходими никакви хардуерни действия от хора, които да инсталират или монтират системата.</w:t>
      </w:r>
    </w:p>
    <w:p w:rsidR="00C47909" w:rsidRDefault="00C47909" w:rsidP="00C47909">
      <w:pPr>
        <w:pStyle w:val="ListParagraph"/>
        <w:numPr>
          <w:ilvl w:val="0"/>
          <w:numId w:val="5"/>
        </w:numPr>
        <w:jc w:val="both"/>
        <w:rPr>
          <w:rFonts w:cstheme="minorHAnsi"/>
          <w:lang w:val="bg-BG"/>
        </w:rPr>
      </w:pPr>
      <w:r>
        <w:rPr>
          <w:rFonts w:cstheme="minorHAnsi"/>
          <w:lang w:val="bg-BG"/>
        </w:rPr>
        <w:t>Системата им позволява скалиране, чрез повишаване/намаляване на плана, за да се предостави пълноценно потребителско изживяване.</w:t>
      </w:r>
    </w:p>
    <w:p w:rsidR="00C47909" w:rsidRPr="00C47909" w:rsidRDefault="00C47909" w:rsidP="00C47909">
      <w:pPr>
        <w:pStyle w:val="ListParagraph"/>
        <w:numPr>
          <w:ilvl w:val="0"/>
          <w:numId w:val="5"/>
        </w:numPr>
        <w:jc w:val="both"/>
        <w:rPr>
          <w:rFonts w:cstheme="minorHAnsi"/>
          <w:lang w:val="bg-BG"/>
        </w:rPr>
      </w:pPr>
      <w:r>
        <w:rPr>
          <w:rFonts w:cstheme="minorHAnsi"/>
          <w:lang w:val="bg-BG"/>
        </w:rPr>
        <w:t xml:space="preserve">Системата им разполага с различни видове </w:t>
      </w:r>
      <w:r w:rsidR="00B40221">
        <w:rPr>
          <w:rFonts w:cstheme="minorHAnsi"/>
          <w:lang w:val="bg-BG"/>
        </w:rPr>
        <w:t>известяване</w:t>
      </w:r>
      <w:r>
        <w:rPr>
          <w:rFonts w:cstheme="minorHAnsi"/>
          <w:lang w:val="bg-BG"/>
        </w:rPr>
        <w:t xml:space="preserve"> – СМС, имейл, телефонно обаждане</w:t>
      </w:r>
      <w:r>
        <w:rPr>
          <w:rFonts w:cstheme="minorHAnsi"/>
        </w:rPr>
        <w:t>.</w:t>
      </w:r>
    </w:p>
    <w:p w:rsidR="00FE1384" w:rsidRDefault="00882768" w:rsidP="00882768">
      <w:pPr>
        <w:ind w:left="360"/>
        <w:rPr>
          <w:rFonts w:cstheme="minorHAnsi"/>
          <w:b/>
        </w:rPr>
      </w:pPr>
      <w:r>
        <w:rPr>
          <w:rFonts w:cstheme="minorHAnsi"/>
          <w:b/>
        </w:rPr>
        <w:lastRenderedPageBreak/>
        <w:t>Sunbird Energy</w:t>
      </w:r>
    </w:p>
    <w:p w:rsidR="00882768" w:rsidRDefault="00882768" w:rsidP="00882768">
      <w:pPr>
        <w:ind w:left="360"/>
        <w:rPr>
          <w:rFonts w:cstheme="minorHAnsi"/>
          <w:lang w:val="bg-BG"/>
        </w:rPr>
      </w:pPr>
      <w:r>
        <w:rPr>
          <w:rFonts w:cstheme="minorHAnsi"/>
          <w:lang w:val="bg-BG"/>
        </w:rPr>
        <w:t xml:space="preserve">Системата </w:t>
      </w:r>
      <w:r>
        <w:rPr>
          <w:rFonts w:cstheme="minorHAnsi"/>
        </w:rPr>
        <w:t xml:space="preserve">Energy </w:t>
      </w:r>
      <w:r>
        <w:rPr>
          <w:rFonts w:cstheme="minorHAnsi"/>
          <w:lang w:val="bg-BG"/>
        </w:rPr>
        <w:t xml:space="preserve">на </w:t>
      </w:r>
      <w:r>
        <w:rPr>
          <w:rFonts w:cstheme="minorHAnsi"/>
        </w:rPr>
        <w:t xml:space="preserve">Sunbird </w:t>
      </w:r>
      <w:r>
        <w:rPr>
          <w:rFonts w:cstheme="minorHAnsi"/>
          <w:lang w:val="bg-BG"/>
        </w:rPr>
        <w:t>предоставя софтуер за преглед на данни от сензори в реално време с цел измерване на ефективност, пестене и редуциране на използваната енергия.</w:t>
      </w:r>
    </w:p>
    <w:p w:rsidR="00882768" w:rsidRDefault="00882768" w:rsidP="00882768">
      <w:pPr>
        <w:ind w:left="360"/>
        <w:rPr>
          <w:rFonts w:cstheme="minorHAnsi"/>
          <w:lang w:val="bg-BG"/>
        </w:rPr>
      </w:pPr>
      <w:r>
        <w:rPr>
          <w:rFonts w:cstheme="minorHAnsi"/>
          <w:lang w:val="bg-BG"/>
        </w:rPr>
        <w:t>Част от предлаганите функционалности</w:t>
      </w:r>
      <w:r>
        <w:rPr>
          <w:rFonts w:cstheme="minorHAnsi"/>
          <w:lang w:val="bg-BG"/>
        </w:rPr>
        <w:t>:</w:t>
      </w:r>
    </w:p>
    <w:p w:rsidR="00C47909" w:rsidRPr="00882768" w:rsidRDefault="00882768" w:rsidP="00882768">
      <w:pPr>
        <w:pStyle w:val="ListParagraph"/>
        <w:numPr>
          <w:ilvl w:val="0"/>
          <w:numId w:val="7"/>
        </w:numPr>
        <w:rPr>
          <w:rFonts w:cstheme="minorHAnsi"/>
        </w:rPr>
      </w:pPr>
      <w:r>
        <w:rPr>
          <w:rFonts w:cstheme="minorHAnsi"/>
          <w:lang w:val="bg-BG"/>
        </w:rPr>
        <w:t>Възможност за измерване и мониторинг на данните от сензорите</w:t>
      </w:r>
    </w:p>
    <w:p w:rsidR="00882768" w:rsidRPr="00882768" w:rsidRDefault="00882768" w:rsidP="00882768">
      <w:pPr>
        <w:pStyle w:val="ListParagraph"/>
        <w:numPr>
          <w:ilvl w:val="0"/>
          <w:numId w:val="7"/>
        </w:numPr>
        <w:rPr>
          <w:rFonts w:cstheme="minorHAnsi"/>
        </w:rPr>
      </w:pPr>
      <w:r>
        <w:rPr>
          <w:rFonts w:cstheme="minorHAnsi"/>
          <w:noProof/>
        </w:rPr>
        <w:drawing>
          <wp:anchor distT="0" distB="0" distL="114300" distR="114300" simplePos="0" relativeHeight="251659264" behindDoc="0" locked="0" layoutInCell="1" allowOverlap="1" wp14:anchorId="38651E15" wp14:editId="1A3FE8FE">
            <wp:simplePos x="0" y="0"/>
            <wp:positionH relativeFrom="margin">
              <wp:posOffset>-768985</wp:posOffset>
            </wp:positionH>
            <wp:positionV relativeFrom="margin">
              <wp:posOffset>1972945</wp:posOffset>
            </wp:positionV>
            <wp:extent cx="7505700" cy="422211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2-analiz.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05700" cy="422211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lang w:val="bg-BG"/>
        </w:rPr>
        <w:t>Информация за сензорите в реално време</w:t>
      </w:r>
    </w:p>
    <w:p w:rsidR="00882768" w:rsidRPr="00882768" w:rsidRDefault="00882768" w:rsidP="00882768">
      <w:pPr>
        <w:pStyle w:val="ListParagraph"/>
        <w:numPr>
          <w:ilvl w:val="0"/>
          <w:numId w:val="7"/>
        </w:numPr>
        <w:rPr>
          <w:rFonts w:cstheme="minorHAnsi"/>
        </w:rPr>
      </w:pPr>
      <w:r>
        <w:rPr>
          <w:rFonts w:cstheme="minorHAnsi"/>
          <w:lang w:val="bg-BG"/>
        </w:rPr>
        <w:t>Добре разработен и лесен за употреба визуален интерфейс</w:t>
      </w:r>
    </w:p>
    <w:p w:rsidR="00882768" w:rsidRPr="00882768" w:rsidRDefault="00882768" w:rsidP="00882768">
      <w:pPr>
        <w:rPr>
          <w:rFonts w:cstheme="minorHAnsi"/>
          <w:lang w:val="bg-BG"/>
        </w:rPr>
      </w:pPr>
    </w:p>
    <w:p w:rsidR="00EC4951" w:rsidRDefault="009D3312" w:rsidP="00EC4951">
      <w:pPr>
        <w:jc w:val="both"/>
        <w:rPr>
          <w:rFonts w:cstheme="minorHAnsi"/>
          <w:lang w:val="bg-BG"/>
        </w:rPr>
      </w:pPr>
      <w:r>
        <w:rPr>
          <w:rFonts w:cstheme="minorHAnsi"/>
          <w:lang w:val="bg-BG"/>
        </w:rPr>
        <w:t>След анализ на двете представени системи мож</w:t>
      </w:r>
      <w:r w:rsidR="00EC4951">
        <w:rPr>
          <w:rFonts w:cstheme="minorHAnsi"/>
          <w:lang w:val="bg-BG"/>
        </w:rPr>
        <w:t>ем да направим следните изводи:</w:t>
      </w:r>
    </w:p>
    <w:p w:rsidR="009D3312" w:rsidRPr="00EC4951" w:rsidRDefault="009D3312" w:rsidP="00EC4951">
      <w:pPr>
        <w:pStyle w:val="ListParagraph"/>
        <w:numPr>
          <w:ilvl w:val="0"/>
          <w:numId w:val="9"/>
        </w:numPr>
        <w:jc w:val="both"/>
        <w:rPr>
          <w:rFonts w:cstheme="minorHAnsi"/>
          <w:lang w:val="bg-BG"/>
        </w:rPr>
      </w:pPr>
      <w:r w:rsidRPr="00EC4951">
        <w:rPr>
          <w:rFonts w:eastAsia="Times New Roman" w:cs="Calibri"/>
          <w:lang w:val="bg-BG"/>
        </w:rPr>
        <w:t xml:space="preserve">Подобни приложения вече съществуват, което не е учудващо предвид масовостта на идеологията за контролиране на техниката от едно централизирано място. </w:t>
      </w:r>
      <w:r w:rsidRPr="00EC4951">
        <w:rPr>
          <w:rFonts w:cs="Calibri"/>
          <w:lang w:val="bg-BG"/>
        </w:rPr>
        <w:t>Всяко от тях е уникално и предоставя различни допълнителни функционалности</w:t>
      </w:r>
    </w:p>
    <w:p w:rsidR="00EC4951" w:rsidRPr="00EC4951" w:rsidRDefault="00EC4951" w:rsidP="00EC4951">
      <w:pPr>
        <w:pStyle w:val="ListParagraph"/>
        <w:numPr>
          <w:ilvl w:val="0"/>
          <w:numId w:val="9"/>
        </w:numPr>
        <w:jc w:val="both"/>
        <w:rPr>
          <w:rFonts w:cstheme="minorHAnsi"/>
          <w:lang w:val="bg-BG"/>
        </w:rPr>
      </w:pPr>
      <w:r>
        <w:rPr>
          <w:rFonts w:cs="Calibri"/>
        </w:rPr>
        <w:t xml:space="preserve">Sunbird Energy </w:t>
      </w:r>
      <w:r>
        <w:rPr>
          <w:rFonts w:cs="Calibri"/>
          <w:lang w:val="bg-BG"/>
        </w:rPr>
        <w:t xml:space="preserve">има разработено десктоп приложение, докато </w:t>
      </w:r>
      <w:r>
        <w:rPr>
          <w:rFonts w:cs="Calibri"/>
        </w:rPr>
        <w:t xml:space="preserve">Datum Platform Interactive </w:t>
      </w:r>
      <w:r>
        <w:rPr>
          <w:rFonts w:cs="Calibri"/>
          <w:lang w:val="bg-BG"/>
        </w:rPr>
        <w:t>е онлайн решение</w:t>
      </w:r>
    </w:p>
    <w:p w:rsidR="00EC4951" w:rsidRPr="00EC4951" w:rsidRDefault="00EC4951" w:rsidP="00EC4951">
      <w:pPr>
        <w:pStyle w:val="ListParagraph"/>
        <w:numPr>
          <w:ilvl w:val="0"/>
          <w:numId w:val="9"/>
        </w:numPr>
        <w:jc w:val="both"/>
        <w:rPr>
          <w:rFonts w:cstheme="minorHAnsi"/>
          <w:lang w:val="bg-BG"/>
        </w:rPr>
      </w:pPr>
      <w:r>
        <w:rPr>
          <w:rFonts w:cs="Calibri"/>
        </w:rPr>
        <w:t xml:space="preserve">Datum Platform Interactive </w:t>
      </w:r>
      <w:r>
        <w:rPr>
          <w:rFonts w:cs="Calibri"/>
          <w:lang w:val="bg-BG"/>
        </w:rPr>
        <w:t xml:space="preserve">предлага различни видове известявания, които липсват при </w:t>
      </w:r>
      <w:r>
        <w:rPr>
          <w:rFonts w:cs="Calibri"/>
        </w:rPr>
        <w:t>Sunbird Energy</w:t>
      </w:r>
    </w:p>
    <w:p w:rsidR="009D3312" w:rsidRPr="009D3312" w:rsidRDefault="009D3312" w:rsidP="009D3312">
      <w:pPr>
        <w:jc w:val="both"/>
        <w:rPr>
          <w:rFonts w:cstheme="minorHAnsi"/>
          <w:lang w:val="bg-BG"/>
        </w:rPr>
      </w:pPr>
    </w:p>
    <w:p w:rsidR="00755F11" w:rsidRPr="00755F11" w:rsidRDefault="00755F11" w:rsidP="00755F11">
      <w:pPr>
        <w:pStyle w:val="ListParagraph"/>
        <w:ind w:left="1440"/>
        <w:jc w:val="both"/>
        <w:rPr>
          <w:rFonts w:cstheme="minorHAnsi"/>
          <w:lang w:val="bg-BG"/>
        </w:rPr>
      </w:pPr>
    </w:p>
    <w:sectPr w:rsidR="00755F11" w:rsidRPr="00755F11" w:rsidSect="00AB1063">
      <w:foot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2A8" w:rsidRDefault="00EB72A8" w:rsidP="00AB1063">
      <w:pPr>
        <w:spacing w:after="0" w:line="240" w:lineRule="auto"/>
      </w:pPr>
      <w:r>
        <w:separator/>
      </w:r>
    </w:p>
  </w:endnote>
  <w:endnote w:type="continuationSeparator" w:id="0">
    <w:p w:rsidR="00EB72A8" w:rsidRDefault="00EB72A8" w:rsidP="00AB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4459268"/>
      <w:docPartObj>
        <w:docPartGallery w:val="Page Numbers (Bottom of Page)"/>
        <w:docPartUnique/>
      </w:docPartObj>
    </w:sdtPr>
    <w:sdtEndPr>
      <w:rPr>
        <w:noProof/>
      </w:rPr>
    </w:sdtEndPr>
    <w:sdtContent>
      <w:p w:rsidR="00AB1063" w:rsidRDefault="00AB1063">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AB1063" w:rsidRDefault="00AB1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2A8" w:rsidRDefault="00EB72A8" w:rsidP="00AB1063">
      <w:pPr>
        <w:spacing w:after="0" w:line="240" w:lineRule="auto"/>
      </w:pPr>
      <w:r>
        <w:separator/>
      </w:r>
    </w:p>
  </w:footnote>
  <w:footnote w:type="continuationSeparator" w:id="0">
    <w:p w:rsidR="00EB72A8" w:rsidRDefault="00EB72A8" w:rsidP="00AB10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2E21"/>
    <w:multiLevelType w:val="hybridMultilevel"/>
    <w:tmpl w:val="EB280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5923DA"/>
    <w:multiLevelType w:val="hybridMultilevel"/>
    <w:tmpl w:val="2752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11E27"/>
    <w:multiLevelType w:val="hybridMultilevel"/>
    <w:tmpl w:val="CA747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E69328F"/>
    <w:multiLevelType w:val="hybridMultilevel"/>
    <w:tmpl w:val="C930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B1376E"/>
    <w:multiLevelType w:val="hybridMultilevel"/>
    <w:tmpl w:val="567C67E2"/>
    <w:lvl w:ilvl="0" w:tplc="0AFA7CD2">
      <w:start w:val="1"/>
      <w:numFmt w:val="decimal"/>
      <w:lvlText w:val="%1."/>
      <w:lvlJc w:val="left"/>
      <w:pPr>
        <w:ind w:left="720" w:hanging="360"/>
      </w:pPr>
      <w:rPr>
        <w:rFonts w:hint="default"/>
        <w:b/>
      </w:rPr>
    </w:lvl>
    <w:lvl w:ilvl="1" w:tplc="A2B8F49C">
      <w:start w:val="1"/>
      <w:numFmt w:val="decimal"/>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E987B80"/>
    <w:multiLevelType w:val="hybridMultilevel"/>
    <w:tmpl w:val="53DEC396"/>
    <w:lvl w:ilvl="0" w:tplc="A2B8F49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1E079A3"/>
    <w:multiLevelType w:val="hybridMultilevel"/>
    <w:tmpl w:val="8B4E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03291D"/>
    <w:multiLevelType w:val="hybridMultilevel"/>
    <w:tmpl w:val="0F14BD98"/>
    <w:lvl w:ilvl="0" w:tplc="A2B8F49C">
      <w:start w:val="1"/>
      <w:numFmt w:val="decimal"/>
      <w:lvlText w:val="%1."/>
      <w:lvlJc w:val="left"/>
      <w:pPr>
        <w:ind w:left="216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E4A2A0D"/>
    <w:multiLevelType w:val="hybridMultilevel"/>
    <w:tmpl w:val="E8F477B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6"/>
  </w:num>
  <w:num w:numId="6">
    <w:abstractNumId w:val="0"/>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F6"/>
    <w:rsid w:val="00047D87"/>
    <w:rsid w:val="002A643E"/>
    <w:rsid w:val="002B4D86"/>
    <w:rsid w:val="0032001C"/>
    <w:rsid w:val="003915BD"/>
    <w:rsid w:val="005449C6"/>
    <w:rsid w:val="005645F9"/>
    <w:rsid w:val="005D75EF"/>
    <w:rsid w:val="00625F38"/>
    <w:rsid w:val="00654C46"/>
    <w:rsid w:val="006E551F"/>
    <w:rsid w:val="00755F11"/>
    <w:rsid w:val="007B19F6"/>
    <w:rsid w:val="00862B68"/>
    <w:rsid w:val="00882768"/>
    <w:rsid w:val="009D3312"/>
    <w:rsid w:val="00AB1063"/>
    <w:rsid w:val="00B40221"/>
    <w:rsid w:val="00C47909"/>
    <w:rsid w:val="00D24165"/>
    <w:rsid w:val="00D8498E"/>
    <w:rsid w:val="00EB72A8"/>
    <w:rsid w:val="00EC4951"/>
    <w:rsid w:val="00ED299E"/>
    <w:rsid w:val="00F6608E"/>
    <w:rsid w:val="00FE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9F6"/>
    <w:pPr>
      <w:ind w:left="720"/>
      <w:contextualSpacing/>
    </w:pPr>
  </w:style>
  <w:style w:type="paragraph" w:styleId="BalloonText">
    <w:name w:val="Balloon Text"/>
    <w:basedOn w:val="Normal"/>
    <w:link w:val="BalloonTextChar"/>
    <w:uiPriority w:val="99"/>
    <w:semiHidden/>
    <w:unhideWhenUsed/>
    <w:rsid w:val="00C47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909"/>
    <w:rPr>
      <w:rFonts w:ascii="Tahoma" w:hAnsi="Tahoma" w:cs="Tahoma"/>
      <w:sz w:val="16"/>
      <w:szCs w:val="16"/>
    </w:rPr>
  </w:style>
  <w:style w:type="paragraph" w:styleId="Header">
    <w:name w:val="header"/>
    <w:basedOn w:val="Normal"/>
    <w:link w:val="HeaderChar"/>
    <w:uiPriority w:val="99"/>
    <w:unhideWhenUsed/>
    <w:rsid w:val="00AB1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063"/>
  </w:style>
  <w:style w:type="paragraph" w:styleId="Footer">
    <w:name w:val="footer"/>
    <w:basedOn w:val="Normal"/>
    <w:link w:val="FooterChar"/>
    <w:uiPriority w:val="99"/>
    <w:unhideWhenUsed/>
    <w:rsid w:val="00AB1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0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9F6"/>
    <w:pPr>
      <w:ind w:left="720"/>
      <w:contextualSpacing/>
    </w:pPr>
  </w:style>
  <w:style w:type="paragraph" w:styleId="BalloonText">
    <w:name w:val="Balloon Text"/>
    <w:basedOn w:val="Normal"/>
    <w:link w:val="BalloonTextChar"/>
    <w:uiPriority w:val="99"/>
    <w:semiHidden/>
    <w:unhideWhenUsed/>
    <w:rsid w:val="00C47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909"/>
    <w:rPr>
      <w:rFonts w:ascii="Tahoma" w:hAnsi="Tahoma" w:cs="Tahoma"/>
      <w:sz w:val="16"/>
      <w:szCs w:val="16"/>
    </w:rPr>
  </w:style>
  <w:style w:type="paragraph" w:styleId="Header">
    <w:name w:val="header"/>
    <w:basedOn w:val="Normal"/>
    <w:link w:val="HeaderChar"/>
    <w:uiPriority w:val="99"/>
    <w:unhideWhenUsed/>
    <w:rsid w:val="00AB1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063"/>
  </w:style>
  <w:style w:type="paragraph" w:styleId="Footer">
    <w:name w:val="footer"/>
    <w:basedOn w:val="Normal"/>
    <w:link w:val="FooterChar"/>
    <w:uiPriority w:val="99"/>
    <w:unhideWhenUsed/>
    <w:rsid w:val="00AB1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8E47E-B2CB-4828-9CBD-49B879186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Etov</dc:creator>
  <cp:lastModifiedBy>Etov</cp:lastModifiedBy>
  <cp:revision>17</cp:revision>
  <dcterms:created xsi:type="dcterms:W3CDTF">2020-07-01T14:27:00Z</dcterms:created>
  <dcterms:modified xsi:type="dcterms:W3CDTF">2020-07-01T17:41:00Z</dcterms:modified>
</cp:coreProperties>
</file>