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1726" w:rsidRDefault="00430FEF" w:rsidP="00EB1726">
      <w:pPr>
        <w:ind w:left="-567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Практическая</w:t>
      </w:r>
      <w:r w:rsidR="00EB1726">
        <w:rPr>
          <w:rFonts w:ascii="Times New Roman" w:hAnsi="Times New Roman" w:cs="Times New Roman"/>
          <w:sz w:val="28"/>
          <w:szCs w:val="28"/>
        </w:rPr>
        <w:t xml:space="preserve"> работа № </w:t>
      </w:r>
      <w:r>
        <w:rPr>
          <w:rFonts w:ascii="Times New Roman" w:hAnsi="Times New Roman" w:cs="Times New Roman"/>
          <w:sz w:val="28"/>
          <w:szCs w:val="28"/>
        </w:rPr>
        <w:t>2</w:t>
      </w:r>
      <w:bookmarkStart w:id="0" w:name="_GoBack"/>
      <w:bookmarkEnd w:id="0"/>
    </w:p>
    <w:p w:rsidR="00EB1726" w:rsidRDefault="00EB1726" w:rsidP="00EB1726">
      <w:pPr>
        <w:ind w:left="-567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основе данных реализованных в </w:t>
      </w:r>
      <w:r w:rsidR="00430FEF">
        <w:rPr>
          <w:rFonts w:ascii="Times New Roman" w:hAnsi="Times New Roman" w:cs="Times New Roman"/>
          <w:sz w:val="28"/>
          <w:szCs w:val="28"/>
        </w:rPr>
        <w:t>практической работе №1</w:t>
      </w:r>
      <w:r>
        <w:rPr>
          <w:rFonts w:ascii="Times New Roman" w:hAnsi="Times New Roman" w:cs="Times New Roman"/>
          <w:sz w:val="28"/>
          <w:szCs w:val="28"/>
        </w:rPr>
        <w:t xml:space="preserve"> необходимо решить следующие задачи:</w:t>
      </w:r>
    </w:p>
    <w:p w:rsidR="00EB1726" w:rsidRDefault="00EB1726" w:rsidP="00EB172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B1726">
        <w:rPr>
          <w:rFonts w:ascii="Times New Roman" w:hAnsi="Times New Roman" w:cs="Times New Roman"/>
          <w:sz w:val="28"/>
          <w:szCs w:val="28"/>
        </w:rPr>
        <w:t>Выведите загруженность (ч</w:t>
      </w:r>
      <w:r>
        <w:rPr>
          <w:rFonts w:ascii="Times New Roman" w:hAnsi="Times New Roman" w:cs="Times New Roman"/>
          <w:sz w:val="28"/>
          <w:szCs w:val="28"/>
        </w:rPr>
        <w:t>исло пассажиров) каждого рейса</w:t>
      </w:r>
      <w:r w:rsidRPr="00EB1726">
        <w:rPr>
          <w:rFonts w:ascii="Times New Roman" w:hAnsi="Times New Roman" w:cs="Times New Roman"/>
          <w:sz w:val="28"/>
          <w:szCs w:val="28"/>
        </w:rPr>
        <w:t>. Результат вывести в отсортированном виде по убыванию загруженности.</w:t>
      </w:r>
    </w:p>
    <w:p w:rsidR="00EB1726" w:rsidRDefault="00EB1726" w:rsidP="00EB1726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B1726">
        <w:rPr>
          <w:rFonts w:ascii="Times New Roman" w:hAnsi="Times New Roman" w:cs="Times New Roman"/>
          <w:sz w:val="28"/>
          <w:szCs w:val="28"/>
        </w:rPr>
        <w:t>Поля в результирующей таблице: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1726">
        <w:rPr>
          <w:rFonts w:ascii="Times New Roman" w:hAnsi="Times New Roman" w:cs="Times New Roman"/>
          <w:sz w:val="28"/>
          <w:szCs w:val="28"/>
        </w:rPr>
        <w:t>trip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B1726">
        <w:rPr>
          <w:rFonts w:ascii="Times New Roman" w:hAnsi="Times New Roman" w:cs="Times New Roman"/>
          <w:sz w:val="28"/>
          <w:szCs w:val="28"/>
        </w:rPr>
        <w:t>count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EB1726" w:rsidRDefault="00EB1726" w:rsidP="00EB172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B1726">
        <w:rPr>
          <w:rFonts w:ascii="Times New Roman" w:hAnsi="Times New Roman" w:cs="Times New Roman"/>
          <w:sz w:val="28"/>
          <w:szCs w:val="28"/>
        </w:rPr>
        <w:t xml:space="preserve">Выведите имена всех пар пассажиров, летевших вместе на одном рейсе два или более раз, и количество таких совместных рейсов. В passengerName1 </w:t>
      </w:r>
      <w:proofErr w:type="gramStart"/>
      <w:r w:rsidRPr="00EB1726">
        <w:rPr>
          <w:rFonts w:ascii="Times New Roman" w:hAnsi="Times New Roman" w:cs="Times New Roman"/>
          <w:sz w:val="28"/>
          <w:szCs w:val="28"/>
        </w:rPr>
        <w:t>разместите имя</w:t>
      </w:r>
      <w:proofErr w:type="gramEnd"/>
      <w:r w:rsidRPr="00EB1726">
        <w:rPr>
          <w:rFonts w:ascii="Times New Roman" w:hAnsi="Times New Roman" w:cs="Times New Roman"/>
          <w:sz w:val="28"/>
          <w:szCs w:val="28"/>
        </w:rPr>
        <w:t xml:space="preserve"> пассажира с наименьшим идентификатором.</w:t>
      </w:r>
    </w:p>
    <w:p w:rsidR="00EB1726" w:rsidRDefault="00EB1726" w:rsidP="00EB1726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B1726">
        <w:rPr>
          <w:rFonts w:ascii="Times New Roman" w:hAnsi="Times New Roman" w:cs="Times New Roman"/>
          <w:sz w:val="28"/>
          <w:szCs w:val="28"/>
        </w:rPr>
        <w:t>Поля в результирующей таблице: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B1726">
        <w:rPr>
          <w:rFonts w:ascii="Times New Roman" w:hAnsi="Times New Roman" w:cs="Times New Roman"/>
          <w:sz w:val="28"/>
          <w:szCs w:val="28"/>
        </w:rPr>
        <w:t>passengerName1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EB1726">
        <w:rPr>
          <w:rFonts w:ascii="Times New Roman" w:hAnsi="Times New Roman" w:cs="Times New Roman"/>
          <w:sz w:val="28"/>
          <w:szCs w:val="28"/>
        </w:rPr>
        <w:t>passengerName2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B1726">
        <w:rPr>
          <w:rFonts w:ascii="Times New Roman" w:hAnsi="Times New Roman" w:cs="Times New Roman"/>
          <w:sz w:val="28"/>
          <w:szCs w:val="28"/>
        </w:rPr>
        <w:t>count</w:t>
      </w:r>
      <w:proofErr w:type="spellEnd"/>
    </w:p>
    <w:p w:rsidR="00EB1726" w:rsidRDefault="009F205D" w:rsidP="00EB172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Определить тех </w:t>
      </w:r>
      <w:r w:rsidR="00EB1726">
        <w:rPr>
          <w:rFonts w:ascii="Times New Roman" w:hAnsi="Times New Roman" w:cs="Times New Roman"/>
          <w:sz w:val="28"/>
          <w:szCs w:val="28"/>
        </w:rPr>
        <w:t>пассажиров из задания 2</w:t>
      </w:r>
      <w:r>
        <w:rPr>
          <w:rFonts w:ascii="Times New Roman" w:hAnsi="Times New Roman" w:cs="Times New Roman"/>
          <w:sz w:val="28"/>
          <w:szCs w:val="28"/>
        </w:rPr>
        <w:t>, которые были на рейсах из задания 1, если таковые имеются. Если есть вывести их имена.</w:t>
      </w:r>
    </w:p>
    <w:p w:rsidR="00E51A23" w:rsidRPr="009F205D" w:rsidRDefault="009F205D" w:rsidP="009F205D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B1726">
        <w:rPr>
          <w:rFonts w:ascii="Times New Roman" w:hAnsi="Times New Roman" w:cs="Times New Roman"/>
          <w:sz w:val="28"/>
          <w:szCs w:val="28"/>
        </w:rPr>
        <w:t>Поля в результирующей таблице: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passengerName</w:t>
      </w:r>
      <w:r>
        <w:rPr>
          <w:rFonts w:ascii="Times New Roman" w:hAnsi="Times New Roman" w:cs="Times New Roman"/>
          <w:sz w:val="28"/>
          <w:szCs w:val="28"/>
          <w:lang w:val="en-US"/>
        </w:rPr>
        <w:t>OnTrip</w:t>
      </w:r>
      <w:proofErr w:type="spellEnd"/>
    </w:p>
    <w:p w:rsidR="009F205D" w:rsidRPr="009F205D" w:rsidRDefault="009F205D" w:rsidP="009F205D">
      <w:pPr>
        <w:rPr>
          <w:rFonts w:ascii="Times New Roman" w:hAnsi="Times New Roman" w:cs="Times New Roman"/>
          <w:sz w:val="28"/>
          <w:szCs w:val="28"/>
        </w:rPr>
      </w:pPr>
      <w:r w:rsidRPr="009F205D">
        <w:rPr>
          <w:rFonts w:ascii="Times New Roman" w:hAnsi="Times New Roman" w:cs="Times New Roman"/>
          <w:sz w:val="28"/>
          <w:szCs w:val="28"/>
        </w:rPr>
        <w:t xml:space="preserve">ERD – диаграмма используется, как и в </w:t>
      </w:r>
      <w:proofErr w:type="gramStart"/>
      <w:r w:rsidRPr="009F205D">
        <w:rPr>
          <w:rFonts w:ascii="Times New Roman" w:hAnsi="Times New Roman" w:cs="Times New Roman"/>
          <w:sz w:val="28"/>
          <w:szCs w:val="28"/>
        </w:rPr>
        <w:t>предыдущей</w:t>
      </w:r>
      <w:proofErr w:type="gramEnd"/>
      <w:r w:rsidRPr="009F205D">
        <w:rPr>
          <w:rFonts w:ascii="Times New Roman" w:hAnsi="Times New Roman" w:cs="Times New Roman"/>
          <w:sz w:val="28"/>
          <w:szCs w:val="28"/>
        </w:rPr>
        <w:t xml:space="preserve"> лабораторной:</w:t>
      </w:r>
    </w:p>
    <w:p w:rsidR="009F205D" w:rsidRPr="009F205D" w:rsidRDefault="009F205D" w:rsidP="009F205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773E555" wp14:editId="1431D38F">
            <wp:extent cx="5940425" cy="33724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205D" w:rsidRPr="009F20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50229F"/>
    <w:multiLevelType w:val="hybridMultilevel"/>
    <w:tmpl w:val="D84203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3F22"/>
    <w:rsid w:val="00430FEF"/>
    <w:rsid w:val="008B5935"/>
    <w:rsid w:val="009905E4"/>
    <w:rsid w:val="009F205D"/>
    <w:rsid w:val="00CC3F22"/>
    <w:rsid w:val="00E51A23"/>
    <w:rsid w:val="00EB1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172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1726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30F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30FE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172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1726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30F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30FE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66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17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77165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512135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5556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99621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2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89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8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60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62058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849867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06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54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46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877423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500772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458192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 Ahmetova</dc:creator>
  <cp:lastModifiedBy>Дарина Окунева</cp:lastModifiedBy>
  <cp:revision>2</cp:revision>
  <dcterms:created xsi:type="dcterms:W3CDTF">2023-09-19T09:09:00Z</dcterms:created>
  <dcterms:modified xsi:type="dcterms:W3CDTF">2023-09-19T09:09:00Z</dcterms:modified>
</cp:coreProperties>
</file>