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Лабораторная работа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z w:val="28"/>
        </w:rPr>
        <w:t>5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изучить </w:t>
      </w:r>
      <w:r>
        <w:rPr>
          <w:rFonts w:cs="Times New Roman" w:ascii="Times New Roman" w:hAnsi="Times New Roman"/>
          <w:sz w:val="28"/>
          <w:szCs w:val="28"/>
        </w:rPr>
        <w:t>написание запросов через PHP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ab/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я рассмотрел и усвоил работу javascript файлов и как они взаимодействуют с html страницой.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Код</w:t>
      </w:r>
      <w:r>
        <w:rPr>
          <w:rFonts w:cs="Times New Roman" w:ascii="Times New Roman" w:hAnsi="Times New Roman"/>
          <w:sz w:val="28"/>
          <w:lang w:val="en-US"/>
        </w:rPr>
        <w:t xml:space="preserve"> HTML-</w:t>
      </w:r>
      <w:r>
        <w:rPr>
          <w:rFonts w:cs="Times New Roman" w:ascii="Times New Roman" w:hAnsi="Times New Roman"/>
          <w:sz w:val="28"/>
        </w:rPr>
        <w:t>файла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/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</w:rPr>
        <w:t>Код</w:t>
      </w:r>
      <w:r>
        <w:rPr>
          <w:rFonts w:cs="Times New Roman" w:ascii="Times New Roman" w:hAnsi="Times New Roman"/>
          <w:sz w:val="28"/>
          <w:szCs w:val="16"/>
          <w:lang w:val="en-US"/>
        </w:rPr>
        <w:t xml:space="preserve"> JS-</w:t>
      </w:r>
      <w:r>
        <w:rPr>
          <w:rFonts w:cs="Times New Roman" w:ascii="Times New Roman" w:hAnsi="Times New Roman"/>
          <w:sz w:val="28"/>
          <w:szCs w:val="16"/>
        </w:rPr>
        <w:t>файла</w:t>
      </w:r>
      <w:r>
        <w:rPr>
          <w:rFonts w:cs="Times New Roman" w:ascii="Times New Roman" w:hAnsi="Times New Roman"/>
          <w:sz w:val="28"/>
          <w:szCs w:val="16"/>
          <w:lang w:val="en-US"/>
        </w:rPr>
        <w:t>: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f</w:t>
      </w:r>
    </w:p>
    <w:sectPr>
      <w:footerReference w:type="default" r:id="rId2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Application>LibreOffice/7.6.3.2$Linux_X86_64 LibreOffice_project/60$Build-2</Application>
  <AppVersion>15.0000</AppVersion>
  <Pages>2</Pages>
  <Words>96</Words>
  <Characters>714</Characters>
  <CharactersWithSpaces>792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2023-12-04T22:40:14Z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