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spacing w:before="0" w:after="0"/>
        <w:jc w:val="center"/>
        <w:rPr>
          <w:b/>
          <w:bCs/>
        </w:rPr>
      </w:pPr>
      <w:r>
        <w:rPr>
          <w:b/>
          <w:bCs/>
        </w:rPr>
        <w:t>титул</w:t>
      </w:r>
      <w:r>
        <w:br w:type="page"/>
      </w:r>
    </w:p>
    <w:p>
      <w:pPr>
        <w:pStyle w:val="Style13"/>
        <w:spacing w:before="0" w:after="0"/>
        <w:jc w:val="center"/>
        <w:rPr/>
      </w:pPr>
      <w:r>
        <w:rPr/>
        <w:t>титул 2</w:t>
      </w:r>
      <w:r>
        <w:br w:type="page"/>
      </w:r>
    </w:p>
    <w:p>
      <w:pPr>
        <w:pStyle w:val="Style13"/>
        <w:spacing w:before="0" w:after="0"/>
        <w:jc w:val="center"/>
        <w:rPr/>
      </w:pPr>
      <w:r>
        <w:rPr/>
        <w:t>задание</w:t>
      </w:r>
      <w:r>
        <w:br w:type="page"/>
      </w:r>
    </w:p>
    <w:p>
      <w:pPr>
        <w:pStyle w:val="Style13"/>
        <w:spacing w:before="0" w:after="0"/>
        <w:jc w:val="center"/>
        <w:rPr/>
      </w:pPr>
      <w:r>
        <w:rPr/>
        <w:t>задание 2</w:t>
      </w:r>
      <w:r>
        <w:br w:type="page"/>
      </w:r>
    </w:p>
    <w:p>
      <w:pPr>
        <w:pStyle w:val="Style13"/>
        <w:spacing w:before="0" w:after="0"/>
        <w:jc w:val="center"/>
        <w:rPr/>
      </w:pPr>
      <w:r>
        <w:rPr/>
        <w:t>календарь</w:t>
      </w:r>
      <w:r>
        <w:br w:type="page"/>
      </w:r>
    </w:p>
    <w:p>
      <w:pPr>
        <w:pStyle w:val="Style13"/>
        <w:spacing w:before="0" w:after="0"/>
        <w:jc w:val="center"/>
        <w:rPr>
          <w:b/>
          <w:bCs/>
        </w:rPr>
      </w:pPr>
      <w:bookmarkStart w:id="0" w:name="__RefHeading___Toc4827_2453715135"/>
      <w:bookmarkEnd w:id="0"/>
      <w:r>
        <w:rPr>
          <w:b/>
          <w:bCs/>
        </w:rPr>
        <w:t>Реферат</w:t>
      </w:r>
    </w:p>
    <w:p>
      <w:pPr>
        <w:pStyle w:val="Style13"/>
        <w:rPr/>
      </w:pPr>
      <w:r>
        <w:rPr/>
        <w:t>Дипломная работа содержит:</w:t>
      </w:r>
    </w:p>
    <w:p>
      <w:pPr>
        <w:pStyle w:val="Style13"/>
        <w:widowControl/>
        <w:numPr>
          <w:ilvl w:val="0"/>
          <w:numId w:val="6"/>
        </w:numPr>
        <w:suppressAutoHyphens w:val="false"/>
        <w:overflowPunct w:val="true"/>
        <w:bidi w:val="0"/>
        <w:spacing w:lineRule="auto" w:line="360" w:before="0" w:after="0"/>
        <w:ind w:hanging="0" w:start="720" w:end="0"/>
        <w:jc w:val="both"/>
        <w:rPr/>
      </w:pPr>
      <w:r>
        <w:rPr/>
        <w:fldChar w:fldCharType="begin"/>
      </w:r>
      <w:r>
        <w:rPr/>
        <w:instrText xml:space="preserve"> NUMPAGES </w:instrText>
      </w:r>
      <w:r>
        <w:rPr/>
        <w:fldChar w:fldCharType="separate"/>
      </w:r>
      <w:r>
        <w:rPr/>
        <w:t>80</w:t>
      </w:r>
      <w:r>
        <w:rPr/>
        <w:fldChar w:fldCharType="end"/>
      </w:r>
      <w:r>
        <w:rPr/>
        <w:t xml:space="preserve"> </w:t>
      </w:r>
      <w:r>
        <w:rPr/>
        <w:t>страниц;</w:t>
      </w:r>
    </w:p>
    <w:p>
      <w:pPr>
        <w:pStyle w:val="Style13"/>
        <w:widowControl/>
        <w:numPr>
          <w:ilvl w:val="0"/>
          <w:numId w:val="6"/>
        </w:numPr>
        <w:suppressAutoHyphens w:val="false"/>
        <w:overflowPunct w:val="true"/>
        <w:bidi w:val="0"/>
        <w:spacing w:lineRule="auto" w:line="360" w:before="0" w:after="0"/>
        <w:ind w:hanging="0" w:start="720" w:end="0"/>
        <w:jc w:val="both"/>
        <w:rPr/>
      </w:pPr>
      <w:r>
        <w:rPr/>
        <w:t>13</w:t>
      </w:r>
      <w:r>
        <w:rPr/>
        <w:t xml:space="preserve"> рисунков;</w:t>
      </w:r>
    </w:p>
    <w:p>
      <w:pPr>
        <w:pStyle w:val="Style13"/>
        <w:widowControl/>
        <w:numPr>
          <w:ilvl w:val="0"/>
          <w:numId w:val="6"/>
        </w:numPr>
        <w:suppressAutoHyphens w:val="false"/>
        <w:overflowPunct w:val="true"/>
        <w:bidi w:val="0"/>
        <w:spacing w:lineRule="auto" w:line="360" w:before="0" w:after="0"/>
        <w:ind w:hanging="0" w:start="720" w:end="0"/>
        <w:jc w:val="both"/>
        <w:rPr/>
      </w:pPr>
      <w:r>
        <w:rPr/>
        <w:t>11 таблиц</w:t>
      </w:r>
    </w:p>
    <w:p>
      <w:pPr>
        <w:pStyle w:val="Style13"/>
        <w:widowControl/>
        <w:numPr>
          <w:ilvl w:val="0"/>
          <w:numId w:val="6"/>
        </w:numPr>
        <w:suppressAutoHyphens w:val="false"/>
        <w:overflowPunct w:val="true"/>
        <w:bidi w:val="0"/>
        <w:spacing w:lineRule="auto" w:line="360" w:before="0" w:after="0"/>
        <w:ind w:hanging="0" w:start="720" w:end="0"/>
        <w:jc w:val="both"/>
        <w:rPr/>
      </w:pPr>
      <w:r>
        <w:rPr/>
        <w:t>1 приложение.</w:t>
      </w:r>
    </w:p>
    <w:p>
      <w:pPr>
        <w:pStyle w:val="Style13"/>
        <w:rPr/>
      </w:pPr>
      <w:r>
        <w:rPr>
          <w:b/>
          <w:bCs/>
        </w:rPr>
        <w:t>Ключевые слова:</w:t>
      </w:r>
      <w:r>
        <w:rPr>
          <w:b w:val="false"/>
          <w:bCs w:val="false"/>
        </w:rPr>
        <w:t xml:space="preserve"> сингулярный линейно-квадратичный регулятор, сравнение численных методов интегрирования, Neural ODE, </w:t>
      </w:r>
    </w:p>
    <w:p>
      <w:pPr>
        <w:pStyle w:val="Style13"/>
        <w:bidi w:val="0"/>
        <w:rPr/>
      </w:pPr>
      <w:r>
        <w:rPr>
          <w:b w:val="false"/>
          <w:bCs w:val="false"/>
        </w:rPr>
        <w:t>В ходе выполнения дипломной работы</w:t>
      </w:r>
      <w:r>
        <w:rPr>
          <w:b/>
          <w:bCs/>
        </w:rPr>
        <w:t xml:space="preserve"> </w:t>
      </w:r>
      <w:r>
        <w:rPr/>
        <w:t>написана программа для сравнения методов численного интегрирования ОДУ для Neural ODE, на примере сингулярных LQR.</w:t>
      </w:r>
    </w:p>
    <w:p>
      <w:pPr>
        <w:pStyle w:val="Style13"/>
        <w:widowControl/>
        <w:suppressAutoHyphens w:val="false"/>
        <w:overflowPunct w:val="true"/>
        <w:bidi w:val="0"/>
        <w:spacing w:lineRule="auto" w:line="360" w:before="0" w:after="0"/>
        <w:ind w:hanging="0" w:start="720" w:end="0"/>
        <w:jc w:val="both"/>
        <w:rPr>
          <w:b w:val="false"/>
          <w:bCs w:val="false"/>
        </w:rPr>
      </w:pPr>
      <w:r>
        <w:rPr>
          <w:b w:val="false"/>
          <w:bCs w:val="false"/>
        </w:rPr>
      </w:r>
    </w:p>
    <w:p>
      <w:pPr>
        <w:pStyle w:val="Style13"/>
        <w:bidi w:val="0"/>
        <w:rPr/>
      </w:pPr>
      <w:r>
        <w:rPr>
          <w:b w:val="false"/>
          <w:bCs w:val="false"/>
        </w:rPr>
        <w:t>Работа написана мною самостоятельно и не содержит неправомерных з</w:t>
      </w:r>
      <w:r>
        <w:rPr/>
        <w:t>аимствований</w:t>
      </w:r>
    </w:p>
    <w:p>
      <w:pPr>
        <w:pStyle w:val="Style13"/>
        <w:bidi w:val="0"/>
        <w:rPr/>
      </w:pPr>
      <w:r>
        <w:rPr/>
      </w:r>
    </w:p>
    <w:p>
      <w:pPr>
        <w:pStyle w:val="Style13"/>
        <w:bidi w:val="0"/>
        <w:ind w:hanging="0"/>
        <w:rPr/>
      </w:pPr>
      <w:r>
        <w:rPr/>
        <w:t>_______________</w:t>
        <w:tab/>
        <w:tab/>
        <w:tab/>
        <w:t>___________________</w:t>
        <w:tab/>
        <w:tab/>
        <w:tab/>
      </w:r>
      <w:r>
        <w:rPr>
          <w:u w:val="single"/>
        </w:rPr>
        <w:t>Дунаев В.Е</w:t>
      </w:r>
      <w:r>
        <w:br w:type="page"/>
      </w:r>
    </w:p>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4734_774980551">
            <w:r>
              <w:rPr>
                <w:rStyle w:val="Style6"/>
              </w:rPr>
              <w:t>Список условных сокращений и ОПРЕДЕЛЕний</w:t>
              <w:tab/>
              <w:t>9</w:t>
            </w:r>
          </w:hyperlink>
        </w:p>
        <w:p>
          <w:pPr>
            <w:pStyle w:val="TOC1"/>
            <w:tabs>
              <w:tab w:val="clear" w:pos="9355"/>
              <w:tab w:val="right" w:pos="9354" w:leader="dot"/>
            </w:tabs>
            <w:rPr/>
          </w:pPr>
          <w:hyperlink w:anchor="__RefHeading___Toc1789_3851806917">
            <w:r>
              <w:rPr>
                <w:rStyle w:val="Style6"/>
              </w:rPr>
              <w:t>ВВЕДЕНИЕ</w:t>
              <w:tab/>
              <w:t>10</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12</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12</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16</w:t>
            </w:r>
          </w:hyperlink>
        </w:p>
        <w:p>
          <w:pPr>
            <w:pStyle w:val="TOC2"/>
            <w:tabs>
              <w:tab w:val="clear" w:pos="9072"/>
              <w:tab w:val="right" w:pos="9354" w:leader="dot"/>
            </w:tabs>
            <w:rPr/>
          </w:pPr>
          <w:hyperlink w:anchor="__RefHeading___Toc9760_3653515131">
            <w:r>
              <w:rPr>
                <w:rStyle w:val="Style6"/>
              </w:rPr>
              <w:t>1.3 Выводы</w:t>
              <w:tab/>
              <w:t>17</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19</w:t>
            </w:r>
          </w:hyperlink>
        </w:p>
        <w:p>
          <w:pPr>
            <w:pStyle w:val="TOC2"/>
            <w:tabs>
              <w:tab w:val="clear" w:pos="9072"/>
              <w:tab w:val="right" w:pos="9354" w:leader="dot"/>
            </w:tabs>
            <w:rPr/>
          </w:pPr>
          <w:hyperlink w:anchor="__RefHeading___Toc9633_646844236">
            <w:r>
              <w:rPr>
                <w:rStyle w:val="Style6"/>
              </w:rPr>
              <w:t>2.1 Описание нейросетевой модели</w:t>
              <w:tab/>
              <w:t>19</w:t>
            </w:r>
          </w:hyperlink>
        </w:p>
        <w:p>
          <w:pPr>
            <w:pStyle w:val="TOC2"/>
            <w:tabs>
              <w:tab w:val="clear" w:pos="9072"/>
              <w:tab w:val="right" w:pos="9354" w:leader="dot"/>
            </w:tabs>
            <w:rPr/>
          </w:pPr>
          <w:hyperlink w:anchor="__RefHeading___Toc6644_387698889">
            <w:r>
              <w:rPr>
                <w:rStyle w:val="Style6"/>
              </w:rPr>
              <w:t>2.2 Предыстория</w:t>
              <w:tab/>
              <w:t>20</w:t>
            </w:r>
          </w:hyperlink>
        </w:p>
        <w:p>
          <w:pPr>
            <w:pStyle w:val="TOC2"/>
            <w:tabs>
              <w:tab w:val="clear" w:pos="9072"/>
              <w:tab w:val="right" w:pos="9354" w:leader="dot"/>
            </w:tabs>
            <w:rPr/>
          </w:pPr>
          <w:hyperlink w:anchor="__RefHeading___Toc3806_1222046770">
            <w:r>
              <w:rPr>
                <w:rStyle w:val="Style6"/>
              </w:rPr>
              <w:t>2.3 Нейронные обыкновенные дифференциальные уравнения</w:t>
              <w:tab/>
              <w:t>22</w:t>
            </w:r>
          </w:hyperlink>
        </w:p>
        <w:p>
          <w:pPr>
            <w:pStyle w:val="TOC2"/>
            <w:tabs>
              <w:tab w:val="clear" w:pos="9072"/>
              <w:tab w:val="right" w:pos="9354" w:leader="dot"/>
            </w:tabs>
            <w:rPr/>
          </w:pPr>
          <w:hyperlink w:anchor="__RefHeading___Toc1243_619138733">
            <w:r>
              <w:rPr>
                <w:rStyle w:val="Style6"/>
              </w:rPr>
              <w:t>2.4 Методы численного интегрирования ОДУ</w:t>
              <w:tab/>
              <w:t>25</w:t>
            </w:r>
          </w:hyperlink>
        </w:p>
        <w:p>
          <w:pPr>
            <w:pStyle w:val="TOC3"/>
            <w:tabs>
              <w:tab w:val="clear" w:pos="8788"/>
              <w:tab w:val="right" w:pos="9354" w:leader="dot"/>
            </w:tabs>
            <w:rPr/>
          </w:pPr>
          <w:hyperlink w:anchor="__RefHeading___Toc659_463851313">
            <w:r>
              <w:rPr>
                <w:rStyle w:val="Style6"/>
              </w:rPr>
              <w:t>2.4.1 Метод Рунге-Кутты</w:t>
              <w:tab/>
              <w:t>25</w:t>
            </w:r>
          </w:hyperlink>
        </w:p>
        <w:p>
          <w:pPr>
            <w:pStyle w:val="TOC3"/>
            <w:tabs>
              <w:tab w:val="clear" w:pos="8788"/>
              <w:tab w:val="right" w:pos="9354" w:leader="dot"/>
            </w:tabs>
            <w:rPr/>
          </w:pPr>
          <w:hyperlink w:anchor="__RefHeading___Toc663_463851313">
            <w:r>
              <w:rPr>
                <w:rStyle w:val="Style6"/>
              </w:rPr>
              <w:t>2.4.2 Метод Адамса-Башфорта</w:t>
              <w:tab/>
              <w:t>26</w:t>
            </w:r>
          </w:hyperlink>
        </w:p>
        <w:p>
          <w:pPr>
            <w:pStyle w:val="TOC3"/>
            <w:tabs>
              <w:tab w:val="clear" w:pos="8788"/>
              <w:tab w:val="right" w:pos="9354" w:leader="dot"/>
            </w:tabs>
            <w:rPr/>
          </w:pPr>
          <w:hyperlink w:anchor="__RefHeading___Toc665_463851313">
            <w:r>
              <w:rPr>
                <w:rStyle w:val="Style6"/>
              </w:rPr>
              <w:t>2.4.3 Метод Фельберга</w:t>
              <w:tab/>
              <w:t>27</w:t>
            </w:r>
          </w:hyperlink>
        </w:p>
        <w:p>
          <w:pPr>
            <w:pStyle w:val="TOC3"/>
            <w:tabs>
              <w:tab w:val="clear" w:pos="8788"/>
              <w:tab w:val="right" w:pos="9354" w:leader="dot"/>
            </w:tabs>
            <w:rPr/>
          </w:pPr>
          <w:hyperlink w:anchor="__RefHeading___Toc1809_3851806917_%25D0%">
            <w:r>
              <w:rPr>
                <w:rStyle w:val="Style6"/>
              </w:rPr>
              <w:t>2.4.4 Метод Ингленда</w:t>
              <w:tab/>
              <w:t>27</w:t>
            </w:r>
          </w:hyperlink>
        </w:p>
        <w:p>
          <w:pPr>
            <w:pStyle w:val="TOC3"/>
            <w:tabs>
              <w:tab w:val="clear" w:pos="8788"/>
              <w:tab w:val="right" w:pos="9354" w:leader="dot"/>
            </w:tabs>
            <w:rPr/>
          </w:pPr>
          <w:hyperlink w:anchor="__RefHeading___Toc1809_3851806917_%25D01">
            <w:r>
              <w:rPr>
                <w:rStyle w:val="Style6"/>
              </w:rPr>
              <w:t>2.4.5 Метод Нюстрема</w:t>
              <w:tab/>
              <w:t>28</w:t>
            </w:r>
          </w:hyperlink>
        </w:p>
        <w:p>
          <w:pPr>
            <w:pStyle w:val="TOC3"/>
            <w:tabs>
              <w:tab w:val="clear" w:pos="8788"/>
              <w:tab w:val="right" w:pos="9354" w:leader="dot"/>
            </w:tabs>
            <w:rPr/>
          </w:pPr>
          <w:hyperlink w:anchor="__RefHeading___Toc1809_3851806917_%25D02">
            <w:r>
              <w:rPr>
                <w:rStyle w:val="Style6"/>
              </w:rPr>
              <w:t>2.4.6 Метод Милны</w:t>
              <w:tab/>
              <w:t>28</w:t>
            </w:r>
          </w:hyperlink>
        </w:p>
        <w:p>
          <w:pPr>
            <w:pStyle w:val="TOC3"/>
            <w:tabs>
              <w:tab w:val="clear" w:pos="8788"/>
              <w:tab w:val="right" w:pos="9354" w:leader="dot"/>
            </w:tabs>
            <w:rPr/>
          </w:pPr>
          <w:hyperlink w:anchor="__RefHeading___Toc1809_3851806917_%25D03">
            <w:r>
              <w:rPr>
                <w:rStyle w:val="Style6"/>
              </w:rPr>
              <w:t>2.4.7 Метод Хемминга</w:t>
              <w:tab/>
              <w:t>29</w:t>
            </w:r>
          </w:hyperlink>
        </w:p>
        <w:p>
          <w:pPr>
            <w:pStyle w:val="TOC2"/>
            <w:tabs>
              <w:tab w:val="clear" w:pos="9072"/>
              <w:tab w:val="right" w:pos="9354" w:leader="dot"/>
            </w:tabs>
            <w:rPr/>
          </w:pPr>
          <w:hyperlink w:anchor="__RefHeading___Toc7649_1276381941">
            <w:r>
              <w:rPr>
                <w:rStyle w:val="Style6"/>
              </w:rPr>
              <w:t>2.5 Решение уравнения Риккати с помощью Neural ODE</w:t>
              <w:tab/>
              <w:t>29</w:t>
            </w:r>
          </w:hyperlink>
        </w:p>
        <w:p>
          <w:pPr>
            <w:pStyle w:val="TOC2"/>
            <w:tabs>
              <w:tab w:val="clear" w:pos="9072"/>
              <w:tab w:val="right" w:pos="9354" w:leader="dot"/>
            </w:tabs>
            <w:rPr/>
          </w:pPr>
          <w:hyperlink w:anchor="__RefHeading___Toc1805_3851806917">
            <w:r>
              <w:rPr>
                <w:rStyle w:val="Style6"/>
              </w:rPr>
              <w:t>2.6 Выводы</w:t>
              <w:tab/>
              <w:t>31</w:t>
            </w:r>
          </w:hyperlink>
        </w:p>
        <w:p>
          <w:pPr>
            <w:pStyle w:val="TOC1"/>
            <w:tabs>
              <w:tab w:val="clear" w:pos="9355"/>
              <w:tab w:val="right" w:pos="9354" w:leader="dot"/>
            </w:tabs>
            <w:rPr/>
          </w:pPr>
          <w:hyperlink w:anchor="__RefHeading___Toc1807_3851806917">
            <w:r>
              <w:rPr>
                <w:rStyle w:val="Style6"/>
              </w:rPr>
              <w:t>3 Разработка по</w:t>
              <w:tab/>
              <w:t>33</w:t>
            </w:r>
          </w:hyperlink>
        </w:p>
        <w:p>
          <w:pPr>
            <w:pStyle w:val="TOC2"/>
            <w:tabs>
              <w:tab w:val="clear" w:pos="9072"/>
              <w:tab w:val="right" w:pos="9354" w:leader="dot"/>
            </w:tabs>
            <w:rPr/>
          </w:pPr>
          <w:hyperlink w:anchor="__RefHeading___Toc1809_3851806917">
            <w:r>
              <w:rPr>
                <w:rStyle w:val="Style6"/>
              </w:rPr>
              <w:t>3.1 Разработка архитектуры системы программного обеспечения</w:t>
              <w:tab/>
              <w:t>33</w:t>
            </w:r>
          </w:hyperlink>
        </w:p>
        <w:p>
          <w:pPr>
            <w:pStyle w:val="TOC2"/>
            <w:tabs>
              <w:tab w:val="clear" w:pos="9072"/>
              <w:tab w:val="right" w:pos="9354" w:leader="dot"/>
            </w:tabs>
            <w:rPr/>
          </w:pPr>
          <w:hyperlink w:anchor="__RefHeading___Toc2944_2044766803">
            <w:r>
              <w:rPr>
                <w:rStyle w:val="Style6"/>
              </w:rPr>
              <w:t>3.2 Алгоритм численного решения ОДУ</w:t>
              <w:tab/>
              <w:t>34</w:t>
            </w:r>
          </w:hyperlink>
        </w:p>
        <w:p>
          <w:pPr>
            <w:pStyle w:val="TOC2"/>
            <w:tabs>
              <w:tab w:val="clear" w:pos="9072"/>
              <w:tab w:val="right" w:pos="9354" w:leader="dot"/>
            </w:tabs>
            <w:rPr/>
          </w:pPr>
          <w:hyperlink w:anchor="__RefHeading___Toc2946_2044766803">
            <w:r>
              <w:rPr>
                <w:rStyle w:val="Style6"/>
              </w:rPr>
              <w:t>3.3 Разработка модулей приложения</w:t>
              <w:tab/>
              <w:t>36</w:t>
            </w:r>
          </w:hyperlink>
        </w:p>
        <w:p>
          <w:pPr>
            <w:pStyle w:val="TOC3"/>
            <w:tabs>
              <w:tab w:val="clear" w:pos="8788"/>
              <w:tab w:val="right" w:pos="9354" w:leader="dot"/>
            </w:tabs>
            <w:rPr/>
          </w:pPr>
          <w:hyperlink w:anchor="__RefHeading___Toc3157_3740196720">
            <w:r>
              <w:rPr>
                <w:rStyle w:val="Style6"/>
              </w:rPr>
              <w:t>3.3.1 Модуль запуска (</w:t>
            </w:r>
            <w:r>
              <w:rPr>
                <w:rStyle w:val="Style6"/>
                <w:i w:val="false"/>
                <w:iCs w:val="false"/>
              </w:rPr>
              <w:t>main.cpp</w:t>
            </w:r>
            <w:r>
              <w:rPr>
                <w:rStyle w:val="Style6"/>
              </w:rPr>
              <w:t>)</w:t>
              <w:tab/>
              <w:t>36</w:t>
            </w:r>
          </w:hyperlink>
        </w:p>
        <w:p>
          <w:pPr>
            <w:pStyle w:val="TOC3"/>
            <w:tabs>
              <w:tab w:val="clear" w:pos="8788"/>
              <w:tab w:val="right" w:pos="9354" w:leader="dot"/>
            </w:tabs>
            <w:rPr/>
          </w:pPr>
          <w:hyperlink w:anchor="__RefHeading___Toc3159_3740196720">
            <w:r>
              <w:rPr>
                <w:rStyle w:val="Style6"/>
              </w:rPr>
              <w:t>3.3.2 Конфигурационный модуль (</w:t>
            </w:r>
            <w:r>
              <w:rPr>
                <w:rStyle w:val="Style6"/>
                <w:i w:val="false"/>
                <w:iCs w:val="false"/>
              </w:rPr>
              <w:t>Config</w:t>
            </w:r>
            <w:r>
              <w:rPr>
                <w:rStyle w:val="Style6"/>
              </w:rPr>
              <w:t>)</w:t>
              <w:tab/>
              <w:t>36</w:t>
            </w:r>
          </w:hyperlink>
        </w:p>
        <w:p>
          <w:pPr>
            <w:pStyle w:val="TOC3"/>
            <w:tabs>
              <w:tab w:val="clear" w:pos="8788"/>
              <w:tab w:val="right" w:pos="9354" w:leader="dot"/>
            </w:tabs>
            <w:rPr/>
          </w:pPr>
          <w:hyperlink w:anchor="__RefHeading___Toc3161_3740196720">
            <w:r>
              <w:rPr>
                <w:rStyle w:val="Style6"/>
              </w:rPr>
              <w:t>3.3.3 Абстрактный решатель (</w:t>
            </w:r>
            <w:r>
              <w:rPr>
                <w:rStyle w:val="Style6"/>
                <w:i w:val="false"/>
                <w:iCs w:val="false"/>
              </w:rPr>
              <w:t>RiccatiSolver</w:t>
            </w:r>
            <w:r>
              <w:rPr>
                <w:rStyle w:val="Style6"/>
              </w:rPr>
              <w:t>)</w:t>
              <w:tab/>
              <w:t>37</w:t>
            </w:r>
          </w:hyperlink>
        </w:p>
        <w:p>
          <w:pPr>
            <w:pStyle w:val="TOC3"/>
            <w:tabs>
              <w:tab w:val="clear" w:pos="8788"/>
              <w:tab w:val="right" w:pos="9354" w:leader="dot"/>
            </w:tabs>
            <w:rPr/>
          </w:pPr>
          <w:hyperlink w:anchor="__RefHeading___Toc3163_3740196720">
            <w:r>
              <w:rPr>
                <w:rStyle w:val="Style6"/>
              </w:rPr>
              <w:t>3.3.4 Шаблонный класс (</w:t>
            </w:r>
            <w:r>
              <w:rPr>
                <w:rStyle w:val="Style6"/>
                <w:i w:val="false"/>
                <w:iCs w:val="false"/>
              </w:rPr>
              <w:t>Solver&lt;Method&gt;</w:t>
            </w:r>
            <w:r>
              <w:rPr>
                <w:rStyle w:val="Style6"/>
              </w:rPr>
              <w:t>)</w:t>
              <w:tab/>
              <w:t>37</w:t>
            </w:r>
          </w:hyperlink>
        </w:p>
        <w:p>
          <w:pPr>
            <w:pStyle w:val="TOC3"/>
            <w:tabs>
              <w:tab w:val="clear" w:pos="8788"/>
              <w:tab w:val="right" w:pos="9354" w:leader="dot"/>
            </w:tabs>
            <w:rPr/>
          </w:pPr>
          <w:hyperlink w:anchor="__RefHeading___Toc3165_3740196720">
            <w:r>
              <w:rPr>
                <w:rStyle w:val="Style6"/>
              </w:rPr>
              <w:t>3.3.5 Фабрика решателей (</w:t>
            </w:r>
            <w:r>
              <w:rPr>
                <w:rStyle w:val="Style6"/>
                <w:i w:val="false"/>
                <w:iCs w:val="false"/>
              </w:rPr>
              <w:t>fabric.hpp</w:t>
            </w:r>
            <w:r>
              <w:rPr>
                <w:rStyle w:val="Style6"/>
              </w:rPr>
              <w:t>)</w:t>
              <w:tab/>
              <w:t>38</w:t>
            </w:r>
          </w:hyperlink>
        </w:p>
        <w:p>
          <w:pPr>
            <w:pStyle w:val="TOC3"/>
            <w:tabs>
              <w:tab w:val="clear" w:pos="8788"/>
              <w:tab w:val="right" w:pos="9354" w:leader="dot"/>
            </w:tabs>
            <w:rPr/>
          </w:pPr>
          <w:hyperlink w:anchor="__RefHeading___Toc3167_3740196720">
            <w:r>
              <w:rPr>
                <w:rStyle w:val="Style6"/>
              </w:rPr>
              <w:t>3.3.6 Методы интегрирования (</w:t>
            </w:r>
            <w:r>
              <w:rPr>
                <w:rStyle w:val="Style6"/>
                <w:i w:val="false"/>
                <w:iCs w:val="false"/>
              </w:rPr>
              <w:t>methods.hpp</w:t>
            </w:r>
            <w:r>
              <w:rPr>
                <w:rStyle w:val="Style6"/>
              </w:rPr>
              <w:t>)</w:t>
              <w:tab/>
              <w:t>39</w:t>
            </w:r>
          </w:hyperlink>
        </w:p>
        <w:p>
          <w:pPr>
            <w:pStyle w:val="TOC3"/>
            <w:tabs>
              <w:tab w:val="clear" w:pos="8788"/>
              <w:tab w:val="right" w:pos="9354" w:leader="dot"/>
            </w:tabs>
            <w:rPr/>
          </w:pPr>
          <w:hyperlink w:anchor="__RefHeading___Toc9881_3740196720">
            <w:r>
              <w:rPr>
                <w:rStyle w:val="Style6"/>
              </w:rPr>
              <w:t>3.3.7 Вспомогательные функции (</w:t>
            </w:r>
            <w:r>
              <w:rPr>
                <w:rStyle w:val="Style6"/>
                <w:i w:val="false"/>
                <w:iCs w:val="false"/>
              </w:rPr>
              <w:t>utils.cpp/hpp</w:t>
            </w:r>
            <w:r>
              <w:rPr>
                <w:rStyle w:val="Style6"/>
              </w:rPr>
              <w:t>)</w:t>
              <w:tab/>
              <w:t>40</w:t>
            </w:r>
          </w:hyperlink>
        </w:p>
        <w:p>
          <w:pPr>
            <w:pStyle w:val="TOC2"/>
            <w:tabs>
              <w:tab w:val="clear" w:pos="9072"/>
              <w:tab w:val="right" w:pos="9354" w:leader="dot"/>
            </w:tabs>
            <w:rPr/>
          </w:pPr>
          <w:hyperlink w:anchor="__RefHeading___Toc1811_3851806917">
            <w:r>
              <w:rPr>
                <w:rStyle w:val="Style6"/>
              </w:rPr>
              <w:t>3.4 Диаграммы и блок-схемы</w:t>
              <w:tab/>
              <w:t>42</w:t>
            </w:r>
          </w:hyperlink>
        </w:p>
        <w:p>
          <w:pPr>
            <w:pStyle w:val="TOC2"/>
            <w:tabs>
              <w:tab w:val="clear" w:pos="9072"/>
              <w:tab w:val="right" w:pos="9354" w:leader="dot"/>
            </w:tabs>
            <w:rPr/>
          </w:pPr>
          <w:hyperlink w:anchor="__RefHeading___Toc1813_3851806917">
            <w:r>
              <w:rPr>
                <w:rStyle w:val="Style6"/>
              </w:rPr>
              <w:t>3.5 Используемый инструментарий</w:t>
              <w:tab/>
              <w:t>45</w:t>
            </w:r>
          </w:hyperlink>
        </w:p>
        <w:p>
          <w:pPr>
            <w:pStyle w:val="TOC2"/>
            <w:tabs>
              <w:tab w:val="clear" w:pos="9072"/>
              <w:tab w:val="right" w:pos="9354" w:leader="dot"/>
            </w:tabs>
            <w:rPr/>
          </w:pPr>
          <w:hyperlink w:anchor="__RefHeading___Toc1815_3851806917">
            <w:r>
              <w:rPr>
                <w:rStyle w:val="Style6"/>
              </w:rPr>
              <w:t>3.6 Тестирование</w:t>
              <w:tab/>
              <w:t>46</w:t>
            </w:r>
          </w:hyperlink>
        </w:p>
        <w:p>
          <w:pPr>
            <w:pStyle w:val="TOC3"/>
            <w:tabs>
              <w:tab w:val="clear" w:pos="8788"/>
              <w:tab w:val="right" w:pos="9354" w:leader="dot"/>
            </w:tabs>
            <w:rPr/>
          </w:pPr>
          <w:hyperlink w:anchor="__RefHeading___Toc2918_1901113919">
            <w:r>
              <w:rPr>
                <w:rStyle w:val="Style6"/>
              </w:rPr>
              <w:t>3.6.1 Выбор стратегии тестирования</w:t>
              <w:tab/>
              <w:t>46</w:t>
            </w:r>
          </w:hyperlink>
        </w:p>
        <w:p>
          <w:pPr>
            <w:pStyle w:val="TOC3"/>
            <w:tabs>
              <w:tab w:val="clear" w:pos="8788"/>
              <w:tab w:val="right" w:pos="9354" w:leader="dot"/>
            </w:tabs>
            <w:rPr/>
          </w:pPr>
          <w:hyperlink w:anchor="__RefHeading___Toc9635_646844236">
            <w:r>
              <w:rPr>
                <w:rStyle w:val="Style6"/>
              </w:rPr>
              <w:t>3.6.2 Аппаратно-программная платформа для тестирования</w:t>
              <w:tab/>
              <w:t>46</w:t>
            </w:r>
          </w:hyperlink>
        </w:p>
        <w:p>
          <w:pPr>
            <w:pStyle w:val="TOC3"/>
            <w:tabs>
              <w:tab w:val="clear" w:pos="8788"/>
              <w:tab w:val="right" w:pos="9354" w:leader="dot"/>
            </w:tabs>
            <w:rPr/>
          </w:pPr>
          <w:hyperlink w:anchor="__RefHeading___Toc2920_1901113919">
            <w:r>
              <w:rPr>
                <w:rStyle w:val="Style6"/>
              </w:rPr>
              <w:t>3.6.3 Результаты тестирования</w:t>
              <w:tab/>
              <w:t>47</w:t>
            </w:r>
          </w:hyperlink>
        </w:p>
        <w:p>
          <w:pPr>
            <w:pStyle w:val="TOC2"/>
            <w:tabs>
              <w:tab w:val="clear" w:pos="9072"/>
              <w:tab w:val="right" w:pos="9354" w:leader="dot"/>
            </w:tabs>
            <w:rPr/>
          </w:pPr>
          <w:hyperlink w:anchor="__RefHeading___Toc1817_3851806917">
            <w:r>
              <w:rPr>
                <w:rStyle w:val="Style6"/>
              </w:rPr>
              <w:t>3.7 Выводы</w:t>
              <w:tab/>
              <w:t>49</w:t>
            </w:r>
          </w:hyperlink>
        </w:p>
        <w:p>
          <w:pPr>
            <w:pStyle w:val="TOC1"/>
            <w:tabs>
              <w:tab w:val="clear" w:pos="9355"/>
              <w:tab w:val="right" w:pos="9354" w:leader="dot"/>
            </w:tabs>
            <w:rPr/>
          </w:pPr>
          <w:hyperlink w:anchor="__RefHeading___Toc1819_3851806917">
            <w:r>
              <w:rPr>
                <w:rStyle w:val="Style6"/>
              </w:rPr>
              <w:t>4 Исследование работы методов</w:t>
              <w:tab/>
              <w:t>50</w:t>
            </w:r>
          </w:hyperlink>
        </w:p>
        <w:p>
          <w:pPr>
            <w:pStyle w:val="TOC2"/>
            <w:tabs>
              <w:tab w:val="clear" w:pos="9072"/>
              <w:tab w:val="right" w:pos="9354" w:leader="dot"/>
            </w:tabs>
            <w:rPr/>
          </w:pPr>
          <w:hyperlink w:anchor="__RefHeading___Toc3644_1669025185">
            <w:r>
              <w:rPr>
                <w:rStyle w:val="Style6"/>
              </w:rPr>
              <w:t>4.1 Особенности методов и нюансы реализации</w:t>
              <w:tab/>
              <w:t>50</w:t>
            </w:r>
          </w:hyperlink>
        </w:p>
        <w:p>
          <w:pPr>
            <w:pStyle w:val="TOC2"/>
            <w:tabs>
              <w:tab w:val="clear" w:pos="9072"/>
              <w:tab w:val="right" w:pos="9354" w:leader="dot"/>
            </w:tabs>
            <w:rPr/>
          </w:pPr>
          <w:hyperlink w:anchor="__RefHeading___Toc3646_1669025185">
            <w:r>
              <w:rPr>
                <w:rStyle w:val="Style6"/>
              </w:rPr>
              <w:t>4.2 Результаты экспериментов</w:t>
              <w:tab/>
              <w:t>52</w:t>
            </w:r>
          </w:hyperlink>
        </w:p>
        <w:p>
          <w:pPr>
            <w:pStyle w:val="TOC3"/>
            <w:tabs>
              <w:tab w:val="clear" w:pos="8788"/>
              <w:tab w:val="right" w:pos="9354" w:leader="dot"/>
            </w:tabs>
            <w:rPr/>
          </w:pPr>
          <w:hyperlink w:anchor="__RefHeading___Toc6801_1669025185">
            <w:r>
              <w:rPr>
                <w:rStyle w:val="Style6"/>
              </w:rPr>
              <w:t>4.2.1 Матрицы 60х60</w:t>
              <w:tab/>
              <w:t>52</w:t>
            </w:r>
          </w:hyperlink>
        </w:p>
        <w:p>
          <w:pPr>
            <w:pStyle w:val="TOC3"/>
            <w:tabs>
              <w:tab w:val="clear" w:pos="8788"/>
              <w:tab w:val="right" w:pos="9354" w:leader="dot"/>
            </w:tabs>
            <w:rPr/>
          </w:pPr>
          <w:hyperlink w:anchor="__RefHeading___Toc6803_1669025185">
            <w:r>
              <w:rPr>
                <w:rStyle w:val="Style6"/>
              </w:rPr>
              <w:t>4.2.2 Матрицы 100x100</w:t>
              <w:tab/>
              <w:t>55</w:t>
            </w:r>
          </w:hyperlink>
        </w:p>
        <w:p>
          <w:pPr>
            <w:pStyle w:val="TOC3"/>
            <w:tabs>
              <w:tab w:val="clear" w:pos="8788"/>
              <w:tab w:val="right" w:pos="9354" w:leader="dot"/>
            </w:tabs>
            <w:rPr/>
          </w:pPr>
          <w:hyperlink w:anchor="__RefHeading___Toc6805_1669025185">
            <w:r>
              <w:rPr>
                <w:rStyle w:val="Style6"/>
              </w:rPr>
              <w:t>4.2.3 Матрицы 40x40</w:t>
              <w:tab/>
              <w:t>57</w:t>
            </w:r>
          </w:hyperlink>
        </w:p>
        <w:p>
          <w:pPr>
            <w:pStyle w:val="TOC3"/>
            <w:tabs>
              <w:tab w:val="clear" w:pos="8788"/>
              <w:tab w:val="right" w:pos="9354" w:leader="dot"/>
            </w:tabs>
            <w:rPr/>
          </w:pPr>
          <w:hyperlink w:anchor="__RefHeading___Toc6807_1669025185">
            <w:r>
              <w:rPr>
                <w:rStyle w:val="Style6"/>
              </w:rPr>
              <w:t>4.2.4 Матрицы 10x10</w:t>
              <w:tab/>
              <w:t>58</w:t>
            </w:r>
          </w:hyperlink>
        </w:p>
        <w:p>
          <w:pPr>
            <w:pStyle w:val="TOC3"/>
            <w:tabs>
              <w:tab w:val="clear" w:pos="8788"/>
              <w:tab w:val="right" w:pos="9354" w:leader="dot"/>
            </w:tabs>
            <w:rPr/>
          </w:pPr>
          <w:hyperlink w:anchor="__RefHeading___Toc6809_1669025185">
            <w:r>
              <w:rPr>
                <w:rStyle w:val="Style6"/>
              </w:rPr>
              <w:t>4.2.5 Матрицы 6х6</w:t>
              <w:tab/>
              <w:t>59</w:t>
            </w:r>
          </w:hyperlink>
        </w:p>
        <w:p>
          <w:pPr>
            <w:pStyle w:val="TOC3"/>
            <w:tabs>
              <w:tab w:val="clear" w:pos="8788"/>
              <w:tab w:val="right" w:pos="9354" w:leader="dot"/>
            </w:tabs>
            <w:rPr/>
          </w:pPr>
          <w:hyperlink w:anchor="__RefHeading___Toc6811_1669025185">
            <w:r>
              <w:rPr>
                <w:rStyle w:val="Style6"/>
              </w:rPr>
              <w:t>4.2.6 Матрицы 4х4</w:t>
              <w:tab/>
              <w:t>60</w:t>
            </w:r>
          </w:hyperlink>
        </w:p>
        <w:p>
          <w:pPr>
            <w:pStyle w:val="TOC3"/>
            <w:tabs>
              <w:tab w:val="clear" w:pos="8788"/>
              <w:tab w:val="right" w:pos="9354" w:leader="dot"/>
            </w:tabs>
            <w:rPr/>
          </w:pPr>
          <w:hyperlink w:anchor="__RefHeading___Toc6813_1669025185">
            <w:r>
              <w:rPr>
                <w:rStyle w:val="Style6"/>
              </w:rPr>
              <w:t>4.2.7 Матрицы 2х2</w:t>
              <w:tab/>
              <w:t>60</w:t>
            </w:r>
          </w:hyperlink>
        </w:p>
        <w:p>
          <w:pPr>
            <w:pStyle w:val="TOC2"/>
            <w:tabs>
              <w:tab w:val="clear" w:pos="9072"/>
              <w:tab w:val="right" w:pos="9354" w:leader="dot"/>
            </w:tabs>
            <w:rPr/>
          </w:pPr>
          <w:hyperlink w:anchor="__RefHeading___Toc669_463851313">
            <w:r>
              <w:rPr>
                <w:rStyle w:val="Style6"/>
              </w:rPr>
              <w:t>4.3 Выводы</w:t>
              <w:tab/>
              <w:t>61</w:t>
            </w:r>
          </w:hyperlink>
        </w:p>
        <w:p>
          <w:pPr>
            <w:pStyle w:val="TOC1"/>
            <w:tabs>
              <w:tab w:val="clear" w:pos="9355"/>
              <w:tab w:val="right" w:pos="9354" w:leader="dot"/>
            </w:tabs>
            <w:rPr/>
          </w:pPr>
          <w:hyperlink w:anchor="__RefHeading___Toc1827_3851806917">
            <w:r>
              <w:rPr>
                <w:rStyle w:val="Style6"/>
              </w:rPr>
              <w:t>ЗАКЛЮЧЕНИЕ</w:t>
              <w:tab/>
              <w:t>63</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65</w:t>
            </w:r>
          </w:hyperlink>
        </w:p>
        <w:p>
          <w:pPr>
            <w:pStyle w:val="TOC1"/>
            <w:tabs>
              <w:tab w:val="clear" w:pos="9355"/>
              <w:tab w:val="right" w:pos="9354" w:leader="dot"/>
            </w:tabs>
            <w:rPr/>
          </w:pPr>
          <w:hyperlink w:anchor="__RefHeading___Toc1831_3851806917">
            <w:r>
              <w:rPr>
                <w:rStyle w:val="Style6"/>
              </w:rPr>
              <w:t>ПРИЛОЖЕНИЕ А код программы</w:t>
              <w:tab/>
              <w:t>66</w:t>
            </w:r>
          </w:hyperlink>
          <w:r>
            <w:rPr>
              <w:rStyle w:val="Style6"/>
            </w:rPr>
            <w:fldChar w:fldCharType="end"/>
          </w:r>
        </w:p>
      </w:sdtContent>
    </w:sdt>
    <w:p>
      <w:pPr>
        <w:pStyle w:val="Heading1"/>
        <w:numPr>
          <w:ilvl w:val="0"/>
          <w:numId w:val="0"/>
        </w:numPr>
        <w:ind w:hanging="0" w:start="0"/>
        <w:jc w:val="center"/>
        <w:rPr/>
      </w:pPr>
      <w:bookmarkStart w:id="1" w:name="__RefHeading___Toc4734_774980551"/>
      <w:bookmarkEnd w:id="1"/>
      <w:r>
        <w:rPr/>
        <w:t xml:space="preserve">Список условных сокращений и </w:t>
      </w:r>
      <w:r>
        <w:rPr/>
        <w:t>ОПРЕДЕЛЕ</w:t>
      </w:r>
      <w:r>
        <w:rPr/>
        <w:t>ний</w:t>
      </w:r>
    </w:p>
    <w:p>
      <w:pPr>
        <w:pStyle w:val="Style13"/>
        <w:rPr/>
      </w:pPr>
      <w:r>
        <w:rPr/>
        <w:t>LQR — линейно-квадратичный регулятор</w:t>
      </w:r>
    </w:p>
    <w:p>
      <w:pPr>
        <w:pStyle w:val="Style13"/>
        <w:rPr/>
      </w:pPr>
      <w:r>
        <w:rPr/>
        <w:t>ОДУ — обыкновенное дифференциальное уравнение</w:t>
      </w:r>
    </w:p>
    <w:p>
      <w:pPr>
        <w:pStyle w:val="Style13"/>
        <w:rPr/>
      </w:pPr>
      <w:r>
        <w:rPr/>
        <w:t>CLI — интерфейс командной строки</w:t>
      </w:r>
    </w:p>
    <w:p>
      <w:pPr>
        <w:pStyle w:val="Style13"/>
        <w:rPr/>
      </w:pPr>
      <w:r>
        <w:rPr/>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rPr/>
      </w:pPr>
      <w:r>
        <w:rPr/>
        <w:t xml:space="preserve">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 Конечные моды отражают нормальное (физически реализуемое) поведение, тогда как бесконечные моды связаны с мгновенной или неустойчивой реакцией системы, что делает применение LQR невозможным. </w:t>
      </w:r>
    </w:p>
    <w:p>
      <w:pPr>
        <w:pStyle w:val="Style13"/>
        <w:rPr/>
      </w:pPr>
      <w:r>
        <w:rPr/>
        <w:t>Градиент — это вектор, который показывает направление и скорость наибольшего возрастания функции. В контексте машинного обучения и нейронных сетей градиент функции ошибки (или потерь) по параметрам модели указывает, как нужно изменить веса сети, чтобы уменьшить значение ошибки. Каждый элемент градиента — это частная производная функции потерь по соответствующему весу.</w:t>
      </w:r>
    </w:p>
    <w:p>
      <w:pPr>
        <w:pStyle w:val="Style13"/>
        <w:rPr/>
      </w:pPr>
      <w:r>
        <w:rPr/>
        <w:t xml:space="preserve">Функция активации — это элемент нейронной сети, который придаёт ей способность обрабатывать нелинейные зависимости. Она применяется к выходу нейрона после взвешенного суммирования входных сигналов. Благодаря активации сеть может моделировать сложные закономерности в данных. </w:t>
      </w:r>
      <w:r>
        <w:br w:type="page"/>
      </w:r>
    </w:p>
    <w:p>
      <w:pPr>
        <w:pStyle w:val="Heading1"/>
        <w:numPr>
          <w:ilvl w:val="0"/>
          <w:numId w:val="0"/>
        </w:numPr>
        <w:spacing w:before="0" w:after="0"/>
        <w:ind w:hanging="0" w:start="0"/>
        <w:jc w:val="center"/>
        <w:rPr/>
      </w:pPr>
      <w:bookmarkStart w:id="2" w:name="__RefHeading___Toc1789_3851806917"/>
      <w:bookmarkEnd w:id="2"/>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sectPr>
          <w:type w:val="nextPage"/>
          <w:pgSz w:w="11906" w:h="16838"/>
          <w:pgMar w:left="1701" w:right="850" w:gutter="0" w:header="0" w:top="1134" w:footer="0" w:bottom="1134"/>
          <w:pgNumType w:fmt="decimal"/>
          <w:formProt w:val="false"/>
          <w:textDirection w:val="lrTb"/>
          <w:docGrid w:type="default" w:linePitch="100" w:charSpace="0"/>
        </w:sect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w:t>
      </w:r>
      <w:r>
        <w:rPr/>
        <w:fldChar w:fldCharType="begin"/>
      </w:r>
      <w:r>
        <w:rPr/>
        <w:instrText xml:space="preserve"> REF __RefNumPara__10956_2453715135 \r \r \h </w:instrText>
      </w:r>
      <w:r>
        <w:rPr/>
        <w:fldChar w:fldCharType="separate"/>
      </w:r>
      <w:r>
        <w:rPr/>
        <w:t>5</w:t>
      </w:r>
      <w:r>
        <w:rPr/>
        <w:fldChar w:fldCharType="end"/>
      </w:r>
      <w:r>
        <w:rPr/>
        <w:t>].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both"/>
        <w:rPr/>
      </w:pPr>
      <w:r>
        <w:rPr/>
        <w:tab/>
        <w:t xml:space="preserve">В рамках данного исследования рассматривается система управления с линейной динамикой, описываемая уравнением с сингулярной матрицей </w:t>
      </w:r>
      <w:r>
        <w:rPr/>
      </w:r>
      <m:oMath xmlns:m="http://schemas.openxmlformats.org/officeDocument/2006/math">
        <m:r>
          <m:t xml:space="preserve">E</m:t>
        </m:r>
      </m:oMath>
      <w:r>
        <w:rPr/>
        <w:t>:</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нечеткой информации о таких объектах исследования,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p>
    <w:p>
      <w:pPr>
        <w:pStyle w:val="Style13"/>
        <w:ind w:hanging="0"/>
        <w:jc w:val="both"/>
        <w:rPr/>
      </w:pPr>
      <w:r>
        <w:rPr/>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Сделано допущение [</w:t>
      </w:r>
      <w:r>
        <w:rPr/>
        <w:fldChar w:fldCharType="begin"/>
      </w:r>
      <w:r>
        <w:rPr/>
        <w:instrText xml:space="preserve"> REF __RefNumPara__10960_2453715135 \r \r \h </w:instrText>
      </w:r>
      <w:r>
        <w:rPr/>
        <w:fldChar w:fldCharType="separate"/>
      </w:r>
      <w:r>
        <w:rPr/>
        <w:t>9</w:t>
      </w:r>
      <w:r>
        <w:rPr/>
        <w:fldChar w:fldCharType="end"/>
      </w:r>
      <w:r>
        <w:rPr/>
        <w:t xml:space="preserve">]: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стоимость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6" w:name="Ref_Текст1_number_only"/>
            <w:bookmarkStart w:id="7" w:name="Ref_Текст1_number_only"/>
            <w:r>
              <w:rPr/>
              <w:fldChar w:fldCharType="begin"/>
            </w:r>
            <w:r>
              <w:rPr/>
              <w:instrText xml:space="preserve"> SEQ Текст \* ARABIC </w:instrText>
            </w:r>
            <w:r>
              <w:rPr/>
              <w:fldChar w:fldCharType="separate"/>
            </w:r>
            <w:r>
              <w:rPr/>
              <w:t>2</w:t>
            </w:r>
            <w:r>
              <w:rPr/>
              <w:fldChar w:fldCharType="end"/>
            </w:r>
            <w:bookmarkEnd w:id="7"/>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произвольный вектор, что позволяет оптимизировать траекторию на всем 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tab/>
      </w:r>
    </w:p>
    <w:p>
      <w:pPr>
        <w:pStyle w:val="Style13"/>
        <w:ind w:hanging="0"/>
        <w:jc w:val="both"/>
        <w:rPr/>
      </w:pPr>
      <w:r>
        <w:rPr/>
        <w:tab/>
        <w:t>Гамильтониан объединяет в себе как критерий качества управления, так и ограничения, накладываемые уравнением состояния. Далее, согласно принципу максимума Понтрягина [</w:t>
      </w:r>
      <w:r>
        <w:rPr/>
        <w:fldChar w:fldCharType="begin"/>
      </w:r>
      <w:r>
        <w:rPr/>
        <w:instrText xml:space="preserve"> REF __RefNumPara__10958_2453715135 \r \r \h </w:instrText>
      </w:r>
      <w:r>
        <w:rPr/>
        <w:fldChar w:fldCharType="separate"/>
      </w:r>
      <w:r>
        <w:rPr/>
        <w:t>2</w:t>
      </w:r>
      <w:r>
        <w:rPr/>
        <w:fldChar w:fldCharType="end"/>
      </w:r>
      <w:r>
        <w:rPr/>
        <w:t xml:space="preserve">], для оптимального управления траектории </w:t>
      </w:r>
      <w:r>
        <w:rPr/>
      </w:r>
      <m:oMath xmlns:m="http://schemas.openxmlformats.org/officeDocument/2006/math">
        <m:r>
          <m:t xml:space="preserve">x</m:t>
        </m:r>
        <m:d>
          <m:dPr>
            <m:begChr m:val="("/>
            <m:endChr m:val=")"/>
          </m:dPr>
          <m:e>
            <m:r>
              <m:t xml:space="preserve">t</m:t>
            </m:r>
          </m:e>
        </m:d>
      </m:oMath>
      <w:r>
        <w:rPr/>
        <w:t xml:space="preserve">, </w:t>
      </w:r>
      <w:r>
        <w:rPr/>
      </w:r>
      <m:oMath xmlns:m="http://schemas.openxmlformats.org/officeDocument/2006/math">
        <m:r>
          <m:t xml:space="preserve">u</m:t>
        </m:r>
        <m:d>
          <m:dPr>
            <m:begChr m:val="("/>
            <m:endChr m:val=")"/>
          </m:dPr>
          <m:e>
            <m:r>
              <m:t xml:space="preserve">t</m:t>
            </m:r>
          </m:e>
        </m:d>
      </m:oMath>
      <w:r>
        <w:rPr/>
        <w:t xml:space="preserve"> и сопряжённые переменные </w:t>
      </w:r>
      <w:r>
        <w:rPr/>
      </w:r>
      <m:oMath xmlns:m="http://schemas.openxmlformats.org/officeDocument/2006/math">
        <m:r>
          <m:t xml:space="preserve">λ</m:t>
        </m:r>
        <m:d>
          <m:dPr>
            <m:begChr m:val="("/>
            <m:endChr m:val=")"/>
          </m:dPr>
          <m:e>
            <m:r>
              <m:t xml:space="preserve">t</m:t>
            </m:r>
          </m:e>
        </m:d>
      </m:oMath>
      <w:r>
        <w:rPr/>
        <w:t xml:space="preserve"> должны удовлетворять необходимым условиям оптимальности, которые формулируются следующим образом:</w:t>
      </w:r>
    </w:p>
    <w:p>
      <w:pPr>
        <w:pStyle w:val="Style13"/>
        <w:ind w:hanging="0"/>
        <w:jc w:val="both"/>
        <w:rPr/>
      </w:pPr>
      <w:r>
        <w:rPr/>
        <w:tab/>
        <w:t xml:space="preserve">Первое необходимое условие оптимальности — уравнение состояния — отражает динамику управляемой системы. Оно описывает, как изменяется вектор состояния </w:t>
      </w:r>
      <w:r>
        <w:rPr/>
      </w:r>
      <m:oMath xmlns:m="http://schemas.openxmlformats.org/officeDocument/2006/math">
        <m:r>
          <m:t xml:space="preserve">x</m:t>
        </m:r>
        <m:d>
          <m:dPr>
            <m:begChr m:val="("/>
            <m:endChr m:val=")"/>
          </m:dPr>
          <m:e>
            <m:r>
              <m:t xml:space="preserve">t</m:t>
            </m:r>
          </m:e>
        </m:d>
      </m:oMath>
      <w:r>
        <w:rPr/>
        <w:t xml:space="preserve"> под действием управляющего воздействия </w:t>
      </w:r>
      <w:r>
        <w:rPr/>
      </w:r>
      <m:oMath xmlns:m="http://schemas.openxmlformats.org/officeDocument/2006/math">
        <m:r>
          <m:t xml:space="preserve">u</m:t>
        </m:r>
        <m:d>
          <m:dPr>
            <m:begChr m:val="("/>
            <m:endChr m:val=")"/>
          </m:dPr>
          <m:e>
            <m:r>
              <m:t xml:space="preserve">t</m:t>
            </m:r>
          </m:e>
        </m:d>
      </m:oMath>
      <w:r>
        <w:rPr/>
        <w:t xml:space="preserve"> в соответствии с заданной моделью системы. В случае сингулярных систем это уравнение (</w:t>
      </w:r>
      <w:r>
        <w:rPr/>
        <w:fldChar w:fldCharType="begin"/>
      </w:r>
      <w:r>
        <w:rPr/>
        <w:instrText xml:space="preserve"> REF Ref_Текст5_number_only \h </w:instrText>
      </w:r>
      <w:r>
        <w:rPr/>
        <w:fldChar w:fldCharType="separate"/>
      </w:r>
      <w:r>
        <w:rPr/>
        <w:t>6</w:t>
      </w:r>
      <w:r>
        <w:rPr/>
        <w:fldChar w:fldCharType="end"/>
      </w:r>
      <w:r>
        <w:rPr/>
        <w:t xml:space="preserve">). Условие корректности предполагает, что решение существует и единственно, что достигается при определённых свойствах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p>
    <w:p>
      <w:pPr>
        <w:pStyle w:val="Style13"/>
        <w:rPr/>
      </w:pPr>
      <w:r>
        <w:rPr/>
        <w:tab/>
        <w:t xml:space="preserve">Второе условие — уравнение сопряжённой переменной — описывает эволюцию вектора Лагранжа </w:t>
      </w:r>
      <w:r>
        <w:rPr/>
      </w:r>
      <m:oMath xmlns:m="http://schemas.openxmlformats.org/officeDocument/2006/math">
        <m:r>
          <m:t xml:space="preserve">λ</m:t>
        </m:r>
        <m:d>
          <m:dPr>
            <m:begChr m:val="("/>
            <m:endChr m:val=")"/>
          </m:dPr>
          <m:e>
            <m:r>
              <m:t xml:space="preserve">t</m:t>
            </m:r>
          </m:e>
        </m:d>
      </m:oMath>
      <w:r>
        <w:rPr/>
        <w:t xml:space="preserve">, который интерпретируется как "цена" текущего состояния в задаче оптимального управления. Оно выводится из вариации гамильтониана по </w:t>
      </w:r>
      <w:r>
        <w:rPr/>
      </w:r>
      <m:oMath xmlns:m="http://schemas.openxmlformats.org/officeDocument/2006/math">
        <m:r>
          <m:t xml:space="preserve">x</m:t>
        </m:r>
      </m:oMath>
      <w:r>
        <w:rPr/>
        <w:t xml:space="preserve"> и имеет вид (</w:t>
      </w:r>
      <w:r>
        <w:rPr/>
        <w:fldChar w:fldCharType="begin"/>
      </w:r>
      <w:r>
        <w:rPr/>
        <w:instrText xml:space="preserve"> REF Ref_Текст4_number_only \h </w:instrText>
      </w:r>
      <w:r>
        <w:rPr/>
        <w:fldChar w:fldCharType="separate"/>
      </w:r>
      <w:r>
        <w:rPr/>
        <w:t>5</w:t>
      </w:r>
      <w:r>
        <w:rPr/>
        <w:fldChar w:fldCharType="end"/>
      </w:r>
      <w:r>
        <w:rPr/>
        <w:t>). Это уравнение решается в обратном направлении по времени и обеспечивает учёт влияния текущего состояния на будущую стоимость функционала.</w:t>
      </w:r>
    </w:p>
    <w:p>
      <w:pPr>
        <w:pStyle w:val="Style13"/>
        <w:ind w:hanging="0"/>
        <w:jc w:val="both"/>
        <w:rPr/>
      </w:pPr>
      <w:r>
        <w:rPr/>
        <w:tab/>
        <w:t xml:space="preserve">Третье необходимое условие — условие экстремума по управлению — гарантирует, что найденное управление действительно минимизирует функционал. Оно получается из равенства нулю производной гамильтониана по </w:t>
      </w:r>
      <w:r>
        <w:rPr/>
      </w:r>
      <m:oMath xmlns:m="http://schemas.openxmlformats.org/officeDocument/2006/math">
        <m:r>
          <m:t xml:space="preserve">u</m:t>
        </m:r>
      </m:oMath>
      <w:r>
        <w:rPr/>
        <w:t>. Результатом является формула (</w:t>
      </w:r>
      <w:r>
        <w:rPr/>
        <w:fldChar w:fldCharType="begin"/>
      </w:r>
      <w:r>
        <w:rPr/>
        <w:instrText xml:space="preserve"> REF Ref_Текст3_number_only \h </w:instrText>
      </w:r>
      <w:r>
        <w:rPr/>
        <w:fldChar w:fldCharType="separate"/>
      </w:r>
      <w:r>
        <w:rPr/>
        <w:t>4</w:t>
      </w:r>
      <w:r>
        <w:rPr/>
        <w:fldChar w:fldCharType="end"/>
      </w:r>
      <w:r>
        <w:rPr/>
        <w:t>) для оптимального управления, связывающая управляющее воздействие с сопряжённой переменной. В сочетании с предположением о линейной связи (</w:t>
      </w:r>
      <w:r>
        <w:rPr/>
        <w:fldChar w:fldCharType="begin"/>
      </w:r>
      <w:r>
        <w:rPr/>
        <w:instrText xml:space="preserve"> REF Ref_Текст6_number_only \h </w:instrText>
      </w:r>
      <w:r>
        <w:rPr/>
        <w:fldChar w:fldCharType="separate"/>
      </w:r>
      <w:r>
        <w:rPr/>
        <w:t>7</w:t>
      </w:r>
      <w:r>
        <w:rPr/>
        <w:fldChar w:fldCharType="end"/>
      </w:r>
      <w:r>
        <w:rPr/>
        <w:t>), это условие позволяет выразить управление напрямую через текущее состояние системы.</w:t>
      </w:r>
    </w:p>
    <w:p>
      <w:pPr>
        <w:pStyle w:val="Style13"/>
        <w:ind w:hanging="0"/>
        <w:jc w:val="both"/>
        <w:rPr/>
      </w:pPr>
      <w:r>
        <w:rPr/>
        <w:tab/>
        <w:t>Необходимые условия оптимальности: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m:t>
                    </m:r>
                    <m:r>
                      <m:t xml:space="preserve">H</m:t>
                    </m:r>
                  </m:num>
                  <m:den>
                    <m:r>
                      <m:t xml:space="preserve">∂</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8" w:name="Ref_Текст3_number_only"/>
            <w:r>
              <w:rPr/>
              <w:fldChar w:fldCharType="begin"/>
            </w:r>
            <w:r>
              <w:rPr/>
              <w:instrText xml:space="preserve"> SEQ Текст \* ARABIC </w:instrText>
            </w:r>
            <w:r>
              <w:rPr/>
              <w:fldChar w:fldCharType="separate"/>
            </w:r>
            <w:r>
              <w:rPr/>
              <w:t>4</w:t>
            </w:r>
            <w:r>
              <w:rPr/>
              <w:fldChar w:fldCharType="end"/>
            </w:r>
            <w:bookmarkEnd w:id="8"/>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m:t>
                    </m:r>
                    <m:r>
                      <m:t xml:space="preserve">H</m:t>
                    </m:r>
                  </m:num>
                  <m:den>
                    <m:r>
                      <m:t xml:space="preserve">∂</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9" w:name="Ref_Текст27_number_only"/>
            <w:bookmarkStart w:id="10" w:name="Ref_Текст4_number_only"/>
            <w:r>
              <w:rPr/>
              <w:fldChar w:fldCharType="begin"/>
            </w:r>
            <w:r>
              <w:rPr/>
              <w:instrText xml:space="preserve"> SEQ Текст \* ARABIC </w:instrText>
            </w:r>
            <w:r>
              <w:rPr/>
              <w:fldChar w:fldCharType="separate"/>
            </w:r>
            <w:r>
              <w:rPr/>
              <w:t>5</w:t>
            </w:r>
            <w:r>
              <w:rPr/>
              <w:fldChar w:fldCharType="end"/>
            </w:r>
            <w:bookmarkEnd w:id="9"/>
            <w:bookmarkEnd w:id="10"/>
            <w:r>
              <w:rPr/>
              <w:t>)</w:t>
            </w:r>
          </w:p>
        </w:tc>
      </w:tr>
      <w:tr>
        <w:trPr>
          <w:tblHeader w:val="true"/>
        </w:trPr>
        <w:tc>
          <w:tcPr>
            <w:tcW w:w="8314" w:type="dxa"/>
            <w:tcBorders/>
            <w:tcMar>
              <w:top w:w="57" w:type="dxa"/>
              <w:start w:w="57" w:type="dxa"/>
              <w:bottom w:w="113" w:type="dxa"/>
              <w:end w:w="57" w:type="dxa"/>
            </w:tcMar>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m:t>
                    </m:r>
                    <m:r>
                      <m:t xml:space="preserve">H</m:t>
                    </m:r>
                  </m:num>
                  <m:den>
                    <m:r>
                      <m:t xml:space="preserve">∂</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tcMar>
              <w:top w:w="57" w:type="dxa"/>
              <w:start w:w="57" w:type="dxa"/>
              <w:bottom w:w="113" w:type="dxa"/>
              <w:end w:w="57" w:type="dxa"/>
            </w:tcMar>
            <w:vAlign w:val="center"/>
          </w:tcPr>
          <w:p>
            <w:pPr>
              <w:pStyle w:val="Style14"/>
              <w:jc w:val="end"/>
              <w:rPr/>
            </w:pPr>
            <w:r>
              <w:rPr/>
              <w:t>(</w:t>
            </w:r>
            <w:bookmarkStart w:id="11" w:name="Ref_Текст5_number_only"/>
            <w:bookmarkStart w:id="12" w:name="Ref_Текст28_number_only"/>
            <w:r>
              <w:rPr/>
              <w:fldChar w:fldCharType="begin"/>
            </w:r>
            <w:r>
              <w:rPr/>
              <w:instrText xml:space="preserve"> SEQ Текст \* ARABIC </w:instrText>
            </w:r>
            <w:r>
              <w:rPr/>
              <w:fldChar w:fldCharType="separate"/>
            </w:r>
            <w:r>
              <w:rPr/>
              <w:t>6</w:t>
            </w:r>
            <w:r>
              <w:rPr/>
              <w:fldChar w:fldCharType="end"/>
            </w:r>
            <w:bookmarkEnd w:id="11"/>
            <w:bookmarkEnd w:id="12"/>
            <w:r>
              <w:rPr/>
              <w:t>)</w:t>
            </w:r>
          </w:p>
        </w:tc>
      </w:tr>
    </w:tbl>
    <w:p>
      <w:pPr>
        <w:pStyle w:val="Style13"/>
        <w:ind w:hanging="0"/>
        <w:rPr/>
      </w:pPr>
      <w:r>
        <w:rPr/>
        <w:tab/>
        <w:t xml:space="preserve">Предположим,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bookmarkStart w:id="13" w:name="Ref_Текст6_number_only"/>
            <w:r>
              <w:rPr/>
              <w:fldChar w:fldCharType="begin"/>
            </w:r>
            <w:r>
              <w:rPr/>
              <w:instrText xml:space="preserve"> SEQ Текст \* ARABIC </w:instrText>
            </w:r>
            <w:r>
              <w:rPr/>
              <w:fldChar w:fldCharType="separate"/>
            </w:r>
            <w:r>
              <w:rPr/>
              <w:t>7</w:t>
            </w:r>
            <w:r>
              <w:rPr/>
              <w:fldChar w:fldCharType="end"/>
            </w:r>
            <w:bookmarkEnd w:id="13"/>
            <w:r>
              <w:rPr/>
              <w:t>)</w:t>
            </w:r>
          </w:p>
        </w:tc>
      </w:tr>
    </w:tbl>
    <w:p>
      <w:pPr>
        <w:pStyle w:val="Style13"/>
        <w:rPr/>
      </w:pPr>
      <w:r>
        <w:rPr/>
        <w:t>Тогда подставляя (</w:t>
      </w:r>
      <w:r>
        <w:rPr/>
        <w:fldChar w:fldCharType="begin"/>
      </w:r>
      <w:r>
        <w:rPr/>
        <w:instrText xml:space="preserve"> REF Ref_Текст3_number_only \h </w:instrText>
      </w:r>
      <w:r>
        <w:rPr/>
        <w:fldChar w:fldCharType="separate"/>
      </w:r>
      <w:r>
        <w:rPr/>
        <w:t>4</w:t>
      </w:r>
      <w:r>
        <w:rPr/>
        <w:fldChar w:fldCharType="end"/>
      </w:r>
      <w:r>
        <w:rPr/>
        <w:t>) в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14" w:name="Ref_Текст3_number_only_Копия_1"/>
            <w:bookmarkStart w:id="15" w:name="Ref_Текст22_number_only"/>
            <w:bookmarkStart w:id="16" w:name="Ref_Текст7_number_only"/>
            <w:r>
              <w:rPr/>
              <w:fldChar w:fldCharType="begin"/>
            </w:r>
            <w:r>
              <w:rPr/>
              <w:instrText xml:space="preserve"> SEQ Текст \* ARABIC </w:instrText>
            </w:r>
            <w:r>
              <w:rPr/>
              <w:fldChar w:fldCharType="separate"/>
            </w:r>
            <w:r>
              <w:rPr/>
              <w:t>8</w:t>
            </w:r>
            <w:r>
              <w:rPr/>
              <w:fldChar w:fldCharType="end"/>
            </w:r>
            <w:bookmarkEnd w:id="14"/>
            <w:bookmarkEnd w:id="15"/>
            <w:bookmarkEnd w:id="16"/>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Ref_Текст7_number_only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обратной связи по состоянию:</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17" w:name="Ref_Текст2_number_only"/>
            <w:r>
              <w:rPr/>
              <w:fldChar w:fldCharType="begin"/>
            </w:r>
            <w:r>
              <w:rPr/>
              <w:instrText xml:space="preserve"> SEQ Текст \* ARABIC </w:instrText>
            </w:r>
            <w:r>
              <w:rPr/>
              <w:fldChar w:fldCharType="separate"/>
            </w:r>
            <w:r>
              <w:rPr/>
              <w:t>9</w:t>
            </w:r>
            <w:r>
              <w:rPr/>
              <w:fldChar w:fldCharType="end"/>
            </w:r>
            <w:bookmarkEnd w:id="17"/>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4</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4</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условий корректности задачи LQR.</w:t>
      </w:r>
    </w:p>
    <w:p>
      <w:pPr>
        <w:pStyle w:val="Style13"/>
        <w:ind w:hanging="0"/>
        <w:rPr/>
      </w:pPr>
      <w:r>
        <w:rPr/>
      </w:r>
    </w:p>
    <w:p>
      <w:pPr>
        <w:pStyle w:val="Heading2"/>
        <w:ind w:firstLine="709" w:start="0"/>
        <w:rPr/>
      </w:pPr>
      <w:bookmarkStart w:id="18" w:name="__RefHeading___Toc9758_3653515131"/>
      <w:bookmarkEnd w:id="18"/>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управляющий сигнал не выходил за допустимые пределы (не расходился), обеспечивая физическую реализуемость управления.</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На основе леммы 2 из [</w:t>
      </w:r>
      <w:r>
        <w:rPr/>
        <w:fldChar w:fldCharType="begin"/>
      </w:r>
      <w:r>
        <w:rPr/>
        <w:instrText xml:space="preserve"> REF __RefNumPara__10960_2453715135 \r \r \h </w:instrText>
      </w:r>
      <w:r>
        <w:rPr/>
        <w:fldChar w:fldCharType="separate"/>
      </w:r>
      <w:r>
        <w:rPr/>
        <w:t>9</w:t>
      </w:r>
      <w:r>
        <w:rPr/>
        <w:fldChar w:fldCharType="end"/>
      </w:r>
      <w:r>
        <w:rPr/>
        <w:t xml:space="preserve">]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имеющая вид:</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невырождена, то </w:t>
      </w:r>
      <w:r>
        <w:rPr>
          <w:sz w:val="28"/>
          <w:szCs w:val="28"/>
        </w:rPr>
        <w:t>система</w:t>
      </w:r>
      <w:r>
        <w:rPr/>
        <w:t xml:space="preserve">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Отсутствие бесконечных мод гарантирует, что система управляема стандартными методами, такими как LQR.</w:t>
      </w:r>
    </w:p>
    <w:p>
      <w:pPr>
        <w:pStyle w:val="Heading2"/>
        <w:ind w:firstLine="709" w:start="0"/>
        <w:rPr/>
      </w:pPr>
      <w:bookmarkStart w:id="19" w:name="__RefHeading___Toc9760_3653515131"/>
      <w:bookmarkEnd w:id="19"/>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 xml:space="preserve">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w:t>
      </w:r>
      <w:r>
        <w:rPr/>
      </w:r>
      <m:oMath xmlns:m="http://schemas.openxmlformats.org/officeDocument/2006/math">
        <m:r>
          <m:t xml:space="preserve">K</m:t>
        </m:r>
      </m:oMath>
      <w:r>
        <w:rPr/>
        <w:t xml:space="preserve">, с помощью которой формируется управляющее воздействие по закону </w:t>
      </w:r>
      <w:r>
        <w:rPr/>
      </w:r>
      <m:oMath xmlns:m="http://schemas.openxmlformats.org/officeDocument/2006/math">
        <m:r>
          <m:t xml:space="preserve">u</m:t>
        </m:r>
        <m:r>
          <m:t xml:space="preserve">=</m:t>
        </m:r>
        <m:r>
          <m:t xml:space="preserve">−</m:t>
        </m:r>
        <m:r>
          <m:t xml:space="preserve">Kx</m:t>
        </m:r>
      </m:oMath>
      <w:r>
        <w:rPr/>
        <w:t>.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3"/>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20" w:name="__RefHeading___Toc1795_3851806917"/>
      <w:bookmarkEnd w:id="20"/>
      <w:r>
        <w:rPr/>
        <w:t>нейронные оду для решения уравнения Риккати</w:t>
      </w:r>
    </w:p>
    <w:p>
      <w:pPr>
        <w:pStyle w:val="Heading2"/>
        <w:ind w:firstLine="709" w:start="0"/>
        <w:rPr/>
      </w:pPr>
      <w:bookmarkStart w:id="21" w:name="__RefHeading___Toc9633_646844236"/>
      <w:bookmarkEnd w:id="21"/>
      <w:r>
        <w:rPr/>
        <w:t>Описание нейросетевой модели</w:t>
      </w:r>
    </w:p>
    <w:p>
      <w:pPr>
        <w:pStyle w:val="Style13"/>
        <w:ind w:firstLine="709" w:start="0"/>
        <w:rPr/>
      </w:pPr>
      <w:r>
        <w:rPr/>
        <w:t xml:space="preserve">Нейросетевая модель — это вычислительная структура, вдохновлённая работой мозга </w:t>
      </w:r>
      <w:r>
        <w:rPr/>
        <w:t>[</w:t>
      </w:r>
      <w:r>
        <w:rPr/>
        <w:fldChar w:fldCharType="begin"/>
      </w:r>
      <w:r>
        <w:rPr/>
        <w:instrText xml:space="preserve"> REF __RefNumPara__5646_654324204 \r \r \h </w:instrText>
      </w:r>
      <w:r>
        <w:rPr/>
        <w:fldChar w:fldCharType="separate"/>
      </w:r>
      <w:r>
        <w:rPr/>
        <w:t>3</w:t>
      </w:r>
      <w:r>
        <w:rPr/>
        <w:fldChar w:fldCharType="end"/>
      </w:r>
      <w:r>
        <w:rPr/>
        <w:t>]</w:t>
      </w:r>
      <w:r>
        <w:rPr/>
        <w:t xml:space="preserve">. Она состоит из нейронов </w:t>
      </w:r>
      <w:r>
        <w:rPr/>
      </w:r>
      <m:oMath xmlns:m="http://schemas.openxmlformats.org/officeDocument/2006/math">
        <m:r>
          <m:t xml:space="preserve">x</m:t>
        </m:r>
      </m:oMath>
      <w:r>
        <w:rPr/>
        <w:t xml:space="preserve">, объединённых в слои, </w:t>
      </w:r>
      <w:r>
        <w:rPr/>
        <w:t xml:space="preserve">как на рисунке </w:t>
      </w:r>
      <w:r>
        <w:rPr/>
        <w:fldChar w:fldCharType="begin"/>
      </w:r>
      <w:r>
        <w:rPr/>
        <w:instrText xml:space="preserve"> REF Ref_Рисунок0_number_only \h </w:instrText>
      </w:r>
      <w:r>
        <w:rPr/>
        <w:fldChar w:fldCharType="separate"/>
      </w:r>
      <w:r>
        <w:rPr/>
        <w:t>1</w:t>
      </w:r>
      <w:r>
        <w:rPr/>
        <w:fldChar w:fldCharType="end"/>
      </w:r>
      <w:r>
        <w:rPr/>
        <w:t xml:space="preserve">. Каждый нейрон — это элемент, который получает на вход числа (сигналы), умножает их на веса </w:t>
      </w:r>
      <w:r>
        <w:rPr/>
      </w:r>
      <m:oMath xmlns:m="http://schemas.openxmlformats.org/officeDocument/2006/math">
        <m:r>
          <m:t xml:space="preserve">ω</m:t>
        </m:r>
      </m:oMath>
      <w:r>
        <w:rPr/>
        <w:t xml:space="preserve">, складывает  и пропускает через функцию активации </w:t>
      </w:r>
      <w:r>
        <w:rPr/>
      </w:r>
      <m:oMath xmlns:m="http://schemas.openxmlformats.org/officeDocument/2006/math">
        <m:r>
          <m:t xml:space="preserve">σ</m:t>
        </m:r>
      </m:oMath>
      <w:r>
        <w:rPr/>
        <w:t>, которая добавляет "нелинейность" и позволяет нейросети моделировать сложные зависимости.</w:t>
      </w:r>
    </w:p>
    <w:p>
      <w:pPr>
        <w:pStyle w:val="Style13"/>
        <w:ind w:firstLine="709" w:start="0"/>
        <w:rPr/>
      </w:pPr>
      <w:r>
        <w:rPr/>
        <w:t>Обычно нейросеть включает три типа слоёв:</w:t>
      </w:r>
    </w:p>
    <w:p>
      <w:pPr>
        <w:pStyle w:val="Style13"/>
        <w:widowControl/>
        <w:numPr>
          <w:ilvl w:val="0"/>
          <w:numId w:val="3"/>
        </w:numPr>
        <w:suppressAutoHyphens w:val="false"/>
        <w:overflowPunct w:val="true"/>
        <w:bidi w:val="0"/>
        <w:spacing w:lineRule="auto" w:line="360" w:before="0" w:after="0"/>
        <w:ind w:firstLine="737" w:start="0" w:end="0"/>
        <w:jc w:val="both"/>
        <w:rPr/>
      </w:pPr>
      <w:r>
        <w:rPr/>
        <w:t>входной слой — принимает исходные данные (например, вектор признаков);</w:t>
      </w:r>
    </w:p>
    <w:p>
      <w:pPr>
        <w:pStyle w:val="Style13"/>
        <w:numPr>
          <w:ilvl w:val="0"/>
          <w:numId w:val="3"/>
        </w:numPr>
        <w:rPr/>
      </w:pPr>
      <w:r>
        <w:rPr/>
        <w:t>скрытые слои — обрабатывают данные, преобразуют их;</w:t>
      </w:r>
    </w:p>
    <w:p>
      <w:pPr>
        <w:pStyle w:val="Style13"/>
        <w:numPr>
          <w:ilvl w:val="0"/>
          <w:numId w:val="3"/>
        </w:numPr>
        <w:rPr/>
      </w:pPr>
      <w:r>
        <w:rPr/>
        <w:t>выходной слой — выдаёт результат (например, класс, значение, действие).</w:t>
      </w:r>
    </w:p>
    <w:p>
      <w:pPr>
        <w:pStyle w:val="Style13"/>
        <w:ind w:firstLine="709" w:start="0"/>
        <w:rPr/>
      </w:pPr>
      <w:r>
        <w:rPr/>
        <w:t xml:space="preserve">Каждое соединение между нейронами имеет вес </w:t>
      </w:r>
      <w:r>
        <w:rPr/>
      </w:r>
      <m:oMath xmlns:m="http://schemas.openxmlformats.org/officeDocument/2006/math">
        <m:r>
          <m:t xml:space="preserve">ω</m:t>
        </m:r>
      </m:oMath>
      <w:r>
        <w:rPr/>
        <w:t xml:space="preserve"> — число, определяющее силу влияния одного нейрона на другой. Эти веса и есть то, что "учится" в процессе тренировки.</w:t>
      </w:r>
    </w:p>
    <w:p>
      <w:pPr>
        <w:pStyle w:val="Style13"/>
        <w:ind w:firstLine="709" w:start="0"/>
        <w:rPr/>
      </w:pPr>
      <w:r>
        <w:rPr/>
        <w:t>Чтобы сеть обучилась выполнять задачу (например, классифицировать или предсказывать), она проходит через процесс, называемый обучение с учителем, в котором:</w:t>
      </w:r>
    </w:p>
    <w:p>
      <w:pPr>
        <w:pStyle w:val="Style13"/>
        <w:numPr>
          <w:ilvl w:val="0"/>
          <w:numId w:val="4"/>
        </w:numPr>
        <w:rPr/>
      </w:pPr>
      <w:r>
        <w:rPr/>
        <w:t>На вход подаются данные, и сеть делает предсказание.</w:t>
      </w:r>
    </w:p>
    <w:p>
      <w:pPr>
        <w:pStyle w:val="Style13"/>
        <w:numPr>
          <w:ilvl w:val="0"/>
          <w:numId w:val="4"/>
        </w:numPr>
        <w:rPr/>
      </w:pPr>
      <w:r>
        <w:rPr/>
        <w:t>Сравнивается предсказание с правильным ответом — считается ошибка (например, через функцию потерь).</w:t>
      </w:r>
    </w:p>
    <w:p>
      <w:pPr>
        <w:pStyle w:val="Style13"/>
        <w:numPr>
          <w:ilvl w:val="0"/>
          <w:numId w:val="4"/>
        </w:numPr>
        <w:rPr/>
      </w:pPr>
      <w:r>
        <w:rPr/>
        <w:t>Эта ошибка "распространяется назад" через сеть с помощью метода обратного распространения ошибки (backpropagation), который использует градиенты — производные функции ошибки по каждому весу.</w:t>
      </w:r>
    </w:p>
    <w:p>
      <w:pPr>
        <w:pStyle w:val="Style13"/>
        <w:numPr>
          <w:ilvl w:val="0"/>
          <w:numId w:val="4"/>
        </w:numPr>
        <w:rPr/>
      </w:pPr>
      <w:r>
        <w:rPr/>
        <w:t>Затем веса корректируются с помощью градиентного спуска — метода, который изменяет веса в сторону уменьшения ошибки.</w:t>
      </w:r>
    </w:p>
    <w:p>
      <w:pPr>
        <w:pStyle w:val="Style13"/>
        <w:ind w:firstLine="709" w:start="0"/>
        <w:rPr/>
      </w:pPr>
      <w:r>
        <w:rPr/>
      </w:r>
    </w:p>
    <w:p>
      <w:pPr>
        <w:pStyle w:val="Style13"/>
        <w:ind w:firstLine="709" w:start="0"/>
        <w:rPr/>
      </w:pPr>
      <w:r>
        <w:rPr/>
        <w:t xml:space="preserve"> </w:t>
      </w:r>
    </w:p>
    <w:p>
      <w:pPr>
        <w:pStyle w:val="Style17"/>
        <w:rPr/>
      </w:pPr>
      <w:r>
        <w:drawing>
          <wp:anchor behindDoc="0" distT="0" distB="0" distL="0" distR="0" simplePos="0" locked="0" layoutInCell="0" allowOverlap="1" relativeHeight="223">
            <wp:simplePos x="0" y="0"/>
            <wp:positionH relativeFrom="column">
              <wp:align>center</wp:align>
            </wp:positionH>
            <wp:positionV relativeFrom="paragraph">
              <wp:posOffset>635</wp:posOffset>
            </wp:positionV>
            <wp:extent cx="5934075" cy="4057650"/>
            <wp:effectExtent l="0" t="0" r="0" b="0"/>
            <wp:wrapSquare wrapText="largest"/>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2"/>
                    <a:stretch>
                      <a:fillRect/>
                    </a:stretch>
                  </pic:blipFill>
                  <pic:spPr bwMode="auto">
                    <a:xfrm>
                      <a:off x="0" y="0"/>
                      <a:ext cx="5934075" cy="4057650"/>
                    </a:xfrm>
                    <a:prstGeom prst="rect">
                      <a:avLst/>
                    </a:prstGeom>
                    <a:noFill/>
                  </pic:spPr>
                </pic:pic>
              </a:graphicData>
            </a:graphic>
          </wp:anchor>
        </w:drawing>
      </w:r>
      <w:r>
        <w:rPr/>
        <w:t xml:space="preserve">Рисунок </w:t>
      </w:r>
      <w:bookmarkStart w:id="22" w:name="Ref_Рисунок0_number_only"/>
      <w:r>
        <w:rPr/>
        <w:fldChar w:fldCharType="begin"/>
      </w:r>
      <w:r>
        <w:rPr/>
        <w:instrText xml:space="preserve"> SEQ Рисунок \* ARABIC </w:instrText>
      </w:r>
      <w:r>
        <w:rPr/>
        <w:fldChar w:fldCharType="separate"/>
      </w:r>
      <w:r>
        <w:rPr/>
        <w:t>1</w:t>
      </w:r>
      <w:r>
        <w:rPr/>
        <w:fldChar w:fldCharType="end"/>
      </w:r>
      <w:bookmarkEnd w:id="22"/>
      <w:r>
        <w:rPr/>
        <w:t xml:space="preserve">. </w:t>
      </w:r>
      <w:r>
        <w:rPr/>
        <w:t>Структура нейронной сети</w:t>
      </w:r>
    </w:p>
    <w:p>
      <w:pPr>
        <w:pStyle w:val="Style17"/>
        <w:rPr/>
      </w:pPr>
      <w:r>
        <w:rPr/>
      </w:r>
    </w:p>
    <w:p>
      <w:pPr>
        <w:pStyle w:val="Style13"/>
        <w:ind w:firstLine="709" w:start="0"/>
        <w:rPr/>
      </w:pPr>
      <w:r>
        <w:rPr/>
        <w:t>Глубина нейросети определяется числом скрытых слоёв. Чем глубже сеть, тем более сложные зависимости она может выучить — но при этом возрастает потребность в данных и времени на обучение.</w:t>
      </w:r>
    </w:p>
    <w:p>
      <w:pPr>
        <w:pStyle w:val="Style13"/>
        <w:ind w:firstLine="709" w:start="0"/>
        <w:rPr/>
      </w:pPr>
      <w:r>
        <w:rPr/>
      </w:r>
    </w:p>
    <w:p>
      <w:pPr>
        <w:pStyle w:val="Heading2"/>
        <w:ind w:firstLine="709" w:start="0"/>
        <w:rPr/>
      </w:pPr>
      <w:bookmarkStart w:id="23" w:name="__RefHeading___Toc6644_387698889"/>
      <w:bookmarkEnd w:id="23"/>
      <w:r>
        <w:rPr/>
        <w:t>Предыстория</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неизмененному градиенту, что предотвращает его затухание даже в очень глубоких сетях.</w:t>
      </w:r>
    </w:p>
    <w:p>
      <w:pPr>
        <w:pStyle w:val="Style17"/>
        <w:rPr/>
      </w:pPr>
      <w:r>
        <w:rPr/>
        <w:drawing>
          <wp:anchor behindDoc="0" distT="0" distB="0" distL="0" distR="0" simplePos="0" locked="0" layoutInCell="0" allowOverlap="1" relativeHeight="228">
            <wp:simplePos x="0" y="0"/>
            <wp:positionH relativeFrom="column">
              <wp:align>center</wp:align>
            </wp:positionH>
            <wp:positionV relativeFrom="paragraph">
              <wp:posOffset>635</wp:posOffset>
            </wp:positionV>
            <wp:extent cx="5940425" cy="2287270"/>
            <wp:effectExtent l="0" t="0" r="0" b="0"/>
            <wp:wrapSquare wrapText="largest"/>
            <wp:docPr id="2"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title=""/>
                    <pic:cNvPicPr>
                      <a:picLocks noChangeAspect="1" noChangeArrowheads="1"/>
                    </pic:cNvPicPr>
                  </pic:nvPicPr>
                  <pic:blipFill>
                    <a:blip r:embed="rId3"/>
                    <a:stretch>
                      <a:fillRect/>
                    </a:stretch>
                  </pic:blipFill>
                  <pic:spPr bwMode="auto">
                    <a:xfrm>
                      <a:off x="0" y="0"/>
                      <a:ext cx="5940425" cy="2287270"/>
                    </a:xfrm>
                    <a:prstGeom prst="rect">
                      <a:avLst/>
                    </a:prstGeom>
                    <a:noFill/>
                  </pic:spPr>
                </pic:pic>
              </a:graphicData>
            </a:graphic>
          </wp:anchor>
        </w:drawing>
      </w:r>
    </w:p>
    <w:p>
      <w:pPr>
        <w:pStyle w:val="Style17"/>
        <w:rPr/>
      </w:pPr>
      <w:r>
        <w:rPr/>
        <w:t xml:space="preserve">Рисунок </w:t>
      </w:r>
      <w:r>
        <w:rPr/>
        <w:fldChar w:fldCharType="begin"/>
      </w:r>
      <w:r>
        <w:rPr/>
        <w:instrText xml:space="preserve"> SEQ Рисунок \* ARABIC </w:instrText>
      </w:r>
      <w:r>
        <w:rPr/>
        <w:fldChar w:fldCharType="separate"/>
      </w:r>
      <w:r>
        <w:rPr/>
        <w:t>2</w:t>
      </w:r>
      <w:r>
        <w:rPr/>
        <w:fldChar w:fldCharType="end"/>
      </w:r>
      <w:r>
        <w:rPr/>
        <w:t>.</w:t>
      </w:r>
      <w:r>
        <w:rPr/>
        <w:t>Слева обычное преобразование слоев, справа преобразование</w:t>
      </w:r>
      <w:r>
        <w:rPr/>
        <w:t xml:space="preserve"> со skip-connection</w:t>
      </w:r>
    </w:p>
    <w:p>
      <w:pPr>
        <w:pStyle w:val="Style13"/>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Style13"/>
        <w:rPr/>
      </w:pPr>
      <w:r>
        <w:rPr/>
        <w:t>Рекуррентная запись ResNet может быть описана следующим образом:</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107"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3"/>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дифференциальное уравнение с начальными условиями:</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107"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3"/>
        <w:ind w:hanging="0"/>
        <w:rPr/>
      </w:pPr>
      <w:r>
        <w:rPr/>
        <w:t xml:space="preserve">Нужно найти решение этого уравнения в конечный момент времени </w:t>
      </w:r>
      <w:r>
        <w:rPr/>
      </w:r>
      <m:oMath xmlns:m="http://schemas.openxmlformats.org/officeDocument/2006/math">
        <m:sSub>
          <m:e>
            <m:r>
              <m:t xml:space="preserve">t</m:t>
            </m:r>
          </m:e>
          <m:sub>
            <m:r>
              <m:t xml:space="preserve">end</m:t>
            </m:r>
          </m:sub>
        </m:sSub>
      </m:oMath>
      <w:r>
        <w:rPr/>
        <w:t xml:space="preserve">, то есть </w:t>
      </w:r>
      <w:r>
        <w:rPr/>
      </w:r>
      <m:oMath xmlns:m="http://schemas.openxmlformats.org/officeDocument/2006/math">
        <m:r>
          <m:t xml:space="preserve">x</m:t>
        </m:r>
        <m:d>
          <m:dPr>
            <m:begChr m:val="("/>
            <m:endChr m:val=")"/>
          </m:dPr>
          <m:e>
            <m:sSub>
              <m:e>
                <m:r>
                  <m:t xml:space="preserve">t</m:t>
                </m:r>
              </m:e>
              <m:sub>
                <m:r>
                  <m:t xml:space="preserve">end</m:t>
                </m:r>
              </m:sub>
            </m:sSub>
          </m:e>
        </m:d>
      </m:oMath>
      <w:r>
        <w:rPr/>
        <w:t>.</w:t>
      </w:r>
    </w:p>
    <w:p>
      <w:pPr>
        <w:pStyle w:val="Style13"/>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sSub>
          <m:e>
            <m:r>
              <m:t xml:space="preserve">t</m:t>
            </m:r>
          </m:e>
          <m:sub>
            <m:r>
              <m:t xml:space="preserve">end</m:t>
            </m:r>
          </m:sub>
        </m:sSub>
      </m:oMath>
      <w:r>
        <w:rPr/>
        <w:t xml:space="preserve"> - называются узлами. Очевидно, что чем меньше будет шаг разбиения, тем более точным окажется решение.</w:t>
      </w:r>
    </w:p>
    <w:p>
      <w:pPr>
        <w:pStyle w:val="Style13"/>
        <w:ind w:hanging="0"/>
        <w:rPr/>
      </w:pPr>
      <w:r>
        <w:rPr/>
        <w:tab/>
        <w:t xml:space="preserve">Решение ОДУ методом Эйлера находится по рекуррентной формуле  </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22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24" w:name="__RefHeading___Toc3806_1222046770"/>
      <w:bookmarkEnd w:id="24"/>
      <w:r>
        <w:rPr/>
        <w:t>Нейронные обыкновенные дифференциальные уравнения</w:t>
      </w:r>
    </w:p>
    <w:p>
      <w:pPr>
        <w:pStyle w:val="Style13"/>
        <w:ind w:firstLine="709" w:start="0"/>
        <w:rPr/>
      </w:pPr>
      <w:r>
        <w:rPr/>
        <w:t>Заметив такое сходство, авторы статьи [</w:t>
      </w:r>
      <w:r>
        <w:rPr/>
        <w:fldChar w:fldCharType="begin"/>
      </w:r>
      <w:r>
        <w:rPr/>
        <w:instrText xml:space="preserve"> REF __RefNumPara__10956_2453715135 \r \r \h </w:instrText>
      </w:r>
      <w:r>
        <w:rPr/>
        <w:fldChar w:fldCharType="separate"/>
      </w:r>
      <w:r>
        <w:rPr/>
        <w:t>5</w:t>
      </w:r>
      <w:r>
        <w:rPr/>
        <w:fldChar w:fldCharType="end"/>
      </w:r>
      <w:r>
        <w:rPr/>
        <w:t xml:space="preserve">] предложили представить нейронную сеть как обыкновенное дифференциальное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систему ОДУ.</w:t>
      </w:r>
    </w:p>
    <w:p>
      <w:pPr>
        <w:pStyle w:val="Style13"/>
        <w:ind w:firstLine="709" w:start="0"/>
        <w:rPr/>
      </w:pPr>
      <w:r>
        <w:rPr/>
        <w:t>Neural ODE заменяет дискретную последовательность слоев нейросети на непрерывную динамику состояния, описываемую дифференциальным уравнением следующего вида:</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332"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3"/>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3"/>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3"/>
        <w:ind w:hanging="0"/>
        <w:rPr/>
      </w:pPr>
      <w:r>
        <w:rPr/>
        <w:tab/>
        <w:t>Решение уравнения можно представить в интегральной форме:</w:t>
        <w:tab/>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3"/>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3"/>
        <w:ind w:firstLine="709" w:start="0"/>
        <w:rPr/>
      </w:pPr>
      <w:r>
        <w:rPr>
          <w:shd w:fill="auto" w:val="clear"/>
        </w:rPr>
        <w:t xml:space="preserve">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w:t>
      </w:r>
    </w:p>
    <w:p>
      <w:pPr>
        <w:pStyle w:val="Style13"/>
        <w:ind w:firstLine="709" w:start="0"/>
        <w:rPr/>
      </w:pPr>
      <w:r>
        <w:rPr>
          <w:shd w:fill="auto" w:val="clear"/>
        </w:rPr>
        <w:t xml:space="preserve">Разберем технологию на примере Рунге-Кутты 4 порядка. Процесс приближённого решения уравнения Риккати реализуется как нейросеть из четырёх последовательных слоев — коэффициенты </w:t>
      </w:r>
      <w:r>
        <w:rPr>
          <w:shd w:fill="auto" w:val="clea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shd w:fill="auto" w:val="clear"/>
        </w:rPr>
        <w:t xml:space="preserve"> (</w:t>
      </w:r>
      <w:r>
        <w:rPr>
          <w:shd w:fill="auto" w:val="clear"/>
        </w:rPr>
        <w:fldChar w:fldCharType="begin"/>
      </w:r>
      <w:r>
        <w:rPr>
          <w:shd w:fill="auto" w:val="clear"/>
        </w:rPr>
        <w:instrText xml:space="preserve"> REF Ref_Текст19_number_only \h </w:instrText>
      </w:r>
      <w:r>
        <w:rPr>
          <w:shd w:fill="auto" w:val="clear"/>
        </w:rPr>
        <w:fldChar w:fldCharType="separate"/>
      </w:r>
      <w:r>
        <w:rPr>
          <w:shd w:fill="auto" w:val="clear"/>
        </w:rPr>
        <w:t>20</w:t>
      </w:r>
      <w:r>
        <w:rPr>
          <w:shd w:fill="auto" w:val="clear"/>
        </w:rPr>
        <w:fldChar w:fldCharType="end"/>
      </w:r>
      <w:r>
        <w:rPr>
          <w:shd w:fill="auto" w:val="clear"/>
        </w:rPr>
        <w:t>). Эти слои последовательно обрабатывают текущую матрицу состояния, каждый раз уточняя направление и характер её изменения во времени. Каждый из слоёв использует выход предыдущих для формирования новой промежуточной оценки.</w:t>
      </w:r>
    </w:p>
    <w:p>
      <w:pPr>
        <w:pStyle w:val="Style13"/>
        <w:ind w:firstLine="709" w:start="0"/>
        <w:rPr/>
      </w:pPr>
      <w:r>
        <w:rPr>
          <w:shd w:fill="auto" w:val="clear"/>
        </w:rPr>
        <w:t>После вычисления значений этих четырёх слоёв происходит их взвешенное объединение (</w:t>
      </w:r>
      <w:r>
        <w:rPr>
          <w:shd w:fill="auto" w:val="clear"/>
        </w:rPr>
        <w:fldChar w:fldCharType="begin"/>
      </w:r>
      <w:r>
        <w:rPr>
          <w:shd w:fill="auto" w:val="clear"/>
        </w:rPr>
        <w:instrText xml:space="preserve"> REF Ref_Текст18_number_only \h </w:instrText>
      </w:r>
      <w:r>
        <w:rPr>
          <w:shd w:fill="auto" w:val="clear"/>
        </w:rPr>
        <w:fldChar w:fldCharType="separate"/>
      </w:r>
      <w:r>
        <w:rPr>
          <w:shd w:fill="auto" w:val="clear"/>
        </w:rPr>
        <w:t>19</w:t>
      </w:r>
      <w:r>
        <w:rPr>
          <w:shd w:fill="auto" w:val="clear"/>
        </w:rPr>
        <w:fldChar w:fldCharType="end"/>
      </w:r>
      <w:r>
        <w:rPr>
          <w:shd w:fill="auto" w:val="clear"/>
        </w:rPr>
        <w:t xml:space="preserve">). Весовые коэффициенты </w:t>
      </w:r>
      <w:r>
        <w:rPr>
          <w:shd w:fill="auto" w:val="clear"/>
        </w:rPr>
      </w:r>
      <m:oMath xmlns:m="http://schemas.openxmlformats.org/officeDocument/2006/math">
        <m:r>
          <m:t xml:space="preserve">θ</m:t>
        </m:r>
      </m:oMath>
      <w:r>
        <w:rPr>
          <w:shd w:fill="auto" w:val="clear"/>
        </w:rPr>
        <w:t xml:space="preserve"> при этом : 1, 2, 2 и 1 соответственно. Эти коэффициенты задают вклад каждого слоя в итоговое обновление состояния. Комбинированный результат используется для перехода от текущей матрицы </w:t>
      </w:r>
      <w:r>
        <w:rPr>
          <w:shd w:fill="auto" w:val="clear"/>
        </w:rPr>
      </w:r>
      <m:oMath xmlns:m="http://schemas.openxmlformats.org/officeDocument/2006/math">
        <m:sSub>
          <m:e>
            <m:r>
              <m:t xml:space="preserve">P</m:t>
            </m:r>
          </m:e>
          <m:sub>
            <m:r>
              <m:t xml:space="preserve">n</m:t>
            </m:r>
          </m:sub>
        </m:sSub>
      </m:oMath>
      <w:r>
        <w:rPr>
          <w:shd w:fill="auto" w:val="clear"/>
        </w:rPr>
        <w:t xml:space="preserve">​ к следующей </w:t>
      </w:r>
      <w:r>
        <w:rPr>
          <w:shd w:fill="auto" w:val="clear"/>
        </w:rPr>
      </w:r>
      <m:oMath xmlns:m="http://schemas.openxmlformats.org/officeDocument/2006/math">
        <m:sSub>
          <m:e>
            <m:r>
              <m:t xml:space="preserve">P</m:t>
            </m:r>
          </m:e>
          <m:sub>
            <m:r>
              <m:t xml:space="preserve">n</m:t>
            </m:r>
            <m:r>
              <m:t xml:space="preserve">+</m:t>
            </m:r>
            <m:r>
              <m:t xml:space="preserve">1</m:t>
            </m:r>
          </m:sub>
        </m:sSub>
      </m:oMath>
      <w:r>
        <w:rPr>
          <w:shd w:fill="auto" w:val="clear"/>
        </w:rPr>
        <w:t>. Таким образом, один шаг интегрирования включает в себя четыре внутренних преобразования и одно итоговое обновление.</w:t>
      </w:r>
    </w:p>
    <w:p>
      <w:pPr>
        <w:pStyle w:val="Style13"/>
        <w:ind w:firstLine="709" w:start="0"/>
        <w:rPr>
          <w:highlight w:val="none"/>
          <w:shd w:fill="auto" w:val="clear"/>
        </w:rPr>
      </w:pPr>
      <w:r>
        <w:rPr>
          <w:shd w:fill="auto" w:val="clear"/>
        </w:rPr>
        <w:t xml:space="preserve">Модель повторяет эту процедуру шаг за шагом, последовательно обновляя матрицу решения. С каждой итерацией слои </w:t>
      </w:r>
      <w:r>
        <w:rPr>
          <w:shd w:fill="auto" w:val="clea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shd w:fill="auto" w:val="clear"/>
        </w:rPr>
        <w:t>​ выдают всё более точные оценки, и ошибка между вычисленным и точным решением становится всё меньше. Это позволяет модели эффективно аппроксимировать динамику, заданную уравнением Риккати, и достичь требуемой точности без необходимости явного аналитического решения.</w:t>
      </w:r>
    </w:p>
    <w:p>
      <w:pPr>
        <w:pStyle w:val="Style13"/>
        <w:ind w:firstLine="709" w:start="0"/>
        <w:rPr>
          <w:highlight w:val="none"/>
          <w:shd w:fill="auto" w:val="clear"/>
        </w:rPr>
      </w:pPr>
      <w:r>
        <w:rPr>
          <w:shd w:fill="auto" w:val="clear"/>
        </w:rPr>
        <w:t xml:space="preserve">В итоге нейросеть, используя </w:t>
      </w:r>
      <w:r>
        <w:rPr>
          <w:shd w:fill="auto" w:val="clear"/>
        </w:rPr>
        <w:t>такую</w:t>
      </w:r>
      <w:r>
        <w:rPr>
          <w:shd w:fill="auto" w:val="clear"/>
        </w:rPr>
        <w:t xml:space="preserve"> схему вычислений и веса, через многократные итерации сама находит приближённое решение уравнения Риккати, минимизируя ошибку и обеспечивая сходимость.</w:t>
      </w:r>
    </w:p>
    <w:p>
      <w:pPr>
        <w:pStyle w:val="Style13"/>
        <w:ind w:firstLine="709" w:start="0"/>
        <w:rPr>
          <w:highlight w:val="none"/>
          <w:shd w:fill="auto" w:val="clear"/>
        </w:rPr>
      </w:pPr>
      <w:r>
        <w:rPr>
          <w:shd w:fill="auto" w:val="clear"/>
        </w:rPr>
        <w:t>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3"/>
        <w:ind w:firstLine="709" w:start="0"/>
        <w:rPr/>
      </w:pPr>
      <w:r>
        <w:rPr/>
      </w:r>
    </w:p>
    <w:p>
      <w:pPr>
        <w:pStyle w:val="Heading2"/>
        <w:ind w:firstLine="709" w:start="0"/>
        <w:rPr/>
      </w:pPr>
      <w:bookmarkStart w:id="25" w:name="__RefNumPara__8714_654324204"/>
      <w:bookmarkStart w:id="26" w:name="__RefHeading___Toc1243_619138733"/>
      <w:bookmarkEnd w:id="25"/>
      <w:bookmarkEnd w:id="26"/>
      <w:r>
        <w:rPr/>
        <w:t>Методы численного интегрирования ОДУ</w:t>
      </w:r>
    </w:p>
    <w:p>
      <w:pPr>
        <w:pStyle w:val="Style13"/>
        <w:ind w:firstLine="709" w:start="0"/>
        <w:rPr/>
      </w:pPr>
      <w:r>
        <w:rPr/>
        <w:t>Существуют [</w:t>
      </w:r>
      <w:r>
        <w:rPr/>
        <w:fldChar w:fldCharType="begin"/>
      </w:r>
      <w:r>
        <w:rPr/>
        <w:instrText xml:space="preserve"> REF __RefNumPara__11247_2453715135 \r \r \h </w:instrText>
      </w:r>
      <w:r>
        <w:rPr/>
        <w:fldChar w:fldCharType="separate"/>
      </w:r>
      <w:r>
        <w:rPr/>
        <w:t>4</w:t>
      </w:r>
      <w:r>
        <w:rPr/>
        <w:fldChar w:fldCharType="end"/>
      </w:r>
      <w:r>
        <w:rPr/>
        <w:t>]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3"/>
        <w:ind w:firstLine="709" w:start="0"/>
        <w:rPr/>
      </w:pPr>
      <w:r>
        <w:rPr/>
      </w:r>
    </w:p>
    <w:p>
      <w:pPr>
        <w:pStyle w:val="Heading3"/>
        <w:bidi w:val="0"/>
        <w:ind w:firstLine="709" w:start="0"/>
        <w:jc w:val="start"/>
        <w:rPr/>
      </w:pPr>
      <w:bookmarkStart w:id="27" w:name="__RefHeading___Toc659_463851313"/>
      <w:bookmarkEnd w:id="27"/>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четвертого порядка точности имеет следующий вид:</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bookmarkStart w:id="28" w:name="Ref_Текст18_number_only"/>
            <w:r>
              <w:rPr/>
              <w:fldChar w:fldCharType="begin"/>
            </w:r>
            <w:r>
              <w:rPr/>
              <w:instrText xml:space="preserve"> SEQ Текст \* ARABIC </w:instrText>
            </w:r>
            <w:r>
              <w:rPr/>
              <w:fldChar w:fldCharType="separate"/>
            </w:r>
            <w:r>
              <w:rPr/>
              <w:t>19</w:t>
            </w:r>
            <w:r>
              <w:rPr/>
              <w:fldChar w:fldCharType="end"/>
            </w:r>
            <w:bookmarkEnd w:id="28"/>
            <w:r>
              <w:rPr/>
              <w:t>)</w:t>
            </w:r>
          </w:p>
        </w:tc>
      </w:tr>
    </w:tbl>
    <w:p>
      <w:pPr>
        <w:pStyle w:val="Style13"/>
        <w:ind w:hanging="0"/>
        <w:rPr/>
      </w:pPr>
      <w:bookmarkStart w:id="29" w:name="__RefHeading___Toc661_463851313"/>
      <w:bookmarkEnd w:id="29"/>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коэффициенты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30" w:name="Ref_Текст14_number_only"/>
            <w:bookmarkStart w:id="31" w:name="Ref_Текст19_number_only"/>
            <w:r>
              <w:rPr/>
              <w:fldChar w:fldCharType="begin"/>
            </w:r>
            <w:r>
              <w:rPr/>
              <w:instrText xml:space="preserve"> SEQ Текст \* ARABIC </w:instrText>
            </w:r>
            <w:r>
              <w:rPr/>
              <w:fldChar w:fldCharType="separate"/>
            </w:r>
            <w:r>
              <w:rPr/>
              <w:t>20</w:t>
            </w:r>
            <w:r>
              <w:rPr/>
              <w:fldChar w:fldCharType="end"/>
            </w:r>
            <w:bookmarkEnd w:id="31"/>
            <w:bookmarkEnd w:id="30"/>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32" w:name="__RefHeading___Toc661_463851313_Копия_1"/>
      <w:bookmarkEnd w:id="32"/>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33" w:name="Ref_Текст16_number_only"/>
            <w:bookmarkStart w:id="34" w:name="Ref_Текст3_number_only_Копия_1_Копия_1"/>
            <w:r>
              <w:rPr/>
              <w:fldChar w:fldCharType="begin"/>
            </w:r>
            <w:r>
              <w:rPr/>
              <w:instrText xml:space="preserve"> SEQ Текст \* ARABIC </w:instrText>
            </w:r>
            <w:r>
              <w:rPr/>
              <w:fldChar w:fldCharType="separate"/>
            </w:r>
            <w:r>
              <w:rPr/>
              <w:t>22</w:t>
            </w:r>
            <w:r>
              <w:rPr/>
              <w:fldChar w:fldCharType="end"/>
            </w:r>
            <w:bookmarkEnd w:id="33"/>
            <w:bookmarkEnd w:id="34"/>
            <w:r>
              <w:rPr/>
              <w:t>)</w:t>
            </w:r>
          </w:p>
        </w:tc>
      </w:tr>
    </w:tbl>
    <w:p>
      <w:pPr>
        <w:pStyle w:val="Style13"/>
        <w:rPr/>
      </w:pPr>
      <w:r>
        <w:rPr/>
      </w:r>
    </w:p>
    <w:p>
      <w:pPr>
        <w:pStyle w:val="Heading3"/>
        <w:ind w:firstLine="709" w:start="0"/>
        <w:rPr/>
      </w:pPr>
      <w:bookmarkStart w:id="35" w:name="__RefHeading___Toc663_463851313"/>
      <w:bookmarkEnd w:id="35"/>
      <w:r>
        <w:rPr/>
        <w:t>Метод Адамса-Башфорта</w:t>
      </w:r>
    </w:p>
    <w:p>
      <w:pPr>
        <w:pStyle w:val="Style13"/>
        <w:ind w:firstLine="709" w:start="0"/>
        <w:rPr/>
      </w:pPr>
      <w:r>
        <w:rPr/>
        <w:t xml:space="preserve">В многошаговом методе Адамса-Башфорта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7" w:type="dxa"/>
        <w:tblLayout w:type="fixed"/>
        <w:tblCellMar>
          <w:top w:w="57" w:type="dxa"/>
          <w:start w:w="57" w:type="dxa"/>
          <w:bottom w:w="113" w:type="dxa"/>
          <w:end w:w="57"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Адамса-Башфорта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Адамса-Башфорта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пять предыдущих точек:</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t>Методы Адамса-Башфорта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системы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Heading3"/>
        <w:bidi w:val="0"/>
        <w:ind w:firstLine="709" w:start="0"/>
        <w:jc w:val="start"/>
        <w:rPr/>
      </w:pPr>
      <w:bookmarkStart w:id="36" w:name="__RefHeading___Toc665_463851313"/>
      <w:bookmarkEnd w:id="36"/>
      <w:r>
        <w:rPr/>
        <w:t>Метод Фельберга</w:t>
      </w:r>
    </w:p>
    <w:p>
      <w:pPr>
        <w:pStyle w:val="Style13"/>
        <w:bidi w:val="0"/>
        <w:ind w:firstLine="709" w:start="0"/>
        <w:jc w:val="both"/>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ind w:hanging="0"/>
        <w:rPr/>
      </w:pPr>
      <w:bookmarkStart w:id="37" w:name="__RefHeading___Toc667_463851313"/>
      <w:bookmarkEnd w:id="37"/>
      <w:r>
        <w:rPr/>
        <w:t>где</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38" w:name="Ref_Текст4_number_only_Копия_1"/>
            <w:r>
              <w:rPr/>
              <w:fldChar w:fldCharType="begin"/>
            </w:r>
            <w:r>
              <w:rPr/>
              <w:instrText xml:space="preserve"> SEQ Текст \* ARABIC </w:instrText>
            </w:r>
            <w:r>
              <w:rPr/>
              <w:fldChar w:fldCharType="separate"/>
            </w:r>
            <w:r>
              <w:rPr/>
              <w:t>27</w:t>
            </w:r>
            <w:r>
              <w:rPr/>
              <w:fldChar w:fldCharType="end"/>
            </w:r>
            <w:bookmarkEnd w:id="38"/>
            <w:r>
              <w:rPr/>
              <w:t>)</w:t>
            </w:r>
          </w:p>
        </w:tc>
      </w:tr>
    </w:tbl>
    <w:p>
      <w:pPr>
        <w:pStyle w:val="Style13"/>
        <w:bidi w:val="0"/>
        <w:ind w:firstLine="709" w:start="0"/>
        <w:jc w:val="both"/>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3"/>
        <w:ind w:hanging="0"/>
        <w:rPr/>
      </w:pPr>
      <w:bookmarkStart w:id="39" w:name="__RefHeading___Toc667_463851313_Копия_1"/>
      <w:bookmarkEnd w:id="39"/>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5</w:t>
      </w:r>
      <w:r>
        <w:rPr/>
        <w:fldChar w:fldCharType="end"/>
      </w:r>
      <w:r>
        <w:rPr/>
        <w:t>)</w:t>
      </w:r>
    </w:p>
    <w:p>
      <w:pPr>
        <w:pStyle w:val="Heading3"/>
        <w:bidi w:val="0"/>
        <w:ind w:firstLine="709" w:start="0"/>
        <w:jc w:val="start"/>
        <w:rPr/>
      </w:pPr>
      <w:bookmarkStart w:id="40" w:name="__RefHeading___Toc1809_3851806917_Копия_"/>
      <w:bookmarkEnd w:id="40"/>
      <w:r>
        <w:rPr/>
        <w:t>Метод Ингленда</w:t>
      </w:r>
    </w:p>
    <w:p>
      <w:pPr>
        <w:pStyle w:val="Style13"/>
        <w:bidi w:val="0"/>
        <w:ind w:firstLine="709" w:start="0"/>
        <w:jc w:val="both"/>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3"/>
        <w:ind w:hanging="0"/>
        <w:rPr/>
      </w:pPr>
      <w:r>
        <w:rPr/>
        <w:t>где</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41" w:name="Ref_Текст6_number_only_Копия_1"/>
            <w:r>
              <w:rPr/>
              <w:fldChar w:fldCharType="begin"/>
            </w:r>
            <w:r>
              <w:rPr/>
              <w:instrText xml:space="preserve"> SEQ Текст \* ARABIC </w:instrText>
            </w:r>
            <w:r>
              <w:rPr/>
              <w:fldChar w:fldCharType="separate"/>
            </w:r>
            <w:r>
              <w:rPr/>
              <w:t>30</w:t>
            </w:r>
            <w:r>
              <w:rPr/>
              <w:fldChar w:fldCharType="end"/>
            </w:r>
            <w:bookmarkEnd w:id="41"/>
            <w:r>
              <w:rPr/>
              <w:t>)</w:t>
            </w:r>
          </w:p>
        </w:tc>
      </w:tr>
    </w:tbl>
    <w:p>
      <w:pPr>
        <w:pStyle w:val="Style13"/>
        <w:bidi w:val="0"/>
        <w:ind w:firstLine="709" w:start="0"/>
        <w:jc w:val="both"/>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7</w:t>
      </w:r>
      <w:r>
        <w:rPr/>
        <w:fldChar w:fldCharType="end"/>
      </w:r>
      <w:r>
        <w:rPr/>
        <w:t>)</w:t>
      </w:r>
    </w:p>
    <w:p>
      <w:pPr>
        <w:pStyle w:val="Style13"/>
        <w:spacing w:lineRule="auto" w:line="240"/>
        <w:ind w:hanging="0"/>
        <w:rPr/>
      </w:pPr>
      <w:r>
        <w:rPr/>
      </w:r>
    </w:p>
    <w:p>
      <w:pPr>
        <w:pStyle w:val="Heading3"/>
        <w:bidi w:val="0"/>
        <w:ind w:firstLine="709" w:start="0"/>
        <w:jc w:val="start"/>
        <w:rPr/>
      </w:pPr>
      <w:bookmarkStart w:id="42" w:name="__RefHeading___Toc1809_3851806917_Копия1"/>
      <w:bookmarkEnd w:id="42"/>
      <w:r>
        <w:rPr/>
        <w:t>Метод Нюстрема</w:t>
      </w:r>
    </w:p>
    <w:p>
      <w:pPr>
        <w:pStyle w:val="Style13"/>
        <w:bidi w:val="0"/>
        <w:ind w:firstLine="709" w:start="0"/>
        <w:jc w:val="both"/>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7" w:type="dxa"/>
        <w:tblLayout w:type="fixed"/>
        <w:tblCellMar>
          <w:top w:w="57" w:type="dxa"/>
          <w:start w:w="57" w:type="dxa"/>
          <w:bottom w:w="113" w:type="dxa"/>
          <w:end w:w="57" w:type="dxa"/>
        </w:tblCellMar>
      </w:tblPr>
      <w:tblGrid>
        <w:gridCol w:w="8312"/>
        <w:gridCol w:w="1"/>
        <w:gridCol w:w="1041"/>
      </w:tblGrid>
      <w:tr>
        <w:trPr>
          <w:tblHeader w:val="true"/>
          <w:trHeight w:val="107" w:hRule="atLeast"/>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43" w:name="Ref_Текст7_number_only_Копия_1"/>
            <w:r>
              <w:rPr/>
              <w:fldChar w:fldCharType="begin"/>
            </w:r>
            <w:r>
              <w:rPr/>
              <w:instrText xml:space="preserve"> SEQ Текст \* ARABIC </w:instrText>
            </w:r>
            <w:r>
              <w:rPr/>
              <w:fldChar w:fldCharType="separate"/>
            </w:r>
            <w:r>
              <w:rPr/>
              <w:t>32</w:t>
            </w:r>
            <w:r>
              <w:rPr/>
              <w:fldChar w:fldCharType="end"/>
            </w:r>
            <w:bookmarkEnd w:id="43"/>
            <w:r>
              <w:rPr/>
              <w:t>)</w:t>
            </w:r>
          </w:p>
        </w:tc>
      </w:tr>
      <w:tr>
        <w:trPr>
          <w:tblHeader w:val="true"/>
          <w:trHeight w:val="514" w:hRule="atLeast"/>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44" w:name="Ref_Текст17_number_only"/>
            <w:r>
              <w:rPr/>
              <w:fldChar w:fldCharType="begin"/>
            </w:r>
            <w:r>
              <w:rPr/>
              <w:instrText xml:space="preserve"> SEQ Текст \* ARABIC </w:instrText>
            </w:r>
            <w:r>
              <w:rPr/>
              <w:fldChar w:fldCharType="separate"/>
            </w:r>
            <w:r>
              <w:rPr/>
              <w:t>34</w:t>
            </w:r>
            <w:r>
              <w:rPr/>
              <w:fldChar w:fldCharType="end"/>
            </w:r>
            <w:bookmarkEnd w:id="44"/>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8</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45" w:name="__RefHeading___Toc1809_3851806917_Копия2"/>
      <w:bookmarkEnd w:id="45"/>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46" w:name="Ref_Текст8_number_only"/>
            <w:r>
              <w:rPr/>
              <w:fldChar w:fldCharType="begin"/>
            </w:r>
            <w:r>
              <w:rPr/>
              <w:instrText xml:space="preserve"> SEQ Текст \* ARABIC </w:instrText>
            </w:r>
            <w:r>
              <w:rPr/>
              <w:fldChar w:fldCharType="separate"/>
            </w:r>
            <w:r>
              <w:rPr/>
              <w:t>35</w:t>
            </w:r>
            <w:r>
              <w:rPr/>
              <w:fldChar w:fldCharType="end"/>
            </w:r>
            <w:bookmarkEnd w:id="46"/>
            <w:r>
              <w:rPr/>
              <w:t>)</w:t>
            </w:r>
          </w:p>
        </w:tc>
      </w:tr>
    </w:tbl>
    <w:p>
      <w:pPr>
        <w:pStyle w:val="Style13"/>
        <w:ind w:hanging="0"/>
        <w:rPr/>
      </w:pPr>
      <w:r>
        <w:rPr/>
        <w:tab/>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Милны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точек:</w:t>
      </w:r>
    </w:p>
    <w:tbl>
      <w:tblPr>
        <w:tblW w:w="5000" w:type="pct"/>
        <w:jc w:val="start"/>
        <w:tblInd w:w="57" w:type="dxa"/>
        <w:tblLayout w:type="fixed"/>
        <w:tblCellMar>
          <w:top w:w="57" w:type="dxa"/>
          <w:start w:w="57" w:type="dxa"/>
          <w:bottom w:w="113" w:type="dxa"/>
          <w:end w:w="57"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47" w:name="Ref_Текст8_number_only_Копия_1"/>
            <w:r>
              <w:rPr/>
              <w:fldChar w:fldCharType="begin"/>
            </w:r>
            <w:r>
              <w:rPr/>
              <w:instrText xml:space="preserve"> SEQ Текст \* ARABIC </w:instrText>
            </w:r>
            <w:r>
              <w:rPr/>
              <w:fldChar w:fldCharType="separate"/>
            </w:r>
            <w:r>
              <w:rPr/>
              <w:t>36</w:t>
            </w:r>
            <w:r>
              <w:rPr/>
              <w:fldChar w:fldCharType="end"/>
            </w:r>
            <w:bookmarkEnd w:id="47"/>
            <w:r>
              <w:rPr/>
              <w:t>)</w:t>
            </w:r>
          </w:p>
        </w:tc>
      </w:tr>
    </w:tbl>
    <w:p>
      <w:pPr>
        <w:pStyle w:val="Normal"/>
        <w:rPr/>
      </w:pPr>
      <w:r>
        <w:rPr/>
      </w:r>
    </w:p>
    <w:p>
      <w:pPr>
        <w:pStyle w:val="Heading3"/>
        <w:bidi w:val="0"/>
        <w:ind w:firstLine="709" w:start="0"/>
        <w:jc w:val="start"/>
        <w:rPr/>
      </w:pPr>
      <w:bookmarkStart w:id="48" w:name="__RefHeading___Toc1809_3851806917_Копия3"/>
      <w:bookmarkEnd w:id="48"/>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49" w:name="__RefHeading___Toc7649_1276381941"/>
      <w:bookmarkEnd w:id="49"/>
      <w:r>
        <w:rPr/>
        <w:t>Решение уравнения Риккати с помощью Neural ODE</w:t>
      </w:r>
    </w:p>
    <w:p>
      <w:pPr>
        <w:pStyle w:val="Style13"/>
        <w:bidi w:val="0"/>
        <w:ind w:firstLine="709" w:start="0"/>
        <w:jc w:val="both"/>
        <w:rPr/>
      </w:pPr>
      <w:r>
        <w:rPr/>
        <w:t>Как мы выяснили, уравнение Риккати играет ключевую роль в теории оптимального управления в задаче построения линейно-квадратичного регулятора. Оно имеет вид</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T</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T</m:t>
                    </m:r>
                  </m:sup>
                </m:sSup>
                <m:r>
                  <m:t xml:space="preserve">P</m:t>
                </m:r>
                <m:d>
                  <m:dPr>
                    <m:begChr m:val="("/>
                    <m:endChr m:val=")"/>
                  </m:dPr>
                  <m:e>
                    <m:r>
                      <m:t xml:space="preserve">t</m:t>
                    </m:r>
                  </m:e>
                </m:d>
                <m:r>
                  <m:t xml:space="preserve">E</m:t>
                </m:r>
              </m:oMath>
            </m:oMathPara>
          </w:p>
        </w:tc>
        <w:tc>
          <w:tcPr>
            <w:tcW w:w="1040" w:type="dxa"/>
            <w:tcBorders/>
            <w:vAlign w:val="center"/>
          </w:tcPr>
          <w:p>
            <w:pPr>
              <w:pStyle w:val="Style14"/>
              <w:jc w:val="end"/>
              <w:rPr/>
            </w:pPr>
            <w:r>
              <w:rPr/>
              <w:t>(</w:t>
            </w:r>
            <w:bookmarkStart w:id="50" w:name="Ref_Текст37_number_only"/>
            <w:r>
              <w:rPr/>
              <w:fldChar w:fldCharType="begin"/>
            </w:r>
            <w:r>
              <w:rPr/>
              <w:instrText xml:space="preserve"> SEQ Текст \* ARABIC </w:instrText>
            </w:r>
            <w:r>
              <w:rPr/>
              <w:fldChar w:fldCharType="separate"/>
            </w:r>
            <w:r>
              <w:rPr/>
              <w:t>38</w:t>
            </w:r>
            <w:r>
              <w:rPr/>
              <w:fldChar w:fldCharType="end"/>
            </w:r>
            <w:bookmarkEnd w:id="50"/>
            <w:r>
              <w:rPr/>
              <w:t>)</w:t>
            </w:r>
          </w:p>
        </w:tc>
      </w:tr>
    </w:tbl>
    <w:p>
      <w:pPr>
        <w:pStyle w:val="Style13"/>
        <w:ind w:hanging="0"/>
        <w:rPr/>
      </w:pPr>
      <w:r>
        <w:rPr/>
        <w:t xml:space="preserve">где </w:t>
      </w:r>
      <w:r>
        <w:rPr/>
      </w:r>
      <m:oMath xmlns:m="http://schemas.openxmlformats.org/officeDocument/2006/math">
        <m:r>
          <m:t xml:space="preserve">P</m:t>
        </m:r>
        <m:d>
          <m:dPr>
            <m:begChr m:val="("/>
            <m:endChr m:val=")"/>
          </m:dPr>
          <m:e>
            <m:r>
              <m:t xml:space="preserve">t</m:t>
            </m:r>
          </m:e>
        </m:d>
      </m:oMath>
      <w:r>
        <w:rPr/>
        <w:t xml:space="preserve"> — искомая симметричная матрица, описывающая функцию стоимости, а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r>
          <m:t xml:space="preserve">,</m:t>
        </m:r>
        <m:r>
          <m:t xml:space="preserve">R</m:t>
        </m:r>
      </m:oMath>
      <w:r>
        <w:rPr/>
        <w:t xml:space="preserve">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xml:space="preserve">, с помощью которой формируется оптимальное управляющее воздействие </w:t>
      </w:r>
      <w:r>
        <w:rPr/>
      </w:r>
      <m:oMath xmlns:m="http://schemas.openxmlformats.org/officeDocument/2006/math">
        <m:r>
          <m:t xml:space="preserve">u</m:t>
        </m:r>
        <m:r>
          <m:t xml:space="preserve">=</m:t>
        </m:r>
        <m:r>
          <m:t xml:space="preserve">−</m:t>
        </m:r>
        <m:r>
          <m:t xml:space="preserve">Kx</m:t>
        </m:r>
      </m:oMath>
      <w:r>
        <w:rPr/>
        <w:t>.</w:t>
      </w:r>
    </w:p>
    <w:p>
      <w:pPr>
        <w:pStyle w:val="Style13"/>
        <w:ind w:hanging="0"/>
        <w:rPr/>
      </w:pPr>
      <w:r>
        <w:rPr/>
        <w:tab/>
      </w:r>
      <w:r>
        <w:rPr/>
        <w:t>Матрицное у</w:t>
      </w:r>
      <w:r>
        <w:rPr/>
        <w:t xml:space="preserve">равнение Риккати представляет собой </w:t>
      </w:r>
      <w:r>
        <w:rPr/>
        <w:t>систему</w:t>
      </w:r>
      <w:r>
        <w:rPr/>
        <w:t xml:space="preserve"> обыкновенн</w:t>
      </w:r>
      <w:r>
        <w:rPr/>
        <w:t xml:space="preserve">ых </w:t>
      </w:r>
      <w:r>
        <w:rPr/>
        <w:t>дифференциальн</w:t>
      </w:r>
      <w:r>
        <w:rPr/>
        <w:t xml:space="preserve">ых </w:t>
      </w:r>
      <w:r>
        <w:rPr/>
        <w:t>уравнен</w:t>
      </w:r>
      <w:r>
        <w:rPr/>
        <w:t>ий</w:t>
      </w:r>
      <w:r>
        <w:rPr/>
        <w:t xml:space="preserve">, и его решение сводится к численному интегрированию во времени от начального условия </w:t>
      </w:r>
      <w:r>
        <w:rPr/>
      </w:r>
      <m:oMath xmlns:m="http://schemas.openxmlformats.org/officeDocument/2006/math">
        <m:r>
          <m:t xml:space="preserve">P</m:t>
        </m:r>
        <m:d>
          <m:dPr>
            <m:begChr m:val="("/>
            <m:endChr m:val=")"/>
          </m:dPr>
          <m:e>
            <m:sSub>
              <m:e>
                <m:r>
                  <m:t xml:space="preserve">t</m:t>
                </m:r>
              </m:e>
              <m:sub>
                <m:r>
                  <m:t xml:space="preserve">0</m:t>
                </m:r>
              </m:sub>
            </m:sSub>
          </m:e>
        </m:d>
      </m:oMath>
      <w:r>
        <w:rPr/>
        <w:t>.</w:t>
      </w:r>
    </w:p>
    <w:p>
      <w:pPr>
        <w:pStyle w:val="Style13"/>
        <w:ind w:hanging="0"/>
        <w:rPr/>
      </w:pPr>
      <w:r>
        <w:rPr/>
        <w:tab/>
      </w:r>
      <w:r>
        <w:rPr/>
        <w:t>Например, рассмотрим систему со следующими параметрами:</w:t>
      </w:r>
    </w:p>
    <w:tbl>
      <w:tblPr>
        <w:tblW w:w="5000" w:type="pct"/>
        <w:jc w:val="start"/>
        <w:tblInd w:w="57" w:type="dxa"/>
        <w:tblLayout w:type="fixed"/>
        <w:tblCellMar>
          <w:top w:w="57" w:type="dxa"/>
          <w:start w:w="57" w:type="dxa"/>
          <w:bottom w:w="113" w:type="dxa"/>
          <w:end w:w="57" w:type="dxa"/>
        </w:tblCellMar>
      </w:tblPr>
      <w:tblGrid>
        <w:gridCol w:w="8315"/>
        <w:gridCol w:w="1040"/>
      </w:tblGrid>
      <w:tr>
        <w:trPr>
          <w:tblHeader w:val="true"/>
        </w:trPr>
        <w:tc>
          <w:tcPr>
            <w:tcW w:w="8315"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1</m:t>
                          </m:r>
                        </m:e>
                        <m:e>
                          <m:r>
                            <m:t xml:space="preserve">0</m:t>
                          </m:r>
                        </m:e>
                      </m:mr>
                      <m:mr>
                        <m:e>
                          <m:r>
                            <m:t xml:space="preserve">0</m:t>
                          </m:r>
                        </m:e>
                        <m:e>
                          <m:r>
                            <m:t xml:space="preserve">0</m:t>
                          </m:r>
                        </m:e>
                      </m:mr>
                    </m:m>
                  </m:e>
                </m:d>
                <m:r>
                  <m:t xml:space="preserve">,</m:t>
                </m:r>
                <m:r>
                  <m:t xml:space="preserve">A</m:t>
                </m:r>
                <m:r>
                  <m:t xml:space="preserve">=</m:t>
                </m:r>
                <m:d>
                  <m:dPr>
                    <m:begChr m:val="["/>
                    <m:endChr m:val="]"/>
                  </m:dPr>
                  <m:e>
                    <m:m>
                      <m:mr>
                        <m:e>
                          <m:r>
                            <m:t xml:space="preserve">−</m:t>
                          </m:r>
                          <m:r>
                            <m:t xml:space="preserve">1</m:t>
                          </m:r>
                        </m:e>
                        <m:e>
                          <m:r>
                            <m:t xml:space="preserve">1</m:t>
                          </m:r>
                        </m:e>
                      </m:mr>
                      <m:mr>
                        <m:e>
                          <m:r>
                            <m:t xml:space="preserve">0</m:t>
                          </m:r>
                        </m:e>
                        <m:e>
                          <m:r>
                            <m:t xml:space="preserve">−</m:t>
                          </m:r>
                          <m:r>
                            <m:t xml:space="preserve">2</m:t>
                          </m:r>
                        </m:e>
                      </m:mr>
                    </m:m>
                  </m:e>
                </m:d>
                <m:r>
                  <m:t xml:space="preserve">,</m:t>
                </m:r>
                <m:r>
                  <m:t xml:space="preserve">B</m:t>
                </m:r>
                <m:r>
                  <m:t xml:space="preserve">=</m:t>
                </m:r>
                <m:d>
                  <m:dPr>
                    <m:begChr m:val="["/>
                    <m:endChr m:val="]"/>
                  </m:dPr>
                  <m:e>
                    <m:m>
                      <m:mr>
                        <m:e>
                          <m:r>
                            <m:t xml:space="preserve">0</m:t>
                          </m:r>
                        </m:e>
                      </m:mr>
                      <m:mr>
                        <m:e>
                          <m:r>
                            <m:t xml:space="preserve">1</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39</w:t>
            </w:r>
            <w:r>
              <w:rPr/>
              <w:fldChar w:fldCharType="end"/>
            </w:r>
            <w:r>
              <w:rPr/>
              <w:t>)</w:t>
            </w:r>
          </w:p>
        </w:tc>
      </w:tr>
    </w:tbl>
    <w:p>
      <w:pPr>
        <w:pStyle w:val="Style13"/>
        <w:ind w:hanging="0"/>
        <w:rPr/>
      </w:pPr>
      <w:r>
        <w:rPr/>
        <w:t xml:space="preserve">Мы хотим найти такое </w:t>
      </w:r>
      <w:r>
        <w:rPr/>
      </w:r>
      <m:oMath xmlns:m="http://schemas.openxmlformats.org/officeDocument/2006/math">
        <m:r>
          <m:t xml:space="preserve">u</m:t>
        </m:r>
        <m:d>
          <m:dPr>
            <m:begChr m:val="("/>
            <m:endChr m:val=")"/>
          </m:dPr>
          <m:e>
            <m:r>
              <m:t xml:space="preserve">t</m:t>
            </m:r>
          </m:e>
        </m:d>
      </m:oMath>
      <w:r>
        <w:rPr/>
        <w:t>, которое минимизирует функционал (</w:t>
      </w:r>
      <w:r>
        <w:rPr/>
        <w:fldChar w:fldCharType="begin"/>
      </w:r>
      <w:r>
        <w:rPr/>
        <w:instrText xml:space="preserve"> REF Ref_Текст1_number_only \h </w:instrText>
      </w:r>
      <w:r>
        <w:rPr/>
        <w:fldChar w:fldCharType="separate"/>
      </w:r>
      <w:r>
        <w:rPr/>
        <w:t>2</w:t>
      </w:r>
      <w:r>
        <w:rPr/>
        <w:fldChar w:fldCharType="end"/>
      </w:r>
      <w:r>
        <w:rPr/>
        <w:t>), где матрицы весов выбраны как:</w:t>
      </w:r>
    </w:p>
    <w:tbl>
      <w:tblPr>
        <w:tblW w:w="5000" w:type="pct"/>
        <w:jc w:val="start"/>
        <w:tblInd w:w="57" w:type="dxa"/>
        <w:tblLayout w:type="fixed"/>
        <w:tblCellMar>
          <w:top w:w="57" w:type="dxa"/>
          <w:start w:w="57" w:type="dxa"/>
          <w:bottom w:w="113" w:type="dxa"/>
          <w:end w:w="57" w:type="dxa"/>
        </w:tblCellMar>
      </w:tblPr>
      <w:tblGrid>
        <w:gridCol w:w="8315"/>
        <w:gridCol w:w="1040"/>
      </w:tblGrid>
      <w:tr>
        <w:trPr>
          <w:tblHeader w:val="true"/>
          <w:trHeight w:val="682" w:hRule="atLeast"/>
        </w:trPr>
        <w:tc>
          <w:tcPr>
            <w:tcW w:w="8315"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r>
                            <m:t xml:space="preserve">1</m:t>
                          </m:r>
                        </m:e>
                        <m:e>
                          <m:r>
                            <m:t xml:space="preserve">0</m:t>
                          </m:r>
                        </m:e>
                      </m:mr>
                      <m:mr>
                        <m:e>
                          <m:r>
                            <m:t xml:space="preserve">0</m:t>
                          </m:r>
                        </m:e>
                        <m:e>
                          <m:r>
                            <m:t xml:space="preserve">0</m:t>
                          </m:r>
                        </m:e>
                      </m:mr>
                    </m:m>
                  </m:e>
                </m:d>
                <m:r>
                  <m:t xml:space="preserve">,</m:t>
                </m:r>
                <m:r>
                  <m:t xml:space="preserve">R</m:t>
                </m:r>
                <m:r>
                  <m:t xml:space="preserve">=</m:t>
                </m:r>
                <m:r>
                  <m:t xml:space="preserve">1</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40</w:t>
            </w:r>
            <w:r>
              <w:rPr/>
              <w:fldChar w:fldCharType="end"/>
            </w:r>
            <w:r>
              <w:rPr/>
              <w:t>)</w:t>
            </w:r>
          </w:p>
        </w:tc>
      </w:tr>
    </w:tbl>
    <w:p>
      <w:pPr>
        <w:pStyle w:val="Style13"/>
        <w:rPr/>
      </w:pPr>
      <w:r>
        <w:rPr/>
        <w:t>Поскольку структура системы и весовые матрицы удовлетворяют условиям существования решения, можно перейти к нахождению стационарного решения уравнения Риккати. Обозначим искомую матрицу как:</w:t>
      </w:r>
    </w:p>
    <w:tbl>
      <w:tblPr>
        <w:tblW w:w="5000" w:type="pct"/>
        <w:jc w:val="start"/>
        <w:tblInd w:w="57" w:type="dxa"/>
        <w:tblLayout w:type="fixed"/>
        <w:tblCellMar>
          <w:top w:w="57" w:type="dxa"/>
          <w:start w:w="57" w:type="dxa"/>
          <w:bottom w:w="113" w:type="dxa"/>
          <w:end w:w="57" w:type="dxa"/>
        </w:tblCellMar>
      </w:tblPr>
      <w:tblGrid>
        <w:gridCol w:w="8315"/>
        <w:gridCol w:w="1040"/>
      </w:tblGrid>
      <w:tr>
        <w:trPr>
          <w:tblHeader w:val="true"/>
        </w:trPr>
        <w:tc>
          <w:tcPr>
            <w:tcW w:w="8315"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P</m:t>
                </m:r>
                <m:d>
                  <m:dPr>
                    <m:begChr m:val="("/>
                    <m:endChr m:val=")"/>
                  </m:dPr>
                  <m:e>
                    <m:r>
                      <m:t xml:space="preserve">t</m:t>
                    </m:r>
                  </m:e>
                </m:d>
                <m:r>
                  <m:t xml:space="preserve">=</m:t>
                </m:r>
                <m:d>
                  <m:dPr>
                    <m:begChr m:val="["/>
                    <m:endChr m:val="]"/>
                  </m:dPr>
                  <m:e>
                    <m:m>
                      <m:mr>
                        <m:e>
                          <m:sSub>
                            <m:e>
                              <m:r>
                                <m:t xml:space="preserve">p</m:t>
                              </m:r>
                            </m:e>
                            <m:sub>
                              <m:r>
                                <m:t xml:space="preserve">11</m:t>
                              </m:r>
                            </m:sub>
                          </m:sSub>
                          <m:d>
                            <m:dPr>
                              <m:begChr m:val="("/>
                              <m:endChr m:val=")"/>
                            </m:dPr>
                            <m:e>
                              <m:r>
                                <m:t xml:space="preserve">t</m:t>
                              </m:r>
                            </m:e>
                          </m:d>
                        </m:e>
                        <m:e>
                          <m:sSub>
                            <m:e>
                              <m:r>
                                <m:t xml:space="preserve">p</m:t>
                              </m:r>
                            </m:e>
                            <m:sub>
                              <m:r>
                                <m:t xml:space="preserve">12</m:t>
                              </m:r>
                            </m:sub>
                          </m:sSub>
                          <m:d>
                            <m:dPr>
                              <m:begChr m:val="("/>
                              <m:endChr m:val=")"/>
                            </m:dPr>
                            <m:e>
                              <m:r>
                                <m:t xml:space="preserve">t</m:t>
                              </m:r>
                            </m:e>
                          </m:d>
                        </m:e>
                      </m:mr>
                      <m:mr>
                        <m:e>
                          <m:sSub>
                            <m:e>
                              <m:r>
                                <m:t xml:space="preserve">p</m:t>
                              </m:r>
                            </m:e>
                            <m:sub>
                              <m:r>
                                <m:t xml:space="preserve">12</m:t>
                              </m:r>
                            </m:sub>
                          </m:sSub>
                          <m:d>
                            <m:dPr>
                              <m:begChr m:val="("/>
                              <m:endChr m:val=")"/>
                            </m:dPr>
                            <m:e>
                              <m:r>
                                <m:t xml:space="preserve">t</m:t>
                              </m:r>
                            </m:e>
                          </m:d>
                        </m:e>
                        <m:e>
                          <m:sSub>
                            <m:e>
                              <m:r>
                                <m:t xml:space="preserve">p</m:t>
                              </m:r>
                            </m:e>
                            <m:sub>
                              <m:r>
                                <m:t xml:space="preserve">22</m:t>
                              </m:r>
                            </m:sub>
                          </m:sSub>
                          <m:d>
                            <m:dPr>
                              <m:begChr m:val="("/>
                              <m:endChr m:val=")"/>
                            </m:dPr>
                            <m:e>
                              <m:r>
                                <m:t xml:space="preserve">t</m:t>
                              </m:r>
                            </m:e>
                          </m:d>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41</w:t>
            </w:r>
            <w:r>
              <w:rPr/>
              <w:fldChar w:fldCharType="end"/>
            </w:r>
            <w:r>
              <w:rPr/>
              <w:t>)</w:t>
            </w:r>
          </w:p>
        </w:tc>
      </w:tr>
    </w:tbl>
    <w:p>
      <w:pPr>
        <w:pStyle w:val="Style13"/>
        <w:rPr/>
      </w:pPr>
      <w:r>
        <w:rPr/>
        <w:t>Теперь, подставив вышеперечисленные значения в уравнеие Риккати (</w:t>
      </w:r>
      <w:r>
        <w:rPr/>
        <w:fldChar w:fldCharType="begin"/>
      </w:r>
      <w:r>
        <w:rPr/>
        <w:instrText xml:space="preserve"> REF Ref_Текст37_number_only \h </w:instrText>
      </w:r>
      <w:r>
        <w:rPr/>
        <w:fldChar w:fldCharType="separate"/>
      </w:r>
      <w:r>
        <w:rPr/>
        <w:t>38</w:t>
      </w:r>
      <w:r>
        <w:rPr/>
        <w:fldChar w:fldCharType="end"/>
      </w:r>
      <w:r>
        <w:rPr/>
        <w:t>), мы получим систему уравнений:</w:t>
      </w:r>
    </w:p>
    <w:tbl>
      <w:tblPr>
        <w:tblW w:w="5000" w:type="pct"/>
        <w:jc w:val="start"/>
        <w:tblInd w:w="57" w:type="dxa"/>
        <w:tblLayout w:type="fixed"/>
        <w:tblCellMar>
          <w:top w:w="57" w:type="dxa"/>
          <w:start w:w="57" w:type="dxa"/>
          <w:bottom w:w="113" w:type="dxa"/>
          <w:end w:w="57" w:type="dxa"/>
        </w:tblCellMar>
      </w:tblPr>
      <w:tblGrid>
        <w:gridCol w:w="8315"/>
        <w:gridCol w:w="1040"/>
      </w:tblGrid>
      <w:tr>
        <w:trPr>
          <w:tblHeader w:val="true"/>
        </w:trPr>
        <w:tc>
          <w:tcPr>
            <w:tcW w:w="8315"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d>
                  <m:dPr>
                    <m:begChr m:val="["/>
                    <m:endChr m:val="]"/>
                  </m:dPr>
                  <m:e>
                    <m:m>
                      <m:mr>
                        <m:e>
                          <m:sSub>
                            <m:e>
                              <m:acc>
                                <m:accPr>
                                  <m:chr m:val="˙"/>
                                </m:accPr>
                                <m:e>
                                  <m:r>
                                    <m:t xml:space="preserve">p</m:t>
                                  </m:r>
                                </m:e>
                              </m:acc>
                            </m:e>
                            <m:sub>
                              <m:r>
                                <m:t xml:space="preserve">11</m:t>
                              </m:r>
                            </m:sub>
                          </m:sSub>
                          <m:d>
                            <m:dPr>
                              <m:begChr m:val="("/>
                              <m:endChr m:val=")"/>
                            </m:dPr>
                            <m:e>
                              <m:r>
                                <m:t xml:space="preserve">t</m:t>
                              </m:r>
                            </m:e>
                          </m:d>
                          <m:r>
                            <m:t xml:space="preserve">−</m:t>
                          </m:r>
                          <m:sSub>
                            <m:e>
                              <m:r>
                                <m:t xml:space="preserve">2</m:t>
                              </m:r>
                              <m:r>
                                <m:t xml:space="preserve">p</m:t>
                              </m:r>
                            </m:e>
                            <m:sub>
                              <m:r>
                                <m:t xml:space="preserve">11</m:t>
                              </m:r>
                            </m:sub>
                          </m:sSub>
                          <m:d>
                            <m:dPr>
                              <m:begChr m:val="("/>
                              <m:endChr m:val=")"/>
                            </m:dPr>
                            <m:e>
                              <m:r>
                                <m:t xml:space="preserve">t</m:t>
                              </m:r>
                            </m:e>
                          </m:d>
                          <m:r>
                            <m:t xml:space="preserve">−</m:t>
                          </m:r>
                          <m:sSubSup>
                            <m:e>
                              <m:r>
                                <m:t xml:space="preserve">p</m:t>
                              </m:r>
                            </m:e>
                            <m:sub>
                              <m:r>
                                <m:t xml:space="preserve">12</m:t>
                              </m:r>
                            </m:sub>
                            <m:sup>
                              <m:r>
                                <m:t xml:space="preserve">2</m:t>
                              </m:r>
                            </m:sup>
                          </m:sSubSup>
                          <m:d>
                            <m:dPr>
                              <m:begChr m:val="("/>
                              <m:endChr m:val=")"/>
                            </m:dPr>
                            <m:e>
                              <m:r>
                                <m:t xml:space="preserve">t</m:t>
                              </m:r>
                            </m:e>
                          </m:d>
                          <m:r>
                            <m:t xml:space="preserve">+</m:t>
                          </m:r>
                          <m:r>
                            <m:t xml:space="preserve">1</m:t>
                          </m:r>
                        </m:e>
                        <m:e>
                          <m:sSub>
                            <m:e>
                              <m:r>
                                <m:t xml:space="preserve">p</m:t>
                              </m:r>
                            </m:e>
                            <m:sub>
                              <m:r>
                                <m:t xml:space="preserve">11</m:t>
                              </m:r>
                            </m:sub>
                          </m:sSub>
                          <m:d>
                            <m:dPr>
                              <m:begChr m:val="("/>
                              <m:endChr m:val=")"/>
                            </m:dPr>
                            <m:e>
                              <m:r>
                                <m:t xml:space="preserve">t</m:t>
                              </m:r>
                            </m:e>
                          </m:d>
                          <m:r>
                            <m:t xml:space="preserve">−</m:t>
                          </m:r>
                          <m:sSub>
                            <m:e>
                              <m:r>
                                <m:t xml:space="preserve">2</m:t>
                              </m:r>
                              <m:r>
                                <m:t xml:space="preserve">p</m:t>
                              </m:r>
                            </m:e>
                            <m:sub>
                              <m:r>
                                <m:t xml:space="preserve">12</m:t>
                              </m:r>
                            </m:sub>
                          </m:sSub>
                          <m:d>
                            <m:dPr>
                              <m:begChr m:val="("/>
                              <m:endChr m:val=")"/>
                            </m:dPr>
                            <m:e>
                              <m:r>
                                <m:t xml:space="preserve">t</m:t>
                              </m:r>
                            </m:e>
                          </m:d>
                        </m:e>
                      </m:mr>
                      <m:mr>
                        <m:e>
                          <m:sSub>
                            <m:e>
                              <m:r>
                                <m:t xml:space="preserve">p</m:t>
                              </m:r>
                            </m:e>
                            <m:sub>
                              <m:r>
                                <m:t xml:space="preserve">11</m:t>
                              </m:r>
                            </m:sub>
                          </m:sSub>
                          <m:d>
                            <m:dPr>
                              <m:begChr m:val="("/>
                              <m:endChr m:val=")"/>
                            </m:dPr>
                            <m:e>
                              <m:r>
                                <m:t xml:space="preserve">t</m:t>
                              </m:r>
                            </m:e>
                          </m:d>
                          <m:r>
                            <m:t xml:space="preserve">−</m:t>
                          </m:r>
                          <m:sSub>
                            <m:e>
                              <m:r>
                                <m:t xml:space="preserve">2</m:t>
                              </m:r>
                              <m:r>
                                <m:t xml:space="preserve">p</m:t>
                              </m:r>
                            </m:e>
                            <m:sub>
                              <m:r>
                                <m:t xml:space="preserve">12</m:t>
                              </m:r>
                            </m:sub>
                          </m:sSub>
                          <m:d>
                            <m:dPr>
                              <m:begChr m:val="("/>
                              <m:endChr m:val=")"/>
                            </m:dPr>
                            <m:e>
                              <m:r>
                                <m:t xml:space="preserve">t</m:t>
                              </m:r>
                            </m:e>
                          </m:d>
                        </m:e>
                        <m:e>
                          <m:r>
                            <m:t xml:space="preserve">0</m:t>
                          </m:r>
                        </m:e>
                      </m:mr>
                    </m:m>
                  </m:e>
                </m:d>
                <m:r>
                  <m:t xml:space="preserve">=</m:t>
                </m:r>
                <m:d>
                  <m:dPr>
                    <m:begChr m:val="["/>
                    <m:endChr m:val="]"/>
                  </m:dPr>
                  <m:e>
                    <m:m>
                      <m:mr>
                        <m:e>
                          <m:r>
                            <m:t xml:space="preserve">0</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42</w:t>
            </w:r>
            <w:r>
              <w:rPr/>
              <w:fldChar w:fldCharType="end"/>
            </w:r>
            <w:r>
              <w:rPr/>
              <w:t>)</w:t>
            </w:r>
          </w:p>
        </w:tc>
      </w:tr>
    </w:tbl>
    <w:p>
      <w:pPr>
        <w:pStyle w:val="Style13"/>
        <w:bidi w:val="0"/>
        <w:ind w:hanging="0" w:start="0"/>
        <w:jc w:val="both"/>
        <w:rPr/>
      </w:pPr>
      <w:r>
        <w:rPr/>
        <w:t xml:space="preserve">Решением будет </w:t>
      </w:r>
      <w:r>
        <w:rPr/>
        <w:t xml:space="preserve">установившаяся(неизменная во времени) </w:t>
      </w:r>
      <w:r>
        <w:rPr/>
        <w:t>положительно полуопределенная м</w:t>
      </w:r>
      <w:r>
        <w:rPr/>
        <w:t xml:space="preserve">атрица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r>
        <w:rPr/>
        <w:t>.</w:t>
      </w:r>
    </w:p>
    <w:p>
      <w:pPr>
        <w:pStyle w:val="Style13"/>
        <w:bidi w:val="0"/>
        <w:ind w:firstLine="709" w:start="0"/>
        <w:jc w:val="both"/>
        <w:rPr/>
      </w:pPr>
      <w:r>
        <w:rPr/>
        <w:t xml:space="preserve">В контексте Neural ODE данное уравнение можно интерпретировать как модель, в которой функция динамики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уже известна,</w:t>
      </w:r>
    </w:p>
    <w:p>
      <w:pPr>
        <w:pStyle w:val="Style13"/>
        <w:bidi w:val="0"/>
        <w:ind w:firstLine="709" w:start="0"/>
        <w:jc w:val="both"/>
        <w:rPr/>
      </w:pPr>
      <w:r>
        <w:rPr/>
        <w:t xml:space="preserve">В контексте Neural ODE уравнение Риккати рассматривается как задача, в которой правая часть моделируется нейросетью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а не задаётся аналитически. Это позволяет использовать всю инфраструктуру Neural ODE (ODE solver, численные интеграторы, итерационная логика) для вычисления траектории </w:t>
      </w:r>
      <w:r>
        <w:rPr/>
      </w:r>
      <m:oMath xmlns:m="http://schemas.openxmlformats.org/officeDocument/2006/math">
        <m:r>
          <m:t xml:space="preserve">P</m:t>
        </m:r>
        <m:d>
          <m:dPr>
            <m:begChr m:val="("/>
            <m:endChr m:val=")"/>
          </m:dPr>
          <m:e>
            <m:r>
              <m:t xml:space="preserve">t</m:t>
            </m:r>
          </m:e>
        </m:d>
      </m:oMath>
      <w:r>
        <w:rPr/>
        <w: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Normal"/>
        <w:bidi w:val="0"/>
        <w:ind w:firstLine="709" w:start="0"/>
        <w:jc w:val="both"/>
        <w:rPr/>
      </w:pPr>
      <w:r>
        <w:rPr/>
      </w:r>
    </w:p>
    <w:p>
      <w:pPr>
        <w:pStyle w:val="Style13"/>
        <w:rPr/>
      </w:pPr>
      <w:r>
        <w:rPr/>
        <w:t xml:space="preserve">В данной работе рассматривается вариант, в котором </w:t>
      </w:r>
      <w:r>
        <w:rPr/>
      </w:r>
      <m:oMath xmlns:m="http://schemas.openxmlformats.org/officeDocument/2006/math">
        <m:r>
          <m:t xml:space="preserve">R</m:t>
        </m:r>
      </m:oMath>
      <w:r>
        <w:rPr/>
        <w:t xml:space="preserve"> выбирается равной единице. Это упрощает выражение </w:t>
      </w:r>
      <w:r>
        <w:rPr/>
      </w:r>
      <m:oMath xmlns:m="http://schemas.openxmlformats.org/officeDocument/2006/math">
        <m:sSup>
          <m:e>
            <m:r>
              <m:t xml:space="preserve">R</m:t>
            </m:r>
          </m:e>
          <m:sup>
            <m:r>
              <m:t xml:space="preserve">−</m:t>
            </m:r>
            <m:r>
              <m:t xml:space="preserve">1</m:t>
            </m:r>
          </m:sup>
        </m:sSup>
      </m:oMath>
      <w:r>
        <w:rPr/>
        <w:t xml:space="preserve">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w:t>
      </w:r>
    </w:p>
    <w:p>
      <w:pPr>
        <w:pStyle w:val="Normal"/>
        <w:bidi w:val="0"/>
        <w:ind w:firstLine="709" w:start="0"/>
        <w:jc w:val="both"/>
        <w:rPr/>
      </w:pPr>
      <w:r>
        <w:rPr/>
      </w:r>
    </w:p>
    <w:p>
      <w:pPr>
        <w:pStyle w:val="Heading2"/>
        <w:bidi w:val="0"/>
        <w:ind w:firstLine="709" w:start="0"/>
        <w:jc w:val="start"/>
        <w:rPr/>
      </w:pPr>
      <w:bookmarkStart w:id="51" w:name="__RefHeading___Toc1805_3851806917"/>
      <w:bookmarkEnd w:id="51"/>
      <w:r>
        <w:rPr/>
        <w:t>Выводы</w:t>
      </w:r>
    </w:p>
    <w:p>
      <w:pPr>
        <w:pStyle w:val="Style13"/>
        <w:bidi w:val="0"/>
        <w:ind w:firstLine="709" w:start="0"/>
        <w:jc w:val="both"/>
        <w:rPr/>
      </w:pPr>
      <w:r>
        <w:rPr/>
        <w:t xml:space="preserve">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можно интерпретировать как непрерывную глубину нейросети, где каждый шаг интегрирования соответствует одному виртуальному слою.</w:t>
      </w:r>
    </w:p>
    <w:p>
      <w:pPr>
        <w:pStyle w:val="Style13"/>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3"/>
        <w:bidi w:val="0"/>
        <w:ind w:firstLine="709" w:start="0"/>
        <w:jc w:val="both"/>
        <w:rPr/>
      </w:pPr>
      <w:r>
        <w:rPr/>
        <w:t xml:space="preserve">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w:t>
      </w:r>
      <w:r>
        <w:rPr/>
        <w:t>поставлена так, что она аппроксимируется нейросетью,</w:t>
      </w:r>
      <w:r>
        <w:rPr/>
        <w:t xml:space="preserve"> её удобно использовать для сравнения численных методов в контролируемой среде. Такое решение позволяет объективно оценить, насколько эффективен тот или иной метод в обучаемых моделях Neural ODE.</w:t>
      </w:r>
    </w:p>
    <w:p>
      <w:pPr>
        <w:pStyle w:val="Style13"/>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52" w:name="__RefHeading___Toc1807_3851806917"/>
      <w:bookmarkEnd w:id="52"/>
      <w:r>
        <w:rPr/>
        <w:t>Разработка по</w:t>
      </w:r>
    </w:p>
    <w:p>
      <w:pPr>
        <w:pStyle w:val="Heading2"/>
        <w:bidi w:val="0"/>
        <w:ind w:firstLine="709" w:start="0"/>
        <w:jc w:val="start"/>
        <w:rPr/>
      </w:pPr>
      <w:bookmarkStart w:id="53" w:name="__RefHeading___Toc1809_3851806917"/>
      <w:bookmarkEnd w:id="53"/>
      <w:r>
        <w:rPr/>
        <w:t>Разработка архитектуры системы программного обеспечения</w:t>
      </w:r>
    </w:p>
    <w:p>
      <w:pPr>
        <w:pStyle w:val="Style13"/>
        <w:bidi w:val="0"/>
        <w:ind w:firstLine="709" w:start="0"/>
        <w:jc w:val="both"/>
        <w:rPr/>
      </w:pPr>
      <w:r>
        <w:rPr/>
        <w:t xml:space="preserve">В данной главе представлена </w:t>
      </w:r>
      <w:r>
        <w:rPr/>
        <w:t>архитектура</w:t>
      </w:r>
      <w:r>
        <w:rPr/>
        <w:t xml:space="preserve"> программного обеспечения, предназначенного для численного решения уравнения Риккати на основе архитектуры Neural ODE. Модель строится таким образом, что динамика системы аппроксимируется нейросетью, а обновление состояния осуществляется с использованием выбранных численных методов интегрирования. Особенность подхода заключается в том, что вычисления ведутся до достижения заданной точности между последовательными приближениями, а нейросеть в процессе уточняет свои внутренние параметры, приближая</w:t>
      </w:r>
      <w:r>
        <w:rPr/>
        <w:t xml:space="preserve">сь </w:t>
      </w:r>
      <w:r>
        <w:rPr/>
        <w:t>к решению.</w:t>
      </w:r>
    </w:p>
    <w:p>
      <w:pPr>
        <w:pStyle w:val="Style13"/>
        <w:bidi w:val="0"/>
        <w:ind w:firstLine="709" w:start="0"/>
        <w:jc w:val="both"/>
        <w:rPr/>
      </w:pPr>
      <w:r>
        <w:rPr/>
        <w:t xml:space="preserve">Программный комплекс предоставляет возможность использовать различные интеграционные схемы </w:t>
      </w:r>
      <w:r>
        <w:rPr/>
        <w:t xml:space="preserve">(пункт </w:t>
      </w:r>
      <w:r>
        <w:rPr/>
        <w:fldChar w:fldCharType="begin"/>
      </w:r>
      <w:r>
        <w:rPr/>
        <w:instrText xml:space="preserve"> REF __RefNumPara__8714_654324204 \r \r \h </w:instrText>
      </w:r>
      <w:r>
        <w:rPr/>
        <w:fldChar w:fldCharType="separate"/>
      </w:r>
      <w:r>
        <w:rPr/>
        <w:t>2.4</w:t>
      </w:r>
      <w:r>
        <w:rPr/>
        <w:fldChar w:fldCharType="end"/>
      </w:r>
      <w:r>
        <w:rPr/>
        <w:t>)</w:t>
      </w:r>
      <w:r>
        <w:rPr/>
        <w:t xml:space="preserve"> и сравнивать их эффективность в условиях единой вычислительной среды.</w:t>
      </w:r>
    </w:p>
    <w:p>
      <w:pPr>
        <w:pStyle w:val="Style13"/>
        <w:bidi w:val="0"/>
        <w:ind w:firstLine="709" w:start="0"/>
        <w:jc w:val="both"/>
        <w:rPr/>
      </w:pPr>
      <w:r>
        <w:rPr/>
      </w:r>
    </w:p>
    <w:p>
      <w:pPr>
        <w:pStyle w:val="Style13"/>
        <w:bidi w:val="0"/>
        <w:ind w:firstLine="709" w:start="0"/>
        <w:jc w:val="both"/>
        <w:rPr/>
      </w:pPr>
      <w:r>
        <w:rPr/>
        <w:t xml:space="preserve">Программа предоставляет набор численных методов (Рунге-Кутта, Адамс, Милна и др.), каждый из которых реализован как структура с функцией </w:t>
      </w:r>
      <w:r>
        <w:rPr>
          <w:rStyle w:val="Style10"/>
        </w:rPr>
        <w:t>step()</w:t>
      </w:r>
      <w:r>
        <w:rPr/>
        <w:t xml:space="preserve"> и подключается через шаблонный решатель </w:t>
      </w:r>
      <w:r>
        <w:rPr>
          <w:rStyle w:val="Style10"/>
        </w:rPr>
        <w:t>Solver&lt;Method&gt;</w:t>
      </w:r>
      <w:r>
        <w:rPr/>
        <w:t xml:space="preserve">, основанный на абстрактном классе </w:t>
      </w:r>
      <w:r>
        <w:rPr>
          <w:rStyle w:val="Style10"/>
        </w:rPr>
        <w:t>RiccatiSolver.</w:t>
      </w:r>
      <w:r>
        <w:rPr/>
        <w:t xml:space="preserve">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w:t>
      </w:r>
      <w:r>
        <w:rPr>
          <w:rStyle w:val="Style10"/>
        </w:rPr>
        <w:t>update_step()</w:t>
      </w:r>
      <w:r>
        <w:rPr/>
        <w:t>, что обеспечивает модульность и минимизирует дублирование кода.</w:t>
      </w:r>
    </w:p>
    <w:p>
      <w:pPr>
        <w:pStyle w:val="Style13"/>
        <w:bidi w:val="0"/>
        <w:ind w:firstLine="709" w:start="0"/>
        <w:jc w:val="both"/>
        <w:rPr/>
      </w:pPr>
      <w:r>
        <w:rPr/>
        <w:t xml:space="preserve">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функция </w:t>
      </w:r>
      <w:r>
        <w:rPr>
          <w:rStyle w:val="Style10"/>
        </w:rPr>
        <w:t>create_solver()</w:t>
      </w:r>
      <w:r>
        <w:rPr/>
        <w:t xml:space="preserve">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54" w:name="__RefHeading___Toc2944_2044766803"/>
      <w:bookmarkEnd w:id="54"/>
      <w:r>
        <w:rPr/>
        <w:t>Алгоритм численного решения ОДУ</w:t>
      </w:r>
    </w:p>
    <w:p>
      <w:pPr>
        <w:pStyle w:val="Style13"/>
        <w:bidi w:val="0"/>
        <w:ind w:firstLine="709" w:start="0"/>
        <w:jc w:val="both"/>
        <w:rPr/>
      </w:pPr>
      <w:r>
        <w:rPr/>
        <w:t xml:space="preserve">Решение матричного уравнения Риккати реализовано в методе </w:t>
      </w:r>
      <w:r>
        <w:rPr>
          <w:rStyle w:val="Style10"/>
        </w:rPr>
        <w:t>solve()</w:t>
      </w:r>
      <w:r>
        <w:rPr/>
        <w:t xml:space="preserve"> абстрактного класса </w:t>
      </w:r>
      <w:r>
        <w:rPr>
          <w:rStyle w:val="Style10"/>
        </w:rPr>
        <w:t>RiccatiSolver</w:t>
      </w:r>
      <w:r>
        <w:rPr/>
        <w:t xml:space="preserve">, от которого наследуется шаблонный класс </w:t>
      </w:r>
      <w:r>
        <w:rPr>
          <w:rStyle w:val="Style10"/>
        </w:rPr>
        <w:t>Solver&lt;Method&gt;.</w:t>
      </w:r>
      <w:r>
        <w:rPr/>
        <w:t xml:space="preserve"> Алгоритм построен по общему принципу численного интегрирования: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w:t>
      </w:r>
      <w:r>
        <w:rPr/>
      </w:r>
      <m:oMath xmlns:m="http://schemas.openxmlformats.org/officeDocument/2006/math">
        <m:r>
          <m:t xml:space="preserve">P</m:t>
        </m:r>
      </m:oMath>
      <w:r>
        <w:rPr/>
        <w:t xml:space="preserve"> заполняется нулями, устанавливаются параметры моделирования: шаг </w:t>
      </w:r>
      <w:r>
        <w:rPr/>
      </w:r>
      <m:oMath xmlns:m="http://schemas.openxmlformats.org/officeDocument/2006/math">
        <m:r>
          <m:t xml:space="preserve">h</m:t>
        </m:r>
      </m:oMath>
      <w:r>
        <w:rPr/>
        <w:t xml:space="preserve">, диапазон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допустимая погрешность и число потоков. Устанавливается текущее значение времени </w:t>
      </w:r>
      <w:r>
        <w:rPr/>
      </w:r>
      <m:oMath xmlns:m="http://schemas.openxmlformats.org/officeDocument/2006/math">
        <m:r>
          <m:t xml:space="preserve">t</m:t>
        </m:r>
        <m:r>
          <m:t xml:space="preserve">=</m:t>
        </m:r>
        <m:sSub>
          <m:e>
            <m:r>
              <m:t xml:space="preserve">t</m:t>
            </m:r>
          </m:e>
          <m:sub>
            <m:r>
              <m:t xml:space="preserve">0</m:t>
            </m:r>
          </m:sub>
        </m:sSub>
      </m:oMath>
      <w:r>
        <w:rPr/>
        <w:t>.</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 xml:space="preserve">Для многошаговых методов (таких, как Адамса, Милны и др.) с помощью метода </w:t>
      </w:r>
      <w:r>
        <w:rPr>
          <w:rStyle w:val="Style10"/>
        </w:rPr>
        <w:t>acceleration_points()</w:t>
      </w:r>
      <w:r>
        <w:rPr/>
        <w:t xml:space="preserve"> вычисляется требуемое число предыдущих точек с использованием универсального метода Рунге-Кутты 4-го порядка (рисунок </w:t>
      </w:r>
      <w:r>
        <w:rPr/>
        <w:fldChar w:fldCharType="begin"/>
      </w:r>
      <w:r>
        <w:rPr/>
        <w:instrText xml:space="preserve"> REF Ref_Рисунок3_number_only \h </w:instrText>
      </w:r>
      <w:r>
        <w:rPr/>
        <w:fldChar w:fldCharType="separate"/>
      </w:r>
      <w:r>
        <w:rPr/>
        <w:t>4</w:t>
      </w:r>
      <w:r>
        <w:rPr/>
        <w:fldChar w:fldCharType="end"/>
      </w:r>
      <w:r>
        <w:rPr/>
        <w:t xml:space="preserve">). Эти значения сохраняются в структуру </w:t>
      </w:r>
      <w:r>
        <w:rPr>
          <w:rStyle w:val="Style10"/>
        </w:rPr>
        <w:t>std::deque&lt;Eigen::MatrixXd&gt;</w:t>
      </w:r>
      <w:r>
        <w:rPr/>
        <w:t xml:space="preserve">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 xml:space="preserve">Алгоритм запускает цикл (рисунок </w:t>
      </w:r>
      <w:r>
        <w:rPr/>
        <w:fldChar w:fldCharType="begin"/>
      </w:r>
      <w:r>
        <w:rPr/>
        <w:instrText xml:space="preserve"> REF Ref_Рисунок4_number_only \h </w:instrText>
      </w:r>
      <w:r>
        <w:rPr/>
        <w:fldChar w:fldCharType="separate"/>
      </w:r>
      <w:r>
        <w:rPr/>
        <w:t>5</w:t>
      </w:r>
      <w:r>
        <w:rPr/>
        <w:fldChar w:fldCharType="end"/>
      </w:r>
      <w:r>
        <w:rPr/>
        <w:t>), в котором на каждой итерации:</w:t>
      </w:r>
    </w:p>
    <w:p>
      <w:pPr>
        <w:pStyle w:val="Style13"/>
        <w:numPr>
          <w:ilvl w:val="0"/>
          <w:numId w:val="3"/>
        </w:numPr>
        <w:bidi w:val="0"/>
        <w:jc w:val="both"/>
        <w:rPr/>
      </w:pPr>
      <w:r>
        <w:rPr/>
        <w:t xml:space="preserve">вызывается метод </w:t>
      </w:r>
      <w:r>
        <w:rPr>
          <w:rStyle w:val="Style10"/>
        </w:rPr>
        <w:t>update_step(P_n, h, history)</w:t>
      </w:r>
      <w:r>
        <w:rPr/>
        <w:t xml:space="preserve"> — реализация конкретного численного метода, определённая в </w:t>
      </w:r>
      <w:r>
        <w:rPr>
          <w:rStyle w:val="Style10"/>
        </w:rPr>
        <w:t>Solver&lt;Method&gt;</w:t>
      </w:r>
      <w:r>
        <w:rPr/>
        <w:t xml:space="preserve">, которая возвращает новое значение матрицы </w:t>
      </w:r>
      <w:r>
        <w:rPr/>
      </w:r>
      <m:oMath xmlns:m="http://schemas.openxmlformats.org/officeDocument/2006/math">
        <m:sSub>
          <m:e>
            <m:r>
              <m:t xml:space="preserve">P</m:t>
            </m:r>
          </m:e>
          <m:sub>
            <m:r>
              <m:t xml:space="preserve">n</m:t>
            </m:r>
            <m:r>
              <m:t xml:space="preserve">+</m:t>
            </m:r>
            <m:r>
              <m:t xml:space="preserve">1</m:t>
            </m:r>
          </m:sub>
        </m:sSub>
      </m:oMath>
    </w:p>
    <w:p>
      <w:pPr>
        <w:pStyle w:val="Style13"/>
        <w:numPr>
          <w:ilvl w:val="0"/>
          <w:numId w:val="3"/>
        </w:numPr>
        <w:bidi w:val="0"/>
        <w:jc w:val="both"/>
        <w:rPr/>
      </w:pPr>
      <w:r>
        <w:rPr/>
        <w:t xml:space="preserve">рассчитывается ошибка между текущей и предыдущей матрицей, обычно в виде нормы </w:t>
      </w:r>
      <w:r>
        <w:rPr/>
      </w:r>
      <m:oMath xmlns:m="http://schemas.openxmlformats.org/officeDocument/2006/math">
        <m:d>
          <m:dPr>
            <m:begChr m:val="‖"/>
            <m:endChr m:val="‖"/>
          </m:dPr>
          <m:e>
            <m:sSub>
              <m:e>
                <m:r>
                  <m:t xml:space="preserve">P</m:t>
                </m:r>
              </m:e>
              <m:sub>
                <m:r>
                  <m:t xml:space="preserve">n</m:t>
                </m:r>
                <m:r>
                  <m:t xml:space="preserve">+</m:t>
                </m:r>
                <m:r>
                  <m:t xml:space="preserve">1</m:t>
                </m:r>
              </m:sub>
            </m:sSub>
            <m:r>
              <m:t xml:space="preserve">−</m:t>
            </m:r>
            <m:sSub>
              <m:e>
                <m:r>
                  <m:t xml:space="preserve">P</m:t>
                </m:r>
              </m:e>
              <m:sub>
                <m:r>
                  <m:t xml:space="preserve">n</m:t>
                </m:r>
              </m:sub>
            </m:sSub>
          </m:e>
        </m:d>
      </m:oMath>
      <w:r>
        <w:rPr/>
        <w:t>.</w:t>
      </w:r>
    </w:p>
    <w:p>
      <w:pPr>
        <w:pStyle w:val="Style13"/>
        <w:numPr>
          <w:ilvl w:val="0"/>
          <w:numId w:val="3"/>
        </w:numPr>
        <w:bidi w:val="0"/>
        <w:jc w:val="both"/>
        <w:rPr/>
      </w:pPr>
      <w:r>
        <w:rPr/>
        <w:t xml:space="preserve">сохраняется значение ошибки при активированном флаге </w:t>
        <w:br/>
      </w:r>
      <w:r>
        <w:rPr>
          <w:rStyle w:val="Style10"/>
        </w:rPr>
        <w:t>--draw</w:t>
      </w:r>
      <w:r>
        <w:rPr/>
        <w:t>;</w:t>
      </w:r>
    </w:p>
    <w:p>
      <w:pPr>
        <w:pStyle w:val="Style13"/>
        <w:numPr>
          <w:ilvl w:val="0"/>
          <w:numId w:val="3"/>
        </w:numPr>
        <w:bidi w:val="0"/>
        <w:jc w:val="both"/>
        <w:rPr/>
      </w:pPr>
      <w:r>
        <w:rPr/>
        <w:t>при включённом пошаговом режиме (</w:t>
      </w:r>
      <w:r>
        <w:rPr>
          <w:rStyle w:val="Style10"/>
        </w:rPr>
        <w:t>--manual</w:t>
      </w:r>
      <w:r>
        <w:rPr/>
        <w:t>) выполнение может быть приостановлено на каждом шаге;</w:t>
      </w:r>
    </w:p>
    <w:p>
      <w:pPr>
        <w:pStyle w:val="Style13"/>
        <w:numPr>
          <w:ilvl w:val="0"/>
          <w:numId w:val="3"/>
        </w:numPr>
        <w:bidi w:val="0"/>
        <w:jc w:val="both"/>
        <w:rPr/>
      </w:pPr>
      <w:r>
        <w:rPr/>
        <w:t xml:space="preserve">вызывается </w:t>
      </w:r>
      <w:r>
        <w:rPr>
          <w:rStyle w:val="Style10"/>
        </w:rPr>
        <w:t>check_nan()</w:t>
      </w:r>
      <w:r>
        <w:rPr/>
        <w:t xml:space="preserve"> для проверки корректности матрицы</w:t>
      </w:r>
    </w:p>
    <w:p>
      <w:pPr>
        <w:pStyle w:val="Style13"/>
        <w:numPr>
          <w:ilvl w:val="0"/>
          <w:numId w:val="3"/>
        </w:numPr>
        <w:bidi w:val="0"/>
        <w:jc w:val="both"/>
        <w:rPr/>
      </w:pPr>
      <w:r>
        <w:rPr/>
        <w:t xml:space="preserve">значение времени </w:t>
      </w:r>
      <w:r>
        <w:rPr/>
      </w:r>
      <m:oMath xmlns:m="http://schemas.openxmlformats.org/officeDocument/2006/math">
        <m:r>
          <m:t xml:space="preserve">t</m:t>
        </m:r>
      </m:oMath>
      <w:r>
        <w:rPr/>
        <w:t xml:space="preserve">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 xml:space="preserve">Цикл завершается при достижении необходимой точности или превышении максимального количества итераций. В завершении вызывается </w:t>
      </w:r>
      <w:r>
        <w:rPr>
          <w:rStyle w:val="Style10"/>
        </w:rPr>
        <w:t>verify_solution(P)</w:t>
      </w:r>
      <w:r>
        <w:rPr/>
        <w:t>,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 xml:space="preserve">Метод </w:t>
      </w:r>
      <w:r>
        <w:rPr>
          <w:rStyle w:val="Style10"/>
        </w:rPr>
        <w:t>solve()</w:t>
      </w:r>
      <w:r>
        <w:rPr/>
        <w:t xml:space="preserve"> возвращает структуру </w:t>
      </w:r>
      <w:r>
        <w:rPr>
          <w:rStyle w:val="Style10"/>
        </w:rPr>
        <w:t>Result</w:t>
      </w:r>
      <w:r>
        <w:rPr/>
        <w:t>, содержащую:</w:t>
      </w:r>
    </w:p>
    <w:p>
      <w:pPr>
        <w:pStyle w:val="Style13"/>
        <w:numPr>
          <w:ilvl w:val="0"/>
          <w:numId w:val="3"/>
        </w:numPr>
        <w:bidi w:val="0"/>
        <w:jc w:val="both"/>
        <w:rPr/>
      </w:pPr>
      <w:r>
        <w:rPr/>
        <w:t xml:space="preserve">финальную матрицу </w:t>
      </w:r>
      <w:r>
        <w:rPr/>
      </w:r>
      <m:oMath xmlns:m="http://schemas.openxmlformats.org/officeDocument/2006/math">
        <m:r>
          <m:t xml:space="preserve">P</m:t>
        </m:r>
      </m:oMath>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bidi w:val="0"/>
        <w:ind w:firstLine="709" w:start="0"/>
        <w:jc w:val="both"/>
        <w:rPr/>
      </w:pPr>
      <w:r>
        <w:rPr/>
        <w:t xml:space="preserve">Благодаря использованию шаблонов структура </w:t>
      </w:r>
      <w:r>
        <w:rPr>
          <w:rStyle w:val="Style10"/>
        </w:rPr>
        <w:t>Solver&lt;Method&gt;</w:t>
      </w:r>
      <w:r>
        <w:rPr/>
        <w:t xml:space="preserve"> остаётся неизменной при замене численного метода — меняется только поведение </w:t>
      </w:r>
      <w:r>
        <w:rPr>
          <w:rStyle w:val="Style10"/>
        </w:rPr>
        <w:t>update_step()</w:t>
      </w:r>
      <w:r>
        <w:rPr/>
        <w:t>. Это позволяет проводить сравнение методов на одной и той же задаче.</w:t>
      </w:r>
    </w:p>
    <w:p>
      <w:pPr>
        <w:pStyle w:val="Heading2"/>
        <w:ind w:firstLine="709" w:start="0"/>
        <w:rPr/>
      </w:pPr>
      <w:bookmarkStart w:id="55" w:name="__RefHeading___Toc2946_2044766803"/>
      <w:bookmarkEnd w:id="55"/>
      <w:r>
        <w:rPr/>
        <w:t>Разработка модулей приложения</w:t>
      </w:r>
    </w:p>
    <w:p>
      <w:pPr>
        <w:pStyle w:val="Style13"/>
        <w:bidi w:val="0"/>
        <w:ind w:hanging="0" w:start="0"/>
        <w:jc w:val="both"/>
        <w:rPr/>
      </w:pPr>
      <w:r>
        <w:rPr/>
        <w:tab/>
        <w:t xml:space="preserve">Программа разделена на несколько ключевых модулей приведенных ниже, обеспечивающих гибкость и масштабируемость (рисунок </w:t>
      </w:r>
      <w:r>
        <w:rPr/>
        <w:fldChar w:fldCharType="begin"/>
      </w:r>
      <w:r>
        <w:rPr/>
        <w:instrText xml:space="preserve"> REF Ref_Рисунок2_number_only \h </w:instrText>
      </w:r>
      <w:r>
        <w:rPr/>
        <w:fldChar w:fldCharType="separate"/>
      </w:r>
      <w:r>
        <w:rPr/>
        <w:t>3</w:t>
      </w:r>
      <w:r>
        <w:rPr/>
        <w:fldChar w:fldCharType="end"/>
      </w:r>
      <w:r>
        <w:rPr/>
        <w:t>).</w:t>
      </w:r>
    </w:p>
    <w:p>
      <w:pPr>
        <w:pStyle w:val="Heading3"/>
        <w:ind w:firstLine="709" w:start="0"/>
        <w:rPr/>
      </w:pPr>
      <w:bookmarkStart w:id="56" w:name="__RefHeading___Toc3157_3740196720"/>
      <w:bookmarkEnd w:id="56"/>
      <w:r>
        <w:rPr/>
        <w:t xml:space="preserve">Модуль запуска </w:t>
      </w:r>
      <w:r>
        <w:rPr>
          <w:b w:val="false"/>
          <w:bCs w:val="false"/>
        </w:rPr>
        <w:t>(</w:t>
      </w:r>
      <w:r>
        <w:rPr>
          <w:rStyle w:val="Style10"/>
          <w:bCs w:val="false"/>
          <w:i w:val="false"/>
          <w:iCs w:val="false"/>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инициализацию конфигурации из командной строки [</w:t>
      </w:r>
      <w:r>
        <w:rPr/>
        <w:fldChar w:fldCharType="begin"/>
      </w:r>
      <w:r>
        <w:rPr/>
        <w:instrText xml:space="preserve"> REF __RefNumPara__11251_2453715135 \r \r \h </w:instrText>
      </w:r>
      <w:r>
        <w:rPr/>
        <w:fldChar w:fldCharType="separate"/>
      </w:r>
      <w:r>
        <w:rPr/>
        <w:t>6</w:t>
      </w:r>
      <w:r>
        <w:rPr/>
        <w:fldChar w:fldCharType="end"/>
      </w:r>
      <w:r>
        <w:rPr/>
        <w:t xml:space="preserve">] с помощью </w:t>
      </w:r>
      <w:r>
        <w:rPr>
          <w:rStyle w:val="Style10"/>
          <w:bCs w:val="false"/>
          <w:i w:val="false"/>
          <w:iCs w:val="false"/>
        </w:rPr>
        <w:t>parse_cli</w:t>
      </w:r>
      <w:r>
        <w:rPr>
          <w:b w:val="false"/>
          <w:bCs w:val="false"/>
          <w:i/>
          <w:iCs/>
        </w:rPr>
        <w:t>;</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rStyle w:val="Style10"/>
          <w:bCs w:val="false"/>
          <w:i w:val="false"/>
          <w:iCs w:val="false"/>
        </w:rPr>
        <w:t>read_matrix_from_file.</w:t>
      </w:r>
      <w:r>
        <w:rPr>
          <w:b/>
          <w:bCs/>
          <w:i/>
          <w:iCs/>
        </w:rPr>
        <w:t xml:space="preserve"> </w:t>
      </w:r>
      <w:r>
        <w:rPr>
          <w:b w:val="false"/>
          <w:bCs w:val="false"/>
          <w:i w:val="false"/>
          <w:iCs w:val="false"/>
        </w:rPr>
        <w:t xml:space="preserve">Программа ожидает, что файлы с матрицами (например </w:t>
      </w:r>
      <w:r>
        <w:rPr>
          <w:rStyle w:val="Style10"/>
          <w:bCs w:val="false"/>
          <w:i w:val="false"/>
          <w:iCs w:val="false"/>
        </w:rPr>
        <w:t>E.dat</w:t>
      </w:r>
      <w:r>
        <w:rPr>
          <w:b w:val="false"/>
          <w:bCs w:val="false"/>
          <w:i w:val="false"/>
          <w:iCs w:val="false"/>
        </w:rPr>
        <w:t xml:space="preserve">) находятся в папке </w:t>
      </w:r>
      <w:r>
        <w:rPr>
          <w:rStyle w:val="Style10"/>
          <w:bCs w:val="false"/>
          <w:i w:val="false"/>
          <w:iCs w:val="false"/>
        </w:rPr>
        <w:t>data</w:t>
      </w:r>
      <w:r>
        <w:rPr>
          <w:b w:val="false"/>
          <w:bCs w:val="false"/>
          <w:i w:val="false"/>
          <w:iCs w:val="false"/>
        </w:rPr>
        <w:t xml:space="preserve"> относительно запускаемого файла;</w:t>
      </w:r>
    </w:p>
    <w:p>
      <w:pPr>
        <w:pStyle w:val="Style13"/>
        <w:numPr>
          <w:ilvl w:val="0"/>
          <w:numId w:val="3"/>
        </w:numPr>
        <w:bidi w:val="0"/>
        <w:jc w:val="both"/>
        <w:rPr/>
      </w:pPr>
      <w:r>
        <w:rPr/>
        <w:t xml:space="preserve">выбор численного метода через </w:t>
      </w:r>
      <w:r>
        <w:rPr>
          <w:rStyle w:val="Style10"/>
          <w:bCs w:val="false"/>
          <w:i w:val="false"/>
          <w:iCs w:val="false"/>
        </w:rPr>
        <w:t>create_solver,</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57" w:name="__RefHeading___Toc3159_3740196720"/>
      <w:bookmarkEnd w:id="57"/>
      <w:r>
        <w:rPr/>
        <w:t>Конфигурационный модуль (</w:t>
      </w:r>
      <w:r>
        <w:rPr>
          <w:rStyle w:val="Style10"/>
          <w:bCs w:val="false"/>
          <w:i w:val="false"/>
          <w:iCs w:val="false"/>
        </w:rPr>
        <w:t>Config</w:t>
      </w:r>
      <w:r>
        <w:rPr>
          <w:b w:val="false"/>
          <w:bCs w:val="false"/>
        </w:rPr>
        <w:t xml:space="preserve">) </w:t>
      </w:r>
    </w:p>
    <w:p>
      <w:pPr>
        <w:pStyle w:val="Style13"/>
        <w:rPr/>
      </w:pPr>
      <w:r>
        <w:rPr/>
        <w:t xml:space="preserve">Структура </w:t>
      </w:r>
      <w:r>
        <w:rPr>
          <w:rStyle w:val="Style10"/>
        </w:rPr>
        <w:t>Config</w:t>
      </w:r>
      <w:r>
        <w:rPr/>
        <w:t xml:space="preserve"> содержит параметры моделирования:</w:t>
      </w:r>
    </w:p>
    <w:p>
      <w:pPr>
        <w:pStyle w:val="Style13"/>
        <w:numPr>
          <w:ilvl w:val="0"/>
          <w:numId w:val="3"/>
        </w:numPr>
        <w:bidi w:val="0"/>
        <w:jc w:val="both"/>
        <w:rPr/>
      </w:pPr>
      <w:r>
        <w:rPr/>
        <w:t xml:space="preserve">шаг интегрирования: </w:t>
      </w:r>
      <w:r>
        <w:rPr>
          <w:rStyle w:val="Style10"/>
          <w:i w:val="false"/>
          <w:iCs w:val="false"/>
        </w:rPr>
        <w:t>double h</w:t>
      </w:r>
      <w:r>
        <w:rPr>
          <w:i/>
          <w:iCs/>
        </w:rPr>
        <w:t xml:space="preserve">,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rStyle w:val="Style10"/>
          <w:i w:val="false"/>
          <w:iCs w:val="false"/>
        </w:rPr>
        <w:t>double t0</w:t>
      </w:r>
      <w:r>
        <w:rPr/>
        <w:t xml:space="preserve"> и </w:t>
      </w:r>
      <w:r>
        <w:rPr>
          <w:rStyle w:val="Style10"/>
          <w:i w:val="false"/>
          <w:iCs w:val="false"/>
        </w:rPr>
        <w:t>double t_end</w:t>
      </w:r>
      <w:r>
        <w:rPr>
          <w:i/>
          <w:iCs/>
        </w:rPr>
        <w:t xml:space="preserve">,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rStyle w:val="Style10"/>
          <w:i w:val="false"/>
          <w:iCs w:val="false"/>
        </w:rPr>
        <w:t>String method</w:t>
      </w:r>
      <w:r>
        <w:rPr>
          <w:i/>
          <w:iCs/>
        </w:rPr>
        <w:t xml:space="preserve">, </w:t>
      </w:r>
      <w:r>
        <w:rPr/>
        <w:t>например «nystrom4»</w:t>
      </w:r>
    </w:p>
    <w:p>
      <w:pPr>
        <w:pStyle w:val="Style13"/>
        <w:numPr>
          <w:ilvl w:val="0"/>
          <w:numId w:val="3"/>
        </w:numPr>
        <w:bidi w:val="0"/>
        <w:jc w:val="both"/>
        <w:rPr/>
      </w:pPr>
      <w:r>
        <w:rPr/>
        <w:t xml:space="preserve">требуемая точность решения: </w:t>
      </w:r>
      <w:r>
        <w:rPr>
          <w:rStyle w:val="Style10"/>
          <w:i w:val="false"/>
          <w:iCs w:val="false"/>
        </w:rPr>
        <w:t>double target_error</w:t>
      </w:r>
      <w:r>
        <w:rPr>
          <w:i/>
          <w:iCs/>
        </w:rPr>
        <w:t xml:space="preserve">,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rStyle w:val="Style10"/>
          <w:i w:val="false"/>
          <w:iCs w:val="false"/>
        </w:rPr>
        <w:t>int max_steps</w:t>
      </w:r>
      <w:r>
        <w:rPr>
          <w:i/>
          <w:iCs/>
        </w:rPr>
        <w:t xml:space="preserve">,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rStyle w:val="Style10"/>
          <w:i w:val="false"/>
          <w:iCs w:val="false"/>
        </w:rPr>
        <w:t>int threads</w:t>
      </w:r>
      <w:r>
        <w:rPr>
          <w:i/>
          <w:iCs/>
        </w:rPr>
        <w:t xml:space="preserve">,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rStyle w:val="Style10"/>
          <w:i w:val="false"/>
          <w:iCs w:val="false"/>
        </w:rPr>
        <w:t>bool draw</w:t>
      </w:r>
      <w:r>
        <w:rPr>
          <w:i/>
          <w:iCs/>
        </w:rPr>
        <w:t xml:space="preserve">, </w:t>
      </w:r>
      <w:r>
        <w:rPr>
          <w:i w:val="false"/>
          <w:iCs w:val="false"/>
        </w:rPr>
        <w:t xml:space="preserve">по умолчанию </w:t>
      </w:r>
      <w:r>
        <w:rPr>
          <w:rStyle w:val="Style10"/>
          <w:i w:val="false"/>
          <w:iCs w:val="false"/>
        </w:rPr>
        <w:t>false</w:t>
      </w:r>
    </w:p>
    <w:p>
      <w:pPr>
        <w:pStyle w:val="Style13"/>
        <w:numPr>
          <w:ilvl w:val="0"/>
          <w:numId w:val="3"/>
        </w:numPr>
        <w:bidi w:val="0"/>
        <w:jc w:val="both"/>
        <w:rPr/>
      </w:pPr>
      <w:r>
        <w:rPr>
          <w:i w:val="false"/>
          <w:iCs w:val="false"/>
        </w:rPr>
        <w:t xml:space="preserve">флаг пошаговой отладки: </w:t>
      </w:r>
      <w:r>
        <w:rPr>
          <w:rStyle w:val="Style10"/>
          <w:i w:val="false"/>
          <w:iCs w:val="false"/>
        </w:rPr>
        <w:t>bool manual</w:t>
      </w:r>
      <w:r>
        <w:rPr>
          <w:i/>
          <w:iCs/>
        </w:rPr>
        <w:t xml:space="preserve">, </w:t>
      </w:r>
      <w:r>
        <w:rPr>
          <w:i w:val="false"/>
          <w:iCs w:val="false"/>
        </w:rPr>
        <w:t xml:space="preserve">по умолачанию </w:t>
      </w:r>
      <w:r>
        <w:rPr>
          <w:rStyle w:val="Style10"/>
          <w:i w:val="false"/>
          <w:iCs w:val="false"/>
        </w:rPr>
        <w:t>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Heading3"/>
        <w:ind w:firstLine="709" w:start="0"/>
        <w:rPr/>
      </w:pPr>
      <w:bookmarkStart w:id="58" w:name="__RefHeading___Toc3161_3740196720"/>
      <w:bookmarkEnd w:id="58"/>
      <w:r>
        <w:rPr/>
        <w:t>Абстрактный решатель (</w:t>
      </w:r>
      <w:r>
        <w:rPr>
          <w:rStyle w:val="Style10"/>
          <w:bCs w:val="false"/>
          <w:i w:val="false"/>
          <w:iCs w:val="false"/>
        </w:rPr>
        <w:t>RiccatiSolver</w:t>
      </w:r>
      <w:r>
        <w:rPr>
          <w:b w:val="false"/>
          <w:bCs w:val="false"/>
        </w:rPr>
        <w:t>)</w:t>
      </w:r>
    </w:p>
    <w:p>
      <w:pPr>
        <w:pStyle w:val="Style13"/>
        <w:rPr/>
      </w:pPr>
      <w:r>
        <w:rPr/>
        <w:t xml:space="preserve">Класс </w:t>
      </w:r>
      <w:r>
        <w:rPr>
          <w:rStyle w:val="Style10"/>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rStyle w:val="Style10"/>
        </w:rPr>
        <w:t>Solver&lt;Method&gt;</w:t>
      </w:r>
      <w:r>
        <w:rPr/>
        <w:t>, реализующие конкретную стратегию вычислений. Он содержит:</w:t>
      </w:r>
    </w:p>
    <w:p>
      <w:pPr>
        <w:pStyle w:val="Style13"/>
        <w:numPr>
          <w:ilvl w:val="0"/>
          <w:numId w:val="3"/>
        </w:numPr>
        <w:jc w:val="both"/>
        <w:rPr/>
      </w:pPr>
      <w:r>
        <w:rPr>
          <w:rStyle w:val="Style10"/>
          <w:shd w:fill="auto" w:val="clear"/>
        </w:rPr>
        <w:t>riccati_equation(P)</w:t>
      </w:r>
      <w:r>
        <w:rPr>
          <w:shd w:fill="auto" w:val="clear"/>
        </w:rPr>
        <w:t xml:space="preserve"> Матричное уравнение Риккати: </w:t>
      </w:r>
      <w:r>
        <w:rPr>
          <w:rStyle w:val="Style10"/>
          <w:shd w:fill="auto" w:val="clear"/>
        </w:rPr>
        <w:t>return E*P*A + A^T *P*E + Q - E*B*R* B^T *P*E</w:t>
      </w:r>
    </w:p>
    <w:p>
      <w:pPr>
        <w:pStyle w:val="Style13"/>
        <w:numPr>
          <w:ilvl w:val="0"/>
          <w:numId w:val="3"/>
        </w:numPr>
        <w:rPr/>
      </w:pPr>
      <w:r>
        <w:rPr>
          <w:rStyle w:val="Style10"/>
          <w:shd w:fill="auto" w:val="clear"/>
        </w:rPr>
        <w:t>sol</w:t>
      </w:r>
      <w:r>
        <w:rPr>
          <w:rStyle w:val="Style10"/>
        </w:rPr>
        <w:t>ve(Config cfg)</w:t>
      </w:r>
      <w:r>
        <w:rPr/>
        <w:t xml:space="preserve"> Основной метод решения. Реализует итерационный цикл по времени с вызовом </w:t>
      </w:r>
      <w:r>
        <w:rPr>
          <w:rStyle w:val="Style10"/>
        </w:rPr>
        <w:t>update_step()</w:t>
      </w:r>
      <w:r>
        <w:rPr/>
        <w:t>.</w:t>
      </w:r>
    </w:p>
    <w:p>
      <w:pPr>
        <w:pStyle w:val="Style13"/>
        <w:numPr>
          <w:ilvl w:val="0"/>
          <w:numId w:val="3"/>
        </w:numPr>
        <w:rPr/>
      </w:pPr>
      <w:r>
        <w:rPr>
          <w:rStyle w:val="Style10"/>
        </w:rPr>
        <w:t>verify_solution(P)</w:t>
      </w:r>
      <w:r>
        <w:rPr/>
        <w:t xml:space="preserve">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w:t>
      </w:r>
      <w:r>
        <w:rPr/>
      </w:r>
      <m:oMath xmlns:m="http://schemas.openxmlformats.org/officeDocument/2006/math">
        <m:r>
          <m:t xml:space="preserve">P</m:t>
        </m:r>
      </m:oMath>
      <w:r>
        <w:rPr/>
        <w:t xml:space="preserve"> найдена не правильно.</w:t>
      </w:r>
    </w:p>
    <w:p>
      <w:pPr>
        <w:pStyle w:val="Style13"/>
        <w:numPr>
          <w:ilvl w:val="0"/>
          <w:numId w:val="3"/>
        </w:numPr>
        <w:rPr/>
      </w:pPr>
      <w:r>
        <w:rPr>
          <w:rStyle w:val="Style10"/>
        </w:rPr>
        <w:t>acceleration_points()</w:t>
      </w:r>
      <w:r>
        <w:rPr/>
        <w:t xml:space="preserve"> Для многошаговых методов (например, Адамса, Милны) требуются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rStyle w:val="Style10"/>
        </w:rPr>
        <w:t>update_step()</w:t>
      </w:r>
      <w:r>
        <w:rPr/>
        <w:t xml:space="preserve">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59" w:name="__RefHeading___Toc3163_3740196720"/>
      <w:bookmarkEnd w:id="59"/>
      <w:r>
        <w:rPr/>
        <w:t xml:space="preserve">Шаблонный класс </w:t>
      </w:r>
      <w:r>
        <w:rPr>
          <w:b w:val="false"/>
          <w:bCs w:val="false"/>
        </w:rPr>
        <w:t>(</w:t>
      </w:r>
      <w:r>
        <w:rPr>
          <w:rStyle w:val="Style10"/>
          <w:b w:val="false"/>
          <w:bCs w:val="false"/>
          <w:i w:val="false"/>
          <w:iCs w:val="false"/>
        </w:rPr>
        <w:t>Solver&lt;Method&gt;</w:t>
      </w:r>
      <w:r>
        <w:rPr>
          <w:rStyle w:val="Style10"/>
          <w:b w:val="false"/>
          <w:bCs w:val="false"/>
        </w:rPr>
        <w:t>)</w:t>
      </w:r>
    </w:p>
    <w:p>
      <w:pPr>
        <w:pStyle w:val="Style13"/>
        <w:bidi w:val="0"/>
        <w:ind w:hanging="0"/>
        <w:jc w:val="both"/>
        <w:rPr/>
      </w:pPr>
      <w:r>
        <w:rPr/>
        <w:tab/>
        <w:t>Шаблонный класс, который наследуется от абстрактного базового класса RiccatiSolver. Он предназначен для конкретной реализации численного метода решения уравнения Риккати, передаваемого через параметр шаблона Method (например, Inglend4, Adams5). Этот класс реализует виртуальный метод update_step(). Внутри update_step() вызывается статический метод step(). Каждый метод интегрирования реализуется как структура с одним методом step().</w:t>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lang w:val="en-US"/>
              </w:rPr>
            </w:pPr>
            <w:r>
              <w:rPr>
                <w:sz w:val="24"/>
                <w:szCs w:val="24"/>
              </w:rPr>
              <w:t>struct RungeKutta4 {</w:t>
            </w:r>
          </w:p>
          <w:p>
            <w:pPr>
              <w:pStyle w:val="Style16"/>
              <w:rPr>
                <w:sz w:val="24"/>
                <w:szCs w:val="24"/>
              </w:rPr>
            </w:pPr>
            <w:r>
              <w:rPr>
                <w:sz w:val="24"/>
                <w:szCs w:val="24"/>
              </w:rPr>
              <w:tab/>
              <w:t xml:space="preserve">static Eigen::MatrixXd step(  </w:t>
              <w:tab/>
              <w:t xml:space="preserve">   RiccatiSolver&amp; solver,</w:t>
            </w:r>
          </w:p>
          <w:p>
            <w:pPr>
              <w:pStyle w:val="Style16"/>
              <w:rPr>
                <w:sz w:val="24"/>
                <w:szCs w:val="24"/>
              </w:rPr>
            </w:pPr>
            <w:r>
              <w:rPr>
                <w:sz w:val="24"/>
                <w:szCs w:val="24"/>
              </w:rPr>
              <w:tab/>
              <w:tab/>
              <w:tab/>
              <w:tab/>
              <w:tab/>
              <w:tab/>
              <w:t>const Eigen::MatrixXd&amp; P,</w:t>
            </w:r>
          </w:p>
          <w:p>
            <w:pPr>
              <w:pStyle w:val="Style16"/>
              <w:rPr>
                <w:sz w:val="24"/>
                <w:szCs w:val="24"/>
              </w:rPr>
            </w:pPr>
            <w:r>
              <w:rPr>
                <w:sz w:val="24"/>
                <w:szCs w:val="24"/>
              </w:rPr>
              <w:tab/>
              <w:tab/>
              <w:tab/>
              <w:tab/>
              <w:tab/>
              <w:tab/>
              <w:tab/>
              <w:tab/>
              <w:tab/>
              <w:t> double h,</w:t>
            </w:r>
          </w:p>
          <w:p>
            <w:pPr>
              <w:pStyle w:val="Style16"/>
              <w:rPr>
                <w:sz w:val="24"/>
                <w:szCs w:val="24"/>
              </w:rPr>
            </w:pPr>
            <w:r>
              <w:rPr>
                <w:sz w:val="24"/>
                <w:szCs w:val="24"/>
              </w:rPr>
              <w:tab/>
              <w:tab/>
              <w:tab/>
              <w:t xml:space="preserve">   const std::deque&lt;Eigen::MatrixXd&gt;&amp;   ) {</w:t>
            </w:r>
          </w:p>
          <w:p>
            <w:pPr>
              <w:pStyle w:val="Style16"/>
              <w:rPr>
                <w:lang w:val="en-US"/>
              </w:rPr>
            </w:pPr>
            <w:r>
              <w:rPr>
                <w:sz w:val="24"/>
                <w:szCs w:val="24"/>
              </w:rPr>
              <w:t xml:space="preserve">    </w:t>
            </w:r>
            <w:r>
              <w:rPr>
                <w:sz w:val="24"/>
                <w:szCs w:val="24"/>
              </w:rPr>
              <w:t>Eigen::MatrixXd k1, k2, k3, k4;</w:t>
            </w:r>
          </w:p>
          <w:p>
            <w:pPr>
              <w:pStyle w:val="Style16"/>
              <w:rPr>
                <w:lang w:val="en-US"/>
              </w:rPr>
            </w:pPr>
            <w:r>
              <w:rPr>
                <w:sz w:val="24"/>
                <w:szCs w:val="24"/>
              </w:rPr>
              <w:t xml:space="preserve">    </w:t>
            </w:r>
            <w:r>
              <w:rPr>
                <w:sz w:val="24"/>
                <w:szCs w:val="24"/>
              </w:rPr>
              <w:t>k1.noalias() = solver.riccati_equation(P);</w:t>
            </w:r>
          </w:p>
          <w:p>
            <w:pPr>
              <w:pStyle w:val="Style16"/>
              <w:rPr>
                <w:lang w:val="en-US"/>
              </w:rPr>
            </w:pPr>
            <w:r>
              <w:rPr>
                <w:sz w:val="24"/>
                <w:szCs w:val="24"/>
              </w:rPr>
              <w:t xml:space="preserve">    </w:t>
            </w:r>
            <w:r>
              <w:rPr>
                <w:sz w:val="24"/>
                <w:szCs w:val="24"/>
              </w:rPr>
              <w:t>k2.noalias() = solver.riccati_equation(P + (0.5 * h) * k1);</w:t>
            </w:r>
          </w:p>
          <w:p>
            <w:pPr>
              <w:pStyle w:val="Style16"/>
              <w:rPr>
                <w:lang w:val="en-US"/>
              </w:rPr>
            </w:pPr>
            <w:r>
              <w:rPr>
                <w:sz w:val="24"/>
                <w:szCs w:val="24"/>
              </w:rPr>
              <w:t xml:space="preserve">    </w:t>
            </w:r>
            <w:r>
              <w:rPr>
                <w:sz w:val="24"/>
                <w:szCs w:val="24"/>
              </w:rPr>
              <w:t>k3.noalias() = solver.riccati_equation(P + (0.5 * h) * k2);</w:t>
            </w:r>
          </w:p>
          <w:p>
            <w:pPr>
              <w:pStyle w:val="Style16"/>
              <w:rPr>
                <w:lang w:val="en-US"/>
              </w:rPr>
            </w:pPr>
            <w:r>
              <w:rPr>
                <w:sz w:val="24"/>
                <w:szCs w:val="24"/>
              </w:rPr>
              <w:t xml:space="preserve">    </w:t>
            </w:r>
            <w:r>
              <w:rPr>
                <w:sz w:val="24"/>
                <w:szCs w:val="24"/>
              </w:rPr>
              <w:t>k4.noalias() = solver.riccati_equation(P + h * k3);</w:t>
            </w:r>
          </w:p>
          <w:p>
            <w:pPr>
              <w:pStyle w:val="Style16"/>
              <w:rPr>
                <w:lang w:val="en-US"/>
              </w:rPr>
            </w:pPr>
            <w:r>
              <w:rPr>
                <w:sz w:val="24"/>
                <w:szCs w:val="24"/>
              </w:rPr>
              <w:t xml:space="preserve">    </w:t>
            </w:r>
            <w:r>
              <w:rPr>
                <w:sz w:val="24"/>
                <w:szCs w:val="24"/>
              </w:rPr>
              <w:t>return P + (h / 6.0) * (k1 + 2 * k2 + 2 * k3 + k4);</w:t>
            </w:r>
          </w:p>
          <w:p>
            <w:pPr>
              <w:pStyle w:val="Style16"/>
              <w:rPr>
                <w:lang w:val="en-US"/>
              </w:rPr>
            </w:pPr>
            <w:r>
              <w:rPr>
                <w:sz w:val="24"/>
                <w:szCs w:val="24"/>
              </w:rPr>
              <w:t xml:space="preserve">  </w:t>
            </w:r>
            <w:r>
              <w:rPr>
                <w:sz w:val="24"/>
                <w:szCs w:val="24"/>
              </w:rPr>
              <w:t>}</w:t>
            </w:r>
          </w:p>
          <w:p>
            <w:pPr>
              <w:pStyle w:val="Style16"/>
              <w:rPr>
                <w:sz w:val="24"/>
                <w:szCs w:val="24"/>
              </w:rPr>
            </w:pPr>
            <w:r>
              <w:rPr>
                <w:sz w:val="24"/>
                <w:szCs w:val="24"/>
              </w:rPr>
              <w:t>};</w:t>
            </w:r>
          </w:p>
        </w:tc>
      </w:tr>
    </w:tbl>
    <w:p>
      <w:pPr>
        <w:pStyle w:val="Style13"/>
        <w:bidi w:val="0"/>
        <w:ind w:hanging="0"/>
        <w:jc w:val="both"/>
        <w:rPr>
          <w:i w:val="false"/>
          <w:i w:val="false"/>
          <w:iCs w:val="false"/>
        </w:rPr>
      </w:pPr>
      <w:r>
        <w:rPr>
          <w:i w:val="false"/>
          <w:iCs w:val="false"/>
        </w:rPr>
        <w:tab/>
      </w:r>
    </w:p>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rStyle w:val="Style10"/>
          <w:i w:val="false"/>
          <w:iCs w:val="false"/>
        </w:rPr>
        <w:t>methods.hpp</w:t>
      </w:r>
      <w:r>
        <w:rPr>
          <w:i/>
          <w:iCs/>
        </w:rPr>
        <w:t xml:space="preserve">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60" w:name="__RefHeading___Toc3165_3740196720"/>
      <w:bookmarkEnd w:id="60"/>
      <w:r>
        <w:rPr/>
        <w:t xml:space="preserve">Фабрика решателей </w:t>
      </w:r>
      <w:r>
        <w:rPr>
          <w:b w:val="false"/>
          <w:bCs w:val="false"/>
        </w:rPr>
        <w:t>(</w:t>
      </w:r>
      <w:r>
        <w:rPr>
          <w:rStyle w:val="Style10"/>
          <w:bCs w:val="false"/>
          <w:i w:val="false"/>
          <w:iCs w:val="false"/>
        </w:rPr>
        <w:t>fabric.hpp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i w:val="false"/>
          <w:iCs w:val="false"/>
        </w:rPr>
        <w:t>fabric.hpp</w:t>
      </w:r>
      <w:r>
        <w:rPr>
          <w:b w:val="false"/>
          <w:bCs w:val="false"/>
          <w:i/>
          <w:iCs/>
        </w:rPr>
        <w:t xml:space="preserve"> </w:t>
      </w:r>
      <w:r>
        <w:rPr>
          <w:b w:val="false"/>
          <w:bCs w:val="false"/>
        </w:rPr>
        <w:t>содержит реализацию фабричного метода [</w:t>
      </w:r>
      <w:r>
        <w:rPr>
          <w:b w:val="false"/>
          <w:bCs w:val="false"/>
        </w:rPr>
        <w:fldChar w:fldCharType="begin"/>
      </w:r>
      <w:r>
        <w:rPr>
          <w:b w:val="false"/>
          <w:bCs w:val="false"/>
        </w:rPr>
        <w:instrText xml:space="preserve"> REF __RefNumPara__11249_2453715135 \r \r \h </w:instrText>
      </w:r>
      <w:r>
        <w:rPr>
          <w:b w:val="false"/>
          <w:bCs w:val="false"/>
        </w:rPr>
        <w:fldChar w:fldCharType="separate"/>
      </w:r>
      <w:r>
        <w:rPr>
          <w:b w:val="false"/>
          <w:bCs w:val="false"/>
        </w:rPr>
        <w:t>8</w:t>
      </w:r>
      <w:r>
        <w:rPr>
          <w:b w:val="false"/>
          <w:bCs w:val="false"/>
        </w:rPr>
        <w:fldChar w:fldCharType="end"/>
      </w:r>
      <w:r>
        <w:rPr>
          <w:b w:val="false"/>
          <w:bCs w:val="false"/>
        </w:rPr>
        <w:t xml:space="preserve">], задача которого на основе имени выбранного численного метода создать соответствующий объект решателя. Фабрика </w:t>
      </w:r>
      <w:r>
        <w:rPr>
          <w:rStyle w:val="Style10"/>
          <w:bCs w:val="false"/>
          <w:i w:val="false"/>
          <w:iCs w:val="false"/>
        </w:rPr>
        <w:t>create_solver()</w:t>
      </w:r>
      <w:r>
        <w:rPr>
          <w:b w:val="false"/>
          <w:bCs w:val="false"/>
          <w:i/>
          <w:iCs/>
        </w:rPr>
        <w:t xml:space="preserve"> </w:t>
      </w:r>
      <w:r>
        <w:rPr>
          <w:b w:val="false"/>
          <w:bCs w:val="false"/>
        </w:rPr>
        <w:t xml:space="preserve">является связующим элементом между пользовательским вводом и архитектурой решателя, она создаёт объект </w:t>
      </w:r>
      <w:r>
        <w:rPr>
          <w:rStyle w:val="Style10"/>
          <w:bCs w:val="false"/>
          <w:i w:val="false"/>
          <w:iCs w:val="false"/>
        </w:rPr>
        <w:t>Solver&lt;Method&gt;</w:t>
      </w:r>
      <w:r>
        <w:rPr>
          <w:b w:val="false"/>
          <w:bCs w:val="false"/>
        </w:rPr>
        <w:t xml:space="preserve"> в зависимости от строки, переданной в аргументах (</w:t>
      </w:r>
      <w:r>
        <w:rPr>
          <w:rStyle w:val="Style10"/>
          <w:bCs w:val="false"/>
        </w:rPr>
        <w:t>runge4</w:t>
      </w:r>
      <w:r>
        <w:rPr>
          <w:b w:val="false"/>
          <w:bCs w:val="false"/>
        </w:rPr>
        <w:t xml:space="preserve">, </w:t>
      </w:r>
      <w:r>
        <w:rPr>
          <w:rStyle w:val="Style10"/>
          <w:bCs w:val="false"/>
        </w:rPr>
        <w:t>adams5</w:t>
      </w:r>
      <w:r>
        <w:rPr>
          <w:b w:val="false"/>
          <w:bCs w:val="false"/>
        </w:rPr>
        <w:t xml:space="preserve"> и др.). </w:t>
      </w:r>
    </w:p>
    <w:p>
      <w:pPr>
        <w:pStyle w:val="Style13"/>
        <w:bidi w:val="0"/>
        <w:ind w:hanging="0"/>
        <w:jc w:val="both"/>
        <w:rPr>
          <w:b w:val="false"/>
          <w:bCs w:val="false"/>
        </w:rPr>
      </w:pPr>
      <w:r>
        <w:rPr>
          <w:b w:val="false"/>
          <w:bCs w:val="false"/>
        </w:rPr>
        <w:tab/>
      </w:r>
    </w:p>
    <w:p>
      <w:pPr>
        <w:pStyle w:val="Style13"/>
        <w:bidi w:val="0"/>
        <w:ind w:hanging="0"/>
        <w:jc w:val="both"/>
        <w:rPr>
          <w:b w:val="false"/>
          <w:bCs w:val="false"/>
        </w:rPr>
      </w:pPr>
      <w:r>
        <w:rPr>
          <w:b w:val="false"/>
          <w:bCs w:val="false"/>
        </w:rPr>
        <w:tab/>
        <w:t xml:space="preserve">Фабрика это порождающий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tab/>
        <w:t xml:space="preserve">Вне зависимости от метода, возвращается </w:t>
      </w:r>
      <w:r>
        <w:rPr>
          <w:rStyle w:val="Style10"/>
          <w:bCs w:val="false"/>
        </w:rPr>
        <w:t>std::unique_ptr&lt;RiccatiSolver&gt;</w:t>
      </w:r>
      <w:r>
        <w:rPr>
          <w:b w:val="false"/>
          <w:bCs w:val="false"/>
        </w:rPr>
        <w:t xml:space="preserve">, что позволяет использовать один и тот же код вызова. Она позволяет добавлять новые методы, просто расширяя список в </w:t>
      </w:r>
      <w:r>
        <w:rPr>
          <w:rStyle w:val="Style10"/>
          <w:bCs w:val="false"/>
        </w:rPr>
        <w:t xml:space="preserve">fabric.hpp </w:t>
      </w:r>
      <w:r>
        <w:rPr>
          <w:b w:val="false"/>
          <w:bCs w:val="false"/>
        </w:rPr>
        <w:t xml:space="preserve">добавлением строки вида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61" w:name="__RefHeading___Toc3167_3740196720"/>
      <w:bookmarkEnd w:id="61"/>
      <w:r>
        <w:rPr/>
        <w:t>Методы интегрирования (</w:t>
      </w:r>
      <w:r>
        <w:rPr>
          <w:rStyle w:val="Style10"/>
          <w:bCs w:val="false"/>
          <w:i w:val="false"/>
          <w:iCs w:val="false"/>
        </w:rPr>
        <w:t>methods.hpp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rPr>
        <w:t>methods.hpp</w:t>
      </w:r>
      <w:r>
        <w:rPr>
          <w:b w:val="false"/>
          <w:bCs w:val="false"/>
        </w:rPr>
        <w:t xml:space="preserve">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w:t>
      </w:r>
      <w:r>
        <w:rPr>
          <w:rStyle w:val="Style10"/>
          <w:bCs w:val="false"/>
        </w:rPr>
        <w:t>step</w:t>
      </w:r>
      <w:r>
        <w:rPr>
          <w:b w:val="false"/>
          <w:bCs w:val="false"/>
        </w:rPr>
        <w:t>,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w:t>
      </w:r>
      <w:r>
        <w:rPr>
          <w:rStyle w:val="Style10"/>
          <w:bCs w:val="false"/>
          <w:i w:val="false"/>
          <w:iCs w:val="false"/>
        </w:rPr>
        <w:t xml:space="preserve">Solver&lt;Method&gt;.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sz w:val="28"/>
                <w:szCs w:val="28"/>
              </w:rPr>
            </w:pPr>
            <w:r>
              <w:rPr>
                <w:sz w:val="28"/>
                <w:szCs w:val="28"/>
              </w:rPr>
              <w:t>struct Adams3 {</w:t>
            </w:r>
          </w:p>
          <w:p>
            <w:pPr>
              <w:pStyle w:val="Style16"/>
              <w:rPr>
                <w:sz w:val="28"/>
                <w:szCs w:val="28"/>
              </w:rPr>
            </w:pPr>
            <w:r>
              <w:rPr>
                <w:sz w:val="28"/>
                <w:szCs w:val="28"/>
              </w:rPr>
              <w:t xml:space="preserve">    </w:t>
            </w:r>
            <w:r>
              <w:rPr>
                <w:sz w:val="28"/>
                <w:szCs w:val="28"/>
              </w:rPr>
              <w:t>static Eigen::MatrixXd step( RiccatiSolver&amp; solver,</w:t>
            </w:r>
          </w:p>
          <w:p>
            <w:pPr>
              <w:pStyle w:val="Style16"/>
              <w:rPr>
                <w:sz w:val="28"/>
                <w:szCs w:val="28"/>
              </w:rPr>
            </w:pPr>
            <w:r>
              <w:rPr>
                <w:sz w:val="28"/>
                <w:szCs w:val="28"/>
              </w:rPr>
              <w:t xml:space="preserve">                         </w:t>
            </w:r>
            <w:r>
              <w:rPr>
                <w:sz w:val="28"/>
                <w:szCs w:val="28"/>
              </w:rPr>
              <w:t>const Eigen::MatrixXd&amp; P,</w:t>
            </w:r>
          </w:p>
          <w:p>
            <w:pPr>
              <w:pStyle w:val="Style16"/>
              <w:rPr>
                <w:sz w:val="28"/>
                <w:szCs w:val="28"/>
              </w:rPr>
            </w:pPr>
            <w:r>
              <w:rPr>
                <w:sz w:val="28"/>
                <w:szCs w:val="28"/>
              </w:rPr>
              <w:t xml:space="preserve">                                         </w:t>
            </w:r>
            <w:r>
              <w:rPr>
                <w:sz w:val="28"/>
                <w:szCs w:val="28"/>
              </w:rPr>
              <w:t>double h,</w:t>
            </w:r>
          </w:p>
          <w:p>
            <w:pPr>
              <w:pStyle w:val="Style16"/>
              <w:rPr>
                <w:sz w:val="28"/>
                <w:szCs w:val="28"/>
              </w:rPr>
            </w:pPr>
            <w:r>
              <w:rPr>
                <w:sz w:val="28"/>
                <w:szCs w:val="28"/>
              </w:rPr>
              <w:t xml:space="preserve">             </w:t>
            </w:r>
            <w:r>
              <w:rPr>
                <w:sz w:val="28"/>
                <w:szCs w:val="28"/>
              </w:rPr>
              <w:t>const std::deque&lt;Eigen::MatrixXd&gt;&amp; prev)</w:t>
            </w:r>
          </w:p>
          <w:p>
            <w:pPr>
              <w:pStyle w:val="Style16"/>
              <w:rPr>
                <w:sz w:val="28"/>
                <w:szCs w:val="28"/>
              </w:rPr>
            </w:pPr>
            <w:r>
              <w:rPr>
                <w:sz w:val="28"/>
                <w:szCs w:val="28"/>
              </w:rPr>
              <w:t>{</w:t>
            </w:r>
          </w:p>
          <w:p>
            <w:pPr>
              <w:pStyle w:val="Style16"/>
              <w:rPr>
                <w:sz w:val="28"/>
                <w:szCs w:val="28"/>
              </w:rPr>
            </w:pPr>
            <w:r>
              <w:rPr>
                <w:sz w:val="28"/>
                <w:szCs w:val="28"/>
              </w:rPr>
              <w:t xml:space="preserve">        </w:t>
            </w:r>
            <w:r>
              <w:rPr>
                <w:sz w:val="28"/>
                <w:szCs w:val="28"/>
              </w:rPr>
              <w:t>return P + (h / 12.0) *</w:t>
            </w:r>
          </w:p>
          <w:p>
            <w:pPr>
              <w:pStyle w:val="Style16"/>
              <w:rPr>
                <w:sz w:val="28"/>
                <w:szCs w:val="28"/>
              </w:rPr>
            </w:pPr>
            <w:r>
              <w:rPr>
                <w:sz w:val="28"/>
                <w:szCs w:val="28"/>
              </w:rPr>
              <w:t xml:space="preserve">            </w:t>
            </w:r>
            <w:r>
              <w:rPr>
                <w:sz w:val="28"/>
                <w:szCs w:val="28"/>
              </w:rPr>
              <w:t>((23 * solver.riccati_equation(P)) -</w:t>
            </w:r>
          </w:p>
          <w:p>
            <w:pPr>
              <w:pStyle w:val="Style16"/>
              <w:rPr>
                <w:sz w:val="28"/>
                <w:szCs w:val="28"/>
              </w:rPr>
            </w:pPr>
            <w:r>
              <w:rPr>
                <w:sz w:val="28"/>
                <w:szCs w:val="28"/>
              </w:rPr>
              <w:t xml:space="preserve">             </w:t>
            </w:r>
            <w:r>
              <w:rPr>
                <w:sz w:val="28"/>
                <w:szCs w:val="28"/>
              </w:rPr>
              <w:t>(16 * solver.riccati_equation(prev[1])) +</w:t>
            </w:r>
          </w:p>
          <w:p>
            <w:pPr>
              <w:pStyle w:val="Style16"/>
              <w:rPr>
                <w:sz w:val="28"/>
                <w:szCs w:val="28"/>
              </w:rPr>
            </w:pPr>
            <w:r>
              <w:rPr>
                <w:sz w:val="28"/>
                <w:szCs w:val="28"/>
              </w:rPr>
              <w:t xml:space="preserve">             </w:t>
            </w:r>
            <w:r>
              <w:rPr>
                <w:sz w:val="28"/>
                <w:szCs w:val="28"/>
              </w:rPr>
              <w:t>(5 * solver.riccati_equation(prev[2])));</w:t>
            </w:r>
          </w:p>
          <w:p>
            <w:pPr>
              <w:pStyle w:val="Style16"/>
              <w:rPr>
                <w:sz w:val="28"/>
                <w:szCs w:val="28"/>
              </w:rPr>
            </w:pPr>
            <w:r>
              <w:rPr>
                <w:sz w:val="28"/>
                <w:szCs w:val="28"/>
              </w:rPr>
              <w:t xml:space="preserve">    </w:t>
            </w:r>
            <w:r>
              <w:rPr>
                <w:sz w:val="28"/>
                <w:szCs w:val="28"/>
              </w:rPr>
              <w:t>}</w:t>
            </w:r>
          </w:p>
          <w:p>
            <w:pPr>
              <w:pStyle w:val="Style16"/>
              <w:rPr>
                <w:sz w:val="28"/>
                <w:szCs w:val="28"/>
              </w:rPr>
            </w:pPr>
            <w:r>
              <w:rPr>
                <w:sz w:val="28"/>
                <w:szCs w:val="28"/>
              </w:rPr>
              <w:t>};</w:t>
            </w:r>
          </w:p>
        </w:tc>
      </w:tr>
    </w:tbl>
    <w:p>
      <w:pPr>
        <w:pStyle w:val="Style13"/>
        <w:bidi w:val="0"/>
        <w:ind w:hanging="0"/>
        <w:jc w:val="start"/>
        <w:rPr>
          <w:b w:val="false"/>
          <w:bCs w:val="false"/>
        </w:rPr>
      </w:pPr>
      <w:r>
        <w:rPr>
          <w:b w:val="false"/>
          <w:bCs w:val="false"/>
        </w:rPr>
      </w:r>
    </w:p>
    <w:p>
      <w:pPr>
        <w:pStyle w:val="Heading3"/>
        <w:ind w:firstLine="709" w:start="0"/>
        <w:rPr/>
      </w:pPr>
      <w:bookmarkStart w:id="62" w:name="__RefHeading___Toc9881_3740196720"/>
      <w:bookmarkEnd w:id="62"/>
      <w:r>
        <w:rPr/>
        <w:t xml:space="preserve">Вспомогательные функции </w:t>
      </w:r>
      <w:r>
        <w:rPr>
          <w:b w:val="false"/>
          <w:bCs w:val="false"/>
        </w:rPr>
        <w:t>(</w:t>
      </w:r>
      <w:r>
        <w:rPr>
          <w:rStyle w:val="Style10"/>
          <w:bCs w:val="false"/>
          <w:i w:val="false"/>
          <w:iCs w:val="false"/>
        </w:rPr>
        <w:t>utils.cpp/hpp</w:t>
      </w:r>
      <w:r>
        <w:rPr>
          <w:b w:val="false"/>
          <w:bCs w:val="false"/>
        </w:rPr>
        <w:t>)</w:t>
      </w:r>
    </w:p>
    <w:p>
      <w:pPr>
        <w:pStyle w:val="Style13"/>
        <w:numPr>
          <w:ilvl w:val="0"/>
          <w:numId w:val="3"/>
        </w:numPr>
        <w:bidi w:val="0"/>
        <w:jc w:val="both"/>
        <w:rPr/>
      </w:pPr>
      <w:r>
        <w:rPr/>
        <w:t xml:space="preserve">Функция </w:t>
      </w:r>
      <w:r>
        <w:rPr>
          <w:rStyle w:val="Style10"/>
        </w:rPr>
        <w:t>read_matrix_from_file()</w:t>
      </w:r>
      <w:r>
        <w:rPr/>
        <w:t xml:space="preserv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w:t>
      </w:r>
      <w:r>
        <w:rPr>
          <w:rStyle w:val="Style10"/>
        </w:rPr>
        <w:t>Eigen::MatrixXd [</w:t>
      </w:r>
      <w:r>
        <w:rPr>
          <w:rStyle w:val="Style10"/>
        </w:rPr>
        <w:fldChar w:fldCharType="begin"/>
      </w:r>
      <w:r>
        <w:rPr>
          <w:rStyle w:val="Style10"/>
        </w:rPr>
        <w:instrText xml:space="preserve"> REF __RefNumPara__11253_2453715135 \r \r \h </w:instrText>
      </w:r>
      <w:r>
        <w:rPr>
          <w:rStyle w:val="Style10"/>
        </w:rPr>
        <w:fldChar w:fldCharType="separate"/>
      </w:r>
      <w:r>
        <w:rPr>
          <w:rStyle w:val="Style10"/>
        </w:rPr>
        <w:t>7</w:t>
      </w:r>
      <w:r>
        <w:rPr>
          <w:rStyle w:val="Style10"/>
        </w:rPr>
        <w:fldChar w:fldCharType="end"/>
      </w:r>
      <w:r>
        <w:rPr>
          <w:rStyle w:val="Style10"/>
        </w:rPr>
        <w:t>]</w:t>
      </w:r>
      <w:r>
        <w:rPr/>
        <w:t>, обеспечивая строгую валидацию структуры и значений входного файла.</w:t>
      </w:r>
    </w:p>
    <w:p>
      <w:pPr>
        <w:pStyle w:val="Style13"/>
        <w:numPr>
          <w:ilvl w:val="0"/>
          <w:numId w:val="3"/>
        </w:numPr>
        <w:bidi w:val="0"/>
        <w:jc w:val="both"/>
        <w:rPr/>
      </w:pPr>
      <w:r>
        <w:rPr/>
        <w:t xml:space="preserve">Функция </w:t>
      </w:r>
      <w:r>
        <w:rPr>
          <w:rStyle w:val="Style10"/>
        </w:rPr>
        <w:t>draw_graph()</w:t>
      </w:r>
      <w:r>
        <w:rPr/>
        <w:t xml:space="preserve"> предназначена для визуализации изменения ошибки численного решения на каждом шаге интегрирования. При наличии флага </w:t>
      </w:r>
      <w:r>
        <w:rPr>
          <w:rStyle w:val="Style10"/>
        </w:rPr>
        <w:t>--draw</w:t>
      </w:r>
      <w:r>
        <w:rPr/>
        <w:t xml:space="preserve"> она передаёт данные об ошибке во внешний процесс gnuplot через стандартный ввод, формируя график и автоматически сохраняет его в PNG-файл по пути </w:t>
      </w:r>
      <w:r>
        <w:rPr>
          <w:rStyle w:val="Style10"/>
        </w:rPr>
        <w:t>results/png/&lt;имя_метода&gt;.png</w:t>
      </w:r>
      <w:r>
        <w:rPr/>
        <w:t>.</w:t>
      </w:r>
    </w:p>
    <w:p>
      <w:pPr>
        <w:pStyle w:val="Style13"/>
        <w:numPr>
          <w:ilvl w:val="0"/>
          <w:numId w:val="3"/>
        </w:numPr>
        <w:bidi w:val="0"/>
        <w:jc w:val="both"/>
        <w:rPr/>
      </w:pPr>
      <w:r>
        <w:rPr/>
        <w:t xml:space="preserve">Функция </w:t>
      </w:r>
      <w:r>
        <w:rPr>
          <w:rStyle w:val="Style10"/>
        </w:rPr>
        <w:t>progress()</w:t>
      </w:r>
      <w:r>
        <w:rPr/>
        <w:t xml:space="preserve">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 xml:space="preserve">Функция </w:t>
      </w:r>
      <w:r>
        <w:rPr>
          <w:rStyle w:val="Style10"/>
        </w:rPr>
        <w:t>show_results()</w:t>
      </w:r>
      <w:r>
        <w:rPr/>
        <w:t xml:space="preserve"> сохраняет параметры моделирования, итоговую ошибку, количество шагов и финальную матрицу </w:t>
      </w:r>
      <w:r>
        <w:rPr/>
      </w:r>
      <m:oMath xmlns:m="http://schemas.openxmlformats.org/officeDocument/2006/math">
        <m:r>
          <m:t xml:space="preserve">P</m:t>
        </m:r>
      </m:oMath>
      <w:r>
        <w:rPr/>
        <w:t xml:space="preserve"> в файл </w:t>
      </w:r>
      <w:r>
        <w:rPr>
          <w:rStyle w:val="Style10"/>
        </w:rPr>
        <w:t>results/output.txt.</w:t>
      </w:r>
      <w:r>
        <w:rPr/>
        <w:t xml:space="preserve">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 xml:space="preserve">Функция </w:t>
      </w:r>
      <w:r>
        <w:rPr>
          <w:rStyle w:val="Style10"/>
        </w:rPr>
        <w:t>check_nan()</w:t>
      </w:r>
      <w:r>
        <w:rPr/>
        <w:t xml:space="preserve"> выполняет проверку матрицы </w:t>
      </w:r>
      <w:r>
        <w:rPr/>
      </w:r>
      <m:oMath xmlns:m="http://schemas.openxmlformats.org/officeDocument/2006/math">
        <m:r>
          <m:t xml:space="preserve">P</m:t>
        </m:r>
      </m:oMath>
      <w:r>
        <w:rPr/>
        <w:t xml:space="preserve"> на наличие некорректных значений, таких как </w:t>
      </w:r>
      <w:r>
        <w:rPr>
          <w:rStyle w:val="Style10"/>
        </w:rPr>
        <w:t>NaN</w:t>
      </w:r>
      <w:r>
        <w:rPr/>
        <w:t xml:space="preserve">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63" w:name="__RefHeading___Toc1811_3851806917"/>
      <w:bookmarkEnd w:id="63"/>
      <w:r>
        <w:rPr/>
        <w:t>Диаграммы и блок-схемы</w:t>
      </w:r>
    </w:p>
    <w:p>
      <w:pPr>
        <w:pStyle w:val="Style17"/>
        <w:widowControl/>
        <w:suppressAutoHyphens w:val="false"/>
        <w:overflowPunct w:val="true"/>
        <w:bidi w:val="0"/>
        <w:spacing w:lineRule="auto" w:line="360" w:before="0" w:after="0"/>
        <w:ind w:hanging="0" w:start="0" w:end="0"/>
        <w:jc w:val="center"/>
        <w:rPr/>
      </w:pPr>
      <w:r>
        <mc:AlternateContent>
          <mc:Choice Requires="wps">
            <w:drawing>
              <wp:anchor behindDoc="0" distT="0" distB="6350" distL="5715" distR="0" simplePos="0" locked="0" layoutInCell="0" allowOverlap="1" relativeHeight="12">
                <wp:simplePos x="0" y="0"/>
                <wp:positionH relativeFrom="column">
                  <wp:posOffset>-1118870</wp:posOffset>
                </wp:positionH>
                <wp:positionV relativeFrom="paragraph">
                  <wp:posOffset>2033270</wp:posOffset>
                </wp:positionV>
                <wp:extent cx="8183245" cy="4203700"/>
                <wp:effectExtent l="0" t="1989455" r="0" b="1989455"/>
                <wp:wrapTopAndBottom/>
                <wp:docPr id="3" name="Image4"/>
                <a:graphic xmlns:a="http://schemas.openxmlformats.org/drawingml/2006/main">
                  <a:graphicData uri="http://schemas.openxmlformats.org/drawingml/2006/picture">
                    <pic:pic xmlns:pic="http://schemas.openxmlformats.org/drawingml/2006/picture">
                      <pic:nvPicPr>
                        <pic:cNvPr id="4" name="Image4" descr=""/>
                        <pic:cNvPicPr/>
                      </pic:nvPicPr>
                      <pic:blipFill>
                        <a:blip r:embed="rId4"/>
                        <a:stretch/>
                      </pic:blipFill>
                      <pic:spPr>
                        <a:xfrm rot="16200000">
                          <a:off x="0" y="0"/>
                          <a:ext cx="8183160" cy="4203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88.1pt;margin-top:160.05pt;width:644.3pt;height:330.95pt;mso-wrap-style:none;v-text-anchor:middle;rotation:270" type="_x0000_t75">
                <v:imagedata r:id="rId5" o:detectmouseclick="t"/>
                <v:stroke color="#3465a4" joinstyle="round" endcap="flat"/>
                <w10:wrap type="topAndBottom"/>
              </v:shape>
            </w:pict>
          </mc:Fallback>
        </mc:AlternateContent>
      </w:r>
      <w:r>
        <w:rPr>
          <w:color w:val="000000"/>
        </w:rPr>
        <w:t xml:space="preserve">Рисунок </w:t>
      </w:r>
      <w:bookmarkStart w:id="64" w:name="Ref_Рисунок2_number_only"/>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bookmarkEnd w:id="64"/>
      <w:r>
        <w:rPr>
          <w:color w:val="000000"/>
        </w:rPr>
        <w:t>. UML диаграмма классов</w:t>
      </w:r>
      <w:r>
        <w:br w:type="page"/>
      </w:r>
    </w:p>
    <w:p>
      <w:pPr>
        <w:pStyle w:val="Normal"/>
        <w:spacing w:before="0" w:after="0"/>
        <w:rPr/>
      </w:pPr>
      <w:r>
        <w:rPr/>
      </w:r>
    </w:p>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0" allowOverlap="1" relativeHeight="8">
            <wp:simplePos x="0" y="0"/>
            <wp:positionH relativeFrom="column">
              <wp:posOffset>1982470</wp:posOffset>
            </wp:positionH>
            <wp:positionV relativeFrom="paragraph">
              <wp:posOffset>95250</wp:posOffset>
            </wp:positionV>
            <wp:extent cx="2887345" cy="7880985"/>
            <wp:effectExtent l="0" t="0" r="0" b="0"/>
            <wp:wrapTopAndBottom/>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2887345" cy="7880985"/>
                    </a:xfrm>
                    <a:prstGeom prst="rect">
                      <a:avLst/>
                    </a:prstGeom>
                    <a:noFill/>
                  </pic:spPr>
                </pic:pic>
              </a:graphicData>
            </a:graphic>
          </wp:anchor>
        </w:drawing>
      </w:r>
      <w:r>
        <w:rPr/>
        <w:t xml:space="preserve">Рисунок </w:t>
      </w:r>
      <w:bookmarkStart w:id="65" w:name="Ref_Рисунок3_number_only"/>
      <w:r>
        <w:rPr/>
        <w:fldChar w:fldCharType="begin"/>
      </w:r>
      <w:r>
        <w:rPr/>
        <w:instrText xml:space="preserve"> SEQ Рисунок \* ARABIC </w:instrText>
      </w:r>
      <w:r>
        <w:rPr/>
        <w:fldChar w:fldCharType="separate"/>
      </w:r>
      <w:r>
        <w:rPr/>
        <w:t>4</w:t>
      </w:r>
      <w:r>
        <w:rPr/>
        <w:fldChar w:fldCharType="end"/>
      </w:r>
      <w:bookmarkEnd w:id="65"/>
      <w:r>
        <w:rPr/>
        <w:t>. Блок-схема функции, находящей разгонные точки для многошаговых методов</w:t>
      </w:r>
    </w:p>
    <w:p>
      <w:pPr>
        <w:pStyle w:val="Style13"/>
        <w:bidi w:val="0"/>
        <w:ind w:hanging="0" w:start="0"/>
        <w:jc w:val="center"/>
        <w:rPr/>
      </w:pPr>
      <w:r>
        <w:rPr/>
        <w:drawing>
          <wp:inline distT="0" distB="0" distL="0" distR="0">
            <wp:extent cx="5940425" cy="722312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5940425" cy="7223125"/>
                    </a:xfrm>
                    <a:prstGeom prst="rect">
                      <a:avLst/>
                    </a:prstGeom>
                    <a:noFill/>
                  </pic:spPr>
                </pic:pic>
              </a:graphicData>
            </a:graphic>
          </wp:inline>
        </w:drawing>
      </w:r>
    </w:p>
    <w:p>
      <w:pPr>
        <w:pStyle w:val="Style17"/>
        <w:bidi w:val="0"/>
        <w:ind w:firstLine="709" w:start="0"/>
        <w:jc w:val="center"/>
        <w:rPr/>
      </w:pPr>
      <w:r>
        <w:rPr>
          <w:color w:val="000000"/>
        </w:rPr>
        <w:t xml:space="preserve">Рисунок </w:t>
      </w:r>
      <w:bookmarkStart w:id="66" w:name="Ref_Рисунок4_number_only"/>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bookmarkEnd w:id="66"/>
      <w:r>
        <w:rPr>
          <w:color w:val="000000"/>
        </w:rPr>
        <w:t>. Блок-схема решателя</w:t>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Heading2"/>
        <w:bidi w:val="0"/>
        <w:ind w:firstLine="709" w:start="0"/>
        <w:jc w:val="start"/>
        <w:rPr/>
      </w:pPr>
      <w:bookmarkStart w:id="67" w:name="__RefHeading___Toc1813_3851806917"/>
      <w:bookmarkEnd w:id="67"/>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gnuplot — утилита для построения графиков.</w:t>
      </w:r>
    </w:p>
    <w:p>
      <w:pPr>
        <w:pStyle w:val="Style13"/>
        <w:bidi w:val="0"/>
        <w:ind w:hanging="0"/>
        <w:jc w:val="both"/>
        <w:rPr/>
      </w:pPr>
      <w:r>
        <w:rPr/>
        <w:tab/>
      </w:r>
    </w:p>
    <w:p>
      <w:pPr>
        <w:pStyle w:val="Style13"/>
        <w:bidi w:val="0"/>
        <w:ind w:hanging="0"/>
        <w:jc w:val="both"/>
        <w:rPr/>
      </w:pPr>
      <w:r>
        <w:rPr/>
      </w:r>
    </w:p>
    <w:p>
      <w:pPr>
        <w:pStyle w:val="Heading2"/>
        <w:keepLines/>
        <w:widowControl/>
        <w:numPr>
          <w:ilvl w:val="0"/>
          <w:numId w:val="0"/>
        </w:numPr>
        <w:suppressAutoHyphens w:val="true"/>
        <w:overflowPunct w:val="true"/>
        <w:bidi w:val="0"/>
        <w:spacing w:lineRule="auto" w:line="360"/>
        <w:ind w:firstLine="709" w:start="0"/>
        <w:jc w:val="start"/>
        <w:rPr/>
      </w:pPr>
      <w:r>
        <w:rPr/>
      </w:r>
      <w:r>
        <w:br w:type="page"/>
      </w:r>
    </w:p>
    <w:p>
      <w:pPr>
        <w:pStyle w:val="Heading2"/>
        <w:bidi w:val="0"/>
        <w:spacing w:before="0" w:after="0"/>
        <w:ind w:firstLine="709" w:start="0"/>
        <w:jc w:val="start"/>
        <w:rPr/>
      </w:pPr>
      <w:bookmarkStart w:id="68" w:name="__RefHeading___Toc1815_3851806917"/>
      <w:bookmarkEnd w:id="68"/>
      <w:r>
        <w:rPr/>
        <w:t>Тестирование</w:t>
      </w:r>
    </w:p>
    <w:p>
      <w:pPr>
        <w:pStyle w:val="Heading3"/>
        <w:ind w:firstLine="709" w:start="0"/>
        <w:rPr/>
      </w:pPr>
      <w:bookmarkStart w:id="69" w:name="__RefHeading___Toc2918_1901113919"/>
      <w:bookmarkEnd w:id="69"/>
      <w:r>
        <w:rPr/>
        <w:t>Выбор стратегии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70" w:name="__RefHeading___Toc9635_646844236"/>
      <w:bookmarkEnd w:id="70"/>
      <w:r>
        <w:rPr/>
        <w:t>Аппаратно-программная платформа для тестирования</w:t>
      </w:r>
    </w:p>
    <w:p>
      <w:pPr>
        <w:pStyle w:val="Style13"/>
        <w:bidi w:val="0"/>
        <w:ind w:firstLine="709" w:start="0"/>
        <w:jc w:val="both"/>
        <w:rPr/>
      </w:pPr>
      <w:r>
        <w:rPr/>
        <w:t>Программное обеспечение разрабатывалось и тестировалось на стенде со следующей конфигурацией:</w:t>
      </w:r>
    </w:p>
    <w:p>
      <w:pPr>
        <w:pStyle w:val="Style13"/>
        <w:numPr>
          <w:ilvl w:val="0"/>
          <w:numId w:val="3"/>
        </w:numPr>
        <w:bidi w:val="0"/>
        <w:jc w:val="both"/>
        <w:rPr/>
      </w:pPr>
      <w:r>
        <w:rPr/>
        <w:t>Операционная система: Arch Linux (ядро версии 6.14.7)</w:t>
      </w:r>
    </w:p>
    <w:p>
      <w:pPr>
        <w:pStyle w:val="Style13"/>
        <w:numPr>
          <w:ilvl w:val="0"/>
          <w:numId w:val="3"/>
        </w:numPr>
        <w:bidi w:val="0"/>
        <w:jc w:val="both"/>
        <w:rPr/>
      </w:pPr>
      <w:r>
        <w:rPr/>
        <w:t>Процессор: Intel Core i7-10700K</w:t>
      </w:r>
    </w:p>
    <w:p>
      <w:pPr>
        <w:pStyle w:val="Style13"/>
        <w:numPr>
          <w:ilvl w:val="0"/>
          <w:numId w:val="3"/>
        </w:numPr>
        <w:bidi w:val="0"/>
        <w:jc w:val="both"/>
        <w:rPr/>
      </w:pPr>
      <w:r>
        <w:rPr/>
        <w:t xml:space="preserve">Оперативная память: 16 ГБ </w:t>
      </w:r>
    </w:p>
    <w:p>
      <w:pPr>
        <w:pStyle w:val="Style13"/>
        <w:numPr>
          <w:ilvl w:val="0"/>
          <w:numId w:val="3"/>
        </w:numPr>
        <w:bidi w:val="0"/>
        <w:jc w:val="both"/>
        <w:rPr/>
      </w:pPr>
      <w:r>
        <w:rPr/>
        <w:t>Компилятор: g++ (GNU C++ Compiler, версия 13.2.1)</w:t>
      </w:r>
    </w:p>
    <w:p>
      <w:pPr>
        <w:pStyle w:val="Style13"/>
        <w:numPr>
          <w:ilvl w:val="0"/>
          <w:numId w:val="3"/>
        </w:numPr>
        <w:bidi w:val="0"/>
        <w:jc w:val="both"/>
        <w:rPr/>
      </w:pPr>
      <w:r>
        <w:rPr/>
        <w:t>Эмулятор терминала: Kitty</w:t>
      </w:r>
    </w:p>
    <w:p>
      <w:pPr>
        <w:pStyle w:val="Style13"/>
        <w:numPr>
          <w:ilvl w:val="0"/>
          <w:numId w:val="3"/>
        </w:numPr>
        <w:bidi w:val="0"/>
        <w:jc w:val="both"/>
        <w:rPr/>
      </w:pPr>
      <w:r>
        <w:rPr/>
        <w:t>Периферийные устройства:</w:t>
      </w:r>
    </w:p>
    <w:p>
      <w:pPr>
        <w:pStyle w:val="Style13"/>
        <w:widowControl/>
        <w:numPr>
          <w:ilvl w:val="8"/>
          <w:numId w:val="5"/>
        </w:numPr>
        <w:suppressAutoHyphens w:val="false"/>
        <w:overflowPunct w:val="true"/>
        <w:bidi w:val="0"/>
        <w:spacing w:lineRule="auto" w:line="360" w:before="0" w:after="0"/>
        <w:ind w:hanging="340" w:start="1814" w:end="0"/>
        <w:jc w:val="both"/>
        <w:rPr/>
      </w:pPr>
      <w:r>
        <w:rPr/>
        <w:t xml:space="preserve">    </w:t>
      </w:r>
      <w:r>
        <w:rPr/>
        <w:t>Клавиатура</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3"/>
        <w:ind w:firstLine="709" w:start="0"/>
        <w:rPr/>
      </w:pPr>
      <w:bookmarkStart w:id="71" w:name="__RefHeading___Toc2920_1901113919"/>
      <w:bookmarkEnd w:id="71"/>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--t_end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both"/>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 xml:space="preserve">Поскольку матрица из файла </w:t>
      </w:r>
      <w:r>
        <w:rPr>
          <w:rStyle w:val="Style10"/>
        </w:rPr>
        <w:t xml:space="preserve">verified.txt </w:t>
      </w:r>
      <w:r>
        <w:rPr/>
        <w:t xml:space="preserve">оказалась близка к нулю, матрица из файла </w:t>
      </w:r>
      <w:r>
        <w:rPr>
          <w:rStyle w:val="Style10"/>
        </w:rPr>
        <w:t>output.txt</w:t>
      </w:r>
      <w:r>
        <w:rPr/>
        <w:t xml:space="preserve"> найдена верно.</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7"/>
        <w:rPr/>
      </w:pPr>
      <w:r>
        <w:drawing>
          <wp:anchor behindDoc="0" distT="0" distB="0" distL="0" distR="0" simplePos="0" locked="0" layoutInCell="0" allowOverlap="1" relativeHeight="9">
            <wp:simplePos x="0" y="0"/>
            <wp:positionH relativeFrom="column">
              <wp:posOffset>1069340</wp:posOffset>
            </wp:positionH>
            <wp:positionV relativeFrom="paragraph">
              <wp:posOffset>53340</wp:posOffset>
            </wp:positionV>
            <wp:extent cx="3785235" cy="2834640"/>
            <wp:effectExtent l="0" t="0" r="0" b="0"/>
            <wp:wrapTopAndBottom/>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3785235" cy="28346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Пример графика динамики ошибки</w:t>
      </w:r>
    </w:p>
    <w:p>
      <w:pPr>
        <w:pStyle w:val="Style17"/>
        <w:rPr/>
      </w:pPr>
      <w:r>
        <w:rPr/>
      </w:r>
    </w:p>
    <w:p>
      <w:pPr>
        <w:pStyle w:val="Heading2"/>
        <w:bidi w:val="0"/>
        <w:ind w:firstLine="709" w:start="0"/>
        <w:jc w:val="start"/>
        <w:rPr/>
      </w:pPr>
      <w:bookmarkStart w:id="72" w:name="__RefHeading___Toc1817_3851806917"/>
      <w:bookmarkEnd w:id="72"/>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 xml:space="preserve">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w:t>
      </w:r>
    </w:p>
    <w:p>
      <w:pPr>
        <w:pStyle w:val="Heading1"/>
        <w:bidi w:val="0"/>
        <w:ind w:firstLine="709" w:start="0"/>
        <w:jc w:val="start"/>
        <w:rPr/>
      </w:pPr>
      <w:bookmarkStart w:id="73" w:name="__RefHeading___Toc1819_3851806917"/>
      <w:bookmarkEnd w:id="73"/>
      <w:r>
        <w:rPr/>
        <w:t>Исследование работы методов</w:t>
      </w:r>
    </w:p>
    <w:p>
      <w:pPr>
        <w:pStyle w:val="Style13"/>
        <w:bidi w:val="0"/>
        <w:ind w:firstLine="709" w:start="0"/>
        <w:jc w:val="both"/>
        <w:rPr/>
      </w:pPr>
      <w:r>
        <w:rPr/>
        <w:t xml:space="preserve">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w:t>
      </w:r>
      <w:r>
        <w:rPr/>
        <w:t>Мы</w:t>
      </w:r>
      <w:r>
        <w:rPr/>
        <w:t xml:space="preserve"> сфокус</w:t>
      </w:r>
      <w:r>
        <w:rPr/>
        <w:t>ируемся</w:t>
      </w:r>
      <w:r>
        <w:rPr/>
        <w:t xml:space="preserve"> исключительно на точности, устойчивости и производительности численных методов.</w:t>
      </w:r>
    </w:p>
    <w:p>
      <w:pPr>
        <w:pStyle w:val="Style13"/>
        <w:bidi w:val="0"/>
        <w:ind w:firstLine="709" w:start="0"/>
        <w:jc w:val="both"/>
        <w:rPr/>
      </w:pPr>
      <w:r>
        <w:rPr/>
        <w:t xml:space="preserve">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w:t>
      </w:r>
      <w:r>
        <w:rPr/>
      </w:r>
      <m:oMath xmlns:m="http://schemas.openxmlformats.org/officeDocument/2006/math">
        <m:r>
          <m:t xml:space="preserve">P</m:t>
        </m:r>
        <m:d>
          <m:dPr>
            <m:begChr m:val="("/>
            <m:endChr m:val=")"/>
          </m:dPr>
          <m:e>
            <m:r>
              <m:t xml:space="preserve">t</m:t>
            </m:r>
          </m:e>
        </m:d>
      </m:oMath>
      <w:r>
        <w:rPr/>
        <w: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3"/>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3"/>
        <w:rPr/>
      </w:pPr>
      <w:r>
        <w:rPr/>
      </w:r>
    </w:p>
    <w:p>
      <w:pPr>
        <w:pStyle w:val="Heading2"/>
        <w:bidi w:val="0"/>
        <w:ind w:firstLine="709" w:start="0"/>
        <w:jc w:val="start"/>
        <w:rPr/>
      </w:pPr>
      <w:bookmarkStart w:id="74" w:name="__RefHeading___Toc3644_1669025185"/>
      <w:bookmarkEnd w:id="74"/>
      <w:r>
        <w:rPr/>
        <w:t>Особенности методов и нюансы реализации</w:t>
      </w:r>
    </w:p>
    <w:p>
      <w:pPr>
        <w:pStyle w:val="Style13"/>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3"/>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3"/>
        <w:bidi w:val="0"/>
        <w:ind w:firstLine="709" w:start="0"/>
        <w:jc w:val="both"/>
        <w:rPr>
          <w:highlight w:val="none"/>
          <w:shd w:fill="auto" w:val="clear"/>
        </w:rPr>
      </w:pPr>
      <w:r>
        <w:rPr>
          <w:shd w:fill="auto" w:val="clear"/>
        </w:rPr>
        <w:t xml:space="preserve">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w:t>
      </w:r>
      <w:r>
        <w:rPr/>
      </w:r>
      <m:oMath xmlns:m="http://schemas.openxmlformats.org/officeDocument/2006/math">
        <m:sSup>
          <m:e>
            <m:r>
              <m:t xml:space="preserve">10</m:t>
            </m:r>
          </m:e>
          <m:sup>
            <m:r>
              <m:t xml:space="preserve">−</m:t>
            </m:r>
            <m:r>
              <m:t xml:space="preserve">4</m:t>
            </m:r>
          </m:sup>
        </m:sSup>
      </m:oMath>
      <w:r>
        <w:rPr>
          <w:shd w:fill="auto" w:val="clear"/>
        </w:rPr>
        <w:t>, но тогда время возрастает на порядки и становится практически неприемлемым.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3"/>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3"/>
        <w:bidi w:val="0"/>
        <w:ind w:firstLine="709" w:start="0"/>
        <w:jc w:val="both"/>
        <w:rPr>
          <w:highlight w:val="none"/>
          <w:shd w:fill="auto" w:val="clear"/>
        </w:rPr>
      </w:pPr>
      <w:r>
        <w:rPr>
          <w:shd w:fill="auto" w:val="clear"/>
        </w:rPr>
      </w:r>
    </w:p>
    <w:p>
      <w:pPr>
        <w:pStyle w:val="Heading2"/>
        <w:ind w:firstLine="709" w:start="0"/>
        <w:rPr/>
      </w:pPr>
      <w:bookmarkStart w:id="75" w:name="__RefHeading___Toc3646_1669025185"/>
      <w:bookmarkEnd w:id="75"/>
      <w:r>
        <w:rPr/>
        <w:t>Результаты экспериментов</w:t>
      </w:r>
    </w:p>
    <w:p>
      <w:pPr>
        <w:pStyle w:val="Style13"/>
        <w:ind w:hanging="0"/>
        <w:jc w:val="both"/>
        <w:rPr/>
      </w:pPr>
      <w:r>
        <w:rPr/>
        <w:tab/>
        <w:t xml:space="preserve">Входные данные для всех замеров: </w:t>
      </w:r>
    </w:p>
    <w:p>
      <w:pPr>
        <w:pStyle w:val="Style13"/>
        <w:numPr>
          <w:ilvl w:val="0"/>
          <w:numId w:val="3"/>
        </w:numPr>
        <w:jc w:val="both"/>
        <w:rPr/>
      </w:pPr>
      <w:r>
        <w:rPr/>
        <w:t xml:space="preserve">Требуемая ошибка 0.001 (норма разницы между матрицами </w:t>
      </w:r>
      <w:r>
        <w:rPr/>
      </w:r>
      <m:oMath xmlns:m="http://schemas.openxmlformats.org/officeDocument/2006/math">
        <m:r>
          <m:t xml:space="preserve">P</m:t>
        </m:r>
      </m:oMath>
      <w:r>
        <w:rPr/>
        <w:t xml:space="preserve"> и</w:t>
        <w:br/>
      </w:r>
      <w:r>
        <w:rPr/>
      </w:r>
      <m:oMath xmlns:m="http://schemas.openxmlformats.org/officeDocument/2006/math">
        <m:r>
          <m:t xml:space="preserve">P</m:t>
        </m:r>
      </m:oMath>
      <w:r>
        <w:rPr/>
        <w:t xml:space="preserve"> предыдущей)</w:t>
      </w:r>
    </w:p>
    <w:p>
      <w:pPr>
        <w:pStyle w:val="Style13"/>
        <w:numPr>
          <w:ilvl w:val="0"/>
          <w:numId w:val="3"/>
        </w:numPr>
        <w:jc w:val="both"/>
        <w:rPr/>
      </w:pPr>
      <w:r>
        <w:rPr/>
        <w:t xml:space="preserve">Начальное время </w:t>
      </w:r>
      <w:r>
        <w:rPr/>
      </w:r>
      <m:oMath xmlns:m="http://schemas.openxmlformats.org/officeDocument/2006/math">
        <m:sSub>
          <m:e>
            <m:r>
              <m:t xml:space="preserve">t</m:t>
            </m:r>
          </m:e>
          <m:sub>
            <m:r>
              <m:t xml:space="preserve">0</m:t>
            </m:r>
          </m:sub>
        </m:sSub>
      </m:oMath>
      <w:r>
        <w:rPr/>
        <w:t xml:space="preserve"> = 0</w:t>
      </w:r>
    </w:p>
    <w:p>
      <w:pPr>
        <w:pStyle w:val="Style13"/>
        <w:numPr>
          <w:ilvl w:val="0"/>
          <w:numId w:val="3"/>
        </w:numPr>
        <w:jc w:val="both"/>
        <w:rPr/>
      </w:pPr>
      <w:r>
        <w:rPr/>
        <w:t xml:space="preserve">Конечное время </w:t>
      </w:r>
      <w:r>
        <w:rPr/>
      </w:r>
      <m:oMath xmlns:m="http://schemas.openxmlformats.org/officeDocument/2006/math">
        <m:sSub>
          <m:e>
            <m:r>
              <m:t xml:space="preserve">t</m:t>
            </m:r>
          </m:e>
          <m:sub>
            <m:r>
              <m:t xml:space="preserve">end</m:t>
            </m:r>
          </m:sub>
        </m:sSub>
      </m:oMath>
      <w:r>
        <w:rPr/>
        <w:t xml:space="preserve"> = 10</w:t>
      </w:r>
    </w:p>
    <w:p>
      <w:pPr>
        <w:pStyle w:val="Style13"/>
        <w:numPr>
          <w:ilvl w:val="0"/>
          <w:numId w:val="3"/>
        </w:numPr>
        <w:jc w:val="both"/>
        <w:rPr/>
      </w:pPr>
      <w:r>
        <w:rPr/>
        <w:t>Ограничение по итерациям max_steps = 200</w:t>
      </w:r>
    </w:p>
    <w:p>
      <w:pPr>
        <w:pStyle w:val="Style13"/>
        <w:ind w:hanging="0"/>
        <w:jc w:val="both"/>
        <w:rPr/>
      </w:pPr>
      <w:r>
        <w:rPr/>
      </w:r>
    </w:p>
    <w:p>
      <w:pPr>
        <w:pStyle w:val="Style13"/>
        <w:ind w:hanging="0"/>
        <w:jc w:val="both"/>
        <w:rPr/>
      </w:pPr>
      <w:r>
        <w:rPr/>
        <w:tab/>
        <w:t>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вышеперечисленных размерностей.</w:t>
      </w:r>
    </w:p>
    <w:p>
      <w:pPr>
        <w:pStyle w:val="Style13"/>
        <w:ind w:hanging="0"/>
        <w:jc w:val="both"/>
        <w:rPr/>
      </w:pPr>
      <w:r>
        <w:rPr/>
      </w:r>
    </w:p>
    <w:p>
      <w:pPr>
        <w:pStyle w:val="Heading3"/>
        <w:ind w:firstLine="709" w:start="0"/>
        <w:rPr/>
      </w:pPr>
      <w:bookmarkStart w:id="76" w:name="__RefHeading___Toc6801_1669025185"/>
      <w:bookmarkEnd w:id="76"/>
      <w:r>
        <w:rPr/>
        <w:t xml:space="preserve">Матрицы 60х60 </w:t>
      </w:r>
    </w:p>
    <w:p>
      <w:pPr>
        <w:pStyle w:val="Style13"/>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0.02, график ошибки у них идентичный (рисунок </w:t>
      </w:r>
      <w:r>
        <w:rPr/>
        <w:fldChar w:fldCharType="begin"/>
      </w:r>
      <w:r>
        <w:rPr/>
        <w:instrText xml:space="preserve"> REF Ref_Рисунок6_number_only \h </w:instrText>
      </w:r>
      <w:r>
        <w:rPr/>
        <w:fldChar w:fldCharType="separate"/>
      </w:r>
      <w:r>
        <w:rPr/>
        <w:t>7</w:t>
      </w:r>
      <w:r>
        <w:rPr/>
        <w:fldChar w:fldCharType="end"/>
      </w:r>
      <w:r>
        <w:rPr/>
        <w:t>). Результаты занесены в таблицу </w:t>
      </w:r>
      <w:r>
        <w:rPr/>
        <w:fldChar w:fldCharType="begin"/>
      </w:r>
      <w:r>
        <w:rPr/>
        <w:instrText xml:space="preserve"> REF Ref_Таблица0_number_only \h </w:instrText>
      </w:r>
      <w:r>
        <w:rPr/>
        <w:fldChar w:fldCharType="separate"/>
      </w:r>
      <w:r>
        <w:rPr/>
        <w:t>1</w:t>
      </w:r>
      <w:r>
        <w:rPr/>
        <w:fldChar w:fldCharType="end"/>
      </w:r>
      <w:r>
        <w:rPr/>
        <w:t xml:space="preserve">. В таблице минус указывает на неустойчивость метода при заданном шаге: происходит расходимость, и значения матрицы превышают допустимый диапазон типа </w:t>
      </w:r>
      <w:r>
        <w:rPr>
          <w:rStyle w:val="Style10"/>
        </w:rPr>
        <w:t>double</w:t>
      </w:r>
      <w:r>
        <w:rPr/>
        <w:t>.</w:t>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bookmarkStart w:id="77" w:name="Ref_Таблица0_number_only"/>
      <w:r>
        <w:rPr/>
        <w:fldChar w:fldCharType="begin"/>
      </w:r>
      <w:r>
        <w:rPr/>
        <w:instrText xml:space="preserve"> SEQ Таблица \* ARABIC </w:instrText>
      </w:r>
      <w:r>
        <w:rPr/>
        <w:fldChar w:fldCharType="separate"/>
      </w:r>
      <w:r>
        <w:rPr/>
        <w:t>1</w:t>
      </w:r>
      <w:r>
        <w:rPr/>
        <w:fldChar w:fldCharType="end"/>
      </w:r>
      <w:bookmarkEnd w:id="77"/>
      <w:r>
        <w:rPr/>
        <w:t>. Одношаговые методы для матриц 60х60</w:t>
      </w:r>
    </w:p>
    <w:tbl>
      <w:tblPr>
        <w:tblW w:w="9090" w:type="dxa"/>
        <w:jc w:val="start"/>
        <w:tblInd w:w="55" w:type="dxa"/>
        <w:tblLayout w:type="fixed"/>
        <w:tblCellMar>
          <w:top w:w="55" w:type="dxa"/>
          <w:start w:w="55" w:type="dxa"/>
          <w:bottom w:w="55" w:type="dxa"/>
          <w:end w:w="55" w:type="dxa"/>
        </w:tblCellMar>
      </w:tblPr>
      <w:tblGrid>
        <w:gridCol w:w="3479"/>
        <w:gridCol w:w="1871"/>
        <w:gridCol w:w="1872"/>
        <w:gridCol w:w="1867"/>
      </w:tblGrid>
      <w:tr>
        <w:trPr/>
        <w:tc>
          <w:tcPr>
            <w:tcW w:w="3479" w:type="dxa"/>
            <w:tcBorders>
              <w:top w:val="single" w:sz="4" w:space="0" w:color="000000"/>
              <w:start w:val="single" w:sz="4" w:space="0" w:color="000000"/>
              <w:bottom w:val="single" w:sz="4" w:space="0" w:color="000000"/>
            </w:tcBorders>
          </w:tcPr>
          <w:p>
            <w:pPr>
              <w:pStyle w:val="Style14"/>
              <w:jc w:val="center"/>
              <w:rPr/>
            </w:pPr>
            <w:r>
              <w:rPr/>
              <w:t xml:space="preserve">Метод \ Шаг </w:t>
            </w:r>
            <w:r>
              <w:rPr/>
            </w:r>
            <m:oMath xmlns:m="http://schemas.openxmlformats.org/officeDocument/2006/math">
              <m:r>
                <m:t xml:space="preserve">h</m:t>
              </m:r>
            </m:oMath>
          </w:p>
        </w:tc>
        <w:tc>
          <w:tcPr>
            <w:tcW w:w="1871" w:type="dxa"/>
            <w:tcBorders>
              <w:top w:val="single" w:sz="4" w:space="0" w:color="000000"/>
              <w:start w:val="single" w:sz="4" w:space="0" w:color="000000"/>
              <w:bottom w:val="single" w:sz="4" w:space="0" w:color="000000"/>
            </w:tcBorders>
            <w:vAlign w:val="center"/>
          </w:tcPr>
          <w:p>
            <w:pPr>
              <w:pStyle w:val="Style14"/>
              <w:jc w:val="center"/>
              <w:rPr/>
            </w:pPr>
            <w:r>
              <w:rPr/>
              <w:t>0.1</w:t>
            </w:r>
          </w:p>
        </w:tc>
        <w:tc>
          <w:tcPr>
            <w:tcW w:w="1872" w:type="dxa"/>
            <w:tcBorders>
              <w:top w:val="single" w:sz="4" w:space="0" w:color="000000"/>
              <w:start w:val="single" w:sz="4" w:space="0" w:color="000000"/>
              <w:bottom w:val="single" w:sz="4" w:space="0" w:color="000000"/>
            </w:tcBorders>
            <w:vAlign w:val="center"/>
          </w:tcPr>
          <w:p>
            <w:pPr>
              <w:pStyle w:val="Style14"/>
              <w:jc w:val="center"/>
              <w:rPr/>
            </w:pPr>
            <w:r>
              <w:rPr/>
              <w:t>0.02</w:t>
            </w:r>
          </w:p>
        </w:tc>
        <w:tc>
          <w:tcPr>
            <w:tcW w:w="1867"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0.01</w:t>
            </w:r>
          </w:p>
        </w:tc>
      </w:tr>
      <w:tr>
        <w:trPr/>
        <w:tc>
          <w:tcPr>
            <w:tcW w:w="3479" w:type="dxa"/>
            <w:tcBorders>
              <w:start w:val="single" w:sz="4" w:space="0" w:color="000000"/>
              <w:bottom w:val="single" w:sz="4" w:space="0" w:color="000000"/>
            </w:tcBorders>
          </w:tcPr>
          <w:p>
            <w:pPr>
              <w:pStyle w:val="Style14"/>
              <w:rPr/>
            </w:pPr>
            <w:r>
              <w:rPr/>
              <w:t>Рунге Кутта 3 порядка</w:t>
            </w:r>
          </w:p>
        </w:tc>
        <w:tc>
          <w:tcPr>
            <w:tcW w:w="1871" w:type="dxa"/>
            <w:tcBorders>
              <w:start w:val="single" w:sz="4" w:space="0" w:color="000000"/>
              <w:bottom w:val="single" w:sz="4" w:space="0" w:color="000000"/>
            </w:tcBorders>
            <w:vAlign w:val="center"/>
          </w:tcPr>
          <w:p>
            <w:pPr>
              <w:pStyle w:val="Style14"/>
              <w:jc w:val="center"/>
              <w:rPr/>
            </w:pPr>
            <w:r>
              <w:rPr/>
              <w:t xml:space="preserve">  </w:t>
            </w:r>
            <w:r>
              <w:rPr/>
              <w:t>8 сек. 081 мс.</w:t>
            </w:r>
          </w:p>
        </w:tc>
        <w:tc>
          <w:tcPr>
            <w:tcW w:w="1872" w:type="dxa"/>
            <w:tcBorders>
              <w:start w:val="single" w:sz="4" w:space="0" w:color="000000"/>
              <w:bottom w:val="single" w:sz="4" w:space="0" w:color="000000"/>
            </w:tcBorders>
            <w:vAlign w:val="center"/>
          </w:tcPr>
          <w:p>
            <w:pPr>
              <w:pStyle w:val="Style14"/>
              <w:jc w:val="center"/>
              <w:rPr/>
            </w:pPr>
            <w:r>
              <w:rPr/>
              <w:t>37 сек. 293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Рунге Кутта 4 порядка</w:t>
            </w:r>
          </w:p>
        </w:tc>
        <w:tc>
          <w:tcPr>
            <w:tcW w:w="1871" w:type="dxa"/>
            <w:tcBorders>
              <w:start w:val="single" w:sz="4" w:space="0" w:color="000000"/>
              <w:bottom w:val="single" w:sz="4" w:space="0" w:color="000000"/>
            </w:tcBorders>
            <w:vAlign w:val="center"/>
          </w:tcPr>
          <w:p>
            <w:pPr>
              <w:pStyle w:val="Style14"/>
              <w:jc w:val="center"/>
              <w:rPr/>
            </w:pPr>
            <w:r>
              <w:rPr/>
              <w:t>10 сек 058 мс.</w:t>
            </w:r>
          </w:p>
        </w:tc>
        <w:tc>
          <w:tcPr>
            <w:tcW w:w="1872" w:type="dxa"/>
            <w:tcBorders>
              <w:start w:val="single" w:sz="4" w:space="0" w:color="000000"/>
              <w:bottom w:val="single" w:sz="4" w:space="0" w:color="000000"/>
            </w:tcBorders>
            <w:vAlign w:val="center"/>
          </w:tcPr>
          <w:p>
            <w:pPr>
              <w:pStyle w:val="Style14"/>
              <w:jc w:val="center"/>
              <w:rPr/>
            </w:pPr>
            <w:r>
              <w:rPr/>
              <w:t>52 сек. 613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3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33 сек. 474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39 сек. 992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t>101 сек. 72 мс.</w:t>
            </w:r>
          </w:p>
        </w:tc>
      </w:tr>
      <w:tr>
        <w:trPr/>
        <w:tc>
          <w:tcPr>
            <w:tcW w:w="3479" w:type="dxa"/>
            <w:tcBorders>
              <w:start w:val="single" w:sz="4" w:space="0" w:color="000000"/>
              <w:bottom w:val="single" w:sz="4" w:space="0" w:color="000000"/>
            </w:tcBorders>
          </w:tcPr>
          <w:p>
            <w:pPr>
              <w:pStyle w:val="Style14"/>
              <w:rPr/>
            </w:pPr>
            <w:r>
              <w:rPr/>
              <w:t>Фельберг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66 сек. 538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Фельберг 5 порядка</w:t>
            </w:r>
          </w:p>
        </w:tc>
        <w:tc>
          <w:tcPr>
            <w:tcW w:w="1871" w:type="dxa"/>
            <w:tcBorders>
              <w:start w:val="single" w:sz="4" w:space="0" w:color="000000"/>
              <w:bottom w:val="single" w:sz="4" w:space="0" w:color="000000"/>
            </w:tcBorders>
            <w:vAlign w:val="center"/>
          </w:tcPr>
          <w:p>
            <w:pPr>
              <w:pStyle w:val="Style14"/>
              <w:jc w:val="center"/>
              <w:rPr/>
            </w:pPr>
            <w:r>
              <w:rPr/>
              <w:t>15 сек. 238 мс.</w:t>
            </w:r>
          </w:p>
        </w:tc>
        <w:tc>
          <w:tcPr>
            <w:tcW w:w="1872" w:type="dxa"/>
            <w:tcBorders>
              <w:start w:val="single" w:sz="4" w:space="0" w:color="000000"/>
              <w:bottom w:val="single" w:sz="4" w:space="0" w:color="000000"/>
            </w:tcBorders>
            <w:vAlign w:val="center"/>
          </w:tcPr>
          <w:p>
            <w:pPr>
              <w:pStyle w:val="Style14"/>
              <w:jc w:val="center"/>
              <w:rPr/>
            </w:pPr>
            <w:r>
              <w:rPr/>
              <w:t>79 сек. 580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4 порядка</w:t>
            </w:r>
          </w:p>
        </w:tc>
        <w:tc>
          <w:tcPr>
            <w:tcW w:w="1871" w:type="dxa"/>
            <w:tcBorders>
              <w:start w:val="single" w:sz="4" w:space="0" w:color="000000"/>
              <w:bottom w:val="single" w:sz="4" w:space="0" w:color="000000"/>
            </w:tcBorders>
            <w:vAlign w:val="center"/>
          </w:tcPr>
          <w:p>
            <w:pPr>
              <w:pStyle w:val="Style14"/>
              <w:jc w:val="center"/>
              <w:rPr/>
            </w:pPr>
            <w:r>
              <w:rPr/>
              <w:t>10 сек. 045 мс.</w:t>
            </w:r>
          </w:p>
        </w:tc>
        <w:tc>
          <w:tcPr>
            <w:tcW w:w="1872" w:type="dxa"/>
            <w:tcBorders>
              <w:start w:val="single" w:sz="4" w:space="0" w:color="000000"/>
              <w:bottom w:val="single" w:sz="4" w:space="0" w:color="000000"/>
            </w:tcBorders>
            <w:vAlign w:val="center"/>
          </w:tcPr>
          <w:p>
            <w:pPr>
              <w:pStyle w:val="Style14"/>
              <w:jc w:val="center"/>
              <w:rPr/>
            </w:pPr>
            <w:r>
              <w:rPr/>
              <w:t>49 сек. 519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77 сек. 655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bl>
    <w:p>
      <w:pPr>
        <w:pStyle w:val="Style17"/>
        <w:rPr/>
      </w:pPr>
      <w:r>
        <w:drawing>
          <wp:anchor behindDoc="0" distT="0" distB="0" distL="0" distR="0" simplePos="0" locked="0" layoutInCell="0" allowOverlap="1" relativeHeight="10">
            <wp:simplePos x="0" y="0"/>
            <wp:positionH relativeFrom="column">
              <wp:posOffset>745490</wp:posOffset>
            </wp:positionH>
            <wp:positionV relativeFrom="paragraph">
              <wp:posOffset>167640</wp:posOffset>
            </wp:positionV>
            <wp:extent cx="4305935" cy="3228340"/>
            <wp:effectExtent l="0" t="0" r="0" b="0"/>
            <wp:wrapTopAndBottom/>
            <wp:docPr id="8"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Копия 1" descr="" title=""/>
                    <pic:cNvPicPr>
                      <a:picLocks noChangeAspect="1" noChangeArrowheads="1"/>
                    </pic:cNvPicPr>
                  </pic:nvPicPr>
                  <pic:blipFill>
                    <a:blip r:embed="rId9"/>
                    <a:stretch>
                      <a:fillRect/>
                    </a:stretch>
                  </pic:blipFill>
                  <pic:spPr bwMode="auto">
                    <a:xfrm>
                      <a:off x="0" y="0"/>
                      <a:ext cx="4305935" cy="3228340"/>
                    </a:xfrm>
                    <a:prstGeom prst="rect">
                      <a:avLst/>
                    </a:prstGeom>
                    <a:noFill/>
                  </pic:spPr>
                </pic:pic>
              </a:graphicData>
            </a:graphic>
          </wp:anchor>
        </w:drawing>
      </w:r>
      <w:r>
        <w:rPr/>
        <w:t xml:space="preserve">Рисунок </w:t>
      </w:r>
      <w:bookmarkStart w:id="78" w:name="Ref_Рисунок6_number_only"/>
      <w:r>
        <w:rPr/>
        <w:fldChar w:fldCharType="begin"/>
      </w:r>
      <w:r>
        <w:rPr/>
        <w:instrText xml:space="preserve"> SEQ Рисунок \* ARABIC </w:instrText>
      </w:r>
      <w:r>
        <w:rPr/>
        <w:fldChar w:fldCharType="separate"/>
      </w:r>
      <w:r>
        <w:rPr/>
        <w:t>7</w:t>
      </w:r>
      <w:r>
        <w:rPr/>
        <w:fldChar w:fldCharType="end"/>
      </w:r>
      <w:bookmarkEnd w:id="78"/>
      <w:r>
        <w:rPr/>
        <w:t>. График ошибки для методов закончивших за 47 итераций</w:t>
      </w:r>
    </w:p>
    <w:p>
      <w:pPr>
        <w:pStyle w:val="Normal"/>
        <w:rPr/>
      </w:pPr>
      <w:r>
        <w:rPr/>
      </w:r>
    </w:p>
    <w:p>
      <w:pPr>
        <w:pStyle w:val="Style13"/>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можно убирать при использовании методов. </w:t>
      </w:r>
    </w:p>
    <w:p>
      <w:pPr>
        <w:pStyle w:val="Style13"/>
        <w:rPr/>
      </w:pPr>
      <w:r>
        <w:rPr/>
        <w:t xml:space="preserve">Также обнаружилась важная особенность многошаговых методов: в течение одной итерации метод может найти решение матрицы </w:t>
      </w:r>
      <w:r>
        <w:rPr/>
      </w:r>
      <m:oMath xmlns:m="http://schemas.openxmlformats.org/officeDocument/2006/math">
        <m:r>
          <m:t xml:space="preserve">P</m:t>
        </m:r>
      </m:oMath>
      <w:r>
        <w:rPr/>
        <w:t xml:space="preserve"> уже при </w:t>
        <w:br/>
      </w:r>
      <w:r>
        <w:rPr/>
      </w:r>
      <m:oMath xmlns:m="http://schemas.openxmlformats.org/officeDocument/2006/math">
        <m:r>
          <m:t xml:space="preserve">t</m:t>
        </m:r>
      </m:oMath>
      <w:r>
        <w:rPr/>
        <w:t xml:space="preserve"> = 1. Однако вычисления продолжаются до </w:t>
      </w:r>
      <w:r>
        <w:rPr/>
      </w:r>
      <m:oMath xmlns:m="http://schemas.openxmlformats.org/officeDocument/2006/math">
        <m:sSub>
          <m:e>
            <m:r>
              <m:t xml:space="preserve">t</m:t>
            </m:r>
          </m:e>
          <m:sub>
            <m:r>
              <m:t xml:space="preserve">end</m:t>
            </m:r>
          </m:sub>
        </m:sSub>
      </m:oMath>
      <w:r>
        <w:rPr/>
        <w:t xml:space="preserve"> = 10, хотя матрица </w:t>
      </w:r>
      <w:r>
        <w:rPr/>
      </w:r>
      <m:oMath xmlns:m="http://schemas.openxmlformats.org/officeDocument/2006/math">
        <m:r>
          <m:t xml:space="preserve">P</m:t>
        </m:r>
      </m:oMath>
      <w:r>
        <w:rPr/>
        <w:t xml:space="preserve"> уже не меняется. Происходят бесполезные матричные перемножения, которые лишь тратят время. </w:t>
      </w:r>
    </w:p>
    <w:p>
      <w:pPr>
        <w:pStyle w:val="Style13"/>
        <w:rPr>
          <w:i w:val="false"/>
          <w:i w:val="false"/>
          <w:iCs w:val="false"/>
        </w:rPr>
      </w:pPr>
      <w:r>
        <w:rPr>
          <w:i w:val="false"/>
          <w:iCs w:val="false"/>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Многошаговые методы для матрицы 60х60 с шагом </w:t>
      </w:r>
      <w:r>
        <w:rPr/>
      </w:r>
      <m:oMath xmlns:m="http://schemas.openxmlformats.org/officeDocument/2006/math">
        <m:r>
          <m:t xml:space="preserve">h</m:t>
        </m:r>
      </m:oMath>
      <w:r>
        <w:rPr/>
        <w:t xml:space="preserve"> = 0.02</w:t>
      </w:r>
    </w:p>
    <w:tbl>
      <w:tblPr>
        <w:tblW w:w="5000" w:type="pct"/>
        <w:jc w:val="start"/>
        <w:tblInd w:w="55" w:type="dxa"/>
        <w:tblLayout w:type="fixed"/>
        <w:tblCellMar>
          <w:top w:w="55" w:type="dxa"/>
          <w:start w:w="55" w:type="dxa"/>
          <w:bottom w:w="55" w:type="dxa"/>
          <w:end w:w="55" w:type="dxa"/>
        </w:tblCellMar>
      </w:tblPr>
      <w:tblGrid>
        <w:gridCol w:w="2551"/>
        <w:gridCol w:w="3133"/>
        <w:gridCol w:w="3671"/>
      </w:tblGrid>
      <w:tr>
        <w:trPr/>
        <w:tc>
          <w:tcPr>
            <w:tcW w:w="2551" w:type="dxa"/>
            <w:tcBorders>
              <w:top w:val="single" w:sz="4" w:space="0" w:color="000000"/>
              <w:start w:val="single" w:sz="4" w:space="0" w:color="000000"/>
              <w:bottom w:val="single" w:sz="4" w:space="0" w:color="000000"/>
            </w:tcBorders>
            <w:vAlign w:val="center"/>
          </w:tcPr>
          <w:p>
            <w:pPr>
              <w:pStyle w:val="Style14"/>
              <w:jc w:val="center"/>
              <w:rPr/>
            </w:pPr>
            <w:r>
              <w:rPr/>
              <w:t>Методы \ Ограничения</w:t>
            </w:r>
          </w:p>
        </w:tc>
        <w:tc>
          <w:tcPr>
            <w:tcW w:w="3133" w:type="dxa"/>
            <w:tcBorders>
              <w:top w:val="single" w:sz="4" w:space="0" w:color="000000"/>
              <w:start w:val="single" w:sz="4" w:space="0" w:color="000000"/>
              <w:bottom w:val="single" w:sz="4" w:space="0" w:color="000000"/>
            </w:tcBorders>
            <w:vAlign w:val="center"/>
          </w:tcPr>
          <w:p>
            <w:pPr>
              <w:pStyle w:val="Style14"/>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71"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1" w:type="dxa"/>
            <w:tcBorders>
              <w:start w:val="single" w:sz="4" w:space="0" w:color="000000"/>
              <w:bottom w:val="single" w:sz="4" w:space="0" w:color="000000"/>
            </w:tcBorders>
          </w:tcPr>
          <w:p>
            <w:pPr>
              <w:pStyle w:val="Style14"/>
              <w:jc w:val="start"/>
              <w:rPr/>
            </w:pPr>
            <w:r>
              <w:rPr/>
              <w:t>Нюстрем 2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52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108 сек. (5982 итераций)</w:t>
            </w:r>
          </w:p>
        </w:tc>
      </w:tr>
      <w:tr>
        <w:trPr/>
        <w:tc>
          <w:tcPr>
            <w:tcW w:w="2551" w:type="dxa"/>
            <w:tcBorders>
              <w:start w:val="single" w:sz="4" w:space="0" w:color="000000"/>
              <w:bottom w:val="single" w:sz="4" w:space="0" w:color="000000"/>
            </w:tcBorders>
          </w:tcPr>
          <w:p>
            <w:pPr>
              <w:pStyle w:val="Style14"/>
              <w:rPr/>
            </w:pPr>
            <w:r>
              <w:rPr/>
              <w:t>Нюстрем 3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123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221 сек. (5554 итераций)</w:t>
            </w:r>
          </w:p>
        </w:tc>
      </w:tr>
      <w:tr>
        <w:trPr/>
        <w:tc>
          <w:tcPr>
            <w:tcW w:w="2551" w:type="dxa"/>
            <w:tcBorders>
              <w:start w:val="single" w:sz="4" w:space="0" w:color="000000"/>
              <w:bottom w:val="single" w:sz="4" w:space="0" w:color="000000"/>
            </w:tcBorders>
          </w:tcPr>
          <w:p>
            <w:pPr>
              <w:pStyle w:val="Style14"/>
              <w:rPr/>
            </w:pPr>
            <w:r>
              <w:rPr/>
              <w:t>Нюстрем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267 сек. (5183 итераций)</w:t>
            </w:r>
          </w:p>
        </w:tc>
      </w:tr>
      <w:tr>
        <w:trPr/>
        <w:tc>
          <w:tcPr>
            <w:tcW w:w="2551" w:type="dxa"/>
            <w:tcBorders>
              <w:start w:val="single" w:sz="4" w:space="0" w:color="000000"/>
              <w:bottom w:val="single" w:sz="4" w:space="0" w:color="000000"/>
            </w:tcBorders>
          </w:tcPr>
          <w:p>
            <w:pPr>
              <w:pStyle w:val="Style14"/>
              <w:rPr/>
            </w:pPr>
            <w:r>
              <w:rPr/>
              <w:t>Милна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134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141 сек. (3429 итераций)</w:t>
            </w:r>
          </w:p>
        </w:tc>
      </w:tr>
      <w:tr>
        <w:trPr/>
        <w:tc>
          <w:tcPr>
            <w:tcW w:w="2551" w:type="dxa"/>
            <w:tcBorders>
              <w:start w:val="single" w:sz="4" w:space="0" w:color="000000"/>
              <w:bottom w:val="single" w:sz="4" w:space="0" w:color="000000"/>
            </w:tcBorders>
          </w:tcPr>
          <w:p>
            <w:pPr>
              <w:pStyle w:val="Style14"/>
              <w:rPr/>
            </w:pPr>
            <w:r>
              <w:rPr/>
              <w:t>Милна 6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232 сек.</w:t>
            </w:r>
          </w:p>
        </w:tc>
        <w:tc>
          <w:tcPr>
            <w:tcW w:w="3671" w:type="dxa"/>
            <w:tcBorders>
              <w:start w:val="single" w:sz="4" w:space="0" w:color="000000"/>
              <w:bottom w:val="single" w:sz="4" w:space="0" w:color="000000"/>
              <w:end w:val="single" w:sz="4" w:space="0" w:color="000000"/>
            </w:tcBorders>
          </w:tcPr>
          <w:p>
            <w:pPr>
              <w:pStyle w:val="Style14"/>
              <w:tabs>
                <w:tab w:val="clear" w:pos="709"/>
                <w:tab w:val="decimal" w:pos="735" w:leader="none"/>
              </w:tabs>
              <w:jc w:val="start"/>
              <w:rPr/>
            </w:pPr>
            <w:r>
              <w:rPr/>
              <w:t>162 сек. (2440 итераций)</w:t>
            </w:r>
          </w:p>
        </w:tc>
      </w:tr>
      <w:tr>
        <w:trPr>
          <w:trHeight w:val="348" w:hRule="atLeast"/>
        </w:trPr>
        <w:tc>
          <w:tcPr>
            <w:tcW w:w="2551" w:type="dxa"/>
            <w:tcBorders>
              <w:start w:val="single" w:sz="4" w:space="0" w:color="000000"/>
              <w:bottom w:val="single" w:sz="4" w:space="0" w:color="000000"/>
            </w:tcBorders>
          </w:tcPr>
          <w:p>
            <w:pPr>
              <w:pStyle w:val="Style14"/>
              <w:rPr/>
            </w:pPr>
            <w:r>
              <w:rPr/>
              <w:t>Хемминг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237 сек. (3958 итераций)</w:t>
            </w:r>
          </w:p>
        </w:tc>
      </w:tr>
    </w:tbl>
    <w:p>
      <w:pPr>
        <w:pStyle w:val="Style13"/>
        <w:rPr>
          <w:highlight w:val="none"/>
          <w:shd w:fill="FFFF00" w:val="clear"/>
        </w:rPr>
      </w:pPr>
      <w:r>
        <w:rPr>
          <w:shd w:fill="FFFF00" w:val="clear"/>
        </w:rPr>
      </w:r>
    </w:p>
    <w:p>
      <w:pPr>
        <w:pStyle w:val="Style13"/>
        <w:rPr/>
      </w:pPr>
      <w:r>
        <w:rPr/>
        <w:t xml:space="preserve">Для эффективной работы многошаговых методов можно подбирать оптимальное </w:t>
      </w:r>
      <w:r>
        <w:rPr/>
      </w:r>
      <m:oMath xmlns:m="http://schemas.openxmlformats.org/officeDocument/2006/math">
        <m:sSub>
          <m:e>
            <m:r>
              <m:t xml:space="preserve">t</m:t>
            </m:r>
          </m:e>
          <m:sub>
            <m:r>
              <m:t xml:space="preserve">end</m:t>
            </m:r>
          </m:sub>
        </m:sSub>
      </m:oMath>
      <w:r>
        <w:rPr/>
        <w:t xml:space="preserve"> экспериментально:</w:t>
      </w:r>
    </w:p>
    <w:p>
      <w:pPr>
        <w:pStyle w:val="Style13"/>
        <w:jc w:val="both"/>
        <w:rPr/>
      </w:pPr>
      <w:r>
        <w:rPr/>
        <w:t xml:space="preserve">Опытным путем выяснил, что минимальное значение </w:t>
      </w:r>
      <w:r>
        <w:rPr/>
      </w:r>
      <m:oMath xmlns:m="http://schemas.openxmlformats.org/officeDocument/2006/math">
        <m:sSub>
          <m:e>
            <m:r>
              <m:t xml:space="preserve">t</m:t>
            </m:r>
          </m:e>
          <m:sub>
            <m:r>
              <m:t xml:space="preserve">end</m:t>
            </m:r>
          </m:sub>
        </m:sSub>
      </m:oMath>
      <w:r>
        <w:rPr/>
        <w:t xml:space="preserve"> может меняться в зависимости от метода. Например, у Нюстрема 2 порядка, Милны 4 порядка, Хемминга 4 порядка </w:t>
      </w:r>
      <w:r>
        <w:rPr/>
      </w:r>
      <m:oMath xmlns:m="http://schemas.openxmlformats.org/officeDocument/2006/math">
        <m:sSub>
          <m:e>
            <m:r>
              <m:t xml:space="preserve">t</m:t>
            </m:r>
          </m:e>
          <m:sub>
            <m:r>
              <m:t xml:space="preserve">end</m:t>
            </m:r>
          </m:sub>
        </m:sSub>
      </m:oMath>
      <w:r>
        <w:rPr/>
        <w:t xml:space="preserve"> = 0.03, а у Милны 6 порядка </w:t>
      </w:r>
      <w:r>
        <w:rPr/>
      </w:r>
      <m:oMath xmlns:m="http://schemas.openxmlformats.org/officeDocument/2006/math">
        <m:sSub>
          <m:e>
            <m:r>
              <m:t xml:space="preserve">t</m:t>
            </m:r>
          </m:e>
          <m:sub>
            <m:r>
              <m:t xml:space="preserve">end</m:t>
            </m:r>
          </m:sub>
        </m:sSub>
      </m:oMath>
      <w:r>
        <w:rPr/>
        <w:t xml:space="preserve"> = 0.05. (все это при шаге </w:t>
      </w:r>
      <w:r>
        <w:rPr/>
      </w:r>
      <m:oMath xmlns:m="http://schemas.openxmlformats.org/officeDocument/2006/math">
        <m:r>
          <m:t xml:space="preserve">h</m:t>
        </m:r>
      </m:oMath>
      <w:r>
        <w:rPr/>
        <w:t xml:space="preserve"> = 0.02)</w:t>
      </w:r>
    </w:p>
    <w:p>
      <w:pPr>
        <w:pStyle w:val="Style13"/>
        <w:jc w:val="both"/>
        <w:rPr/>
      </w:pPr>
      <w:r>
        <w:rPr/>
        <w:t xml:space="preserve">Также выяснилось, что у некоторых методов при уменьшении </w:t>
      </w:r>
      <w:r>
        <w:rPr/>
      </w:r>
      <m:oMath xmlns:m="http://schemas.openxmlformats.org/officeDocument/2006/math">
        <m:sSub>
          <m:e>
            <m:r>
              <m:t xml:space="preserve">t</m:t>
            </m:r>
          </m:e>
          <m:sub>
            <m:r>
              <m:t xml:space="preserve">end</m:t>
            </m:r>
          </m:sub>
        </m:sSub>
      </m:oMath>
      <w:r>
        <w:rPr/>
        <w:t xml:space="preserve"> после некоторого значения начинает увеличиваться количество шагов. Например, у метода Нюстрема 2 порядка число шагов при уменьшении </w:t>
      </w:r>
      <w:r>
        <w:rPr/>
      </w:r>
      <m:oMath xmlns:m="http://schemas.openxmlformats.org/officeDocument/2006/math">
        <m:sSub>
          <m:e>
            <m:r>
              <m:t xml:space="preserve">t</m:t>
            </m:r>
          </m:e>
          <m:sub>
            <m:r>
              <m:t xml:space="preserve">end</m:t>
            </m:r>
          </m:sub>
        </m:sSub>
      </m:oMath>
      <w:r>
        <w:rPr/>
        <w:t xml:space="preserve"> никак не изменилось, а у Хемминга число шагов возросло с 3958 при </w:t>
      </w:r>
      <w:r>
        <w:rPr/>
      </w:r>
      <m:oMath xmlns:m="http://schemas.openxmlformats.org/officeDocument/2006/math">
        <m:sSub>
          <m:e>
            <m:r>
              <m:t xml:space="preserve">t</m:t>
            </m:r>
          </m:e>
          <m:sub>
            <m:r>
              <m:t xml:space="preserve">end</m:t>
            </m:r>
          </m:sub>
        </m:sSub>
      </m:oMath>
      <w:r>
        <w:rPr/>
        <w:t xml:space="preserve">  = 0.5 до 4757 при </w:t>
      </w:r>
      <w:r>
        <w:rPr/>
      </w:r>
      <m:oMath xmlns:m="http://schemas.openxmlformats.org/officeDocument/2006/math">
        <m:sSub>
          <m:e>
            <m:r>
              <m:t xml:space="preserve">t</m:t>
            </m:r>
          </m:e>
          <m:sub>
            <m:r>
              <m:t xml:space="preserve">end</m:t>
            </m:r>
          </m:sub>
        </m:sSub>
      </m:oMath>
      <w:r>
        <w:rPr/>
        <w:t xml:space="preserve"> = 0.03.</w:t>
      </w:r>
    </w:p>
    <w:p>
      <w:pPr>
        <w:pStyle w:val="Style13"/>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 xml:space="preserve">порядка — этого достаточно, чтобы проиллюстрировать общую картину (рисунки </w:t>
      </w:r>
      <w:r>
        <w:rPr>
          <w:shd w:fill="auto" w:val="clear"/>
        </w:rPr>
        <w:fldChar w:fldCharType="begin"/>
      </w:r>
      <w:r>
        <w:rPr>
          <w:shd w:fill="auto" w:val="clear"/>
        </w:rPr>
        <w:instrText xml:space="preserve"> REF Ref_Рисунок7_number_only \h </w:instrText>
      </w:r>
      <w:r>
        <w:rPr>
          <w:shd w:fill="auto" w:val="clear"/>
        </w:rPr>
        <w:fldChar w:fldCharType="separate"/>
      </w:r>
      <w:r>
        <w:rPr>
          <w:shd w:fill="auto" w:val="clear"/>
        </w:rPr>
        <w:t>8</w:t>
      </w:r>
      <w:r>
        <w:rPr>
          <w:shd w:fill="auto" w:val="clear"/>
        </w:rPr>
        <w:fldChar w:fldCharType="end"/>
      </w:r>
      <w:r>
        <w:rPr>
          <w:shd w:fill="auto" w:val="clear"/>
        </w:rPr>
        <w:t xml:space="preserve"> и </w:t>
      </w:r>
      <w:r>
        <w:rPr>
          <w:shd w:fill="auto" w:val="clear"/>
        </w:rPr>
        <w:fldChar w:fldCharType="begin"/>
      </w:r>
      <w:r>
        <w:rPr>
          <w:shd w:fill="auto" w:val="clear"/>
        </w:rPr>
        <w:instrText xml:space="preserve"> REF Ref_Рисунок8_number_only \h </w:instrText>
      </w:r>
      <w:r>
        <w:rPr>
          <w:shd w:fill="auto" w:val="clear"/>
        </w:rPr>
        <w:fldChar w:fldCharType="separate"/>
      </w:r>
      <w:r>
        <w:rPr>
          <w:shd w:fill="auto" w:val="clear"/>
        </w:rPr>
        <w:t>9</w:t>
      </w:r>
      <w:r>
        <w:rPr>
          <w:shd w:fill="auto" w:val="clear"/>
        </w:rPr>
        <w:fldChar w:fldCharType="end"/>
      </w:r>
      <w:r>
        <w:rPr>
          <w:shd w:fill="auto" w:val="clear"/>
        </w:rPr>
        <w:t>)</w:t>
      </w:r>
    </w:p>
    <w:p>
      <w:pPr>
        <w:pStyle w:val="Style13"/>
        <w:jc w:val="both"/>
        <w:rPr>
          <w:highlight w:val="none"/>
          <w:shd w:fill="FFFF00" w:val="clear"/>
        </w:rPr>
      </w:pPr>
      <w:r>
        <w:rPr>
          <w:shd w:fill="FFFF00" w:val="clear"/>
        </w:rPr>
      </w:r>
    </w:p>
    <w:tbl>
      <w:tblPr>
        <w:tblW w:w="5000" w:type="pct"/>
        <w:jc w:val="start"/>
        <w:tblInd w:w="55" w:type="dxa"/>
        <w:tblLayout w:type="fixed"/>
        <w:tblCellMar>
          <w:top w:w="55" w:type="dxa"/>
          <w:start w:w="55" w:type="dxa"/>
          <w:bottom w:w="55" w:type="dxa"/>
          <w:end w:w="55" w:type="dxa"/>
        </w:tblCellMar>
      </w:tblPr>
      <w:tblGrid>
        <w:gridCol w:w="4678"/>
        <w:gridCol w:w="4676"/>
      </w:tblGrid>
      <w:tr>
        <w:trPr/>
        <w:tc>
          <w:tcPr>
            <w:tcW w:w="4678" w:type="dxa"/>
            <w:tcBorders/>
          </w:tcPr>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1" allowOverlap="1" relativeHeight="6">
                  <wp:simplePos x="0" y="0"/>
                  <wp:positionH relativeFrom="column">
                    <wp:align>center</wp:align>
                  </wp:positionH>
                  <wp:positionV relativeFrom="line">
                    <wp:posOffset>635</wp:posOffset>
                  </wp:positionV>
                  <wp:extent cx="2477770" cy="1984375"/>
                  <wp:effectExtent l="0" t="0" r="0" b="0"/>
                  <wp:wrapTopAndBottom/>
                  <wp:docPr id="9"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Копия 1" descr="" title=""/>
                          <pic:cNvPicPr>
                            <a:picLocks noChangeAspect="1" noChangeArrowheads="1"/>
                          </pic:cNvPicPr>
                        </pic:nvPicPr>
                        <pic:blipFill>
                          <a:blip r:embed="rId10"/>
                          <a:stretch>
                            <a:fillRect/>
                          </a:stretch>
                        </pic:blipFill>
                        <pic:spPr bwMode="auto">
                          <a:xfrm>
                            <a:off x="0" y="0"/>
                            <a:ext cx="2477770" cy="1984375"/>
                          </a:xfrm>
                          <a:prstGeom prst="rect">
                            <a:avLst/>
                          </a:prstGeom>
                          <a:noFill/>
                        </pic:spPr>
                      </pic:pic>
                    </a:graphicData>
                  </a:graphic>
                </wp:anchor>
              </w:drawing>
            </w:r>
            <w:r>
              <w:rPr/>
              <w:t xml:space="preserve">Рисунок </w:t>
            </w:r>
            <w:bookmarkStart w:id="79" w:name="Ref_Рисунок7_number_only"/>
            <w:r>
              <w:rPr/>
              <w:fldChar w:fldCharType="begin"/>
            </w:r>
            <w:r>
              <w:rPr/>
              <w:instrText xml:space="preserve"> SEQ Рисунок \* ARABIC </w:instrText>
            </w:r>
            <w:r>
              <w:rPr/>
              <w:fldChar w:fldCharType="separate"/>
            </w:r>
            <w:r>
              <w:rPr/>
              <w:t>8</w:t>
            </w:r>
            <w:r>
              <w:rPr/>
              <w:fldChar w:fldCharType="end"/>
            </w:r>
            <w:bookmarkEnd w:id="79"/>
            <w:r>
              <w:rPr/>
              <w:t>. График ошибки для метода Нюстрема 2 порядка с лимитом в 200 итераций</w:t>
            </w:r>
          </w:p>
        </w:tc>
        <w:tc>
          <w:tcPr>
            <w:tcW w:w="4676" w:type="dxa"/>
            <w:tcBorders/>
          </w:tcPr>
          <w:p>
            <w:pPr>
              <w:pStyle w:val="Style17"/>
              <w:widowControl/>
              <w:suppressAutoHyphens w:val="false"/>
              <w:overflowPunct w:val="true"/>
              <w:bidi w:val="0"/>
              <w:spacing w:lineRule="auto" w:line="360" w:before="0" w:after="0"/>
              <w:ind w:hanging="0" w:start="57" w:end="57"/>
              <w:jc w:val="center"/>
              <w:rPr/>
            </w:pPr>
            <w:r>
              <w:drawing>
                <wp:anchor behindDoc="0" distT="0" distB="0" distL="0" distR="0" simplePos="0" locked="0" layoutInCell="1" allowOverlap="1" relativeHeight="7">
                  <wp:simplePos x="0" y="0"/>
                  <wp:positionH relativeFrom="column">
                    <wp:align>center</wp:align>
                  </wp:positionH>
                  <wp:positionV relativeFrom="line">
                    <wp:posOffset>635</wp:posOffset>
                  </wp:positionV>
                  <wp:extent cx="2477770" cy="1984375"/>
                  <wp:effectExtent l="0" t="0" r="0" b="0"/>
                  <wp:wrapTopAndBottom/>
                  <wp:docPr id="10"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Копия 1" descr="" title=""/>
                          <pic:cNvPicPr>
                            <a:picLocks noChangeAspect="1" noChangeArrowheads="1"/>
                          </pic:cNvPicPr>
                        </pic:nvPicPr>
                        <pic:blipFill>
                          <a:blip r:embed="rId11"/>
                          <a:stretch>
                            <a:fillRect/>
                          </a:stretch>
                        </pic:blipFill>
                        <pic:spPr bwMode="auto">
                          <a:xfrm>
                            <a:off x="0" y="0"/>
                            <a:ext cx="2477770" cy="1984375"/>
                          </a:xfrm>
                          <a:prstGeom prst="rect">
                            <a:avLst/>
                          </a:prstGeom>
                          <a:noFill/>
                        </pic:spPr>
                      </pic:pic>
                    </a:graphicData>
                  </a:graphic>
                </wp:anchor>
              </w:drawing>
            </w:r>
            <w:r>
              <w:rPr/>
              <w:t xml:space="preserve">Рисунок </w:t>
            </w:r>
            <w:bookmarkStart w:id="80" w:name="Ref_Рисунок8_number_only"/>
            <w:r>
              <w:rPr/>
              <w:fldChar w:fldCharType="begin"/>
            </w:r>
            <w:r>
              <w:rPr/>
              <w:instrText xml:space="preserve"> SEQ Рисунок \* ARABIC </w:instrText>
            </w:r>
            <w:r>
              <w:rPr/>
              <w:fldChar w:fldCharType="separate"/>
            </w:r>
            <w:r>
              <w:rPr/>
              <w:t>9</w:t>
            </w:r>
            <w:r>
              <w:rPr/>
              <w:fldChar w:fldCharType="end"/>
            </w:r>
            <w:bookmarkEnd w:id="80"/>
            <w:r>
              <w:rPr/>
              <w:t>. График ошибки для метода Нюстрема 2 порядка без лимита на итерации</w:t>
            </w:r>
          </w:p>
        </w:tc>
      </w:tr>
    </w:tbl>
    <w:p>
      <w:pPr>
        <w:pStyle w:val="Style13"/>
        <w:ind w:hanging="0"/>
        <w:jc w:val="both"/>
        <w:rPr/>
      </w:pPr>
      <w:r>
        <w:rPr/>
        <w:tab/>
      </w:r>
    </w:p>
    <w:p>
      <w:pPr>
        <w:pStyle w:val="Heading3"/>
        <w:ind w:firstLine="709" w:start="0"/>
        <w:rPr/>
      </w:pPr>
      <w:bookmarkStart w:id="81" w:name="__RefHeading___Toc6803_1669025185"/>
      <w:bookmarkEnd w:id="81"/>
      <w:r>
        <w:rPr/>
        <w:t>Матрицы 100x100</w:t>
      </w:r>
    </w:p>
    <w:p>
      <w:pPr>
        <w:pStyle w:val="Style13"/>
        <w:jc w:val="both"/>
        <w:rPr/>
      </w:pPr>
      <w:r>
        <w:rPr/>
        <w:t xml:space="preserve">Шаг для всех методов </w:t>
      </w:r>
      <w:r>
        <w:rPr/>
      </w:r>
      <m:oMath xmlns:m="http://schemas.openxmlformats.org/officeDocument/2006/math">
        <m:r>
          <m:t xml:space="preserve">h</m:t>
        </m:r>
      </m:oMath>
      <w:r>
        <w:rPr/>
        <w:t xml:space="preserve"> = 0.1</w:t>
      </w:r>
    </w:p>
    <w:p>
      <w:pPr>
        <w:pStyle w:val="Style13"/>
        <w:jc w:val="both"/>
        <w:rPr/>
      </w:pPr>
      <w:r>
        <w:rPr/>
        <w:t xml:space="preserve">У одношаговых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3"/>
        <w:jc w:val="both"/>
        <w:rPr/>
      </w:pPr>
      <w:r>
        <w:rPr/>
        <w:t xml:space="preserve"> </w:t>
      </w:r>
      <w:r>
        <w:rPr/>
        <w:t>Многошаговые методы получили требуемую ошибку не достигнув лимита по итерациям. Это количество записано в таблицу рядом с временем выполнения. Если итерации не указаны, это значит что метод достиг лимита итераций.</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3</w:t>
      </w:r>
      <w:r>
        <w:rPr/>
        <w:fldChar w:fldCharType="end"/>
      </w:r>
      <w:r>
        <w:rPr/>
        <w:t>. Скорость работы методов для матрицы 100х100</w:t>
      </w:r>
    </w:p>
    <w:tbl>
      <w:tblPr>
        <w:tblW w:w="9359" w:type="dxa"/>
        <w:jc w:val="start"/>
        <w:tblInd w:w="55" w:type="dxa"/>
        <w:tblLayout w:type="fixed"/>
        <w:tblCellMar>
          <w:top w:w="55" w:type="dxa"/>
          <w:start w:w="55" w:type="dxa"/>
          <w:bottom w:w="55" w:type="dxa"/>
          <w:end w:w="55" w:type="dxa"/>
        </w:tblCellMar>
      </w:tblPr>
      <w:tblGrid>
        <w:gridCol w:w="3479"/>
        <w:gridCol w:w="5879"/>
      </w:tblGrid>
      <w:tr>
        <w:trPr/>
        <w:tc>
          <w:tcPr>
            <w:tcW w:w="3479" w:type="dxa"/>
            <w:tcBorders>
              <w:top w:val="single" w:sz="4" w:space="0" w:color="000000"/>
              <w:start w:val="single" w:sz="4" w:space="0" w:color="000000"/>
              <w:bottom w:val="single" w:sz="4" w:space="0" w:color="000000"/>
            </w:tcBorders>
          </w:tcPr>
          <w:p>
            <w:pPr>
              <w:pStyle w:val="Style14"/>
              <w:bidi w:val="0"/>
              <w:jc w:val="center"/>
              <w:rPr/>
            </w:pPr>
            <w:r>
              <w:rPr/>
              <w:t>Метод</w:t>
            </w:r>
          </w:p>
        </w:tc>
        <w:tc>
          <w:tcPr>
            <w:tcW w:w="587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Время</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142 сек.</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193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130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169 сек.</w:t>
            </w:r>
          </w:p>
        </w:tc>
      </w:tr>
      <w:tr>
        <w:trPr>
          <w:trHeight w:val="100" w:hRule="atLeast"/>
        </w:trPr>
        <w:tc>
          <w:tcPr>
            <w:tcW w:w="3479" w:type="dxa"/>
            <w:tcBorders>
              <w:start w:val="single" w:sz="4" w:space="0" w:color="000000"/>
              <w:bottom w:val="single" w:sz="4" w:space="0" w:color="000000"/>
            </w:tcBorders>
            <w:vAlign w:val="center"/>
          </w:tcPr>
          <w:p>
            <w:pPr>
              <w:pStyle w:val="Style14"/>
              <w:bidi w:val="0"/>
              <w:jc w:val="start"/>
              <w:rPr/>
            </w:pPr>
            <w:r>
              <w:rPr/>
              <w:t>Адамс-Башфорт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2305 сек. (Матрицу не нашел)</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240 сек.</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293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192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290 сек.</w:t>
            </w:r>
          </w:p>
        </w:tc>
      </w:tr>
      <w:tr>
        <w:trPr>
          <w:trHeight w:val="140" w:hRule="atLeast"/>
        </w:trPr>
        <w:tc>
          <w:tcPr>
            <w:tcW w:w="3479" w:type="dxa"/>
            <w:tcBorders>
              <w:start w:val="single" w:sz="4" w:space="0" w:color="000000"/>
              <w:bottom w:val="single" w:sz="4" w:space="0" w:color="000000"/>
            </w:tcBorders>
            <w:vAlign w:val="center"/>
          </w:tcPr>
          <w:p>
            <w:pPr>
              <w:pStyle w:val="Style14"/>
              <w:bidi w:val="0"/>
              <w:jc w:val="start"/>
              <w:rPr/>
            </w:pPr>
            <w:r>
              <w:rPr/>
              <w:t>Нюстрем 2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36 сек. (146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68 сек. (111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78 сек. (91 итерация)</w:t>
            </w:r>
          </w:p>
        </w:tc>
      </w:tr>
      <w:tr>
        <w:trPr/>
        <w:tc>
          <w:tcPr>
            <w:tcW w:w="3479" w:type="dxa"/>
            <w:tcBorders>
              <w:start w:val="single" w:sz="4" w:space="0" w:color="000000"/>
              <w:bottom w:val="single" w:sz="4" w:space="0" w:color="000000"/>
            </w:tcBorders>
            <w:vAlign w:val="center"/>
          </w:tcPr>
          <w:p>
            <w:pPr>
              <w:pStyle w:val="Style14"/>
              <w:bidi w:val="0"/>
              <w:jc w:val="start"/>
              <w:rPr/>
            </w:pPr>
            <w:r>
              <w:rPr/>
              <w:t>Милна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80 сек. (127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Милна 6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210 сек. (186 итераций)</w:t>
            </w:r>
          </w:p>
        </w:tc>
      </w:tr>
      <w:tr>
        <w:trPr>
          <w:trHeight w:val="416" w:hRule="atLeast"/>
        </w:trPr>
        <w:tc>
          <w:tcPr>
            <w:tcW w:w="3479" w:type="dxa"/>
            <w:tcBorders>
              <w:start w:val="single" w:sz="4" w:space="0" w:color="000000"/>
              <w:bottom w:val="single" w:sz="4" w:space="0" w:color="000000"/>
            </w:tcBorders>
            <w:vAlign w:val="center"/>
          </w:tcPr>
          <w:p>
            <w:pPr>
              <w:pStyle w:val="Style14"/>
              <w:bidi w:val="0"/>
              <w:jc w:val="start"/>
              <w:rPr/>
            </w:pPr>
            <w:r>
              <w:rPr/>
              <w:t>Хемминг 4 порядка</w:t>
            </w:r>
          </w:p>
        </w:tc>
        <w:tc>
          <w:tcPr>
            <w:tcW w:w="5879" w:type="dxa"/>
            <w:tcBorders>
              <w:start w:val="single" w:sz="4" w:space="0" w:color="000000"/>
              <w:bottom w:val="single" w:sz="4" w:space="0" w:color="000000"/>
              <w:end w:val="single" w:sz="4" w:space="0" w:color="000000"/>
            </w:tcBorders>
            <w:vAlign w:val="center"/>
          </w:tcPr>
          <w:p>
            <w:pPr>
              <w:pStyle w:val="Normal"/>
              <w:tabs>
                <w:tab w:val="clear" w:pos="709"/>
                <w:tab w:val="decimal" w:pos="2769" w:leader="none"/>
              </w:tabs>
              <w:bidi w:val="0"/>
              <w:jc w:val="start"/>
              <w:rPr/>
            </w:pPr>
            <w:r>
              <w:rPr/>
              <w:t>32 сек. (39 итераций)</w:t>
            </w:r>
          </w:p>
        </w:tc>
      </w:tr>
    </w:tbl>
    <w:p>
      <w:pPr>
        <w:pStyle w:val="Normal"/>
        <w:bidi w:val="0"/>
        <w:jc w:val="start"/>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4677"/>
        <w:gridCol w:w="4677"/>
      </w:tblGrid>
      <w:tr>
        <w:trPr>
          <w:trHeight w:val="4733" w:hRule="atLeast"/>
        </w:trPr>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85670"/>
                  <wp:effectExtent l="0" t="0" r="0" b="0"/>
                  <wp:docPr id="11"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Копия 1" descr="" title=""/>
                          <pic:cNvPicPr>
                            <a:picLocks noChangeAspect="1" noChangeArrowheads="1"/>
                          </pic:cNvPicPr>
                        </pic:nvPicPr>
                        <pic:blipFill>
                          <a:blip r:embed="rId12"/>
                          <a:stretch>
                            <a:fillRect/>
                          </a:stretch>
                        </pic:blipFill>
                        <pic:spPr bwMode="auto">
                          <a:xfrm>
                            <a:off x="0" y="0"/>
                            <a:ext cx="2898775" cy="218567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10</w:t>
            </w:r>
            <w:r>
              <w:rPr/>
              <w:fldChar w:fldCharType="end"/>
            </w:r>
            <w:r>
              <w:rPr/>
              <w:t>. График для одношаговых методов на примере Рунге Кутты 4</w:t>
            </w:r>
          </w:p>
          <w:p>
            <w:pPr>
              <w:pStyle w:val="Style17"/>
              <w:widowControl/>
              <w:suppressAutoHyphens w:val="false"/>
              <w:overflowPunct w:val="true"/>
              <w:bidi w:val="0"/>
              <w:spacing w:lineRule="auto" w:line="240" w:before="0" w:after="0"/>
              <w:ind w:hanging="0" w:start="0" w:end="0"/>
              <w:jc w:val="center"/>
              <w:rPr/>
            </w:pPr>
            <w:r>
              <w:rPr/>
              <w:t>порядка</w:t>
            </w:r>
          </w:p>
        </w:tc>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94560"/>
                  <wp:effectExtent l="0" t="0" r="0" b="0"/>
                  <wp:docPr id="12"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4 Копия 1" descr="" title=""/>
                          <pic:cNvPicPr>
                            <a:picLocks noChangeAspect="1" noChangeArrowheads="1"/>
                          </pic:cNvPicPr>
                        </pic:nvPicPr>
                        <pic:blipFill>
                          <a:blip r:embed="rId13"/>
                          <a:stretch>
                            <a:fillRect/>
                          </a:stretch>
                        </pic:blipFill>
                        <pic:spPr bwMode="auto">
                          <a:xfrm>
                            <a:off x="0" y="0"/>
                            <a:ext cx="2898775" cy="219456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11</w:t>
            </w:r>
            <w:r>
              <w:rPr/>
              <w:fldChar w:fldCharType="end"/>
            </w:r>
            <w:r>
              <w:rPr/>
              <w:t>. График ошибки для метода Адамса-Башфорта 5 порядка</w:t>
            </w:r>
          </w:p>
          <w:p>
            <w:pPr>
              <w:pStyle w:val="Style14"/>
              <w:jc w:val="center"/>
              <w:rPr/>
            </w:pPr>
            <w:r>
              <w:rPr/>
            </w:r>
          </w:p>
        </w:tc>
      </w:tr>
      <w:tr>
        <w:trPr>
          <w:trHeight w:val="675" w:hRule="atLeast"/>
        </w:trPr>
        <w:tc>
          <w:tcPr>
            <w:tcW w:w="9354" w:type="dxa"/>
            <w:gridSpan w:val="2"/>
            <w:tcBorders/>
          </w:tcPr>
          <w:p>
            <w:pPr>
              <w:pStyle w:val="Style17"/>
              <w:spacing w:lineRule="auto" w:line="360"/>
              <w:ind w:hanging="0"/>
              <w:rPr/>
            </w:pPr>
            <w:r>
              <w:rPr/>
              <w:drawing>
                <wp:inline distT="0" distB="0" distL="0" distR="0">
                  <wp:extent cx="2971800" cy="2221865"/>
                  <wp:effectExtent l="0" t="0" r="0" b="0"/>
                  <wp:docPr id="13"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9 Копия 1" descr="" title=""/>
                          <pic:cNvPicPr>
                            <a:picLocks noChangeAspect="1" noChangeArrowheads="1"/>
                          </pic:cNvPicPr>
                        </pic:nvPicPr>
                        <pic:blipFill>
                          <a:blip r:embed="rId14"/>
                          <a:stretch>
                            <a:fillRect/>
                          </a:stretch>
                        </pic:blipFill>
                        <pic:spPr bwMode="auto">
                          <a:xfrm>
                            <a:off x="0" y="0"/>
                            <a:ext cx="2971800" cy="2221865"/>
                          </a:xfrm>
                          <a:prstGeom prst="rect">
                            <a:avLst/>
                          </a:prstGeom>
                          <a:noFill/>
                        </pic:spPr>
                      </pic:pic>
                    </a:graphicData>
                  </a:graphic>
                </wp:inline>
              </w:drawing>
            </w:r>
          </w:p>
          <w:p>
            <w:pPr>
              <w:pStyle w:val="Style17"/>
              <w:ind w:hanging="0"/>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График ошибки для многошаговых методов на примере</w:t>
            </w:r>
          </w:p>
          <w:p>
            <w:pPr>
              <w:pStyle w:val="Style17"/>
              <w:spacing w:lineRule="auto" w:line="240"/>
              <w:ind w:hanging="0"/>
              <w:rPr/>
            </w:pPr>
            <w:r>
              <w:rPr/>
              <w:t>Нюстрема 2 порядка</w:t>
            </w:r>
          </w:p>
        </w:tc>
      </w:tr>
    </w:tbl>
    <w:p>
      <w:pPr>
        <w:pStyle w:val="Heading3"/>
        <w:spacing w:before="0" w:after="0"/>
        <w:ind w:firstLine="709" w:start="0"/>
        <w:rPr/>
      </w:pPr>
      <w:bookmarkStart w:id="82" w:name="__RefHeading___Toc6805_1669025185"/>
      <w:bookmarkEnd w:id="82"/>
      <w:r>
        <w:rPr/>
        <w:t>Матрицы 40x40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0.01, график ошибки у них идентичный. </w:t>
      </w:r>
    </w:p>
    <w:p>
      <w:pPr>
        <w:pStyle w:val="Style13"/>
        <w:jc w:val="both"/>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4</w:t>
      </w:r>
      <w:r>
        <w:rPr/>
        <w:fldChar w:fldCharType="end"/>
      </w:r>
      <w:r>
        <w:rPr/>
        <w:t>. Одношаговые методы для матриц 40х40</w:t>
      </w:r>
    </w:p>
    <w:tbl>
      <w:tblPr>
        <w:tblW w:w="9360" w:type="dxa"/>
        <w:jc w:val="start"/>
        <w:tblInd w:w="55" w:type="dxa"/>
        <w:tblLayout w:type="fixed"/>
        <w:tblCellMar>
          <w:top w:w="55" w:type="dxa"/>
          <w:start w:w="55" w:type="dxa"/>
          <w:bottom w:w="55" w:type="dxa"/>
          <w:end w:w="55" w:type="dxa"/>
        </w:tblCellMar>
      </w:tblPr>
      <w:tblGrid>
        <w:gridCol w:w="3465"/>
        <w:gridCol w:w="2648"/>
        <w:gridCol w:w="3247"/>
      </w:tblGrid>
      <w:tr>
        <w:trPr/>
        <w:tc>
          <w:tcPr>
            <w:tcW w:w="3465"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648"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24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465" w:type="dxa"/>
            <w:tcBorders>
              <w:start w:val="single" w:sz="4" w:space="0" w:color="000000"/>
              <w:bottom w:val="single" w:sz="4" w:space="0" w:color="000000"/>
            </w:tcBorders>
          </w:tcPr>
          <w:p>
            <w:pPr>
              <w:pStyle w:val="Style14"/>
              <w:bidi w:val="0"/>
              <w:jc w:val="start"/>
              <w:rPr/>
            </w:pPr>
            <w:r>
              <w:rPr/>
              <w:t>Рунге Кутта 3 порядка</w:t>
            </w:r>
          </w:p>
        </w:tc>
        <w:tc>
          <w:tcPr>
            <w:tcW w:w="2648" w:type="dxa"/>
            <w:tcBorders>
              <w:start w:val="single" w:sz="4" w:space="0" w:color="000000"/>
              <w:bottom w:val="single" w:sz="4" w:space="0" w:color="000000"/>
            </w:tcBorders>
            <w:vAlign w:val="center"/>
          </w:tcPr>
          <w:p>
            <w:pPr>
              <w:pStyle w:val="Style14"/>
              <w:bidi w:val="0"/>
              <w:jc w:val="center"/>
              <w:rPr/>
            </w:pPr>
            <w:r>
              <w:rPr/>
              <w:t>2 сек. 414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24 сек.</w:t>
            </w:r>
          </w:p>
        </w:tc>
      </w:tr>
      <w:tr>
        <w:trPr/>
        <w:tc>
          <w:tcPr>
            <w:tcW w:w="3465" w:type="dxa"/>
            <w:tcBorders>
              <w:start w:val="single" w:sz="4" w:space="0" w:color="000000"/>
              <w:bottom w:val="single" w:sz="4" w:space="0" w:color="000000"/>
            </w:tcBorders>
          </w:tcPr>
          <w:p>
            <w:pPr>
              <w:pStyle w:val="Style14"/>
              <w:bidi w:val="0"/>
              <w:jc w:val="start"/>
              <w:rPr/>
            </w:pPr>
            <w:r>
              <w:rPr/>
              <w:t>Рунге Кутта 4 порядка</w:t>
            </w:r>
          </w:p>
        </w:tc>
        <w:tc>
          <w:tcPr>
            <w:tcW w:w="2648" w:type="dxa"/>
            <w:tcBorders>
              <w:start w:val="single" w:sz="4" w:space="0" w:color="000000"/>
              <w:bottom w:val="single" w:sz="4" w:space="0" w:color="000000"/>
            </w:tcBorders>
            <w:vAlign w:val="center"/>
          </w:tcPr>
          <w:p>
            <w:pPr>
              <w:pStyle w:val="Style14"/>
              <w:bidi w:val="0"/>
              <w:jc w:val="center"/>
              <w:rPr/>
            </w:pPr>
            <w:r>
              <w:rPr/>
              <w:t>3 сек. 088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b w:val="false"/>
                <w:bCs w:val="false"/>
              </w:rPr>
            </w:pPr>
            <w:r>
              <w:rPr>
                <w:b w:val="false"/>
                <w:bCs w:val="false"/>
              </w:rPr>
              <w:t>31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3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22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4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28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5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35 сек.</w:t>
            </w:r>
          </w:p>
        </w:tc>
      </w:tr>
      <w:tr>
        <w:trPr/>
        <w:tc>
          <w:tcPr>
            <w:tcW w:w="3465" w:type="dxa"/>
            <w:tcBorders>
              <w:start w:val="single" w:sz="4" w:space="0" w:color="000000"/>
              <w:bottom w:val="single" w:sz="4" w:space="0" w:color="000000"/>
            </w:tcBorders>
          </w:tcPr>
          <w:p>
            <w:pPr>
              <w:pStyle w:val="Style14"/>
              <w:bidi w:val="0"/>
              <w:jc w:val="start"/>
              <w:rPr/>
            </w:pPr>
            <w:r>
              <w:rPr/>
              <w:t>Фельберг 4 порядка</w:t>
            </w:r>
          </w:p>
        </w:tc>
        <w:tc>
          <w:tcPr>
            <w:tcW w:w="2648" w:type="dxa"/>
            <w:tcBorders>
              <w:start w:val="single" w:sz="4" w:space="0" w:color="000000"/>
              <w:bottom w:val="single" w:sz="4" w:space="0" w:color="000000"/>
            </w:tcBorders>
            <w:vAlign w:val="center"/>
          </w:tcPr>
          <w:p>
            <w:pPr>
              <w:pStyle w:val="Style14"/>
              <w:bidi w:val="0"/>
              <w:jc w:val="center"/>
              <w:rPr/>
            </w:pPr>
            <w:r>
              <w:rPr/>
              <w:t>4 сек. 107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46 сек.</w:t>
            </w:r>
          </w:p>
        </w:tc>
      </w:tr>
      <w:tr>
        <w:trPr/>
        <w:tc>
          <w:tcPr>
            <w:tcW w:w="3465" w:type="dxa"/>
            <w:tcBorders>
              <w:start w:val="single" w:sz="4" w:space="0" w:color="000000"/>
              <w:bottom w:val="single" w:sz="4" w:space="0" w:color="000000"/>
            </w:tcBorders>
          </w:tcPr>
          <w:p>
            <w:pPr>
              <w:pStyle w:val="Style14"/>
              <w:bidi w:val="0"/>
              <w:jc w:val="start"/>
              <w:rPr/>
            </w:pPr>
            <w:r>
              <w:rPr/>
              <w:t>Фельберг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943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50 сек.</w:t>
            </w:r>
          </w:p>
        </w:tc>
      </w:tr>
      <w:tr>
        <w:trPr/>
        <w:tc>
          <w:tcPr>
            <w:tcW w:w="3465" w:type="dxa"/>
            <w:tcBorders>
              <w:start w:val="single" w:sz="4" w:space="0" w:color="000000"/>
              <w:bottom w:val="single" w:sz="4" w:space="0" w:color="000000"/>
            </w:tcBorders>
          </w:tcPr>
          <w:p>
            <w:pPr>
              <w:pStyle w:val="Style14"/>
              <w:bidi w:val="0"/>
              <w:jc w:val="start"/>
              <w:rPr/>
            </w:pPr>
            <w:r>
              <w:rPr/>
              <w:t>Ингленд 4 порядка</w:t>
            </w:r>
          </w:p>
        </w:tc>
        <w:tc>
          <w:tcPr>
            <w:tcW w:w="2648" w:type="dxa"/>
            <w:tcBorders>
              <w:start w:val="single" w:sz="4" w:space="0" w:color="000000"/>
              <w:bottom w:val="single" w:sz="4" w:space="0" w:color="000000"/>
            </w:tcBorders>
            <w:vAlign w:val="center"/>
          </w:tcPr>
          <w:p>
            <w:pPr>
              <w:pStyle w:val="Style14"/>
              <w:bidi w:val="0"/>
              <w:jc w:val="center"/>
              <w:rPr>
                <w:b w:val="false"/>
                <w:bCs w:val="false"/>
              </w:rPr>
            </w:pPr>
            <w:r>
              <w:rPr>
                <w:b w:val="false"/>
                <w:bCs w:val="false"/>
              </w:rPr>
              <w:t>3 сек. 255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33 сек.</w:t>
            </w:r>
          </w:p>
        </w:tc>
      </w:tr>
      <w:tr>
        <w:trPr/>
        <w:tc>
          <w:tcPr>
            <w:tcW w:w="3465" w:type="dxa"/>
            <w:tcBorders>
              <w:start w:val="single" w:sz="4" w:space="0" w:color="000000"/>
              <w:bottom w:val="single" w:sz="4" w:space="0" w:color="000000"/>
            </w:tcBorders>
          </w:tcPr>
          <w:p>
            <w:pPr>
              <w:pStyle w:val="Style14"/>
              <w:bidi w:val="0"/>
              <w:jc w:val="start"/>
              <w:rPr/>
            </w:pPr>
            <w:r>
              <w:rPr/>
              <w:t>Ингленд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861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51 сек.</w:t>
            </w:r>
          </w:p>
        </w:tc>
      </w:tr>
    </w:tbl>
    <w:p>
      <w:pPr>
        <w:pStyle w:val="Style13"/>
        <w:rPr/>
      </w:pPr>
      <w:r>
        <w:rPr/>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Многошаговые методы для матриц 40х40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6"/>
        <w:gridCol w:w="2664"/>
        <w:gridCol w:w="4140"/>
      </w:tblGrid>
      <w:tr>
        <w:trPr/>
        <w:tc>
          <w:tcPr>
            <w:tcW w:w="2556"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664"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14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6" w:type="dxa"/>
            <w:tcBorders>
              <w:start w:val="single" w:sz="4" w:space="0" w:color="000000"/>
              <w:bottom w:val="single" w:sz="4" w:space="0" w:color="000000"/>
            </w:tcBorders>
          </w:tcPr>
          <w:p>
            <w:pPr>
              <w:pStyle w:val="Style14"/>
              <w:bidi w:val="0"/>
              <w:jc w:val="start"/>
              <w:rPr/>
            </w:pPr>
            <w:r>
              <w:rPr/>
              <w:t>Нюстрем 2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42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97 сек. (8077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3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107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217 сек. (7498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156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279 сек. (6997 итераций)</w:t>
            </w:r>
          </w:p>
        </w:tc>
      </w:tr>
      <w:tr>
        <w:trPr/>
        <w:tc>
          <w:tcPr>
            <w:tcW w:w="2556" w:type="dxa"/>
            <w:tcBorders>
              <w:start w:val="single" w:sz="4" w:space="0" w:color="000000"/>
              <w:bottom w:val="single" w:sz="4" w:space="0" w:color="000000"/>
            </w:tcBorders>
          </w:tcPr>
          <w:p>
            <w:pPr>
              <w:pStyle w:val="Style14"/>
              <w:bidi w:val="0"/>
              <w:jc w:val="start"/>
              <w:rPr/>
            </w:pPr>
            <w:r>
              <w:rPr/>
              <w:t>Милна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116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155 сек. (4832 итераций)</w:t>
            </w:r>
          </w:p>
        </w:tc>
      </w:tr>
      <w:tr>
        <w:trPr/>
        <w:tc>
          <w:tcPr>
            <w:tcW w:w="2556" w:type="dxa"/>
            <w:tcBorders>
              <w:start w:val="single" w:sz="4" w:space="0" w:color="000000"/>
              <w:bottom w:val="single" w:sz="4" w:space="0" w:color="000000"/>
            </w:tcBorders>
          </w:tcPr>
          <w:p>
            <w:pPr>
              <w:pStyle w:val="Style14"/>
              <w:bidi w:val="0"/>
              <w:jc w:val="start"/>
              <w:rPr/>
            </w:pPr>
            <w:r>
              <w:rPr/>
              <w:t>Милна 6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205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193 сек. (3483 итераций)</w:t>
            </w:r>
          </w:p>
        </w:tc>
      </w:tr>
      <w:tr>
        <w:trPr>
          <w:trHeight w:val="363" w:hRule="atLeast"/>
        </w:trPr>
        <w:tc>
          <w:tcPr>
            <w:tcW w:w="2556" w:type="dxa"/>
            <w:tcBorders>
              <w:start w:val="single" w:sz="4" w:space="0" w:color="000000"/>
              <w:bottom w:val="single" w:sz="4" w:space="0" w:color="000000"/>
            </w:tcBorders>
          </w:tcPr>
          <w:p>
            <w:pPr>
              <w:pStyle w:val="Style14"/>
              <w:bidi w:val="0"/>
              <w:jc w:val="start"/>
              <w:rPr/>
            </w:pPr>
            <w:r>
              <w:rPr/>
              <w:t>Хемминг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161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241 сек. (5517 итераций)</w:t>
            </w:r>
          </w:p>
        </w:tc>
      </w:tr>
    </w:tbl>
    <w:p>
      <w:pPr>
        <w:pStyle w:val="Normal"/>
        <w:bidi w:val="0"/>
        <w:jc w:val="start"/>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Heading3"/>
        <w:ind w:firstLine="709" w:start="0"/>
        <w:rPr/>
      </w:pPr>
      <w:bookmarkStart w:id="83" w:name="__RefHeading___Toc6807_1669025185"/>
      <w:bookmarkEnd w:id="83"/>
      <w:r>
        <w:rPr/>
        <w:t>Матрицы 10x10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9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6</w:t>
      </w:r>
      <w:r>
        <w:rPr/>
        <w:fldChar w:fldCharType="end"/>
      </w:r>
      <w:r>
        <w:rPr/>
        <w:t>. Одношаговые методы для матриц 10х10</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690" w:type="dxa"/>
            <w:tcBorders>
              <w:start w:val="single" w:sz="4" w:space="0" w:color="000000"/>
              <w:bottom w:val="single" w:sz="4" w:space="0" w:color="000000"/>
            </w:tcBorders>
          </w:tcPr>
          <w:p>
            <w:pPr>
              <w:pStyle w:val="Style14"/>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273 мс.</w:t>
            </w:r>
          </w:p>
        </w:tc>
      </w:tr>
      <w:tr>
        <w:trPr/>
        <w:tc>
          <w:tcPr>
            <w:tcW w:w="3690" w:type="dxa"/>
            <w:tcBorders>
              <w:start w:val="single" w:sz="4" w:space="0" w:color="000000"/>
              <w:bottom w:val="single" w:sz="4" w:space="0" w:color="000000"/>
            </w:tcBorders>
          </w:tcPr>
          <w:p>
            <w:pPr>
              <w:pStyle w:val="Style14"/>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Style14"/>
              <w:bidi w:val="0"/>
              <w:jc w:val="center"/>
              <w:rPr/>
            </w:pPr>
            <w:r>
              <w:rPr/>
              <w:t>33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365 мс.</w:t>
            </w:r>
          </w:p>
        </w:tc>
      </w:tr>
      <w:tr>
        <w:trPr/>
        <w:tc>
          <w:tcPr>
            <w:tcW w:w="3690" w:type="dxa"/>
            <w:tcBorders>
              <w:start w:val="single" w:sz="4" w:space="0" w:color="000000"/>
              <w:bottom w:val="single" w:sz="4" w:space="0" w:color="000000"/>
            </w:tcBorders>
          </w:tcPr>
          <w:p>
            <w:pPr>
              <w:pStyle w:val="Style14"/>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274 мс.</w:t>
            </w:r>
          </w:p>
        </w:tc>
      </w:tr>
      <w:tr>
        <w:trPr/>
        <w:tc>
          <w:tcPr>
            <w:tcW w:w="3690" w:type="dxa"/>
            <w:tcBorders>
              <w:start w:val="single" w:sz="4" w:space="0" w:color="000000"/>
              <w:bottom w:val="single" w:sz="4" w:space="0" w:color="000000"/>
            </w:tcBorders>
          </w:tcPr>
          <w:p>
            <w:pPr>
              <w:pStyle w:val="Style14"/>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363 мс.</w:t>
            </w:r>
          </w:p>
        </w:tc>
      </w:tr>
      <w:tr>
        <w:trPr/>
        <w:tc>
          <w:tcPr>
            <w:tcW w:w="3690" w:type="dxa"/>
            <w:tcBorders>
              <w:start w:val="single" w:sz="4" w:space="0" w:color="000000"/>
              <w:bottom w:val="single" w:sz="4" w:space="0" w:color="000000"/>
            </w:tcBorders>
          </w:tcPr>
          <w:p>
            <w:pPr>
              <w:pStyle w:val="Style14"/>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454 мс.</w:t>
            </w:r>
          </w:p>
        </w:tc>
      </w:tr>
      <w:tr>
        <w:trPr/>
        <w:tc>
          <w:tcPr>
            <w:tcW w:w="3690" w:type="dxa"/>
            <w:tcBorders>
              <w:start w:val="single" w:sz="4" w:space="0" w:color="000000"/>
              <w:bottom w:val="single" w:sz="4" w:space="0" w:color="000000"/>
            </w:tcBorders>
          </w:tcPr>
          <w:p>
            <w:pPr>
              <w:pStyle w:val="Style14"/>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Style14"/>
              <w:bidi w:val="0"/>
              <w:jc w:val="center"/>
              <w:rPr/>
            </w:pPr>
            <w:r>
              <w:rPr/>
              <w:t xml:space="preserve">    </w:t>
            </w:r>
            <w:r>
              <w:rPr/>
              <w:t>38 мс. (200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464 мс.</w:t>
            </w:r>
          </w:p>
        </w:tc>
      </w:tr>
      <w:tr>
        <w:trPr/>
        <w:tc>
          <w:tcPr>
            <w:tcW w:w="3690" w:type="dxa"/>
            <w:tcBorders>
              <w:start w:val="single" w:sz="4" w:space="0" w:color="000000"/>
              <w:bottom w:val="single" w:sz="4" w:space="0" w:color="000000"/>
            </w:tcBorders>
          </w:tcPr>
          <w:p>
            <w:pPr>
              <w:pStyle w:val="Style14"/>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Style14"/>
              <w:bidi w:val="0"/>
              <w:jc w:val="center"/>
              <w:rPr/>
            </w:pPr>
            <w:r>
              <w:rPr/>
              <w:t>49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551 мс.</w:t>
            </w:r>
          </w:p>
        </w:tc>
      </w:tr>
      <w:tr>
        <w:trPr/>
        <w:tc>
          <w:tcPr>
            <w:tcW w:w="3690" w:type="dxa"/>
            <w:tcBorders>
              <w:start w:val="single" w:sz="4" w:space="0" w:color="000000"/>
              <w:bottom w:val="single" w:sz="4" w:space="0" w:color="000000"/>
            </w:tcBorders>
          </w:tcPr>
          <w:p>
            <w:pPr>
              <w:pStyle w:val="Style14"/>
              <w:bidi w:val="0"/>
              <w:jc w:val="start"/>
              <w:rPr/>
            </w:pPr>
            <w:r>
              <w:rPr/>
              <w:t>Ингленд 4 порядка</w:t>
            </w:r>
          </w:p>
        </w:tc>
        <w:tc>
          <w:tcPr>
            <w:tcW w:w="3150" w:type="dxa"/>
            <w:tcBorders>
              <w:start w:val="single" w:sz="4" w:space="0" w:color="000000"/>
              <w:bottom w:val="single" w:sz="4" w:space="0" w:color="000000"/>
            </w:tcBorders>
            <w:vAlign w:val="center"/>
          </w:tcPr>
          <w:p>
            <w:pPr>
              <w:pStyle w:val="Style14"/>
              <w:bidi w:val="0"/>
              <w:jc w:val="center"/>
              <w:rPr/>
            </w:pPr>
            <w:r>
              <w:rPr/>
              <w:t>32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367 мс.</w:t>
            </w:r>
          </w:p>
        </w:tc>
      </w:tr>
      <w:tr>
        <w:trPr/>
        <w:tc>
          <w:tcPr>
            <w:tcW w:w="3690" w:type="dxa"/>
            <w:tcBorders>
              <w:start w:val="single" w:sz="4" w:space="0" w:color="000000"/>
              <w:bottom w:val="single" w:sz="4" w:space="0" w:color="000000"/>
            </w:tcBorders>
          </w:tcPr>
          <w:p>
            <w:pPr>
              <w:pStyle w:val="Style14"/>
              <w:bidi w:val="0"/>
              <w:jc w:val="start"/>
              <w:rPr/>
            </w:pPr>
            <w:r>
              <w:rPr/>
              <w:t>Ингленд 5 порядка</w:t>
            </w:r>
          </w:p>
        </w:tc>
        <w:tc>
          <w:tcPr>
            <w:tcW w:w="3150" w:type="dxa"/>
            <w:tcBorders>
              <w:start w:val="single" w:sz="4" w:space="0" w:color="000000"/>
              <w:bottom w:val="single" w:sz="4" w:space="0" w:color="000000"/>
            </w:tcBorders>
            <w:vAlign w:val="center"/>
          </w:tcPr>
          <w:p>
            <w:pPr>
              <w:pStyle w:val="Style14"/>
              <w:bidi w:val="0"/>
              <w:jc w:val="center"/>
              <w:rPr/>
            </w:pPr>
            <w:r>
              <w:rPr/>
              <w:t>55 мс. (9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558 мс.</w:t>
            </w:r>
          </w:p>
        </w:tc>
      </w:tr>
    </w:tbl>
    <w:p>
      <w:pPr>
        <w:pStyle w:val="Normal"/>
        <w:bidi w:val="0"/>
        <w:jc w:val="start"/>
        <w:rPr/>
      </w:pPr>
      <w:r>
        <w:rPr/>
      </w:r>
    </w:p>
    <w:p>
      <w:pPr>
        <w:pStyle w:val="Style13"/>
        <w:jc w:val="both"/>
        <w:rPr/>
      </w:pPr>
      <w:r>
        <w:rPr/>
        <w:t xml:space="preserve">На матрице 10х10 наблюдалось исключение: метод Фельберга 4-го порядка с шагом </w:t>
      </w:r>
      <w:r>
        <w:rPr/>
      </w:r>
      <m:oMath xmlns:m="http://schemas.openxmlformats.org/officeDocument/2006/math">
        <m:r>
          <m:t xml:space="preserve">h</m:t>
        </m:r>
      </m:oMath>
      <w:r>
        <w:rPr/>
        <w:t xml:space="preserve"> = 0.1 начал колебаться и не смог корректно завершить интегрирование (рисунок </w:t>
      </w:r>
      <w:r>
        <w:rPr/>
        <w:fldChar w:fldCharType="begin"/>
      </w:r>
      <w:r>
        <w:rPr/>
        <w:instrText xml:space="preserve"> REF Ref_Рисунок12_number_only \h </w:instrText>
      </w:r>
      <w:r>
        <w:rPr/>
        <w:fldChar w:fldCharType="separate"/>
      </w:r>
      <w:r>
        <w:rPr/>
        <w:t>13</w:t>
      </w:r>
      <w:r>
        <w:rPr/>
        <w:fldChar w:fldCharType="end"/>
      </w:r>
      <w:r>
        <w:rPr/>
        <w:t xml:space="preserve">). Видимо, при определенных сочетаниях параметров системы и шага возникает такая неустойчивость. Если поставить </w:t>
      </w:r>
      <w:r>
        <w:rPr/>
      </w:r>
      <m:oMath xmlns:m="http://schemas.openxmlformats.org/officeDocument/2006/math">
        <m:r>
          <m:t xml:space="preserve">h</m:t>
        </m:r>
      </m:oMath>
      <w:r>
        <w:rPr/>
        <w:t xml:space="preserve"> = 0.01, то метод начинает вести себя аналогично другим.</w:t>
      </w:r>
    </w:p>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0" allowOverlap="1" relativeHeight="11">
            <wp:simplePos x="0" y="0"/>
            <wp:positionH relativeFrom="column">
              <wp:align>center</wp:align>
            </wp:positionH>
            <wp:positionV relativeFrom="line">
              <wp:posOffset>635</wp:posOffset>
            </wp:positionV>
            <wp:extent cx="3043555" cy="2277745"/>
            <wp:effectExtent l="0" t="0" r="0" b="0"/>
            <wp:wrapTopAndBottom/>
            <wp:docPr id="14"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33" descr="" title=""/>
                    <pic:cNvPicPr>
                      <a:picLocks noChangeAspect="1" noChangeArrowheads="1"/>
                    </pic:cNvPicPr>
                  </pic:nvPicPr>
                  <pic:blipFill>
                    <a:blip r:embed="rId15"/>
                    <a:stretch>
                      <a:fillRect/>
                    </a:stretch>
                  </pic:blipFill>
                  <pic:spPr bwMode="auto">
                    <a:xfrm>
                      <a:off x="0" y="0"/>
                      <a:ext cx="3043555" cy="2277745"/>
                    </a:xfrm>
                    <a:prstGeom prst="rect">
                      <a:avLst/>
                    </a:prstGeom>
                    <a:noFill/>
                  </pic:spPr>
                </pic:pic>
              </a:graphicData>
            </a:graphic>
          </wp:anchor>
        </w:drawing>
      </w:r>
      <w:r>
        <w:rPr/>
        <w:t xml:space="preserve">Рисунок </w:t>
      </w:r>
      <w:bookmarkStart w:id="84" w:name="Ref_Рисунок12_number_only"/>
      <w:r>
        <w:rPr/>
        <w:fldChar w:fldCharType="begin"/>
      </w:r>
      <w:r>
        <w:rPr/>
        <w:instrText xml:space="preserve"> SEQ Рисунок \* ARABIC </w:instrText>
      </w:r>
      <w:r>
        <w:rPr/>
        <w:fldChar w:fldCharType="separate"/>
      </w:r>
      <w:r>
        <w:rPr/>
        <w:t>13</w:t>
      </w:r>
      <w:r>
        <w:rPr/>
        <w:fldChar w:fldCharType="end"/>
      </w:r>
      <w:bookmarkEnd w:id="84"/>
      <w:r>
        <w:rPr/>
        <w:t xml:space="preserve">. График ошибки Фельберга 4-го порядка (10×10, </w:t>
      </w:r>
      <w:r>
        <w:rPr/>
      </w:r>
      <m:oMath xmlns:m="http://schemas.openxmlformats.org/officeDocument/2006/math">
        <m:r>
          <m:t xml:space="preserve">h</m:t>
        </m:r>
      </m:oMath>
      <w:r>
        <w:rPr/>
        <w:t xml:space="preserve"> = 0.1)</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Многошаговые методы для матриц 10х10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500"/>
        <w:gridCol w:w="4305"/>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500"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305"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2 сек. 024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0 сек. 709 мс. (1195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6 сек. 122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675 мс. (1011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8 сек. 128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951 мс. (897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6 сек. 084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360 мс. (789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10 сек. 161 мс.</w:t>
            </w:r>
          </w:p>
        </w:tc>
        <w:tc>
          <w:tcPr>
            <w:tcW w:w="4305" w:type="dxa"/>
            <w:tcBorders>
              <w:start w:val="single" w:sz="4" w:space="0" w:color="000000"/>
              <w:bottom w:val="single" w:sz="4" w:space="0" w:color="000000"/>
              <w:end w:val="single" w:sz="4" w:space="0" w:color="000000"/>
            </w:tcBorders>
          </w:tcPr>
          <w:p>
            <w:pPr>
              <w:pStyle w:val="Style14"/>
              <w:tabs>
                <w:tab w:val="clear" w:pos="709"/>
                <w:tab w:val="decimal" w:pos="450" w:leader="none"/>
              </w:tabs>
              <w:bidi w:val="0"/>
              <w:jc w:val="start"/>
              <w:rPr/>
            </w:pPr>
            <w:r>
              <w:rPr/>
              <w:t>1 сек. 780 мс. (646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8 сек. 097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042 мс. (479 итераций)</w:t>
            </w:r>
          </w:p>
        </w:tc>
      </w:tr>
    </w:tbl>
    <w:p>
      <w:pPr>
        <w:pStyle w:val="Normal"/>
        <w:bidi w:val="0"/>
        <w:jc w:val="start"/>
        <w:rPr/>
      </w:pPr>
      <w:r>
        <w:rPr/>
      </w:r>
    </w:p>
    <w:p>
      <w:pPr>
        <w:pStyle w:val="Heading3"/>
        <w:ind w:firstLine="709" w:start="0"/>
        <w:rPr/>
      </w:pPr>
      <w:bookmarkStart w:id="85" w:name="__RefHeading___Toc6809_1669025185"/>
      <w:bookmarkEnd w:id="85"/>
      <w:r>
        <w:rPr/>
        <w:t>Матрицы 6х6</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8 итераций при </w:t>
      </w:r>
      <w:r>
        <w:rPr/>
      </w:r>
      <m:oMath xmlns:m="http://schemas.openxmlformats.org/officeDocument/2006/math">
        <m:r>
          <m:t xml:space="preserve">h</m:t>
        </m:r>
      </m:oMath>
      <w:r>
        <w:rPr/>
        <w:t xml:space="preserve"> = 0.01, график ошибки у них идентичный. </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8</w:t>
      </w:r>
      <w:r>
        <w:rPr/>
        <w:fldChar w:fldCharType="end"/>
      </w:r>
      <w:r>
        <w:rPr/>
        <w:t>. Одношаговые методы для матриц 6х6</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960" w:type="dxa"/>
            <w:tcBorders>
              <w:start w:val="single" w:sz="4" w:space="0" w:color="000000"/>
              <w:bottom w:val="single" w:sz="4" w:space="0" w:color="000000"/>
            </w:tcBorders>
          </w:tcPr>
          <w:p>
            <w:pPr>
              <w:pStyle w:val="Style14"/>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Style14"/>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Style14"/>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Style14"/>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Style14"/>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Style14"/>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Style14"/>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Style14"/>
              <w:bidi w:val="0"/>
              <w:jc w:val="start"/>
              <w:rPr/>
            </w:pPr>
            <w:r>
              <w:rPr/>
              <w:t>Ингленд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Ингленд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160 мс.</w:t>
            </w:r>
          </w:p>
        </w:tc>
      </w:tr>
    </w:tbl>
    <w:p>
      <w:pPr>
        <w:pStyle w:val="Normal"/>
        <w:bidi w:val="0"/>
        <w:jc w:val="start"/>
        <w:rPr>
          <w:i/>
          <w:i/>
          <w:iCs/>
        </w:rPr>
      </w:pPr>
      <w:r>
        <w:rPr>
          <w:i/>
          <w:iCs/>
        </w:rPr>
      </w:r>
    </w:p>
    <w:p>
      <w:pPr>
        <w:pStyle w:val="Style18"/>
        <w:keepNext w:val="true"/>
        <w:rPr/>
      </w:pPr>
      <w:r>
        <w:rPr/>
        <w:t xml:space="preserve">Таблица </w:t>
      </w:r>
      <w:r>
        <w:rPr/>
        <w:fldChar w:fldCharType="begin"/>
      </w:r>
      <w:r>
        <w:rPr/>
        <w:instrText xml:space="preserve"> SEQ Таблица \* ARABIC </w:instrText>
      </w:r>
      <w:r>
        <w:rPr/>
        <w:fldChar w:fldCharType="separate"/>
      </w:r>
      <w:r>
        <w:rPr/>
        <w:t>9</w:t>
      </w:r>
      <w:r>
        <w:rPr/>
        <w:fldChar w:fldCharType="end"/>
      </w:r>
      <w:r>
        <w:rPr/>
        <w:t xml:space="preserve">. Многошаговые методы для матриц 6х6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768"/>
        <w:gridCol w:w="4037"/>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768"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03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768" w:type="dxa"/>
            <w:tcBorders>
              <w:start w:val="single" w:sz="4" w:space="0" w:color="000000"/>
              <w:bottom w:val="single" w:sz="4" w:space="0" w:color="000000"/>
            </w:tcBorders>
          </w:tcPr>
          <w:p>
            <w:pPr>
              <w:pStyle w:val="Style14"/>
              <w:bidi w:val="0"/>
              <w:jc w:val="center"/>
              <w:rPr/>
            </w:pPr>
            <w:r>
              <w:rPr/>
              <w:t>0 сек. 659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276 мс. (1216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768" w:type="dxa"/>
            <w:tcBorders>
              <w:start w:val="single" w:sz="4" w:space="0" w:color="000000"/>
              <w:bottom w:val="single" w:sz="4" w:space="0" w:color="000000"/>
            </w:tcBorders>
          </w:tcPr>
          <w:p>
            <w:pPr>
              <w:pStyle w:val="Style14"/>
              <w:bidi w:val="0"/>
              <w:jc w:val="center"/>
              <w:rPr/>
            </w:pPr>
            <w:r>
              <w:rPr/>
              <w:t>1 сек. 983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554 мс. (1033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768" w:type="dxa"/>
            <w:tcBorders>
              <w:start w:val="single" w:sz="4" w:space="0" w:color="000000"/>
              <w:bottom w:val="single" w:sz="4" w:space="0" w:color="000000"/>
            </w:tcBorders>
          </w:tcPr>
          <w:p>
            <w:pPr>
              <w:pStyle w:val="Style14"/>
              <w:bidi w:val="0"/>
              <w:jc w:val="center"/>
              <w:rPr/>
            </w:pPr>
            <w:r>
              <w:rPr/>
              <w:t>2 сек. 632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693 мс. (917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768" w:type="dxa"/>
            <w:tcBorders>
              <w:start w:val="single" w:sz="4" w:space="0" w:color="000000"/>
              <w:bottom w:val="single" w:sz="4" w:space="0" w:color="000000"/>
            </w:tcBorders>
          </w:tcPr>
          <w:p>
            <w:pPr>
              <w:pStyle w:val="Style14"/>
              <w:bidi w:val="0"/>
              <w:jc w:val="center"/>
              <w:rPr/>
            </w:pPr>
            <w:r>
              <w:rPr/>
              <w:t>1 сек. 987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438 мс. (798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768" w:type="dxa"/>
            <w:tcBorders>
              <w:start w:val="single" w:sz="4" w:space="0" w:color="000000"/>
              <w:bottom w:val="single" w:sz="4" w:space="0" w:color="000000"/>
            </w:tcBorders>
          </w:tcPr>
          <w:p>
            <w:pPr>
              <w:pStyle w:val="Style14"/>
              <w:bidi w:val="0"/>
              <w:jc w:val="center"/>
              <w:rPr/>
            </w:pPr>
            <w:r>
              <w:rPr/>
              <w:t>3 сек. 298 мс.</w:t>
            </w:r>
          </w:p>
        </w:tc>
        <w:tc>
          <w:tcPr>
            <w:tcW w:w="4037" w:type="dxa"/>
            <w:tcBorders>
              <w:start w:val="single" w:sz="4" w:space="0" w:color="000000"/>
              <w:bottom w:val="single" w:sz="4" w:space="0" w:color="000000"/>
              <w:end w:val="single" w:sz="4" w:space="0" w:color="000000"/>
            </w:tcBorders>
          </w:tcPr>
          <w:p>
            <w:pPr>
              <w:pStyle w:val="Style14"/>
              <w:tabs>
                <w:tab w:val="clear" w:pos="709"/>
                <w:tab w:val="decimal" w:pos="1020" w:leader="none"/>
              </w:tabs>
              <w:bidi w:val="0"/>
              <w:jc w:val="start"/>
              <w:rPr/>
            </w:pPr>
            <w:r>
              <w:rPr/>
              <w:t>589 мс. (652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768" w:type="dxa"/>
            <w:tcBorders>
              <w:start w:val="single" w:sz="4" w:space="0" w:color="000000"/>
              <w:bottom w:val="single" w:sz="4" w:space="0" w:color="000000"/>
            </w:tcBorders>
          </w:tcPr>
          <w:p>
            <w:pPr>
              <w:pStyle w:val="Style14"/>
              <w:bidi w:val="0"/>
              <w:jc w:val="center"/>
              <w:rPr/>
            </w:pPr>
            <w:r>
              <w:rPr/>
              <w:t>2 сек. 640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352 мс. (494 итераций)</w:t>
            </w:r>
          </w:p>
        </w:tc>
      </w:tr>
    </w:tbl>
    <w:p>
      <w:pPr>
        <w:pStyle w:val="Normal"/>
        <w:bidi w:val="0"/>
        <w:jc w:val="start"/>
        <w:rPr/>
      </w:pPr>
      <w:r>
        <w:rPr/>
      </w:r>
    </w:p>
    <w:p>
      <w:pPr>
        <w:pStyle w:val="Heading3"/>
        <w:ind w:firstLine="709" w:start="0"/>
        <w:rPr/>
      </w:pPr>
      <w:bookmarkStart w:id="86" w:name="__RefHeading___Toc6811_1669025185"/>
      <w:bookmarkEnd w:id="86"/>
      <w:r>
        <w:rPr/>
        <w:t>Матрицы 4х4</w:t>
      </w:r>
    </w:p>
    <w:p>
      <w:pPr>
        <w:pStyle w:val="Style13"/>
        <w:jc w:val="both"/>
        <w:rPr/>
      </w:pPr>
      <w:r>
        <w:rPr/>
        <w:t xml:space="preserve">У одношаговых методов и методов Адамса график ошибки очень похожий. </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10</w:t>
      </w:r>
      <w:r>
        <w:rPr/>
        <w:fldChar w:fldCharType="end"/>
      </w:r>
      <w:r>
        <w:rPr/>
        <w:t>. Одношаговые методы для матриц 4х4</w:t>
      </w:r>
    </w:p>
    <w:tbl>
      <w:tblPr>
        <w:tblW w:w="9330" w:type="dxa"/>
        <w:jc w:val="start"/>
        <w:tblInd w:w="55" w:type="dxa"/>
        <w:tblLayout w:type="fixed"/>
        <w:tblCellMar>
          <w:top w:w="55" w:type="dxa"/>
          <w:start w:w="55" w:type="dxa"/>
          <w:bottom w:w="55" w:type="dxa"/>
          <w:end w:w="55" w:type="dxa"/>
        </w:tblCellMar>
      </w:tblPr>
      <w:tblGrid>
        <w:gridCol w:w="3383"/>
        <w:gridCol w:w="2855"/>
        <w:gridCol w:w="3092"/>
      </w:tblGrid>
      <w:tr>
        <w:trPr/>
        <w:tc>
          <w:tcPr>
            <w:tcW w:w="3383"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855"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92"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383" w:type="dxa"/>
            <w:tcBorders>
              <w:start w:val="single" w:sz="4" w:space="0" w:color="000000"/>
              <w:bottom w:val="single" w:sz="4" w:space="0" w:color="000000"/>
            </w:tcBorders>
          </w:tcPr>
          <w:p>
            <w:pPr>
              <w:pStyle w:val="Style14"/>
              <w:bidi w:val="0"/>
              <w:jc w:val="start"/>
              <w:rPr/>
            </w:pPr>
            <w:r>
              <w:rPr/>
              <w:t>Рунге Кутта 3 порядка</w:t>
            </w:r>
          </w:p>
        </w:tc>
        <w:tc>
          <w:tcPr>
            <w:tcW w:w="2855" w:type="dxa"/>
            <w:tcBorders>
              <w:start w:val="single" w:sz="4" w:space="0" w:color="000000"/>
              <w:bottom w:val="single" w:sz="4" w:space="0" w:color="000000"/>
            </w:tcBorders>
            <w:vAlign w:val="center"/>
          </w:tcPr>
          <w:p>
            <w:pPr>
              <w:pStyle w:val="Style14"/>
              <w:bidi w:val="0"/>
              <w:jc w:val="center"/>
              <w:rPr/>
            </w:pPr>
            <w:r>
              <w:rPr/>
              <w:t>3 мс. (6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37 мс. (8 итераций)</w:t>
            </w:r>
          </w:p>
        </w:tc>
      </w:tr>
      <w:tr>
        <w:trPr/>
        <w:tc>
          <w:tcPr>
            <w:tcW w:w="3383" w:type="dxa"/>
            <w:tcBorders>
              <w:start w:val="single" w:sz="4" w:space="0" w:color="000000"/>
              <w:bottom w:val="single" w:sz="4" w:space="0" w:color="000000"/>
            </w:tcBorders>
          </w:tcPr>
          <w:p>
            <w:pPr>
              <w:pStyle w:val="Style14"/>
              <w:bidi w:val="0"/>
              <w:jc w:val="start"/>
              <w:rPr/>
            </w:pPr>
            <w:r>
              <w:rPr/>
              <w:t>Рунге Кутта 4 порядка</w:t>
            </w:r>
          </w:p>
        </w:tc>
        <w:tc>
          <w:tcPr>
            <w:tcW w:w="2855" w:type="dxa"/>
            <w:tcBorders>
              <w:start w:val="single" w:sz="4" w:space="0" w:color="000000"/>
              <w:bottom w:val="single" w:sz="4" w:space="0" w:color="000000"/>
            </w:tcBorders>
            <w:vAlign w:val="center"/>
          </w:tcPr>
          <w:p>
            <w:pPr>
              <w:pStyle w:val="Style14"/>
              <w:bidi w:val="0"/>
              <w:jc w:val="center"/>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 xml:space="preserve">51 мс. </w:t>
            </w:r>
            <w:r>
              <w:rPr>
                <w:b w:val="false"/>
                <w:bCs w:val="false"/>
              </w:rPr>
              <w:t>(8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3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32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4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43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5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54 мс. (7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4 порядка</w:t>
            </w:r>
          </w:p>
        </w:tc>
        <w:tc>
          <w:tcPr>
            <w:tcW w:w="2855" w:type="dxa"/>
            <w:tcBorders>
              <w:start w:val="single" w:sz="4" w:space="0" w:color="000000"/>
              <w:bottom w:val="single" w:sz="4" w:space="0" w:color="000000"/>
            </w:tcBorders>
            <w:vAlign w:val="center"/>
          </w:tcPr>
          <w:p>
            <w:pPr>
              <w:pStyle w:val="Style14"/>
              <w:bidi w:val="0"/>
              <w:jc w:val="center"/>
              <w:rPr/>
            </w:pPr>
            <w:r>
              <w:rPr/>
              <w:t>5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64 мс. (8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4 порядка</w:t>
            </w:r>
          </w:p>
        </w:tc>
        <w:tc>
          <w:tcPr>
            <w:tcW w:w="2855" w:type="dxa"/>
            <w:tcBorders>
              <w:start w:val="single" w:sz="4" w:space="0" w:color="000000"/>
              <w:bottom w:val="single" w:sz="4" w:space="0" w:color="000000"/>
            </w:tcBorders>
            <w:vAlign w:val="center"/>
          </w:tcPr>
          <w:p>
            <w:pPr>
              <w:pStyle w:val="Style14"/>
              <w:bidi w:val="0"/>
              <w:jc w:val="center"/>
              <w:rPr>
                <w:b/>
                <w:bCs/>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50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bl>
    <w:p>
      <w:pPr>
        <w:pStyle w:val="Normal"/>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11</w:t>
      </w:r>
      <w:r>
        <w:rPr/>
        <w:fldChar w:fldCharType="end"/>
      </w:r>
      <w:r>
        <w:rPr/>
        <w:t xml:space="preserve">. Многошаговые методы для матриц 4х4 с шагом </w:t>
      </w:r>
      <w:r>
        <w:rPr/>
      </w:r>
      <m:oMath xmlns:m="http://schemas.openxmlformats.org/officeDocument/2006/math">
        <m:r>
          <m:t xml:space="preserve">h</m:t>
        </m:r>
      </m:oMath>
      <w:r>
        <w:rPr/>
        <w:t xml:space="preserve">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Style14"/>
              <w:bidi w:val="0"/>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7" w:type="dxa"/>
            <w:tcBorders>
              <w:start w:val="single" w:sz="4" w:space="0" w:color="000000"/>
              <w:bottom w:val="single" w:sz="4" w:space="0" w:color="000000"/>
            </w:tcBorders>
          </w:tcPr>
          <w:p>
            <w:pPr>
              <w:pStyle w:val="Style14"/>
              <w:bidi w:val="0"/>
              <w:jc w:val="start"/>
              <w:rPr/>
            </w:pPr>
            <w:r>
              <w:rPr/>
              <w:t>Нюстрем 2 порядка</w:t>
            </w:r>
          </w:p>
        </w:tc>
        <w:tc>
          <w:tcPr>
            <w:tcW w:w="3134" w:type="dxa"/>
            <w:tcBorders>
              <w:start w:val="single" w:sz="4" w:space="0" w:color="000000"/>
              <w:bottom w:val="single" w:sz="4" w:space="0" w:color="000000"/>
            </w:tcBorders>
          </w:tcPr>
          <w:p>
            <w:pPr>
              <w:pStyle w:val="Style14"/>
              <w:bidi w:val="0"/>
              <w:jc w:val="center"/>
              <w:rPr/>
            </w:pPr>
            <w:r>
              <w:rPr/>
              <w:t>0 сек. 314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60мс. (663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3 порядка</w:t>
            </w:r>
          </w:p>
        </w:tc>
        <w:tc>
          <w:tcPr>
            <w:tcW w:w="3134" w:type="dxa"/>
            <w:tcBorders>
              <w:start w:val="single" w:sz="4" w:space="0" w:color="000000"/>
              <w:bottom w:val="single" w:sz="4" w:space="0" w:color="000000"/>
            </w:tcBorders>
          </w:tcPr>
          <w:p>
            <w:pPr>
              <w:pStyle w:val="Style14"/>
              <w:bidi w:val="0"/>
              <w:jc w:val="center"/>
              <w:rPr/>
            </w:pPr>
            <w:r>
              <w:rPr/>
              <w:t>0 сек. 923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128 мс. (519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4 порядка</w:t>
            </w:r>
          </w:p>
        </w:tc>
        <w:tc>
          <w:tcPr>
            <w:tcW w:w="3134" w:type="dxa"/>
            <w:tcBorders>
              <w:start w:val="single" w:sz="4" w:space="0" w:color="000000"/>
              <w:bottom w:val="single" w:sz="4" w:space="0" w:color="000000"/>
            </w:tcBorders>
          </w:tcPr>
          <w:p>
            <w:pPr>
              <w:pStyle w:val="Style14"/>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152 мс. (460 итераций)</w:t>
            </w:r>
          </w:p>
        </w:tc>
      </w:tr>
      <w:tr>
        <w:trPr/>
        <w:tc>
          <w:tcPr>
            <w:tcW w:w="2557" w:type="dxa"/>
            <w:tcBorders>
              <w:start w:val="single" w:sz="4" w:space="0" w:color="000000"/>
              <w:bottom w:val="single" w:sz="4" w:space="0" w:color="000000"/>
            </w:tcBorders>
          </w:tcPr>
          <w:p>
            <w:pPr>
              <w:pStyle w:val="Style14"/>
              <w:bidi w:val="0"/>
              <w:jc w:val="start"/>
              <w:rPr/>
            </w:pPr>
            <w:r>
              <w:rPr/>
              <w:t>Милна 4 порядка</w:t>
            </w:r>
          </w:p>
        </w:tc>
        <w:tc>
          <w:tcPr>
            <w:tcW w:w="3134" w:type="dxa"/>
            <w:tcBorders>
              <w:start w:val="single" w:sz="4" w:space="0" w:color="000000"/>
              <w:bottom w:val="single" w:sz="4" w:space="0" w:color="000000"/>
            </w:tcBorders>
          </w:tcPr>
          <w:p>
            <w:pPr>
              <w:pStyle w:val="Style14"/>
              <w:bidi w:val="0"/>
              <w:jc w:val="center"/>
              <w:rPr/>
            </w:pPr>
            <w:r>
              <w:rPr/>
              <w:t>0 сек. 935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123 мс. (484 итераций)</w:t>
            </w:r>
          </w:p>
        </w:tc>
      </w:tr>
      <w:tr>
        <w:trPr/>
        <w:tc>
          <w:tcPr>
            <w:tcW w:w="2557" w:type="dxa"/>
            <w:tcBorders>
              <w:start w:val="single" w:sz="4" w:space="0" w:color="000000"/>
              <w:bottom w:val="single" w:sz="4" w:space="0" w:color="000000"/>
            </w:tcBorders>
          </w:tcPr>
          <w:p>
            <w:pPr>
              <w:pStyle w:val="Style14"/>
              <w:bidi w:val="0"/>
              <w:jc w:val="start"/>
              <w:rPr/>
            </w:pPr>
            <w:r>
              <w:rPr/>
              <w:t>Милна 6 порядка</w:t>
            </w:r>
          </w:p>
        </w:tc>
        <w:tc>
          <w:tcPr>
            <w:tcW w:w="3134" w:type="dxa"/>
            <w:tcBorders>
              <w:start w:val="single" w:sz="4" w:space="0" w:color="000000"/>
              <w:bottom w:val="single" w:sz="4" w:space="0" w:color="000000"/>
            </w:tcBorders>
          </w:tcPr>
          <w:p>
            <w:pPr>
              <w:pStyle w:val="Style14"/>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Style14"/>
              <w:tabs>
                <w:tab w:val="clear" w:pos="709"/>
                <w:tab w:val="decimal" w:pos="855" w:leader="none"/>
              </w:tabs>
              <w:bidi w:val="0"/>
              <w:jc w:val="start"/>
              <w:rPr/>
            </w:pPr>
            <w:r>
              <w:rPr/>
              <w:t>197 мс. (471 итераций)</w:t>
            </w:r>
          </w:p>
        </w:tc>
      </w:tr>
      <w:tr>
        <w:trPr>
          <w:trHeight w:val="348" w:hRule="atLeast"/>
        </w:trPr>
        <w:tc>
          <w:tcPr>
            <w:tcW w:w="2557" w:type="dxa"/>
            <w:tcBorders>
              <w:start w:val="single" w:sz="4" w:space="0" w:color="000000"/>
              <w:bottom w:val="single" w:sz="4" w:space="0" w:color="000000"/>
            </w:tcBorders>
          </w:tcPr>
          <w:p>
            <w:pPr>
              <w:pStyle w:val="Style14"/>
              <w:bidi w:val="0"/>
              <w:jc w:val="start"/>
              <w:rPr/>
            </w:pPr>
            <w:r>
              <w:rPr/>
              <w:t>Хемминг 4 порядка</w:t>
            </w:r>
          </w:p>
        </w:tc>
        <w:tc>
          <w:tcPr>
            <w:tcW w:w="3134" w:type="dxa"/>
            <w:tcBorders>
              <w:start w:val="single" w:sz="4" w:space="0" w:color="000000"/>
              <w:bottom w:val="single" w:sz="4" w:space="0" w:color="000000"/>
            </w:tcBorders>
          </w:tcPr>
          <w:p>
            <w:pPr>
              <w:pStyle w:val="Style14"/>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88 мс. (266 итераций)</w:t>
            </w:r>
          </w:p>
        </w:tc>
      </w:tr>
    </w:tbl>
    <w:p>
      <w:pPr>
        <w:pStyle w:val="Heading3"/>
        <w:numPr>
          <w:ilvl w:val="0"/>
          <w:numId w:val="0"/>
        </w:numPr>
        <w:ind w:hanging="0" w:start="0"/>
        <w:rPr/>
      </w:pPr>
      <w:r>
        <w:rPr/>
      </w:r>
    </w:p>
    <w:p>
      <w:pPr>
        <w:pStyle w:val="Heading3"/>
        <w:ind w:firstLine="709" w:start="0"/>
        <w:rPr/>
      </w:pPr>
      <w:bookmarkStart w:id="87" w:name="__RefHeading___Toc6813_1669025185"/>
      <w:bookmarkEnd w:id="87"/>
      <w:r>
        <w:rPr/>
        <w:t>Матрицы 2х2</w:t>
      </w:r>
    </w:p>
    <w:p>
      <w:pPr>
        <w:pStyle w:val="Style13"/>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w:t>
      </w:r>
      <w:r>
        <w:rPr/>
      </w:r>
      <m:oMath xmlns:m="http://schemas.openxmlformats.org/officeDocument/2006/math">
        <m:r>
          <m:t xml:space="preserve">h</m:t>
        </m:r>
      </m:oMath>
      <w:r>
        <w:rPr>
          <w:b w:val="false"/>
          <w:bCs w:val="false"/>
          <w:i w:val="false"/>
          <w:iCs w:val="false"/>
        </w:rPr>
        <w:t xml:space="preserve"> = 0.1. Следует отметить, что метод Адамса 5-го порядка при таком шаге не смог стартовать из-за численной неустойчивости. </w:t>
      </w:r>
    </w:p>
    <w:p>
      <w:pPr>
        <w:pStyle w:val="Style13"/>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3"/>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3"/>
        <w:jc w:val="both"/>
        <w:rPr>
          <w:b w:val="false"/>
          <w:bCs w:val="false"/>
          <w:i w:val="false"/>
          <w:i w:val="false"/>
          <w:iCs w:val="false"/>
        </w:rPr>
      </w:pPr>
      <w:r>
        <w:rPr>
          <w:b w:val="false"/>
          <w:bCs w:val="false"/>
          <w:i w:val="false"/>
          <w:iCs w:val="false"/>
        </w:rPr>
      </w:r>
    </w:p>
    <w:p>
      <w:pPr>
        <w:pStyle w:val="Heading2"/>
        <w:ind w:firstLine="709" w:start="0"/>
        <w:rPr/>
      </w:pPr>
      <w:bookmarkStart w:id="88" w:name="__RefHeading___Toc669_463851313"/>
      <w:bookmarkEnd w:id="88"/>
      <w:r>
        <w:rPr/>
        <w:t>Выводы</w:t>
      </w:r>
    </w:p>
    <w:p>
      <w:pPr>
        <w:pStyle w:val="Style13"/>
        <w:bidi w:val="0"/>
        <w:ind w:firstLine="709" w:start="0"/>
        <w:jc w:val="both"/>
        <w:rPr/>
      </w:pPr>
      <w:r>
        <w:rPr/>
        <w:t>В рамках проведённых вычислительных экспериментов был выполнен сравнительный анализ одношаговых и многошаговых численных методов интегрирования, применяемых к задаче решения уравнения Риккати. Основная цель состояла в оценке точности, устойчивости и скорости этих методов на системах различной размерности, с фиксированным шагом интегрирования. Такое сравнение важно для дальнейшего применения выбранных схем в архитектурах Neural ODE.</w:t>
      </w:r>
    </w:p>
    <w:p>
      <w:pPr>
        <w:pStyle w:val="Style13"/>
        <w:bidi w:val="0"/>
        <w:ind w:firstLine="709" w:start="0"/>
        <w:jc w:val="both"/>
        <w:rPr/>
      </w:pPr>
      <w:r>
        <w:rPr/>
        <w:t xml:space="preserve">Методы Рунге-Кутты продемонстрировали стабильную и надёжную работу на всём диапазоне размеров матриц. Они оказались устойчивыми даже при сравнительно большом шаге (например, </w:t>
      </w:r>
      <w:r>
        <w:rPr/>
      </w:r>
      <m:oMath xmlns:m="http://schemas.openxmlformats.org/officeDocument/2006/math">
        <m:r>
          <m:t xml:space="preserve">h</m:t>
        </m:r>
      </m:oMath>
      <w:r>
        <w:rPr/>
        <w:t> = 0.1), что позволяет значительно сократить количество итераций и общее время интегрирования без ущерба для точности. Это делает их универсальным выбором как для малых, так и для крупных задач.</w:t>
      </w:r>
    </w:p>
    <w:p>
      <w:pPr>
        <w:pStyle w:val="Style13"/>
        <w:bidi w:val="0"/>
        <w:ind w:firstLine="709" w:start="0"/>
        <w:jc w:val="both"/>
        <w:rPr/>
      </w:pPr>
      <w:r>
        <w:rPr/>
      </w:r>
    </w:p>
    <w:p>
      <w:pPr>
        <w:pStyle w:val="Style13"/>
        <w:bidi w:val="0"/>
        <w:ind w:firstLine="709" w:start="0"/>
        <w:jc w:val="both"/>
        <w:rPr/>
      </w:pPr>
      <w:r>
        <w:rPr/>
        <w:t>Одношаговые методы в целом показали предсказуемое поведение и устойчивую сходимость. Однако на матрицах большого размера (например, 100×100) была замечена интересная особенность: при достижении лимита по числу итераций решение уже находилось, но погрешность (норма разности между текущим и предыдущим шагом) продолжала колебаться, не достигая строго заданного порога. Это связано с тем, что при работе с большими матрицами даже небольшие локальные колебания в отдельных элементах приводят к ощутимой норме по всей матрице. В таких случаях, возможно, потребуется перенастройка критерия остановки, например, с использованием относительной ошибки или порогов, зависящих от размерности системы.</w:t>
      </w:r>
    </w:p>
    <w:p>
      <w:pPr>
        <w:pStyle w:val="Style13"/>
        <w:bidi w:val="0"/>
        <w:ind w:firstLine="709" w:start="0"/>
        <w:jc w:val="both"/>
        <w:rPr/>
      </w:pPr>
      <w:r>
        <w:rPr/>
      </w:r>
    </w:p>
    <w:p>
      <w:pPr>
        <w:pStyle w:val="Style13"/>
        <w:bidi w:val="0"/>
        <w:ind w:firstLine="709" w:start="0"/>
        <w:jc w:val="both"/>
        <w:rPr/>
      </w:pPr>
      <w:r>
        <w:rPr/>
        <w:t xml:space="preserve">Многошаговые методы (в частности, Милна, Нюстрема, Хемминга) продемонстрировали потенциал для более быстрого достижения точности, особенно на крупных матрицах. Благодаря накоплению информации с предыдущих шагов они сглаживают локальные колебания и быстрее «успокаиваются». Также было замечено, что при стандартном значении </w:t>
      </w:r>
      <w:r>
        <w:rPr/>
      </w:r>
      <m:oMath xmlns:m="http://schemas.openxmlformats.org/officeDocument/2006/math">
        <m:sSub>
          <m:e>
            <m:r>
              <m:t xml:space="preserve">t</m:t>
            </m:r>
          </m:e>
          <m:sub>
            <m:r>
              <m:t xml:space="preserve">end</m:t>
            </m:r>
          </m:sub>
        </m:sSub>
      </m:oMath>
      <w:r>
        <w:rPr/>
        <w:t>​ некоторые методы выполняются заметно дольше, однако при сокращении временного интервала они выполняются быстрее, сохраняя корректность работы. Это открывает возможность гибкой настройки времени интегрирования в зависимости от требований к скорости и точности решения.</w:t>
      </w:r>
    </w:p>
    <w:p>
      <w:pPr>
        <w:pStyle w:val="Style13"/>
        <w:bidi w:val="0"/>
        <w:ind w:firstLine="709" w:start="0"/>
        <w:jc w:val="both"/>
        <w:rPr/>
      </w:pPr>
      <w:r>
        <w:rPr/>
        <w:t>В целом, исследования, описанные в данной главе показали, что:</w:t>
      </w:r>
    </w:p>
    <w:p>
      <w:pPr>
        <w:pStyle w:val="Style13"/>
        <w:numPr>
          <w:ilvl w:val="0"/>
          <w:numId w:val="3"/>
        </w:numPr>
        <w:bidi w:val="0"/>
        <w:jc w:val="both"/>
        <w:rPr/>
      </w:pPr>
      <w:r>
        <w:rPr/>
        <w:t>Рунге-Кутта остаётся универсальным и надёжным методом, особенно при ограничениях по вычислительным ресурсам</w:t>
      </w:r>
    </w:p>
    <w:p>
      <w:pPr>
        <w:pStyle w:val="Style13"/>
        <w:numPr>
          <w:ilvl w:val="0"/>
          <w:numId w:val="3"/>
        </w:numPr>
        <w:bidi w:val="0"/>
        <w:jc w:val="both"/>
        <w:rPr/>
      </w:pPr>
      <w:r>
        <w:rPr/>
        <w:t>Для задач с большими матрицами важно не только выбирать метод, но и адаптировать критерии оценки ошибки под масштаб системы</w:t>
      </w:r>
    </w:p>
    <w:p>
      <w:pPr>
        <w:pStyle w:val="Style13"/>
        <w:numPr>
          <w:ilvl w:val="0"/>
          <w:numId w:val="3"/>
        </w:numPr>
        <w:bidi w:val="0"/>
        <w:jc w:val="both"/>
        <w:rPr/>
      </w:pPr>
      <w:r>
        <w:rPr/>
        <w:t xml:space="preserve">Для многошаговых методов требуется подбирать оптимальное </w:t>
      </w:r>
      <w:r>
        <w:rPr/>
      </w:r>
      <m:oMath xmlns:m="http://schemas.openxmlformats.org/officeDocument/2006/math">
        <m:sSub>
          <m:e>
            <m:r>
              <m:t xml:space="preserve">t</m:t>
            </m:r>
          </m:e>
          <m:sub>
            <m:r>
              <m:t xml:space="preserve">end</m:t>
            </m:r>
          </m:sub>
        </m:sSub>
      </m:oMath>
      <w:r>
        <w:rPr/>
        <w:t>, чтобы ускорить время вычисления</w:t>
      </w:r>
    </w:p>
    <w:p>
      <w:pPr>
        <w:pStyle w:val="Style13"/>
        <w:bidi w:val="0"/>
        <w:ind w:firstLine="709" w:start="0"/>
        <w:jc w:val="both"/>
        <w:rPr/>
      </w:pPr>
      <w:r>
        <w:rPr/>
      </w:r>
    </w:p>
    <w:p>
      <w:pPr>
        <w:pStyle w:val="Style13"/>
        <w:bidi w:val="0"/>
        <w:ind w:firstLine="709" w:start="0"/>
        <w:jc w:val="both"/>
        <w:rPr/>
      </w:pPr>
      <w:r>
        <w:rPr/>
        <w:t>Полученные результаты могут быть использованы при проектировании Neural ODE-моделей, где точность и устойчивость численного интегрирования напрямую определяют качество аппроксимации и общее поведение системы.</w:t>
      </w:r>
    </w:p>
    <w:p>
      <w:pPr>
        <w:pStyle w:val="Heading1"/>
        <w:numPr>
          <w:ilvl w:val="0"/>
          <w:numId w:val="0"/>
        </w:numPr>
        <w:bidi w:val="0"/>
        <w:ind w:hanging="0" w:start="0"/>
        <w:jc w:val="center"/>
        <w:rPr/>
      </w:pPr>
      <w:bookmarkStart w:id="89" w:name="__RefHeading___Toc1827_3851806917"/>
      <w:bookmarkEnd w:id="89"/>
      <w:r>
        <w:rPr/>
        <w:t>ЗАКЛЮЧЕНИЕ</w:t>
      </w:r>
    </w:p>
    <w:p>
      <w:pPr>
        <w:pStyle w:val="Style13"/>
        <w:numPr>
          <w:ilvl w:val="0"/>
          <w:numId w:val="0"/>
        </w:numPr>
        <w:bidi w:val="0"/>
        <w:ind w:hanging="0" w:start="0"/>
        <w:jc w:val="both"/>
        <w:rPr/>
      </w:pPr>
      <w:r>
        <w:rPr/>
        <w:tab/>
        <w:t xml:space="preserve">В данной работе была рассмотрена архитектура Neural ODE (нейросетевые обыкновенные дифференциальные уравнения) как современный подход к моделированию динамических систем. В отличие от классических нейросетей с фиксированным числом слоёв, технология Neural ODE позволяет задавать эволюцию скрытого состояния в виде непрерывной функции времени, решая систему дифференциальных уравнений с помощью численного интегрирования. Это открывает </w:t>
      </w:r>
      <w:r>
        <w:rPr>
          <w:u w:val="none"/>
        </w:rPr>
        <w:t>возможности</w:t>
      </w:r>
      <w:r>
        <w:rPr/>
        <w:t xml:space="preserve"> для более гибкого и интерпретируемого моделирования, особенно в задачах управления, где структура динамики известна заранее.</w:t>
      </w:r>
    </w:p>
    <w:p>
      <w:pPr>
        <w:pStyle w:val="Style13"/>
        <w:numPr>
          <w:ilvl w:val="0"/>
          <w:numId w:val="0"/>
        </w:numPr>
        <w:bidi w:val="0"/>
        <w:ind w:hanging="0" w:start="0"/>
        <w:jc w:val="both"/>
        <w:rPr/>
      </w:pPr>
      <w:r>
        <w:rPr/>
        <w:tab/>
        <w:t xml:space="preserve">В качестве основной тестовой задачи было выбрано матричное уравнение Риккати, возникающее при решении задачи линейно-квадратичного регулятора (LQR). Данное уравнение обладает чётко определённой аналитической структурой, но требует численного решения, что делает его удобным объектом для анализа поведения различных интеграторов. </w:t>
      </w:r>
      <w:r>
        <w:rPr/>
        <w:t>О</w:t>
      </w:r>
      <w:r>
        <w:rPr/>
        <w:t>сновное внимание было сосредоточено на сравнении точности, устойчивости и скорости различных численных методов при решении ОДУ.</w:t>
      </w:r>
    </w:p>
    <w:p>
      <w:pPr>
        <w:pStyle w:val="Style13"/>
        <w:numPr>
          <w:ilvl w:val="0"/>
          <w:numId w:val="0"/>
        </w:numPr>
        <w:bidi w:val="0"/>
        <w:ind w:hanging="0" w:start="0"/>
        <w:jc w:val="both"/>
        <w:rPr/>
      </w:pPr>
      <w:r>
        <w:rPr/>
        <w:tab/>
        <w:t>В рамках реализации была разработана модульная архитектура на языке C++ с поддержкой шаблонных решателей, фабричного метода подключения новых численных схем и универсального интерфейса запуска. Это позволило провести масштабный эксперимент с использованием одношаговых и многошаговых методов интегрирования, включая схемы Рунге-Кутты, Адамса, Милна, Нюстрема, Хемминга и других.</w:t>
      </w:r>
    </w:p>
    <w:p>
      <w:pPr>
        <w:pStyle w:val="Style13"/>
        <w:numPr>
          <w:ilvl w:val="0"/>
          <w:numId w:val="0"/>
        </w:numPr>
        <w:bidi w:val="0"/>
        <w:ind w:hanging="0" w:start="0"/>
        <w:jc w:val="both"/>
        <w:rPr/>
      </w:pPr>
      <w:r>
        <w:rPr/>
        <w:tab/>
        <w:t>Результаты экспериментов показали, что методы Рунге-Кутты, особенно 4-го порядка, обеспечивают устойчивую работу на всём диапазоне размерностей и позволяют использовать крупные шаги, снижая общее время вычислений.</w:t>
      </w:r>
    </w:p>
    <w:p>
      <w:pPr>
        <w:pStyle w:val="Style13"/>
        <w:numPr>
          <w:ilvl w:val="0"/>
          <w:numId w:val="0"/>
        </w:numPr>
        <w:bidi w:val="0"/>
        <w:ind w:hanging="0" w:start="0"/>
        <w:jc w:val="both"/>
        <w:rPr/>
      </w:pPr>
      <w:r>
        <w:rPr/>
        <w:tab/>
        <w:t>Таким образом, в ходе работы была проведена комплексная оценка численных методов интегрирования для задач, лежащих на стыке численного анализа и нейросетевых моделей. Несмотря на то, что Neural ODE изначально возникли как архитектурный приём в глубоком обучении, по своей сути они возвращают внимание к фундаментальной задаче — точному и устойчивому решению обыкновенных дифференциальных уравнений. В данной работе показано, что именно выбор численного метода, его параметров и понимание особенностей поведения системы оказывают ключевое влияние на итоговый результат.</w:t>
      </w:r>
    </w:p>
    <w:p>
      <w:pPr>
        <w:pStyle w:val="Style13"/>
        <w:numPr>
          <w:ilvl w:val="0"/>
          <w:numId w:val="0"/>
        </w:numPr>
        <w:bidi w:val="0"/>
        <w:ind w:hanging="0" w:start="0"/>
        <w:jc w:val="both"/>
        <w:rPr/>
      </w:pPr>
      <w:r>
        <w:rPr/>
        <w:tab/>
        <w:t>Значимость численного интегрирования особенно проявляется в задачах управления, где даже малые погрешности в расчёте могут привести к нестабильности всей системы. Уравнение Риккати, выбранное в качестве тестовой задачи, широко применяется в технических и экономических приложениях, а потому является отличной площадкой для тестирования численных схем. Полученные результаты и наблюдения могут быть полезны не только в контексте Neural ODE, но и при построении классических регуляторов, симуляторов и математических моделей динамики.</w:t>
      </w:r>
    </w:p>
    <w:p>
      <w:pPr>
        <w:pStyle w:val="Style13"/>
        <w:numPr>
          <w:ilvl w:val="0"/>
          <w:numId w:val="0"/>
        </w:numPr>
        <w:bidi w:val="0"/>
        <w:ind w:hanging="0" w:start="0"/>
        <w:jc w:val="both"/>
        <w:rPr/>
      </w:pPr>
      <w:r>
        <w:rPr/>
        <w:tab/>
        <w:t>Таким образом, работа в равной степени затрагивает как современные направления в машинном обучении, так и опирается на проверенные временем методы численного анализа. Это делает её потенциально полезной как для практикующих инженеров, так и для исследователей, разрабатывающих новые гибридные подходы на пересечении математики, информатики и прикладной науки.</w:t>
      </w:r>
    </w:p>
    <w:p>
      <w:pPr>
        <w:pStyle w:val="Style13"/>
        <w:numPr>
          <w:ilvl w:val="0"/>
          <w:numId w:val="0"/>
        </w:numPr>
        <w:bidi w:val="0"/>
        <w:ind w:hanging="0" w:start="0"/>
        <w:jc w:val="both"/>
        <w:rPr/>
      </w:pPr>
      <w:r>
        <w:rPr/>
      </w:r>
    </w:p>
    <w:p>
      <w:pPr>
        <w:pStyle w:val="Heading1"/>
        <w:numPr>
          <w:ilvl w:val="0"/>
          <w:numId w:val="0"/>
        </w:numPr>
        <w:bidi w:val="0"/>
        <w:ind w:hanging="0" w:start="0"/>
        <w:jc w:val="center"/>
        <w:rPr/>
      </w:pPr>
      <w:bookmarkStart w:id="90" w:name="__RefHeading___Toc1829_3851806917"/>
      <w:bookmarkEnd w:id="90"/>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bookmarkStart w:id="91" w:name="__RefNumPara__10958_2453715135"/>
      <w:bookmarkEnd w:id="91"/>
      <w:r>
        <w:rPr/>
        <w:t xml:space="preserve">Оптимальное управление // [Электронный ресурс]: Википедия — URL: </w:t>
      </w:r>
      <w:hyperlink r:id="rId16">
        <w:r>
          <w:rPr>
            <w:rStyle w:val="Hyperlink"/>
          </w:rPr>
          <w:t>https://ru.wikipedia.org/?curid=2495522&amp;oldid=140929411</w:t>
        </w:r>
      </w:hyperlink>
    </w:p>
    <w:p>
      <w:pPr>
        <w:pStyle w:val="Style13"/>
        <w:numPr>
          <w:ilvl w:val="0"/>
          <w:numId w:val="2"/>
        </w:numPr>
        <w:suppressAutoHyphens w:val="false"/>
        <w:bidi w:val="0"/>
        <w:spacing w:lineRule="auto" w:line="360"/>
        <w:ind w:hanging="0" w:start="0" w:end="0"/>
        <w:jc w:val="both"/>
        <w:rPr/>
      </w:pPr>
      <w:bookmarkStart w:id="92" w:name="__RefNumPara__5646_654324204"/>
      <w:bookmarkEnd w:id="92"/>
      <w:r>
        <w:rPr/>
        <w:t>Оссовский С. Нейронные сети для обработки информации // Станислав Оссовский Пер. с польского И.Д.Руденко. – Москва: Изд-во Финансы и статистика, 2002. – 344с.</w:t>
      </w:r>
    </w:p>
    <w:p>
      <w:pPr>
        <w:pStyle w:val="Style13"/>
        <w:numPr>
          <w:ilvl w:val="0"/>
          <w:numId w:val="2"/>
        </w:numPr>
        <w:suppressAutoHyphens w:val="false"/>
        <w:bidi w:val="0"/>
        <w:spacing w:lineRule="auto" w:line="360"/>
        <w:ind w:hanging="0" w:start="0" w:end="0"/>
        <w:jc w:val="both"/>
        <w:rPr/>
      </w:pPr>
      <w:bookmarkStart w:id="93" w:name="__RefNumPara__11247_2453715135"/>
      <w:bookmarkEnd w:id="93"/>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bookmarkStart w:id="94" w:name="__RefNumPara__10956_2453715135"/>
      <w:bookmarkEnd w:id="94"/>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bookmarkStart w:id="95" w:name="__RefNumPara__11251_2453715135"/>
      <w:bookmarkEnd w:id="95"/>
      <w:r>
        <w:rPr/>
        <w:t xml:space="preserve">CLI11 парсер аргументов командной строки для C++ // [Электронный ресурс] : github.com. – URL: </w:t>
      </w:r>
      <w:hyperlink r:id="rId17">
        <w:r>
          <w:rPr>
            <w:rStyle w:val="Hyperlink"/>
          </w:rPr>
          <w:t>https://cliutils.github.io/CLI11/</w:t>
        </w:r>
      </w:hyperlink>
    </w:p>
    <w:p>
      <w:pPr>
        <w:pStyle w:val="Style13"/>
        <w:numPr>
          <w:ilvl w:val="0"/>
          <w:numId w:val="2"/>
        </w:numPr>
        <w:suppressAutoHyphens w:val="false"/>
        <w:bidi w:val="0"/>
        <w:spacing w:lineRule="auto" w:line="360"/>
        <w:ind w:hanging="0" w:start="0" w:end="0"/>
        <w:jc w:val="both"/>
        <w:rPr/>
      </w:pPr>
      <w:bookmarkStart w:id="96" w:name="__RefNumPara__11253_2453715135"/>
      <w:bookmarkEnd w:id="96"/>
      <w:r>
        <w:rPr/>
        <w:t xml:space="preserve">Eigen линейная алгебра на C++ // [Электронный ресурс]: eigen.tuxfamily.org – URL: </w:t>
      </w:r>
      <w:hyperlink r:id="rId18">
        <w:r>
          <w:rPr>
            <w:rStyle w:val="Hyperlink"/>
          </w:rPr>
          <w:t>https://eigen.tuxfamily.org/index.php?title=Main_Page</w:t>
        </w:r>
      </w:hyperlink>
    </w:p>
    <w:p>
      <w:pPr>
        <w:pStyle w:val="Style13"/>
        <w:numPr>
          <w:ilvl w:val="0"/>
          <w:numId w:val="2"/>
        </w:numPr>
        <w:suppressAutoHyphens w:val="false"/>
        <w:bidi w:val="0"/>
        <w:spacing w:lineRule="auto" w:line="360"/>
        <w:ind w:hanging="0" w:start="0" w:end="0"/>
        <w:jc w:val="both"/>
        <w:rPr/>
      </w:pPr>
      <w:bookmarkStart w:id="97" w:name="__RefNumPara__11249_2453715135"/>
      <w:bookmarkEnd w:id="97"/>
      <w:r>
        <w:rPr/>
        <w:t xml:space="preserve">Factory Method Pattern // [Электронный ресурс]: habr.ru. — URL: </w:t>
      </w:r>
      <w:hyperlink r:id="rId19">
        <w:r>
          <w:rPr>
            <w:rStyle w:val="Hyperlink"/>
          </w:rPr>
          <w:t>https://habr.com/ru/articles/556512/</w:t>
        </w:r>
      </w:hyperlink>
    </w:p>
    <w:p>
      <w:pPr>
        <w:pStyle w:val="Style13"/>
        <w:numPr>
          <w:ilvl w:val="0"/>
          <w:numId w:val="2"/>
        </w:numPr>
        <w:suppressAutoHyphens w:val="false"/>
        <w:bidi w:val="0"/>
        <w:spacing w:lineRule="auto" w:line="360"/>
        <w:ind w:hanging="0" w:start="0" w:end="0"/>
        <w:jc w:val="both"/>
        <w:rPr/>
      </w:pPr>
      <w:bookmarkStart w:id="98" w:name="__RefNumPara__10960_2453715135"/>
      <w:bookmarkEnd w:id="98"/>
      <w:r>
        <w:rPr/>
        <w:t>Shafiee, M., Amani, S. Optimal control for a class of singular systems using neural network // Iranian Journal of Science &amp; Technology, Transaction B, Engineering. – 2005. – Vol. 29, No. B1. – P. 34–48.</w:t>
      </w:r>
    </w:p>
    <w:p>
      <w:pPr>
        <w:pStyle w:val="Heading1"/>
        <w:numPr>
          <w:ilvl w:val="0"/>
          <w:numId w:val="0"/>
        </w:numPr>
        <w:bidi w:val="0"/>
        <w:ind w:hanging="0" w:start="0"/>
        <w:jc w:val="center"/>
        <w:rPr/>
      </w:pPr>
      <w:bookmarkStart w:id="99" w:name="__RefHeading___Toc1831_3851806917"/>
      <w:bookmarkEnd w:id="99"/>
      <w:r>
        <w:rPr/>
        <w:t>ПРИЛОЖЕНИЕ А</w:t>
      </w:r>
      <w:bookmarkStart w:id="100" w:name="__RefHeading___Toc1831_3851806917_Копия_"/>
      <w:bookmarkEnd w:id="100"/>
      <w:r>
        <w:rPr/>
        <w:t xml:space="preserve"> код программы</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20"/>
      <w:footerReference w:type="default" r:id="rId21"/>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askaydiaCove NFM SemiLight">
    <w:charset w:val="01" w:characterSet="utf-8"/>
    <w:family w:val="roman"/>
    <w:pitch w:val="variable"/>
  </w:font>
  <w:font w:name="Liberation Sans">
    <w:altName w:val="Arial"/>
    <w:charset w:val="01" w:characterSet="utf-8"/>
    <w:family w:val="swiss"/>
    <w:pitch w:val="variable"/>
  </w:font>
  <w:font w:name="CaskaydiaCove NF SemiLight">
    <w:charset w:val="01" w:characterSet="utf-8"/>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01" w:name="PageNumWizard_FOOTER_Default_Page_Style1"/>
    <w:r>
      <w:rPr/>
      <w:fldChar w:fldCharType="begin"/>
    </w:r>
    <w:r>
      <w:rPr/>
      <w:instrText xml:space="preserve"> PAGE </w:instrText>
    </w:r>
    <w:r>
      <w:rPr/>
      <w:fldChar w:fldCharType="separate"/>
    </w:r>
    <w:r>
      <w:rPr/>
      <w:t>80</w:t>
    </w:r>
    <w:r>
      <w:rPr/>
      <w:fldChar w:fldCharType="end"/>
    </w:r>
    <w:bookmarkEnd w:id="10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Liberation Mono" w:cs="Liberation Mono"/>
    </w:rPr>
  </w:style>
  <w:style w:type="character" w:styleId="Style10">
    <w:name w:val="код"/>
    <w:qFormat/>
    <w:rPr>
      <w:rFonts w:ascii="CaskaydiaCove NFM SemiLight" w:hAnsi="CaskaydiaCove NFM SemiLight"/>
      <w:b w:val="false"/>
      <w:sz w:val="24"/>
      <w:lang w:val="en-US"/>
    </w:rPr>
  </w:style>
  <w:style w:type="character" w:styleId="Bullets">
    <w:name w:val="Bullets"/>
    <w:qFormat/>
    <w:rPr>
      <w:rFonts w:ascii="OpenSymbol" w:hAnsi="OpenSymbol" w:eastAsia="OpenSymbol" w:cs="OpenSymbol"/>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2">
    <w:name w:val="Указатель"/>
    <w:basedOn w:val="Normal"/>
    <w:qFormat/>
    <w:pPr>
      <w:suppressLineNumbers/>
    </w:pPr>
    <w:rPr>
      <w:rFonts w:ascii="Times New Roman" w:hAnsi="Times New Roman" w:cs="NotoSans NF"/>
    </w:rPr>
  </w:style>
  <w:style w:type="paragraph" w:styleId="user">
    <w:name w:val="Заголовок (user)"/>
    <w:basedOn w:val="Normal"/>
    <w:next w:val="BodyText"/>
    <w:qFormat/>
    <w:pPr>
      <w:keepNext w:val="true"/>
      <w:spacing w:before="240" w:after="120"/>
    </w:pPr>
    <w:rPr>
      <w:rFonts w:ascii="Liberation Sans" w:hAnsi="Liberation Sans" w:eastAsia="Tahoma" w:cs="DejaVu Sans"/>
      <w:sz w:val="28"/>
      <w:szCs w:val="28"/>
    </w:rPr>
  </w:style>
  <w:style w:type="paragraph" w:styleId="user1">
    <w:name w:val="Указатель (user)"/>
    <w:basedOn w:val="Normal"/>
    <w:qFormat/>
    <w:pPr>
      <w:suppressLineNumbers/>
    </w:pPr>
    <w:rPr>
      <w:rFonts w:cs="DejaVu Sans"/>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709"/>
        <w:tab w:val="right" w:pos="9355" w:leader="dot"/>
      </w:tabs>
      <w:spacing w:lineRule="auto" w:line="360"/>
      <w:ind w:hanging="0" w:start="0"/>
    </w:pPr>
    <w:rPr>
      <w:caps/>
    </w:rPr>
  </w:style>
  <w:style w:type="paragraph" w:styleId="TOC2">
    <w:name w:val="toc 2"/>
    <w:basedOn w:val="Style12"/>
    <w:pPr>
      <w:tabs>
        <w:tab w:val="clear" w:pos="709"/>
        <w:tab w:val="right" w:pos="9072" w:leader="dot"/>
      </w:tabs>
      <w:spacing w:lineRule="auto" w:line="360"/>
      <w:ind w:hanging="0" w:start="0"/>
    </w:pPr>
    <w:rPr/>
  </w:style>
  <w:style w:type="paragraph" w:styleId="TOC3">
    <w:name w:val="toc 3"/>
    <w:basedOn w:val="Style12"/>
    <w:pPr>
      <w:tabs>
        <w:tab w:val="clear" w:pos="709"/>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709"/>
        <w:tab w:val="center" w:pos="4677" w:leader="none"/>
        <w:tab w:val="right" w:pos="9355" w:leader="none"/>
      </w:tabs>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askaydiaCove NF SemiLight" w:hAnsi="CaskaydiaCove NF SemiLight"/>
      <w:b w:val="false"/>
      <w:sz w:val="28"/>
    </w:rPr>
  </w:style>
  <w:style w:type="paragraph" w:styleId="HeaderandFooter">
    <w:name w:val="Header and Footer"/>
    <w:basedOn w:val="Normal"/>
    <w:qFormat/>
    <w:pPr>
      <w:suppressLineNumbers/>
      <w:tabs>
        <w:tab w:val="clear" w:pos="709"/>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ignature">
    <w:name w:val="Signature"/>
    <w:basedOn w:val="Normal"/>
    <w:pPr>
      <w:suppressLineNumbers/>
    </w:pPr>
    <w:rPr/>
  </w:style>
  <w:style w:type="paragraph" w:styleId="Style17">
    <w:name w:val="Рисунок"/>
    <w:basedOn w:val="Style13"/>
    <w:qFormat/>
    <w:pPr>
      <w:jc w:val="center"/>
    </w:pPr>
    <w:rPr/>
  </w:style>
  <w:style w:type="paragraph" w:styleId="Style18">
    <w:name w:val="Таблица"/>
    <w:basedOn w:val="Style13"/>
    <w:qFormat/>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Style19">
    <w:name w:val="Содержимое врезки"/>
    <w:basedOn w:val="Normal"/>
    <w:qFormat/>
    <w:pPr/>
    <w:rPr/>
  </w:style>
  <w:style w:type="paragraph" w:styleId="FrameContents">
    <w:name w:val="Frame Contents"/>
    <w:basedOn w:val="Normal"/>
    <w:qFormat/>
    <w:pPr/>
    <w:rPr/>
  </w:style>
  <w:style w:type="paragraph" w:styleId="user2">
    <w:name w:val="Содержимое врезки (user)"/>
    <w:basedOn w:val="Normal"/>
    <w:qFormat/>
    <w:pPr/>
    <w:rPr/>
  </w:style>
  <w:style w:type="paragraph" w:styleId="user3">
    <w:name w:val="Рисунок (user)"/>
    <w:basedOn w:val="Caption"/>
    <w:qFormat/>
    <w:pPr/>
    <w:rPr/>
  </w:style>
  <w:style w:type="numbering" w:styleId="Style20">
    <w:name w:val="Без списка"/>
    <w:qFormat/>
  </w:style>
  <w:style w:type="numbering" w:styleId="123">
    <w:name w:val="Нумерованный 123"/>
    <w:qFormat/>
  </w:style>
  <w:style w:type="numbering" w:styleId="Style21">
    <w:name w:val="Мои_точки"/>
    <w:qFormat/>
  </w:style>
  <w:style w:type="numbering" w:styleId="ABC">
    <w:name w:val="Нумерованный ABC"/>
    <w:qFormat/>
  </w:style>
  <w:style w:type="numbering" w:styleId="abc1">
    <w:name w:val="Нумерованный abc1"/>
    <w:qFormat/>
  </w:style>
  <w:style w:type="numbering" w:styleId="Style22">
    <w:name w:val="Мои_цифры"/>
    <w:qFormat/>
  </w:style>
  <w:style w:type="numbering" w:styleId="Style23">
    <w:name w:val="Мои_тире"/>
    <w:qFormat/>
  </w:style>
  <w:style w:type="numbering" w:styleId="Style24">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ru.wikipedia.org/?curid=2495522&amp;oldid=140929411" TargetMode="External"/><Relationship Id="rId17" Type="http://schemas.openxmlformats.org/officeDocument/2006/relationships/hyperlink" Target="https://cliutils.github.io/CLI11/" TargetMode="External"/><Relationship Id="rId18" Type="http://schemas.openxmlformats.org/officeDocument/2006/relationships/hyperlink" Target="https://eigen.tuxfamily.org/index.php?title=Main_Page" TargetMode="External"/><Relationship Id="rId19" Type="http://schemas.openxmlformats.org/officeDocument/2006/relationships/hyperlink" Target="https://habr.com/ru/articles/556512/"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2473</TotalTime>
  <Application>LibreOffice/24.8.7.2$Linux_X86_64 LibreOffice_project/480$Build-2</Application>
  <AppVersion>15.0000</AppVersion>
  <Pages>80</Pages>
  <Words>12245</Words>
  <Characters>80188</Characters>
  <CharactersWithSpaces>97746</CharactersWithSpaces>
  <Paragraphs>1634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2025-06-01T20:17:14Z</cp:lastPrinted>
  <dcterms:modified xsi:type="dcterms:W3CDTF">2025-06-01T20:18:45Z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file>