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90995" w14:textId="77777777" w:rsidR="009271D8" w:rsidRPr="009271D8" w:rsidRDefault="009271D8" w:rsidP="009271D8">
      <w:pPr>
        <w:spacing w:line="360" w:lineRule="auto"/>
        <w:ind w:firstLine="0"/>
        <w:jc w:val="center"/>
        <w:rPr>
          <w:sz w:val="28"/>
          <w:szCs w:val="28"/>
        </w:rPr>
      </w:pPr>
      <w:r w:rsidRPr="009271D8">
        <w:rPr>
          <w:sz w:val="28"/>
          <w:szCs w:val="28"/>
        </w:rPr>
        <w:t>МИНИСТЕРСТВО НАУКИ И ВЫСШЕГО ОБРАЗОВАНИЯ РОССИЙСКОЙ ФЕДЕРАЦИИ</w:t>
      </w:r>
    </w:p>
    <w:p w14:paraId="2B61961C" w14:textId="77777777" w:rsidR="009271D8" w:rsidRPr="009271D8" w:rsidRDefault="009271D8" w:rsidP="009271D8">
      <w:pPr>
        <w:spacing w:line="360" w:lineRule="auto"/>
        <w:ind w:firstLine="0"/>
        <w:jc w:val="center"/>
        <w:rPr>
          <w:sz w:val="28"/>
          <w:szCs w:val="28"/>
        </w:rPr>
      </w:pPr>
      <w:r w:rsidRPr="009271D8">
        <w:rPr>
          <w:sz w:val="28"/>
          <w:szCs w:val="28"/>
        </w:rPr>
        <w:t>ФГБОУ ВО «ДОНЕЦКИЙ ГОСУДАРСТВЕННЫЙ УНИВЕРСИТЕТ»</w:t>
      </w:r>
    </w:p>
    <w:p w14:paraId="59C8891C" w14:textId="77777777" w:rsidR="009271D8" w:rsidRPr="009271D8" w:rsidRDefault="009271D8" w:rsidP="009271D8">
      <w:pPr>
        <w:spacing w:line="360" w:lineRule="auto"/>
        <w:ind w:firstLine="0"/>
        <w:jc w:val="center"/>
        <w:rPr>
          <w:sz w:val="28"/>
          <w:szCs w:val="28"/>
        </w:rPr>
      </w:pPr>
      <w:r w:rsidRPr="009271D8">
        <w:rPr>
          <w:sz w:val="28"/>
          <w:szCs w:val="28"/>
        </w:rPr>
        <w:t>Физико-технический факультет</w:t>
      </w:r>
    </w:p>
    <w:p w14:paraId="7D40E84F" w14:textId="77777777" w:rsidR="009271D8" w:rsidRPr="009271D8" w:rsidRDefault="009271D8" w:rsidP="009271D8">
      <w:pPr>
        <w:spacing w:line="360" w:lineRule="auto"/>
        <w:ind w:firstLine="0"/>
        <w:rPr>
          <w:sz w:val="28"/>
          <w:szCs w:val="28"/>
        </w:rPr>
      </w:pPr>
    </w:p>
    <w:p w14:paraId="3E1D298B" w14:textId="77777777" w:rsidR="009271D8" w:rsidRPr="009271D8" w:rsidRDefault="009271D8" w:rsidP="009271D8">
      <w:pPr>
        <w:spacing w:line="360" w:lineRule="auto"/>
        <w:ind w:firstLine="0"/>
        <w:rPr>
          <w:sz w:val="28"/>
          <w:szCs w:val="28"/>
        </w:rPr>
      </w:pPr>
    </w:p>
    <w:p w14:paraId="7FCF834C" w14:textId="77777777" w:rsidR="009271D8" w:rsidRPr="009271D8" w:rsidRDefault="009271D8" w:rsidP="009271D8">
      <w:pPr>
        <w:spacing w:line="360" w:lineRule="auto"/>
        <w:ind w:firstLine="0"/>
        <w:rPr>
          <w:sz w:val="28"/>
          <w:szCs w:val="28"/>
        </w:rPr>
      </w:pPr>
    </w:p>
    <w:p w14:paraId="56ECF797" w14:textId="77777777" w:rsidR="009271D8" w:rsidRPr="009271D8" w:rsidRDefault="009271D8" w:rsidP="009271D8">
      <w:pPr>
        <w:spacing w:line="360" w:lineRule="auto"/>
        <w:ind w:firstLine="0"/>
        <w:rPr>
          <w:sz w:val="28"/>
          <w:szCs w:val="28"/>
        </w:rPr>
      </w:pPr>
    </w:p>
    <w:p w14:paraId="5BE334CB" w14:textId="77777777" w:rsidR="009271D8" w:rsidRPr="009271D8" w:rsidRDefault="009271D8" w:rsidP="009271D8">
      <w:pPr>
        <w:spacing w:line="360" w:lineRule="auto"/>
        <w:ind w:firstLine="0"/>
        <w:rPr>
          <w:sz w:val="28"/>
          <w:szCs w:val="28"/>
        </w:rPr>
      </w:pPr>
    </w:p>
    <w:p w14:paraId="366D40E4" w14:textId="77777777" w:rsidR="009271D8" w:rsidRPr="009271D8" w:rsidRDefault="009271D8" w:rsidP="009271D8">
      <w:pPr>
        <w:spacing w:line="360" w:lineRule="auto"/>
        <w:ind w:firstLine="570"/>
        <w:rPr>
          <w:sz w:val="28"/>
          <w:szCs w:val="28"/>
        </w:rPr>
      </w:pPr>
    </w:p>
    <w:p w14:paraId="185F28F2" w14:textId="77777777" w:rsidR="009271D8" w:rsidRPr="009271D8" w:rsidRDefault="009271D8" w:rsidP="009271D8">
      <w:pPr>
        <w:spacing w:line="360" w:lineRule="auto"/>
        <w:ind w:firstLine="570"/>
        <w:rPr>
          <w:sz w:val="28"/>
          <w:szCs w:val="28"/>
        </w:rPr>
      </w:pPr>
    </w:p>
    <w:p w14:paraId="15B295A5" w14:textId="77777777" w:rsidR="009271D8" w:rsidRPr="009271D8" w:rsidRDefault="009271D8" w:rsidP="009271D8">
      <w:pPr>
        <w:spacing w:line="360" w:lineRule="auto"/>
        <w:ind w:firstLine="0"/>
        <w:rPr>
          <w:sz w:val="28"/>
          <w:szCs w:val="28"/>
        </w:rPr>
      </w:pPr>
    </w:p>
    <w:p w14:paraId="7F23AA96" w14:textId="6BAB90FC" w:rsidR="009271D8" w:rsidRPr="009271D8" w:rsidRDefault="00A36FC3" w:rsidP="009271D8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Итоговый проект</w:t>
      </w:r>
    </w:p>
    <w:p w14:paraId="16543FEB" w14:textId="77777777" w:rsidR="009271D8" w:rsidRPr="009271D8" w:rsidRDefault="009271D8" w:rsidP="009271D8">
      <w:pPr>
        <w:spacing w:line="360" w:lineRule="auto"/>
        <w:ind w:firstLine="0"/>
        <w:jc w:val="center"/>
        <w:rPr>
          <w:sz w:val="28"/>
          <w:szCs w:val="28"/>
        </w:rPr>
      </w:pPr>
      <w:r w:rsidRPr="009271D8">
        <w:rPr>
          <w:sz w:val="28"/>
          <w:szCs w:val="28"/>
        </w:rPr>
        <w:t xml:space="preserve">По предмету </w:t>
      </w:r>
      <w:r w:rsidRPr="009271D8">
        <w:rPr>
          <w:b/>
          <w:bCs/>
          <w:sz w:val="28"/>
          <w:szCs w:val="28"/>
        </w:rPr>
        <w:t>«Статистический анализ данных»</w:t>
      </w:r>
    </w:p>
    <w:p w14:paraId="3924E4ED" w14:textId="77777777" w:rsidR="009271D8" w:rsidRPr="009271D8" w:rsidRDefault="009271D8" w:rsidP="009271D8">
      <w:pPr>
        <w:spacing w:line="360" w:lineRule="auto"/>
        <w:ind w:firstLine="570"/>
        <w:rPr>
          <w:sz w:val="28"/>
          <w:szCs w:val="28"/>
        </w:rPr>
      </w:pPr>
    </w:p>
    <w:p w14:paraId="576F27AC" w14:textId="77777777" w:rsidR="009271D8" w:rsidRPr="009271D8" w:rsidRDefault="009271D8" w:rsidP="009271D8">
      <w:pPr>
        <w:spacing w:line="360" w:lineRule="auto"/>
        <w:ind w:firstLine="570"/>
        <w:rPr>
          <w:sz w:val="28"/>
          <w:szCs w:val="28"/>
        </w:rPr>
      </w:pPr>
    </w:p>
    <w:p w14:paraId="5E51C793" w14:textId="77777777" w:rsidR="009271D8" w:rsidRPr="009271D8" w:rsidRDefault="009271D8" w:rsidP="009271D8">
      <w:pPr>
        <w:spacing w:line="360" w:lineRule="auto"/>
        <w:ind w:firstLine="570"/>
        <w:jc w:val="right"/>
        <w:rPr>
          <w:sz w:val="28"/>
          <w:szCs w:val="28"/>
        </w:rPr>
      </w:pPr>
      <w:r w:rsidRPr="009271D8">
        <w:rPr>
          <w:sz w:val="28"/>
          <w:szCs w:val="28"/>
        </w:rPr>
        <w:t>Выполнил:</w:t>
      </w:r>
    </w:p>
    <w:p w14:paraId="0262474B" w14:textId="77777777" w:rsidR="009271D8" w:rsidRPr="009271D8" w:rsidRDefault="009271D8" w:rsidP="009271D8">
      <w:pPr>
        <w:spacing w:line="360" w:lineRule="auto"/>
        <w:ind w:firstLine="570"/>
        <w:jc w:val="right"/>
        <w:rPr>
          <w:sz w:val="28"/>
          <w:szCs w:val="28"/>
        </w:rPr>
      </w:pPr>
      <w:r w:rsidRPr="009271D8">
        <w:rPr>
          <w:sz w:val="28"/>
          <w:szCs w:val="28"/>
        </w:rPr>
        <w:t>студент 2 курса</w:t>
      </w:r>
    </w:p>
    <w:p w14:paraId="0F55C983" w14:textId="77777777" w:rsidR="009271D8" w:rsidRPr="009271D8" w:rsidRDefault="009271D8" w:rsidP="009271D8">
      <w:pPr>
        <w:spacing w:line="360" w:lineRule="auto"/>
        <w:ind w:firstLine="570"/>
        <w:jc w:val="right"/>
        <w:rPr>
          <w:sz w:val="28"/>
          <w:szCs w:val="28"/>
        </w:rPr>
      </w:pPr>
      <w:r w:rsidRPr="009271D8">
        <w:rPr>
          <w:sz w:val="28"/>
          <w:szCs w:val="28"/>
        </w:rPr>
        <w:t>направления подготовки:</w:t>
      </w:r>
    </w:p>
    <w:p w14:paraId="69206215" w14:textId="77777777" w:rsidR="009271D8" w:rsidRPr="009271D8" w:rsidRDefault="009271D8" w:rsidP="009271D8">
      <w:pPr>
        <w:spacing w:line="360" w:lineRule="auto"/>
        <w:ind w:firstLine="570"/>
        <w:jc w:val="right"/>
        <w:rPr>
          <w:sz w:val="28"/>
          <w:szCs w:val="28"/>
        </w:rPr>
      </w:pPr>
      <w:r w:rsidRPr="009271D8">
        <w:rPr>
          <w:sz w:val="28"/>
          <w:szCs w:val="28"/>
        </w:rPr>
        <w:t xml:space="preserve">Информатика и вычислительная техника </w:t>
      </w:r>
    </w:p>
    <w:p w14:paraId="1A5FB904" w14:textId="77777777" w:rsidR="009271D8" w:rsidRPr="009271D8" w:rsidRDefault="009271D8" w:rsidP="009271D8">
      <w:pPr>
        <w:spacing w:line="360" w:lineRule="auto"/>
        <w:ind w:firstLine="570"/>
        <w:jc w:val="right"/>
        <w:rPr>
          <w:sz w:val="28"/>
          <w:szCs w:val="28"/>
        </w:rPr>
      </w:pPr>
      <w:r w:rsidRPr="009271D8">
        <w:rPr>
          <w:sz w:val="28"/>
          <w:szCs w:val="28"/>
        </w:rPr>
        <w:t>группы ИВТ-4</w:t>
      </w:r>
    </w:p>
    <w:p w14:paraId="65498BD1" w14:textId="77777777" w:rsidR="009271D8" w:rsidRPr="009271D8" w:rsidRDefault="009271D8" w:rsidP="009271D8">
      <w:pPr>
        <w:spacing w:line="360" w:lineRule="auto"/>
        <w:ind w:firstLine="570"/>
        <w:jc w:val="right"/>
        <w:rPr>
          <w:sz w:val="28"/>
          <w:szCs w:val="28"/>
        </w:rPr>
      </w:pPr>
      <w:r w:rsidRPr="009271D8">
        <w:rPr>
          <w:sz w:val="28"/>
          <w:szCs w:val="28"/>
        </w:rPr>
        <w:t>Красько Михаил Андреевич</w:t>
      </w:r>
    </w:p>
    <w:p w14:paraId="5185C810" w14:textId="77777777" w:rsidR="009271D8" w:rsidRPr="009271D8" w:rsidRDefault="009271D8" w:rsidP="009271D8">
      <w:pPr>
        <w:spacing w:line="360" w:lineRule="auto"/>
        <w:ind w:firstLine="0"/>
        <w:rPr>
          <w:sz w:val="28"/>
          <w:szCs w:val="28"/>
        </w:rPr>
      </w:pPr>
    </w:p>
    <w:p w14:paraId="1458E050" w14:textId="77777777" w:rsidR="009271D8" w:rsidRPr="009271D8" w:rsidRDefault="009271D8" w:rsidP="009271D8">
      <w:pPr>
        <w:spacing w:line="360" w:lineRule="auto"/>
        <w:ind w:firstLine="0"/>
        <w:rPr>
          <w:sz w:val="28"/>
          <w:szCs w:val="28"/>
        </w:rPr>
      </w:pPr>
    </w:p>
    <w:p w14:paraId="30A21004" w14:textId="77777777" w:rsidR="009271D8" w:rsidRPr="009271D8" w:rsidRDefault="009271D8" w:rsidP="009271D8">
      <w:pPr>
        <w:spacing w:line="360" w:lineRule="auto"/>
        <w:ind w:firstLine="0"/>
        <w:rPr>
          <w:sz w:val="28"/>
          <w:szCs w:val="28"/>
        </w:rPr>
      </w:pPr>
    </w:p>
    <w:p w14:paraId="544D30B6" w14:textId="77777777" w:rsidR="009271D8" w:rsidRPr="009271D8" w:rsidRDefault="009271D8" w:rsidP="009271D8">
      <w:pPr>
        <w:spacing w:line="360" w:lineRule="auto"/>
        <w:ind w:firstLine="0"/>
        <w:rPr>
          <w:sz w:val="28"/>
          <w:szCs w:val="28"/>
        </w:rPr>
      </w:pPr>
    </w:p>
    <w:p w14:paraId="305285FE" w14:textId="77777777" w:rsidR="009271D8" w:rsidRPr="009271D8" w:rsidRDefault="009271D8" w:rsidP="009271D8">
      <w:pPr>
        <w:spacing w:line="360" w:lineRule="auto"/>
        <w:ind w:firstLine="0"/>
        <w:rPr>
          <w:sz w:val="28"/>
          <w:szCs w:val="28"/>
        </w:rPr>
      </w:pPr>
    </w:p>
    <w:p w14:paraId="68EB2CE0" w14:textId="77777777" w:rsidR="009271D8" w:rsidRPr="009271D8" w:rsidRDefault="009271D8" w:rsidP="009271D8">
      <w:pPr>
        <w:spacing w:line="360" w:lineRule="auto"/>
        <w:ind w:firstLine="0"/>
        <w:rPr>
          <w:sz w:val="28"/>
          <w:szCs w:val="28"/>
        </w:rPr>
      </w:pPr>
    </w:p>
    <w:p w14:paraId="212571C8" w14:textId="77777777" w:rsidR="009271D8" w:rsidRPr="009271D8" w:rsidRDefault="009271D8" w:rsidP="009271D8">
      <w:pPr>
        <w:spacing w:line="360" w:lineRule="auto"/>
        <w:ind w:firstLine="570"/>
        <w:rPr>
          <w:sz w:val="28"/>
          <w:szCs w:val="28"/>
        </w:rPr>
      </w:pPr>
    </w:p>
    <w:p w14:paraId="338CC75A" w14:textId="77006445" w:rsidR="00A82829" w:rsidRDefault="009271D8" w:rsidP="009271D8">
      <w:pPr>
        <w:pStyle w:val="NoSpacing"/>
        <w:tabs>
          <w:tab w:val="center" w:pos="4677"/>
          <w:tab w:val="right" w:pos="9355"/>
        </w:tabs>
        <w:spacing w:line="360" w:lineRule="auto"/>
        <w:jc w:val="left"/>
      </w:pPr>
      <w:r>
        <w:rPr>
          <w:sz w:val="28"/>
          <w:szCs w:val="28"/>
        </w:rPr>
        <w:tab/>
      </w:r>
      <w:r w:rsidRPr="009271D8">
        <w:rPr>
          <w:sz w:val="28"/>
          <w:szCs w:val="28"/>
        </w:rPr>
        <w:t>Донецк – 2026</w:t>
      </w:r>
    </w:p>
    <w:p w14:paraId="20F694AB" w14:textId="77777777" w:rsidR="00A70210" w:rsidRDefault="00A70210" w:rsidP="00444D74">
      <w:pPr>
        <w:ind w:firstLine="0"/>
        <w:sectPr w:rsidR="00A70210" w:rsidSect="009271D8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047C91A" w14:textId="0FF0FAB4" w:rsidR="003F7118" w:rsidRPr="009271D8" w:rsidRDefault="003F7118" w:rsidP="00994A8C">
      <w:pPr>
        <w:shd w:val="clear" w:color="auto" w:fill="FFFFFF"/>
        <w:tabs>
          <w:tab w:val="left" w:pos="1134"/>
        </w:tabs>
        <w:spacing w:line="360" w:lineRule="auto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b/>
          <w:bCs/>
          <w:sz w:val="28"/>
          <w:szCs w:val="28"/>
          <w:lang w:eastAsia="ru-RU"/>
        </w:rPr>
        <w:lastRenderedPageBreak/>
        <w:t>Тема:</w:t>
      </w:r>
      <w:r w:rsidR="00A82829" w:rsidRPr="009271D8">
        <w:rPr>
          <w:rFonts w:eastAsia="Times New Roman"/>
          <w:b/>
          <w:bCs/>
          <w:sz w:val="28"/>
          <w:szCs w:val="28"/>
          <w:lang w:eastAsia="ru-RU"/>
        </w:rPr>
        <w:t xml:space="preserve"> </w:t>
      </w:r>
      <w:r w:rsidRPr="009271D8">
        <w:rPr>
          <w:rFonts w:eastAsia="Times New Roman"/>
          <w:i/>
          <w:iCs/>
          <w:sz w:val="28"/>
          <w:szCs w:val="28"/>
          <w:lang w:eastAsia="ru-RU"/>
        </w:rPr>
        <w:t xml:space="preserve">Сквозной анализ данных с применением </w:t>
      </w:r>
      <w:proofErr w:type="spellStart"/>
      <w:r w:rsidRPr="009271D8">
        <w:rPr>
          <w:rFonts w:eastAsia="Times New Roman"/>
          <w:i/>
          <w:iCs/>
          <w:sz w:val="28"/>
          <w:szCs w:val="28"/>
          <w:lang w:eastAsia="ru-RU"/>
        </w:rPr>
        <w:t>AutoML</w:t>
      </w:r>
      <w:proofErr w:type="spellEnd"/>
      <w:r w:rsidRPr="009271D8">
        <w:rPr>
          <w:rFonts w:eastAsia="Times New Roman"/>
          <w:i/>
          <w:iCs/>
          <w:sz w:val="28"/>
          <w:szCs w:val="28"/>
          <w:lang w:eastAsia="ru-RU"/>
        </w:rPr>
        <w:t xml:space="preserve"> и генерацией аналитического отчёта с помощью больших языковых моделей (LLM)</w:t>
      </w:r>
      <w:r w:rsidR="00A82829" w:rsidRPr="009271D8">
        <w:rPr>
          <w:rFonts w:eastAsia="Times New Roman"/>
          <w:i/>
          <w:iCs/>
          <w:sz w:val="28"/>
          <w:szCs w:val="28"/>
          <w:lang w:eastAsia="ru-RU"/>
        </w:rPr>
        <w:t>.</w:t>
      </w:r>
    </w:p>
    <w:p w14:paraId="7CFAA2A3" w14:textId="7672D21B" w:rsidR="003F7118" w:rsidRPr="009271D8" w:rsidRDefault="003F7118" w:rsidP="00994A8C">
      <w:pPr>
        <w:shd w:val="clear" w:color="auto" w:fill="FFFFFF"/>
        <w:tabs>
          <w:tab w:val="left" w:pos="1134"/>
        </w:tabs>
        <w:spacing w:line="360" w:lineRule="auto"/>
        <w:rPr>
          <w:rFonts w:eastAsia="Times New Roman"/>
          <w:sz w:val="28"/>
          <w:szCs w:val="28"/>
          <w:lang w:eastAsia="ru-RU"/>
        </w:rPr>
      </w:pPr>
    </w:p>
    <w:p w14:paraId="363E5042" w14:textId="77777777" w:rsidR="003F7118" w:rsidRPr="009271D8" w:rsidRDefault="003F7118" w:rsidP="00994A8C">
      <w:pPr>
        <w:shd w:val="clear" w:color="auto" w:fill="FFFFFF"/>
        <w:tabs>
          <w:tab w:val="left" w:pos="1134"/>
        </w:tabs>
        <w:spacing w:line="360" w:lineRule="auto"/>
        <w:outlineLvl w:val="1"/>
        <w:rPr>
          <w:rFonts w:eastAsia="Times New Roman"/>
          <w:b/>
          <w:bCs/>
          <w:sz w:val="28"/>
          <w:szCs w:val="28"/>
          <w:lang w:eastAsia="ru-RU"/>
        </w:rPr>
      </w:pPr>
      <w:r w:rsidRPr="009271D8">
        <w:rPr>
          <w:rFonts w:eastAsia="Times New Roman"/>
          <w:b/>
          <w:bCs/>
          <w:sz w:val="28"/>
          <w:szCs w:val="28"/>
          <w:lang w:eastAsia="ru-RU"/>
        </w:rPr>
        <w:t>1. Цель и задачи проекта</w:t>
      </w:r>
    </w:p>
    <w:p w14:paraId="0F99D65C" w14:textId="63236ADB" w:rsidR="003F7118" w:rsidRPr="009271D8" w:rsidRDefault="003F7118" w:rsidP="00994A8C">
      <w:pPr>
        <w:shd w:val="clear" w:color="auto" w:fill="FFFFFF"/>
        <w:tabs>
          <w:tab w:val="left" w:pos="1134"/>
        </w:tabs>
        <w:spacing w:line="360" w:lineRule="auto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b/>
          <w:bCs/>
          <w:sz w:val="28"/>
          <w:szCs w:val="28"/>
          <w:lang w:eastAsia="ru-RU"/>
        </w:rPr>
        <w:t>Цель:</w:t>
      </w:r>
      <w:r w:rsidR="00A82829" w:rsidRPr="009271D8">
        <w:rPr>
          <w:rFonts w:eastAsia="Times New Roman"/>
          <w:b/>
          <w:bCs/>
          <w:sz w:val="28"/>
          <w:szCs w:val="28"/>
          <w:lang w:eastAsia="ru-RU"/>
        </w:rPr>
        <w:t xml:space="preserve"> </w:t>
      </w:r>
      <w:r w:rsidRPr="009271D8">
        <w:rPr>
          <w:rFonts w:eastAsia="Times New Roman"/>
          <w:sz w:val="28"/>
          <w:szCs w:val="28"/>
          <w:lang w:eastAsia="ru-RU"/>
        </w:rPr>
        <w:t xml:space="preserve">Закрепление и демонстрация навыков проведения полного цикла анализа данных   с использованием современных инструментов </w:t>
      </w:r>
      <w:proofErr w:type="spellStart"/>
      <w:r w:rsidRPr="009271D8">
        <w:rPr>
          <w:rFonts w:eastAsia="Times New Roman"/>
          <w:sz w:val="28"/>
          <w:szCs w:val="28"/>
          <w:lang w:eastAsia="ru-RU"/>
        </w:rPr>
        <w:t>AutoML</w:t>
      </w:r>
      <w:proofErr w:type="spellEnd"/>
      <w:r w:rsidRPr="009271D8">
        <w:rPr>
          <w:rFonts w:eastAsia="Times New Roman"/>
          <w:sz w:val="28"/>
          <w:szCs w:val="28"/>
          <w:lang w:eastAsia="ru-RU"/>
        </w:rPr>
        <w:t xml:space="preserve"> и LLM</w:t>
      </w:r>
      <w:r w:rsidR="00A82829" w:rsidRPr="009271D8">
        <w:rPr>
          <w:rFonts w:eastAsia="Times New Roman"/>
          <w:sz w:val="28"/>
          <w:szCs w:val="28"/>
          <w:lang w:eastAsia="ru-RU"/>
        </w:rPr>
        <w:t xml:space="preserve"> (от первичной обработки до построения </w:t>
      </w:r>
      <w:r w:rsidR="0032139C" w:rsidRPr="009271D8">
        <w:rPr>
          <w:rFonts w:eastAsia="Times New Roman"/>
          <w:sz w:val="28"/>
          <w:szCs w:val="28"/>
          <w:lang w:eastAsia="ru-RU"/>
        </w:rPr>
        <w:t>статистических</w:t>
      </w:r>
      <w:r w:rsidR="00A82829" w:rsidRPr="009271D8">
        <w:rPr>
          <w:rFonts w:eastAsia="Times New Roman"/>
          <w:sz w:val="28"/>
          <w:szCs w:val="28"/>
          <w:lang w:eastAsia="ru-RU"/>
        </w:rPr>
        <w:t xml:space="preserve"> моделей и автоматической генерации отчёта)</w:t>
      </w:r>
      <w:r w:rsidRPr="009271D8">
        <w:rPr>
          <w:rFonts w:eastAsia="Times New Roman"/>
          <w:sz w:val="28"/>
          <w:szCs w:val="28"/>
          <w:lang w:eastAsia="ru-RU"/>
        </w:rPr>
        <w:t>.</w:t>
      </w:r>
    </w:p>
    <w:p w14:paraId="1BC14DDB" w14:textId="77777777" w:rsidR="003F7118" w:rsidRPr="009271D8" w:rsidRDefault="003F7118" w:rsidP="00994A8C">
      <w:pPr>
        <w:shd w:val="clear" w:color="auto" w:fill="FFFFFF"/>
        <w:tabs>
          <w:tab w:val="left" w:pos="1134"/>
        </w:tabs>
        <w:spacing w:line="360" w:lineRule="auto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b/>
          <w:bCs/>
          <w:sz w:val="28"/>
          <w:szCs w:val="28"/>
          <w:lang w:eastAsia="ru-RU"/>
        </w:rPr>
        <w:t>Задачи:</w:t>
      </w:r>
    </w:p>
    <w:p w14:paraId="61D49A81" w14:textId="77777777" w:rsidR="003F7118" w:rsidRPr="009271D8" w:rsidRDefault="003F7118" w:rsidP="00994A8C">
      <w:pPr>
        <w:numPr>
          <w:ilvl w:val="0"/>
          <w:numId w:val="19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>Выбрать и обосновать набор данных для анализа (табличные данные, задача регрессии или классификации).</w:t>
      </w:r>
    </w:p>
    <w:p w14:paraId="34383FCC" w14:textId="77777777" w:rsidR="003F7118" w:rsidRPr="009271D8" w:rsidRDefault="003F7118" w:rsidP="00994A8C">
      <w:pPr>
        <w:numPr>
          <w:ilvl w:val="0"/>
          <w:numId w:val="19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>Выполнить предварительный анализ данных (EDA) с визуализацией и статистическими выводами.</w:t>
      </w:r>
    </w:p>
    <w:p w14:paraId="6CF45564" w14:textId="77777777" w:rsidR="003F7118" w:rsidRPr="009271D8" w:rsidRDefault="003F7118" w:rsidP="00994A8C">
      <w:pPr>
        <w:numPr>
          <w:ilvl w:val="0"/>
          <w:numId w:val="19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 xml:space="preserve">Применить инструменты </w:t>
      </w:r>
      <w:proofErr w:type="spellStart"/>
      <w:r w:rsidRPr="009271D8">
        <w:rPr>
          <w:rFonts w:eastAsia="Times New Roman"/>
          <w:sz w:val="28"/>
          <w:szCs w:val="28"/>
          <w:lang w:eastAsia="ru-RU"/>
        </w:rPr>
        <w:t>AutoML</w:t>
      </w:r>
      <w:proofErr w:type="spellEnd"/>
      <w:r w:rsidRPr="009271D8">
        <w:rPr>
          <w:rFonts w:eastAsia="Times New Roman"/>
          <w:sz w:val="28"/>
          <w:szCs w:val="28"/>
          <w:lang w:eastAsia="ru-RU"/>
        </w:rPr>
        <w:t xml:space="preserve"> для автоматического построения и выбора наилучшей модели машинного обучения.</w:t>
      </w:r>
    </w:p>
    <w:p w14:paraId="747CC6D3" w14:textId="4828E9B9" w:rsidR="003F7118" w:rsidRPr="009271D8" w:rsidRDefault="003F7118" w:rsidP="00994A8C">
      <w:pPr>
        <w:numPr>
          <w:ilvl w:val="0"/>
          <w:numId w:val="19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>Оценить качество полученных моделей, провести интерпретацию результатов с использованием методов объяснимого ИИ (SHAP, LIME</w:t>
      </w:r>
      <w:r w:rsidR="00A82829" w:rsidRPr="009271D8">
        <w:rPr>
          <w:rFonts w:eastAsia="Times New Roman"/>
          <w:sz w:val="28"/>
          <w:szCs w:val="28"/>
          <w:lang w:eastAsia="ru-RU"/>
        </w:rPr>
        <w:t>, аналоги</w:t>
      </w:r>
      <w:r w:rsidRPr="009271D8">
        <w:rPr>
          <w:rFonts w:eastAsia="Times New Roman"/>
          <w:sz w:val="28"/>
          <w:szCs w:val="28"/>
          <w:lang w:eastAsia="ru-RU"/>
        </w:rPr>
        <w:t>).</w:t>
      </w:r>
    </w:p>
    <w:p w14:paraId="71E48343" w14:textId="77777777" w:rsidR="003F7118" w:rsidRPr="009271D8" w:rsidRDefault="003F7118" w:rsidP="00994A8C">
      <w:pPr>
        <w:numPr>
          <w:ilvl w:val="0"/>
          <w:numId w:val="19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 xml:space="preserve">Сформировать итоговый аналитический отчёт в формате </w:t>
      </w:r>
      <w:proofErr w:type="spellStart"/>
      <w:r w:rsidRPr="009271D8">
        <w:rPr>
          <w:rFonts w:eastAsia="Times New Roman"/>
          <w:sz w:val="28"/>
          <w:szCs w:val="28"/>
          <w:lang w:eastAsia="ru-RU"/>
        </w:rPr>
        <w:t>Jupyter</w:t>
      </w:r>
      <w:proofErr w:type="spellEnd"/>
      <w:r w:rsidRPr="009271D8">
        <w:rPr>
          <w:rFonts w:eastAsia="Times New Roman"/>
          <w:sz w:val="28"/>
          <w:szCs w:val="28"/>
          <w:lang w:eastAsia="ru-RU"/>
        </w:rPr>
        <w:t xml:space="preserve"> </w:t>
      </w:r>
      <w:proofErr w:type="spellStart"/>
      <w:r w:rsidRPr="009271D8">
        <w:rPr>
          <w:rFonts w:eastAsia="Times New Roman"/>
          <w:sz w:val="28"/>
          <w:szCs w:val="28"/>
          <w:lang w:eastAsia="ru-RU"/>
        </w:rPr>
        <w:t>Notebook</w:t>
      </w:r>
      <w:proofErr w:type="spellEnd"/>
      <w:r w:rsidRPr="009271D8">
        <w:rPr>
          <w:rFonts w:eastAsia="Times New Roman"/>
          <w:sz w:val="28"/>
          <w:szCs w:val="28"/>
          <w:lang w:eastAsia="ru-RU"/>
        </w:rPr>
        <w:t xml:space="preserve"> или PDF с помощью LLM: автоматически сгенерировать текстовые комментарии, выводы и рекомендации на основе результатов анализа.</w:t>
      </w:r>
    </w:p>
    <w:p w14:paraId="668C8FDB" w14:textId="77777777" w:rsidR="003F7118" w:rsidRDefault="003F7118" w:rsidP="00994A8C">
      <w:pPr>
        <w:numPr>
          <w:ilvl w:val="0"/>
          <w:numId w:val="19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>Оформить проект в виде репозитория (</w:t>
      </w:r>
      <w:proofErr w:type="spellStart"/>
      <w:r w:rsidRPr="009271D8">
        <w:rPr>
          <w:rFonts w:eastAsia="Times New Roman"/>
          <w:sz w:val="28"/>
          <w:szCs w:val="28"/>
          <w:lang w:eastAsia="ru-RU"/>
        </w:rPr>
        <w:t>GitHub</w:t>
      </w:r>
      <w:proofErr w:type="spellEnd"/>
      <w:r w:rsidRPr="009271D8">
        <w:rPr>
          <w:rFonts w:eastAsia="Times New Roman"/>
          <w:sz w:val="28"/>
          <w:szCs w:val="28"/>
          <w:lang w:eastAsia="ru-RU"/>
        </w:rPr>
        <w:t>) или архива с кодом, данными и отчётом.</w:t>
      </w:r>
    </w:p>
    <w:p w14:paraId="6FFC36F7" w14:textId="77777777" w:rsidR="009271D8" w:rsidRPr="009271D8" w:rsidRDefault="009271D8" w:rsidP="00994A8C">
      <w:pPr>
        <w:shd w:val="clear" w:color="auto" w:fill="FFFFFF"/>
        <w:tabs>
          <w:tab w:val="left" w:pos="1134"/>
        </w:tabs>
        <w:spacing w:line="360" w:lineRule="auto"/>
        <w:rPr>
          <w:rFonts w:eastAsia="Times New Roman"/>
          <w:sz w:val="28"/>
          <w:szCs w:val="28"/>
          <w:lang w:eastAsia="ru-RU"/>
        </w:rPr>
      </w:pPr>
    </w:p>
    <w:p w14:paraId="52F7480D" w14:textId="3AEE9614" w:rsidR="009271D8" w:rsidRDefault="009271D8" w:rsidP="00E75911">
      <w:pPr>
        <w:pStyle w:val="a1"/>
        <w:rPr>
          <w:lang w:val="ru-RU"/>
        </w:rPr>
      </w:pPr>
      <w:r w:rsidRPr="009271D8">
        <w:t>Ход работы</w:t>
      </w:r>
    </w:p>
    <w:p w14:paraId="3801FA2E" w14:textId="77777777" w:rsidR="00E06A99" w:rsidRPr="00E06A99" w:rsidRDefault="00E06A99" w:rsidP="00E75911">
      <w:pPr>
        <w:pStyle w:val="a1"/>
        <w:rPr>
          <w:lang w:val="ru-RU"/>
        </w:rPr>
      </w:pPr>
    </w:p>
    <w:p w14:paraId="429E755A" w14:textId="7E49D49C" w:rsidR="003F7118" w:rsidRPr="009271D8" w:rsidRDefault="003F7118" w:rsidP="00994A8C">
      <w:pPr>
        <w:shd w:val="clear" w:color="auto" w:fill="FFFFFF"/>
        <w:tabs>
          <w:tab w:val="left" w:pos="1134"/>
        </w:tabs>
        <w:spacing w:line="360" w:lineRule="auto"/>
        <w:outlineLvl w:val="2"/>
        <w:rPr>
          <w:rFonts w:eastAsia="Times New Roman"/>
          <w:b/>
          <w:bCs/>
          <w:sz w:val="28"/>
          <w:szCs w:val="28"/>
          <w:lang w:eastAsia="ru-RU"/>
        </w:rPr>
      </w:pPr>
      <w:r w:rsidRPr="009271D8">
        <w:rPr>
          <w:rFonts w:eastAsia="Times New Roman"/>
          <w:b/>
          <w:bCs/>
          <w:sz w:val="28"/>
          <w:szCs w:val="28"/>
          <w:lang w:eastAsia="ru-RU"/>
        </w:rPr>
        <w:t>Этап 1. Выбор и загрузка данных</w:t>
      </w:r>
    </w:p>
    <w:p w14:paraId="4506ABEE" w14:textId="77777777" w:rsidR="006824D5" w:rsidRPr="006824D5" w:rsidRDefault="006824D5" w:rsidP="00994A8C">
      <w:pPr>
        <w:shd w:val="clear" w:color="auto" w:fill="FFFFFF"/>
        <w:tabs>
          <w:tab w:val="left" w:pos="1134"/>
        </w:tabs>
        <w:spacing w:line="360" w:lineRule="auto"/>
        <w:outlineLvl w:val="2"/>
        <w:rPr>
          <w:rFonts w:eastAsia="Times New Roman"/>
          <w:sz w:val="28"/>
          <w:szCs w:val="28"/>
          <w:lang w:eastAsia="ru-RU"/>
        </w:rPr>
      </w:pPr>
      <w:r w:rsidRPr="006824D5">
        <w:rPr>
          <w:rFonts w:eastAsia="Times New Roman"/>
          <w:sz w:val="28"/>
          <w:szCs w:val="28"/>
          <w:lang w:eastAsia="ru-RU"/>
        </w:rPr>
        <w:t xml:space="preserve">В качестве источника данных выбран датасет Diamonds, загруженный с платформы </w:t>
      </w:r>
      <w:proofErr w:type="spellStart"/>
      <w:r w:rsidRPr="006824D5">
        <w:rPr>
          <w:rFonts w:eastAsia="Times New Roman"/>
          <w:sz w:val="28"/>
          <w:szCs w:val="28"/>
          <w:lang w:eastAsia="ru-RU"/>
        </w:rPr>
        <w:t>Kaggle</w:t>
      </w:r>
      <w:proofErr w:type="spellEnd"/>
      <w:r w:rsidRPr="006824D5">
        <w:rPr>
          <w:rFonts w:eastAsia="Times New Roman"/>
          <w:sz w:val="28"/>
          <w:szCs w:val="28"/>
          <w:lang w:eastAsia="ru-RU"/>
        </w:rPr>
        <w:t xml:space="preserve">. Он содержит 53 940 записей и 10 признаков, описывающих характеристики бриллиантов и их розничную цену. Задача является </w:t>
      </w:r>
      <w:r w:rsidRPr="006824D5">
        <w:rPr>
          <w:rFonts w:eastAsia="Times New Roman"/>
          <w:sz w:val="28"/>
          <w:szCs w:val="28"/>
          <w:lang w:eastAsia="ru-RU"/>
        </w:rPr>
        <w:lastRenderedPageBreak/>
        <w:t xml:space="preserve">регрессионной, целевой переменной выступает </w:t>
      </w:r>
      <w:proofErr w:type="spellStart"/>
      <w:r w:rsidRPr="006824D5">
        <w:rPr>
          <w:rFonts w:eastAsia="Times New Roman"/>
          <w:sz w:val="28"/>
          <w:szCs w:val="28"/>
          <w:lang w:eastAsia="ru-RU"/>
        </w:rPr>
        <w:t>price</w:t>
      </w:r>
      <w:proofErr w:type="spellEnd"/>
      <w:r w:rsidRPr="006824D5">
        <w:rPr>
          <w:rFonts w:eastAsia="Times New Roman"/>
          <w:sz w:val="28"/>
          <w:szCs w:val="28"/>
          <w:lang w:eastAsia="ru-RU"/>
        </w:rPr>
        <w:t xml:space="preserve"> — цена бриллианта в долларах США.</w:t>
      </w:r>
    </w:p>
    <w:p w14:paraId="2BFEB163" w14:textId="77777777" w:rsidR="006824D5" w:rsidRPr="006824D5" w:rsidRDefault="006824D5" w:rsidP="00994A8C">
      <w:pPr>
        <w:shd w:val="clear" w:color="auto" w:fill="FFFFFF"/>
        <w:tabs>
          <w:tab w:val="left" w:pos="1134"/>
        </w:tabs>
        <w:spacing w:line="360" w:lineRule="auto"/>
        <w:outlineLvl w:val="2"/>
        <w:rPr>
          <w:rFonts w:eastAsia="Times New Roman"/>
          <w:sz w:val="28"/>
          <w:szCs w:val="28"/>
          <w:lang w:eastAsia="ru-RU"/>
        </w:rPr>
      </w:pPr>
      <w:r w:rsidRPr="006824D5">
        <w:rPr>
          <w:rFonts w:eastAsia="Times New Roman"/>
          <w:sz w:val="28"/>
          <w:szCs w:val="28"/>
          <w:lang w:eastAsia="ru-RU"/>
        </w:rPr>
        <w:t xml:space="preserve">Среди признаков выделяются семь числовых: </w:t>
      </w:r>
      <w:proofErr w:type="spellStart"/>
      <w:r w:rsidRPr="006824D5">
        <w:rPr>
          <w:rFonts w:eastAsia="Times New Roman"/>
          <w:sz w:val="28"/>
          <w:szCs w:val="28"/>
          <w:lang w:eastAsia="ru-RU"/>
        </w:rPr>
        <w:t>carat</w:t>
      </w:r>
      <w:proofErr w:type="spellEnd"/>
      <w:r w:rsidRPr="006824D5">
        <w:rPr>
          <w:rFonts w:eastAsia="Times New Roman"/>
          <w:sz w:val="28"/>
          <w:szCs w:val="28"/>
          <w:lang w:eastAsia="ru-RU"/>
        </w:rPr>
        <w:t xml:space="preserve"> (вес в каратах), </w:t>
      </w:r>
      <w:proofErr w:type="spellStart"/>
      <w:r w:rsidRPr="006824D5">
        <w:rPr>
          <w:rFonts w:eastAsia="Times New Roman"/>
          <w:sz w:val="28"/>
          <w:szCs w:val="28"/>
          <w:lang w:eastAsia="ru-RU"/>
        </w:rPr>
        <w:t>depth</w:t>
      </w:r>
      <w:proofErr w:type="spellEnd"/>
      <w:r w:rsidRPr="006824D5">
        <w:rPr>
          <w:rFonts w:eastAsia="Times New Roman"/>
          <w:sz w:val="28"/>
          <w:szCs w:val="28"/>
          <w:lang w:eastAsia="ru-RU"/>
        </w:rPr>
        <w:t xml:space="preserve"> (процентная глубина), </w:t>
      </w:r>
      <w:proofErr w:type="spellStart"/>
      <w:r w:rsidRPr="006824D5">
        <w:rPr>
          <w:rFonts w:eastAsia="Times New Roman"/>
          <w:sz w:val="28"/>
          <w:szCs w:val="28"/>
          <w:lang w:eastAsia="ru-RU"/>
        </w:rPr>
        <w:t>table</w:t>
      </w:r>
      <w:proofErr w:type="spellEnd"/>
      <w:r w:rsidRPr="006824D5">
        <w:rPr>
          <w:rFonts w:eastAsia="Times New Roman"/>
          <w:sz w:val="28"/>
          <w:szCs w:val="28"/>
          <w:lang w:eastAsia="ru-RU"/>
        </w:rPr>
        <w:t xml:space="preserve"> (ширина верхней площадки), x, y и z (геометрические размеры в миллиметрах), а также сама цена. Категориальных признаков три: </w:t>
      </w:r>
      <w:proofErr w:type="spellStart"/>
      <w:r w:rsidRPr="006824D5">
        <w:rPr>
          <w:rFonts w:eastAsia="Times New Roman"/>
          <w:sz w:val="28"/>
          <w:szCs w:val="28"/>
          <w:lang w:eastAsia="ru-RU"/>
        </w:rPr>
        <w:t>cut</w:t>
      </w:r>
      <w:proofErr w:type="spellEnd"/>
      <w:r w:rsidRPr="006824D5">
        <w:rPr>
          <w:rFonts w:eastAsia="Times New Roman"/>
          <w:sz w:val="28"/>
          <w:szCs w:val="28"/>
          <w:lang w:eastAsia="ru-RU"/>
        </w:rPr>
        <w:t xml:space="preserve"> (качество огранки — от Fair до </w:t>
      </w:r>
      <w:proofErr w:type="spellStart"/>
      <w:r w:rsidRPr="006824D5">
        <w:rPr>
          <w:rFonts w:eastAsia="Times New Roman"/>
          <w:sz w:val="28"/>
          <w:szCs w:val="28"/>
          <w:lang w:eastAsia="ru-RU"/>
        </w:rPr>
        <w:t>Ideal</w:t>
      </w:r>
      <w:proofErr w:type="spellEnd"/>
      <w:r w:rsidRPr="006824D5">
        <w:rPr>
          <w:rFonts w:eastAsia="Times New Roman"/>
          <w:sz w:val="28"/>
          <w:szCs w:val="28"/>
          <w:lang w:eastAsia="ru-RU"/>
        </w:rPr>
        <w:t xml:space="preserve">), </w:t>
      </w:r>
      <w:proofErr w:type="spellStart"/>
      <w:r w:rsidRPr="006824D5">
        <w:rPr>
          <w:rFonts w:eastAsia="Times New Roman"/>
          <w:sz w:val="28"/>
          <w:szCs w:val="28"/>
          <w:lang w:eastAsia="ru-RU"/>
        </w:rPr>
        <w:t>color</w:t>
      </w:r>
      <w:proofErr w:type="spellEnd"/>
      <w:r w:rsidRPr="006824D5">
        <w:rPr>
          <w:rFonts w:eastAsia="Times New Roman"/>
          <w:sz w:val="28"/>
          <w:szCs w:val="28"/>
          <w:lang w:eastAsia="ru-RU"/>
        </w:rPr>
        <w:t xml:space="preserve"> (цвет бриллианта по шкале от J до D) и </w:t>
      </w:r>
      <w:proofErr w:type="spellStart"/>
      <w:r w:rsidRPr="006824D5">
        <w:rPr>
          <w:rFonts w:eastAsia="Times New Roman"/>
          <w:sz w:val="28"/>
          <w:szCs w:val="28"/>
          <w:lang w:eastAsia="ru-RU"/>
        </w:rPr>
        <w:t>clarity</w:t>
      </w:r>
      <w:proofErr w:type="spellEnd"/>
      <w:r w:rsidRPr="006824D5">
        <w:rPr>
          <w:rFonts w:eastAsia="Times New Roman"/>
          <w:sz w:val="28"/>
          <w:szCs w:val="28"/>
          <w:lang w:eastAsia="ru-RU"/>
        </w:rPr>
        <w:t xml:space="preserve"> (чистота — от I1 до IF).</w:t>
      </w:r>
    </w:p>
    <w:p w14:paraId="634056D1" w14:textId="142531C6" w:rsidR="002770B3" w:rsidRDefault="006824D5" w:rsidP="00994A8C">
      <w:pPr>
        <w:shd w:val="clear" w:color="auto" w:fill="FFFFFF"/>
        <w:tabs>
          <w:tab w:val="left" w:pos="1134"/>
        </w:tabs>
        <w:spacing w:line="360" w:lineRule="auto"/>
        <w:outlineLvl w:val="2"/>
        <w:rPr>
          <w:rFonts w:eastAsia="Times New Roman"/>
          <w:sz w:val="28"/>
          <w:szCs w:val="28"/>
          <w:lang w:eastAsia="ru-RU"/>
        </w:rPr>
      </w:pPr>
      <w:r w:rsidRPr="006824D5">
        <w:rPr>
          <w:rFonts w:eastAsia="Times New Roman"/>
          <w:sz w:val="28"/>
          <w:szCs w:val="28"/>
          <w:lang w:eastAsia="ru-RU"/>
        </w:rPr>
        <w:t>Датасет не содержит пропусков и включает как числовые, так и категориальные переменные, что делает его удобным для демонстрации полного цикла анализа данных. Задача прогнозирования цены интуитивно понятна, а большой объём выборки позволяет обучить устойчивую модель машинного обучения и получить статистически надёжные выводы.</w:t>
      </w:r>
    </w:p>
    <w:p w14:paraId="17DBF063" w14:textId="2B3B2317" w:rsidR="008914B3" w:rsidRPr="008914B3" w:rsidRDefault="008914B3" w:rsidP="00994A8C">
      <w:pPr>
        <w:pStyle w:val="a1"/>
      </w:pPr>
      <w:r w:rsidRPr="008914B3">
        <w:drawing>
          <wp:inline distT="0" distB="0" distL="0" distR="0" wp14:anchorId="2862517A" wp14:editId="7735CD83">
            <wp:extent cx="5040000" cy="2813110"/>
            <wp:effectExtent l="0" t="0" r="825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1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4A942" w14:textId="04731A98" w:rsidR="003F7118" w:rsidRPr="009271D8" w:rsidRDefault="003F7118" w:rsidP="00994A8C">
      <w:pPr>
        <w:shd w:val="clear" w:color="auto" w:fill="FFFFFF"/>
        <w:tabs>
          <w:tab w:val="left" w:pos="1134"/>
        </w:tabs>
        <w:spacing w:line="360" w:lineRule="auto"/>
        <w:outlineLvl w:val="2"/>
        <w:rPr>
          <w:rFonts w:eastAsia="Times New Roman"/>
          <w:b/>
          <w:bCs/>
          <w:sz w:val="28"/>
          <w:szCs w:val="28"/>
          <w:lang w:eastAsia="ru-RU"/>
        </w:rPr>
      </w:pPr>
      <w:r w:rsidRPr="009271D8">
        <w:rPr>
          <w:rFonts w:eastAsia="Times New Roman"/>
          <w:b/>
          <w:bCs/>
          <w:sz w:val="28"/>
          <w:szCs w:val="28"/>
          <w:lang w:eastAsia="ru-RU"/>
        </w:rPr>
        <w:t>Этап 2. Предварительный анализ данных (EDA)</w:t>
      </w:r>
    </w:p>
    <w:p w14:paraId="688E394B" w14:textId="5CCB44EC" w:rsidR="003F7118" w:rsidRPr="002770B3" w:rsidRDefault="003F7118" w:rsidP="00994A8C">
      <w:pPr>
        <w:numPr>
          <w:ilvl w:val="0"/>
          <w:numId w:val="21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>Программные</w:t>
      </w:r>
      <w:r w:rsidRPr="002770B3">
        <w:rPr>
          <w:rFonts w:eastAsia="Times New Roman"/>
          <w:sz w:val="28"/>
          <w:szCs w:val="28"/>
          <w:lang w:eastAsia="ru-RU"/>
        </w:rPr>
        <w:t xml:space="preserve"> </w:t>
      </w:r>
      <w:r w:rsidRPr="009271D8">
        <w:rPr>
          <w:rFonts w:eastAsia="Times New Roman"/>
          <w:sz w:val="28"/>
          <w:szCs w:val="28"/>
          <w:lang w:eastAsia="ru-RU"/>
        </w:rPr>
        <w:t>средства</w:t>
      </w:r>
      <w:r w:rsidRPr="002770B3">
        <w:rPr>
          <w:rFonts w:eastAsia="Times New Roman"/>
          <w:sz w:val="28"/>
          <w:szCs w:val="28"/>
          <w:lang w:eastAsia="ru-RU"/>
        </w:rPr>
        <w:t>:</w:t>
      </w:r>
      <w:r w:rsidR="00E063EC" w:rsidRPr="002770B3">
        <w:rPr>
          <w:rFonts w:eastAsia="Times New Roman"/>
          <w:sz w:val="28"/>
          <w:szCs w:val="28"/>
          <w:lang w:eastAsia="ru-RU"/>
        </w:rPr>
        <w:t xml:space="preserve"> </w:t>
      </w:r>
      <w:r w:rsidRPr="009271D8">
        <w:rPr>
          <w:rFonts w:eastAsia="Times New Roman"/>
          <w:sz w:val="28"/>
          <w:szCs w:val="28"/>
          <w:lang w:val="en-US" w:eastAsia="ru-RU"/>
        </w:rPr>
        <w:t>Python</w:t>
      </w:r>
      <w:r w:rsidRPr="002770B3">
        <w:rPr>
          <w:rFonts w:eastAsia="Times New Roman"/>
          <w:sz w:val="28"/>
          <w:szCs w:val="28"/>
          <w:lang w:eastAsia="ru-RU"/>
        </w:rPr>
        <w:t xml:space="preserve"> (</w:t>
      </w:r>
      <w:r w:rsidRPr="009271D8">
        <w:rPr>
          <w:rFonts w:eastAsia="Times New Roman"/>
          <w:sz w:val="28"/>
          <w:szCs w:val="28"/>
          <w:lang w:val="en-US" w:eastAsia="ru-RU"/>
        </w:rPr>
        <w:t>pandas</w:t>
      </w:r>
      <w:r w:rsidRPr="002770B3">
        <w:rPr>
          <w:rFonts w:eastAsia="Times New Roman"/>
          <w:sz w:val="28"/>
          <w:szCs w:val="28"/>
          <w:lang w:eastAsia="ru-RU"/>
        </w:rPr>
        <w:t xml:space="preserve">, </w:t>
      </w:r>
      <w:proofErr w:type="spellStart"/>
      <w:r w:rsidRPr="009271D8">
        <w:rPr>
          <w:rFonts w:eastAsia="Times New Roman"/>
          <w:sz w:val="28"/>
          <w:szCs w:val="28"/>
          <w:lang w:val="en-US" w:eastAsia="ru-RU"/>
        </w:rPr>
        <w:t>numpy</w:t>
      </w:r>
      <w:proofErr w:type="spellEnd"/>
      <w:r w:rsidRPr="002770B3">
        <w:rPr>
          <w:rFonts w:eastAsia="Times New Roman"/>
          <w:sz w:val="28"/>
          <w:szCs w:val="28"/>
          <w:lang w:eastAsia="ru-RU"/>
        </w:rPr>
        <w:t xml:space="preserve">, </w:t>
      </w:r>
      <w:r w:rsidRPr="009271D8">
        <w:rPr>
          <w:rFonts w:eastAsia="Times New Roman"/>
          <w:sz w:val="28"/>
          <w:szCs w:val="28"/>
          <w:lang w:val="en-US" w:eastAsia="ru-RU"/>
        </w:rPr>
        <w:t>matplotlib</w:t>
      </w:r>
      <w:r w:rsidRPr="002770B3">
        <w:rPr>
          <w:rFonts w:eastAsia="Times New Roman"/>
          <w:sz w:val="28"/>
          <w:szCs w:val="28"/>
          <w:lang w:eastAsia="ru-RU"/>
        </w:rPr>
        <w:t xml:space="preserve">, </w:t>
      </w:r>
      <w:r w:rsidRPr="009271D8">
        <w:rPr>
          <w:rFonts w:eastAsia="Times New Roman"/>
          <w:sz w:val="28"/>
          <w:szCs w:val="28"/>
          <w:lang w:val="en-US" w:eastAsia="ru-RU"/>
        </w:rPr>
        <w:t>seaborn</w:t>
      </w:r>
      <w:r w:rsidRPr="002770B3">
        <w:rPr>
          <w:rFonts w:eastAsia="Times New Roman"/>
          <w:sz w:val="28"/>
          <w:szCs w:val="28"/>
          <w:lang w:eastAsia="ru-RU"/>
        </w:rPr>
        <w:t xml:space="preserve">, </w:t>
      </w:r>
      <w:proofErr w:type="spellStart"/>
      <w:r w:rsidRPr="009271D8">
        <w:rPr>
          <w:rFonts w:eastAsia="Times New Roman"/>
          <w:sz w:val="28"/>
          <w:szCs w:val="28"/>
          <w:lang w:val="en-US" w:eastAsia="ru-RU"/>
        </w:rPr>
        <w:t>plotly</w:t>
      </w:r>
      <w:proofErr w:type="spellEnd"/>
      <w:r w:rsidRPr="002770B3">
        <w:rPr>
          <w:rFonts w:eastAsia="Times New Roman"/>
          <w:sz w:val="28"/>
          <w:szCs w:val="28"/>
          <w:lang w:eastAsia="ru-RU"/>
        </w:rPr>
        <w:t>)</w:t>
      </w:r>
      <w:r w:rsidR="002770B3">
        <w:rPr>
          <w:rFonts w:eastAsia="Times New Roman"/>
          <w:sz w:val="28"/>
          <w:szCs w:val="28"/>
          <w:lang w:eastAsia="ru-RU"/>
        </w:rPr>
        <w:t>.</w:t>
      </w:r>
    </w:p>
    <w:p w14:paraId="3338D6E0" w14:textId="77777777" w:rsidR="003F7118" w:rsidRPr="009271D8" w:rsidRDefault="003F7118" w:rsidP="00994A8C">
      <w:pPr>
        <w:numPr>
          <w:ilvl w:val="0"/>
          <w:numId w:val="21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>Обязательные шаги:</w:t>
      </w:r>
    </w:p>
    <w:p w14:paraId="2698270B" w14:textId="77777777" w:rsidR="003F7118" w:rsidRDefault="003F7118" w:rsidP="00994A8C">
      <w:pPr>
        <w:numPr>
          <w:ilvl w:val="2"/>
          <w:numId w:val="21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>загрузка и первичный просмотр данных;</w:t>
      </w:r>
    </w:p>
    <w:p w14:paraId="415B33CF" w14:textId="54C3A800" w:rsidR="00173B19" w:rsidRDefault="00173B19" w:rsidP="00994A8C">
      <w:pPr>
        <w:pStyle w:val="a1"/>
      </w:pPr>
      <w:r w:rsidRPr="002770B3">
        <w:lastRenderedPageBreak/>
        <w:drawing>
          <wp:inline distT="0" distB="0" distL="0" distR="0" wp14:anchorId="7110F445" wp14:editId="1967442C">
            <wp:extent cx="2520000" cy="20457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6" r="57122"/>
                    <a:stretch/>
                  </pic:blipFill>
                  <pic:spPr bwMode="auto">
                    <a:xfrm>
                      <a:off x="0" y="0"/>
                      <a:ext cx="2520000" cy="2045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DA3A5" w14:textId="0A01AD1B" w:rsidR="002770B3" w:rsidRPr="009271D8" w:rsidRDefault="00173B19" w:rsidP="00994A8C">
      <w:pPr>
        <w:pStyle w:val="a1"/>
      </w:pPr>
      <w:r w:rsidRPr="002770B3">
        <w:drawing>
          <wp:inline distT="0" distB="0" distL="0" distR="0" wp14:anchorId="7E6EB1D3" wp14:editId="76B87D5D">
            <wp:extent cx="3600000" cy="5182489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18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E9867" w14:textId="76A1E1D7" w:rsidR="003F7118" w:rsidRDefault="003F7118" w:rsidP="00994A8C">
      <w:pPr>
        <w:numPr>
          <w:ilvl w:val="2"/>
          <w:numId w:val="21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>обработка пропусков и выбросов (обоснование выбранного метода</w:t>
      </w:r>
      <w:r w:rsidR="0032139C" w:rsidRPr="009271D8">
        <w:rPr>
          <w:rFonts w:eastAsia="Times New Roman"/>
          <w:sz w:val="28"/>
          <w:szCs w:val="28"/>
          <w:lang w:eastAsia="ru-RU"/>
        </w:rPr>
        <w:t xml:space="preserve"> обработки</w:t>
      </w:r>
      <w:r w:rsidRPr="009271D8">
        <w:rPr>
          <w:rFonts w:eastAsia="Times New Roman"/>
          <w:sz w:val="28"/>
          <w:szCs w:val="28"/>
          <w:lang w:eastAsia="ru-RU"/>
        </w:rPr>
        <w:t>);</w:t>
      </w:r>
    </w:p>
    <w:p w14:paraId="57868025" w14:textId="016297AE" w:rsidR="002770B3" w:rsidRDefault="002770B3" w:rsidP="00994A8C">
      <w:pPr>
        <w:shd w:val="clear" w:color="auto" w:fill="FFFFFF"/>
        <w:tabs>
          <w:tab w:val="left" w:pos="1134"/>
        </w:tabs>
        <w:spacing w:line="360" w:lineRule="auto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В датасете нет пропусков</w:t>
      </w:r>
      <w:r w:rsidR="00173B19">
        <w:rPr>
          <w:rFonts w:eastAsia="Times New Roman"/>
          <w:sz w:val="28"/>
          <w:szCs w:val="28"/>
          <w:lang w:eastAsia="ru-RU"/>
        </w:rPr>
        <w:t>, поэтому обработка не требуется.</w:t>
      </w:r>
    </w:p>
    <w:p w14:paraId="417F1A61" w14:textId="0FED5F89" w:rsidR="00173B19" w:rsidRDefault="00173B19" w:rsidP="00994A8C">
      <w:pPr>
        <w:pStyle w:val="a1"/>
      </w:pPr>
      <w:r w:rsidRPr="00173B19">
        <w:lastRenderedPageBreak/>
        <w:drawing>
          <wp:inline distT="0" distB="0" distL="0" distR="0" wp14:anchorId="70FFDA13" wp14:editId="7A7D55A0">
            <wp:extent cx="3600000" cy="2765141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453"/>
                    <a:stretch/>
                  </pic:blipFill>
                  <pic:spPr bwMode="auto">
                    <a:xfrm>
                      <a:off x="0" y="0"/>
                      <a:ext cx="3600000" cy="2765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F3D66" w14:textId="4D9443E0" w:rsidR="00173B19" w:rsidRDefault="00173B19" w:rsidP="00994A8C">
      <w:pPr>
        <w:shd w:val="clear" w:color="auto" w:fill="FFFFFF"/>
        <w:tabs>
          <w:tab w:val="left" w:pos="1134"/>
        </w:tabs>
        <w:spacing w:line="360" w:lineRule="auto"/>
        <w:rPr>
          <w:rFonts w:eastAsia="Times New Roman"/>
          <w:sz w:val="28"/>
          <w:szCs w:val="28"/>
          <w:lang w:eastAsia="ru-RU"/>
        </w:rPr>
      </w:pPr>
      <w:r w:rsidRPr="00173B19">
        <w:rPr>
          <w:rFonts w:eastAsia="Times New Roman"/>
          <w:sz w:val="28"/>
          <w:szCs w:val="28"/>
          <w:lang w:eastAsia="ru-RU"/>
        </w:rPr>
        <w:t xml:space="preserve">Метод IQR выбран, так как он устойчив к выбросам и не предполагает нормальность распределения. Для скошенных распределений </w:t>
      </w:r>
      <w:proofErr w:type="spellStart"/>
      <w:r w:rsidRPr="00173B19">
        <w:rPr>
          <w:rFonts w:eastAsia="Times New Roman"/>
          <w:sz w:val="28"/>
          <w:szCs w:val="28"/>
          <w:lang w:eastAsia="ru-RU"/>
        </w:rPr>
        <w:t>price</w:t>
      </w:r>
      <w:proofErr w:type="spellEnd"/>
      <w:r w:rsidRPr="00173B19">
        <w:rPr>
          <w:rFonts w:eastAsia="Times New Roman"/>
          <w:sz w:val="28"/>
          <w:szCs w:val="28"/>
          <w:lang w:eastAsia="ru-RU"/>
        </w:rPr>
        <w:t xml:space="preserve"> и </w:t>
      </w:r>
      <w:proofErr w:type="spellStart"/>
      <w:r w:rsidRPr="00173B19">
        <w:rPr>
          <w:rFonts w:eastAsia="Times New Roman"/>
          <w:sz w:val="28"/>
          <w:szCs w:val="28"/>
          <w:lang w:eastAsia="ru-RU"/>
        </w:rPr>
        <w:t>carat</w:t>
      </w:r>
      <w:proofErr w:type="spellEnd"/>
      <w:r w:rsidRPr="00173B19">
        <w:rPr>
          <w:rFonts w:eastAsia="Times New Roman"/>
          <w:sz w:val="28"/>
          <w:szCs w:val="28"/>
          <w:lang w:eastAsia="ru-RU"/>
        </w:rPr>
        <w:t xml:space="preserve"> это особенно важно.</w:t>
      </w:r>
    </w:p>
    <w:p w14:paraId="32CBBB46" w14:textId="1058503B" w:rsidR="00173B19" w:rsidRDefault="00AA0758" w:rsidP="00AA0758">
      <w:pPr>
        <w:pStyle w:val="a1"/>
      </w:pPr>
      <w:r w:rsidRPr="00AA0758">
        <w:drawing>
          <wp:inline distT="0" distB="0" distL="0" distR="0" wp14:anchorId="5010D908" wp14:editId="5E7478BE">
            <wp:extent cx="4320000" cy="2055328"/>
            <wp:effectExtent l="0" t="0" r="4445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055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FB0AF" w14:textId="203757B2" w:rsidR="00173B19" w:rsidRPr="009271D8" w:rsidRDefault="00173B19" w:rsidP="00994A8C">
      <w:pPr>
        <w:shd w:val="clear" w:color="auto" w:fill="FFFFFF"/>
        <w:tabs>
          <w:tab w:val="left" w:pos="1134"/>
        </w:tabs>
        <w:spacing w:line="360" w:lineRule="auto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Выбросы присутствуют, но их было решено не удалять, так как в реальных данных о бриллиантах большие значения – это не ошибки, а редкие и дорогие камни, удаление привело бы к потере информации о премиальном сегменте.</w:t>
      </w:r>
    </w:p>
    <w:p w14:paraId="4EC9853A" w14:textId="77777777" w:rsidR="003F7118" w:rsidRDefault="003F7118" w:rsidP="00994A8C">
      <w:pPr>
        <w:numPr>
          <w:ilvl w:val="2"/>
          <w:numId w:val="21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>преобразование типов данных;</w:t>
      </w:r>
    </w:p>
    <w:p w14:paraId="79633A7A" w14:textId="5E3F93E6" w:rsidR="002770B3" w:rsidRDefault="00173B19" w:rsidP="00994A8C">
      <w:pPr>
        <w:pStyle w:val="a1"/>
      </w:pPr>
      <w:r w:rsidRPr="00173B19">
        <w:lastRenderedPageBreak/>
        <w:drawing>
          <wp:inline distT="0" distB="0" distL="0" distR="0" wp14:anchorId="1C503551" wp14:editId="20A04040">
            <wp:extent cx="3240000" cy="20195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061"/>
                    <a:stretch/>
                  </pic:blipFill>
                  <pic:spPr bwMode="auto">
                    <a:xfrm>
                      <a:off x="0" y="0"/>
                      <a:ext cx="3240000" cy="2019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8CA1D" w14:textId="0B722209" w:rsidR="00173B19" w:rsidRPr="009271D8" w:rsidRDefault="00173B19" w:rsidP="00994A8C">
      <w:pPr>
        <w:pStyle w:val="a1"/>
      </w:pPr>
      <w:r w:rsidRPr="00173B19">
        <w:drawing>
          <wp:inline distT="0" distB="0" distL="0" distR="0" wp14:anchorId="5BED2B22" wp14:editId="096DCC16">
            <wp:extent cx="3600000" cy="399003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096"/>
                    <a:stretch/>
                  </pic:blipFill>
                  <pic:spPr bwMode="auto">
                    <a:xfrm>
                      <a:off x="0" y="0"/>
                      <a:ext cx="3600000" cy="399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8EBCC" w14:textId="77777777" w:rsidR="003F7118" w:rsidRDefault="003F7118" w:rsidP="00994A8C">
      <w:pPr>
        <w:numPr>
          <w:ilvl w:val="2"/>
          <w:numId w:val="21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>построение описательных статистик;</w:t>
      </w:r>
    </w:p>
    <w:p w14:paraId="75E5C097" w14:textId="7AFC7013" w:rsidR="00173B19" w:rsidRDefault="00173B19" w:rsidP="00994A8C">
      <w:pPr>
        <w:pStyle w:val="a1"/>
      </w:pPr>
      <w:r w:rsidRPr="00173B19">
        <w:drawing>
          <wp:inline distT="0" distB="0" distL="0" distR="0" wp14:anchorId="2D0630FB" wp14:editId="46C65528">
            <wp:extent cx="4680000" cy="232787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32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A2289" w14:textId="77777777" w:rsidR="00173B19" w:rsidRDefault="00173B19" w:rsidP="00994A8C">
      <w:pPr>
        <w:pStyle w:val="a1"/>
      </w:pPr>
      <w:r w:rsidRPr="00173B19">
        <w:lastRenderedPageBreak/>
        <w:drawing>
          <wp:inline distT="0" distB="0" distL="0" distR="0" wp14:anchorId="0E4BBAC0" wp14:editId="5070DAF0">
            <wp:extent cx="3240000" cy="829302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829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0D1B7" w14:textId="4E758118" w:rsidR="00173B19" w:rsidRPr="009271D8" w:rsidRDefault="00173B19" w:rsidP="00994A8C">
      <w:pPr>
        <w:pStyle w:val="a1"/>
      </w:pPr>
      <w:r w:rsidRPr="00173B19">
        <w:drawing>
          <wp:inline distT="0" distB="0" distL="0" distR="0" wp14:anchorId="0BD1BFFE" wp14:editId="46A170C1">
            <wp:extent cx="3240000" cy="60210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602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AAFE7" w14:textId="3B61F0D0" w:rsidR="003F7118" w:rsidRDefault="003F7118" w:rsidP="00994A8C">
      <w:pPr>
        <w:numPr>
          <w:ilvl w:val="2"/>
          <w:numId w:val="21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>визуализация распределений признаков, матрица корреляций;</w:t>
      </w:r>
    </w:p>
    <w:p w14:paraId="6C4D561F" w14:textId="1232EE0E" w:rsidR="00623BC8" w:rsidRDefault="00623BC8" w:rsidP="00994A8C">
      <w:pPr>
        <w:pStyle w:val="a1"/>
      </w:pPr>
      <w:r w:rsidRPr="00623BC8">
        <w:lastRenderedPageBreak/>
        <w:drawing>
          <wp:inline distT="0" distB="0" distL="0" distR="0" wp14:anchorId="37E5BE15" wp14:editId="00CB91F9">
            <wp:extent cx="6119495" cy="45116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51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4BAE8" w14:textId="58EE103D" w:rsidR="00623BC8" w:rsidRDefault="00623BC8" w:rsidP="00994A8C">
      <w:pPr>
        <w:pStyle w:val="a1"/>
      </w:pPr>
      <w:r w:rsidRPr="00623BC8">
        <w:drawing>
          <wp:inline distT="0" distB="0" distL="0" distR="0" wp14:anchorId="49B49C9F" wp14:editId="213E5A47">
            <wp:extent cx="5040000" cy="4405115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40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DC9ED" w14:textId="123D9162" w:rsidR="00623BC8" w:rsidRDefault="00623BC8" w:rsidP="00994A8C">
      <w:pPr>
        <w:pStyle w:val="a1"/>
      </w:pPr>
      <w:r w:rsidRPr="00623BC8">
        <w:lastRenderedPageBreak/>
        <w:drawing>
          <wp:inline distT="0" distB="0" distL="0" distR="0" wp14:anchorId="10C79D9F" wp14:editId="329C6E15">
            <wp:extent cx="5400000" cy="619347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619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84A8B" w14:textId="2580849B" w:rsidR="00623BC8" w:rsidRDefault="00623BC8" w:rsidP="00994A8C">
      <w:pPr>
        <w:pStyle w:val="a1"/>
      </w:pPr>
      <w:r w:rsidRPr="00623BC8">
        <w:drawing>
          <wp:inline distT="0" distB="0" distL="0" distR="0" wp14:anchorId="158B6277" wp14:editId="30143B39">
            <wp:extent cx="6120000" cy="270722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707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03135" w14:textId="42AAF24C" w:rsidR="0032139C" w:rsidRDefault="0032139C" w:rsidP="00994A8C">
      <w:pPr>
        <w:numPr>
          <w:ilvl w:val="2"/>
          <w:numId w:val="21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lastRenderedPageBreak/>
        <w:t>генерация кода для решения статистической задачи (пример приведен в Приложении 1.)</w:t>
      </w:r>
    </w:p>
    <w:p w14:paraId="1FB5427B" w14:textId="753F670B" w:rsidR="00623BC8" w:rsidRDefault="00AA0758" w:rsidP="00994A8C">
      <w:pPr>
        <w:pStyle w:val="a1"/>
      </w:pPr>
      <w:r w:rsidRPr="00AA0758">
        <w:drawing>
          <wp:inline distT="0" distB="0" distL="0" distR="0" wp14:anchorId="1C393756" wp14:editId="3FA0F833">
            <wp:extent cx="6119495" cy="2340610"/>
            <wp:effectExtent l="0" t="0" r="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BD8A3" w14:textId="7E408A66" w:rsidR="00623BC8" w:rsidRDefault="00623BC8" w:rsidP="00994A8C">
      <w:pPr>
        <w:pStyle w:val="a1"/>
      </w:pPr>
      <w:r w:rsidRPr="00623BC8">
        <w:drawing>
          <wp:inline distT="0" distB="0" distL="0" distR="0" wp14:anchorId="0BA4616C" wp14:editId="7B6C3887">
            <wp:extent cx="4320000" cy="3772664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77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51C7B" w14:textId="446763DC" w:rsidR="00623BC8" w:rsidRPr="00623BC8" w:rsidRDefault="00623BC8" w:rsidP="00994A8C">
      <w:pPr>
        <w:pStyle w:val="a1"/>
      </w:pPr>
      <w:r w:rsidRPr="00623BC8">
        <w:drawing>
          <wp:inline distT="0" distB="0" distL="0" distR="0" wp14:anchorId="4E4AE217" wp14:editId="55654979">
            <wp:extent cx="4320000" cy="2013270"/>
            <wp:effectExtent l="0" t="0" r="444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01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AECA3" w14:textId="77777777" w:rsidR="003F7118" w:rsidRPr="00623BC8" w:rsidRDefault="003F7118" w:rsidP="00994A8C">
      <w:pPr>
        <w:numPr>
          <w:ilvl w:val="2"/>
          <w:numId w:val="21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lastRenderedPageBreak/>
        <w:t>анализ взаимосвязей признаков с целевой переменной.</w:t>
      </w:r>
    </w:p>
    <w:p w14:paraId="2EB10BA9" w14:textId="0399868E" w:rsidR="00623BC8" w:rsidRDefault="00623BC8" w:rsidP="00994A8C">
      <w:pPr>
        <w:pStyle w:val="a1"/>
      </w:pPr>
      <w:r w:rsidRPr="00623BC8">
        <w:drawing>
          <wp:inline distT="0" distB="0" distL="0" distR="0" wp14:anchorId="5D10DF92" wp14:editId="68553406">
            <wp:extent cx="5760000" cy="4989403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989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50323" w14:textId="30F5B0D8" w:rsidR="00623BC8" w:rsidRDefault="00AA0758" w:rsidP="00994A8C">
      <w:pPr>
        <w:pStyle w:val="a1"/>
      </w:pPr>
      <w:r w:rsidRPr="00AA0758">
        <w:drawing>
          <wp:inline distT="0" distB="0" distL="0" distR="0" wp14:anchorId="21C58E6E" wp14:editId="23558F45">
            <wp:extent cx="6119495" cy="3272155"/>
            <wp:effectExtent l="0" t="0" r="0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3B24F" w14:textId="0F0DE7C5" w:rsidR="00613439" w:rsidRDefault="00613439" w:rsidP="00994A8C">
      <w:pPr>
        <w:pStyle w:val="a1"/>
      </w:pPr>
      <w:r w:rsidRPr="00613439">
        <w:lastRenderedPageBreak/>
        <w:drawing>
          <wp:inline distT="0" distB="0" distL="0" distR="0" wp14:anchorId="499C3BE4" wp14:editId="7CED3E3C">
            <wp:extent cx="4320000" cy="4449100"/>
            <wp:effectExtent l="0" t="0" r="4445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44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8AEE7" w14:textId="4CFA3BEA" w:rsidR="00613439" w:rsidRDefault="00613439" w:rsidP="00994A8C">
      <w:pPr>
        <w:pStyle w:val="a1"/>
      </w:pPr>
      <w:r w:rsidRPr="00613439">
        <w:drawing>
          <wp:inline distT="0" distB="0" distL="0" distR="0" wp14:anchorId="4ADFDE87" wp14:editId="1D7C0155">
            <wp:extent cx="4320000" cy="3903337"/>
            <wp:effectExtent l="0" t="0" r="4445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903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66006" w14:textId="77777777" w:rsidR="00613439" w:rsidRPr="00613439" w:rsidRDefault="00613439" w:rsidP="00994A8C">
      <w:pPr>
        <w:shd w:val="clear" w:color="auto" w:fill="FFFFFF"/>
        <w:tabs>
          <w:tab w:val="left" w:pos="1134"/>
        </w:tabs>
        <w:spacing w:line="360" w:lineRule="auto"/>
        <w:rPr>
          <w:rFonts w:eastAsia="Times New Roman"/>
          <w:sz w:val="28"/>
          <w:szCs w:val="28"/>
          <w:lang w:eastAsia="ru-RU"/>
        </w:rPr>
      </w:pPr>
      <w:r w:rsidRPr="00613439">
        <w:rPr>
          <w:rFonts w:eastAsia="Times New Roman"/>
          <w:sz w:val="28"/>
          <w:szCs w:val="28"/>
          <w:lang w:eastAsia="ru-RU"/>
        </w:rPr>
        <w:t xml:space="preserve">Анализ взаимосвязей признаков с целевой переменной </w:t>
      </w:r>
      <w:proofErr w:type="spellStart"/>
      <w:r w:rsidRPr="00613439">
        <w:rPr>
          <w:rFonts w:eastAsia="Times New Roman"/>
          <w:sz w:val="28"/>
          <w:szCs w:val="28"/>
          <w:lang w:eastAsia="ru-RU"/>
        </w:rPr>
        <w:t>price</w:t>
      </w:r>
      <w:proofErr w:type="spellEnd"/>
      <w:r w:rsidRPr="00613439">
        <w:rPr>
          <w:rFonts w:eastAsia="Times New Roman"/>
          <w:sz w:val="28"/>
          <w:szCs w:val="28"/>
          <w:lang w:eastAsia="ru-RU"/>
        </w:rPr>
        <w:t xml:space="preserve"> выявил определяющую роль веса бриллианта. Коэффициент корреляции между </w:t>
      </w:r>
      <w:proofErr w:type="spellStart"/>
      <w:r w:rsidRPr="00613439">
        <w:rPr>
          <w:rFonts w:eastAsia="Times New Roman"/>
          <w:sz w:val="28"/>
          <w:szCs w:val="28"/>
          <w:lang w:eastAsia="ru-RU"/>
        </w:rPr>
        <w:t>price</w:t>
      </w:r>
      <w:proofErr w:type="spellEnd"/>
      <w:r w:rsidRPr="00613439">
        <w:rPr>
          <w:rFonts w:eastAsia="Times New Roman"/>
          <w:sz w:val="28"/>
          <w:szCs w:val="28"/>
          <w:lang w:eastAsia="ru-RU"/>
        </w:rPr>
        <w:t xml:space="preserve"> и </w:t>
      </w:r>
      <w:proofErr w:type="spellStart"/>
      <w:r w:rsidRPr="00613439">
        <w:rPr>
          <w:rFonts w:eastAsia="Times New Roman"/>
          <w:sz w:val="28"/>
          <w:szCs w:val="28"/>
          <w:lang w:eastAsia="ru-RU"/>
        </w:rPr>
        <w:lastRenderedPageBreak/>
        <w:t>carat</w:t>
      </w:r>
      <w:proofErr w:type="spellEnd"/>
      <w:r w:rsidRPr="00613439">
        <w:rPr>
          <w:rFonts w:eastAsia="Times New Roman"/>
          <w:sz w:val="28"/>
          <w:szCs w:val="28"/>
          <w:lang w:eastAsia="ru-RU"/>
        </w:rPr>
        <w:t xml:space="preserve"> составляет 0,92, что говорит о почти линейной зависимости: чем крупнее камень, тем выше цена. Геометрические размеры x, y и z также сильно скоррелированы с ценой (r ≈ 0,87–0,89) и между собой, что создаёт </w:t>
      </w:r>
      <w:proofErr w:type="spellStart"/>
      <w:r w:rsidRPr="00613439">
        <w:rPr>
          <w:rFonts w:eastAsia="Times New Roman"/>
          <w:sz w:val="28"/>
          <w:szCs w:val="28"/>
          <w:lang w:eastAsia="ru-RU"/>
        </w:rPr>
        <w:t>мультиколлинеарность</w:t>
      </w:r>
      <w:proofErr w:type="spellEnd"/>
      <w:r w:rsidRPr="00613439">
        <w:rPr>
          <w:rFonts w:eastAsia="Times New Roman"/>
          <w:sz w:val="28"/>
          <w:szCs w:val="28"/>
          <w:lang w:eastAsia="ru-RU"/>
        </w:rPr>
        <w:t xml:space="preserve">, однако эта избыточность естественна, поскольку размеры пропорциональны весу. Признаки </w:t>
      </w:r>
      <w:proofErr w:type="spellStart"/>
      <w:r w:rsidRPr="00613439">
        <w:rPr>
          <w:rFonts w:eastAsia="Times New Roman"/>
          <w:sz w:val="28"/>
          <w:szCs w:val="28"/>
          <w:lang w:eastAsia="ru-RU"/>
        </w:rPr>
        <w:t>depth</w:t>
      </w:r>
      <w:proofErr w:type="spellEnd"/>
      <w:r w:rsidRPr="00613439">
        <w:rPr>
          <w:rFonts w:eastAsia="Times New Roman"/>
          <w:sz w:val="28"/>
          <w:szCs w:val="28"/>
          <w:lang w:eastAsia="ru-RU"/>
        </w:rPr>
        <w:t xml:space="preserve"> и </w:t>
      </w:r>
      <w:proofErr w:type="spellStart"/>
      <w:r w:rsidRPr="00613439">
        <w:rPr>
          <w:rFonts w:eastAsia="Times New Roman"/>
          <w:sz w:val="28"/>
          <w:szCs w:val="28"/>
          <w:lang w:eastAsia="ru-RU"/>
        </w:rPr>
        <w:t>table</w:t>
      </w:r>
      <w:proofErr w:type="spellEnd"/>
      <w:r w:rsidRPr="00613439">
        <w:rPr>
          <w:rFonts w:eastAsia="Times New Roman"/>
          <w:sz w:val="28"/>
          <w:szCs w:val="28"/>
          <w:lang w:eastAsia="ru-RU"/>
        </w:rPr>
        <w:t xml:space="preserve"> практически не связаны с ценой.</w:t>
      </w:r>
    </w:p>
    <w:p w14:paraId="00FCE319" w14:textId="3B4D96AC" w:rsidR="00613439" w:rsidRPr="00623BC8" w:rsidRDefault="00613439" w:rsidP="00994A8C">
      <w:pPr>
        <w:shd w:val="clear" w:color="auto" w:fill="FFFFFF"/>
        <w:tabs>
          <w:tab w:val="left" w:pos="1134"/>
        </w:tabs>
        <w:spacing w:line="360" w:lineRule="auto"/>
        <w:rPr>
          <w:rFonts w:eastAsia="Times New Roman"/>
          <w:sz w:val="28"/>
          <w:szCs w:val="28"/>
          <w:lang w:eastAsia="ru-RU"/>
        </w:rPr>
      </w:pPr>
      <w:r w:rsidRPr="00613439">
        <w:rPr>
          <w:rFonts w:eastAsia="Times New Roman"/>
          <w:sz w:val="28"/>
          <w:szCs w:val="28"/>
          <w:lang w:eastAsia="ru-RU"/>
        </w:rPr>
        <w:t xml:space="preserve">Среди категориальных переменных наиболее сильное влияние на цену оказывает цвет: средняя цена монотонно растёт от худших оттенков к лучшим — от J до D разница составляет около 2 200 долларов. Для чистоты наблюдается обратная картина: формально лучшие категории (IF, VVS1) имеют в среднем более низкую цену, чем SI1 или VS2. Это объясняется тем, что камни высокой чистоты редко бывают крупными, а вес остаётся главным </w:t>
      </w:r>
      <w:r>
        <w:rPr>
          <w:rFonts w:eastAsia="Times New Roman"/>
          <w:sz w:val="28"/>
          <w:szCs w:val="28"/>
          <w:lang w:eastAsia="ru-RU"/>
        </w:rPr>
        <w:t>фактором</w:t>
      </w:r>
      <w:r w:rsidRPr="00613439">
        <w:rPr>
          <w:rFonts w:eastAsia="Times New Roman"/>
          <w:sz w:val="28"/>
          <w:szCs w:val="28"/>
          <w:lang w:eastAsia="ru-RU"/>
        </w:rPr>
        <w:t xml:space="preserve"> стоимости. Аналогичная ситуация с огранкой: Premium в среднем дороже </w:t>
      </w:r>
      <w:proofErr w:type="spellStart"/>
      <w:r w:rsidRPr="00613439">
        <w:rPr>
          <w:rFonts w:eastAsia="Times New Roman"/>
          <w:sz w:val="28"/>
          <w:szCs w:val="28"/>
          <w:lang w:eastAsia="ru-RU"/>
        </w:rPr>
        <w:t>Ideal</w:t>
      </w:r>
      <w:proofErr w:type="spellEnd"/>
      <w:r w:rsidRPr="00613439">
        <w:rPr>
          <w:rFonts w:eastAsia="Times New Roman"/>
          <w:sz w:val="28"/>
          <w:szCs w:val="28"/>
          <w:lang w:eastAsia="ru-RU"/>
        </w:rPr>
        <w:t>, что связано с б</w:t>
      </w:r>
      <w:r>
        <w:rPr>
          <w:rFonts w:eastAsia="Times New Roman"/>
          <w:sz w:val="28"/>
          <w:szCs w:val="28"/>
          <w:lang w:eastAsia="ru-RU"/>
        </w:rPr>
        <w:t>о</w:t>
      </w:r>
      <w:r w:rsidRPr="00613439">
        <w:rPr>
          <w:rFonts w:eastAsia="Times New Roman"/>
          <w:sz w:val="28"/>
          <w:szCs w:val="28"/>
          <w:lang w:eastAsia="ru-RU"/>
        </w:rPr>
        <w:t>льшим средним весом камней категории Premium. Таким образом, категориальные признаки влияют на цену, но их эффект проявляется только при учёте веса — изолированный анализ по средним может вводить в заблуждение. Корректная оценка вклада каждого фактора будет выполнена на этапе моделирования.</w:t>
      </w:r>
    </w:p>
    <w:p w14:paraId="62DCF125" w14:textId="77777777" w:rsidR="003F7118" w:rsidRPr="009271D8" w:rsidRDefault="003F7118" w:rsidP="00994A8C">
      <w:pPr>
        <w:shd w:val="clear" w:color="auto" w:fill="FFFFFF"/>
        <w:tabs>
          <w:tab w:val="left" w:pos="1134"/>
        </w:tabs>
        <w:spacing w:line="360" w:lineRule="auto"/>
        <w:outlineLvl w:val="2"/>
        <w:rPr>
          <w:rFonts w:eastAsia="Times New Roman"/>
          <w:b/>
          <w:bCs/>
          <w:sz w:val="28"/>
          <w:szCs w:val="28"/>
          <w:lang w:eastAsia="ru-RU"/>
        </w:rPr>
      </w:pPr>
      <w:r w:rsidRPr="009271D8">
        <w:rPr>
          <w:rFonts w:eastAsia="Times New Roman"/>
          <w:b/>
          <w:bCs/>
          <w:sz w:val="28"/>
          <w:szCs w:val="28"/>
          <w:lang w:eastAsia="ru-RU"/>
        </w:rPr>
        <w:t xml:space="preserve">Этап 3. Применение </w:t>
      </w:r>
      <w:proofErr w:type="spellStart"/>
      <w:r w:rsidRPr="009271D8">
        <w:rPr>
          <w:rFonts w:eastAsia="Times New Roman"/>
          <w:b/>
          <w:bCs/>
          <w:sz w:val="28"/>
          <w:szCs w:val="28"/>
          <w:lang w:eastAsia="ru-RU"/>
        </w:rPr>
        <w:t>AutoML</w:t>
      </w:r>
      <w:proofErr w:type="spellEnd"/>
    </w:p>
    <w:p w14:paraId="393AFFAF" w14:textId="77777777" w:rsidR="00613439" w:rsidRDefault="00613439" w:rsidP="00994A8C">
      <w:pPr>
        <w:shd w:val="clear" w:color="auto" w:fill="FFFFFF"/>
        <w:tabs>
          <w:tab w:val="left" w:pos="1134"/>
        </w:tabs>
        <w:spacing w:line="360" w:lineRule="auto"/>
        <w:rPr>
          <w:rFonts w:eastAsia="Times New Roman"/>
          <w:sz w:val="28"/>
          <w:szCs w:val="28"/>
          <w:lang w:eastAsia="ru-RU"/>
        </w:rPr>
      </w:pPr>
      <w:r w:rsidRPr="00613439">
        <w:rPr>
          <w:rFonts w:eastAsia="Times New Roman"/>
          <w:sz w:val="28"/>
          <w:szCs w:val="28"/>
          <w:lang w:eastAsia="ru-RU"/>
        </w:rPr>
        <w:t xml:space="preserve">Для автоматического построения моделей выбран </w:t>
      </w:r>
      <w:proofErr w:type="spellStart"/>
      <w:r w:rsidRPr="00613439">
        <w:rPr>
          <w:rFonts w:eastAsia="Times New Roman"/>
          <w:sz w:val="28"/>
          <w:szCs w:val="28"/>
          <w:lang w:eastAsia="ru-RU"/>
        </w:rPr>
        <w:t>AutoGluon</w:t>
      </w:r>
      <w:proofErr w:type="spellEnd"/>
      <w:r w:rsidRPr="00613439">
        <w:rPr>
          <w:rFonts w:eastAsia="Times New Roman"/>
          <w:sz w:val="28"/>
          <w:szCs w:val="28"/>
          <w:lang w:eastAsia="ru-RU"/>
        </w:rPr>
        <w:t xml:space="preserve">, так как он специально оптимизирован для табличных данных, автоматически выполняет предобработку и подбор </w:t>
      </w:r>
      <w:proofErr w:type="spellStart"/>
      <w:r w:rsidRPr="00613439">
        <w:rPr>
          <w:rFonts w:eastAsia="Times New Roman"/>
          <w:sz w:val="28"/>
          <w:szCs w:val="28"/>
          <w:lang w:eastAsia="ru-RU"/>
        </w:rPr>
        <w:t>гиперпараметров</w:t>
      </w:r>
      <w:proofErr w:type="spellEnd"/>
      <w:r w:rsidRPr="00613439">
        <w:rPr>
          <w:rFonts w:eastAsia="Times New Roman"/>
          <w:sz w:val="28"/>
          <w:szCs w:val="28"/>
          <w:lang w:eastAsia="ru-RU"/>
        </w:rPr>
        <w:t xml:space="preserve">. Он легко интегрируется в </w:t>
      </w:r>
      <w:proofErr w:type="spellStart"/>
      <w:r w:rsidRPr="00613439">
        <w:rPr>
          <w:rFonts w:eastAsia="Times New Roman"/>
          <w:sz w:val="28"/>
          <w:szCs w:val="28"/>
          <w:lang w:eastAsia="ru-RU"/>
        </w:rPr>
        <w:t>Jupyter</w:t>
      </w:r>
      <w:proofErr w:type="spellEnd"/>
      <w:r w:rsidRPr="00613439">
        <w:rPr>
          <w:rFonts w:eastAsia="Times New Roman"/>
          <w:sz w:val="28"/>
          <w:szCs w:val="28"/>
          <w:lang w:eastAsia="ru-RU"/>
        </w:rPr>
        <w:t xml:space="preserve"> </w:t>
      </w:r>
      <w:proofErr w:type="spellStart"/>
      <w:r w:rsidRPr="00613439">
        <w:rPr>
          <w:rFonts w:eastAsia="Times New Roman"/>
          <w:sz w:val="28"/>
          <w:szCs w:val="28"/>
          <w:lang w:eastAsia="ru-RU"/>
        </w:rPr>
        <w:t>Notebook</w:t>
      </w:r>
      <w:proofErr w:type="spellEnd"/>
      <w:r w:rsidRPr="00613439">
        <w:rPr>
          <w:rFonts w:eastAsia="Times New Roman"/>
          <w:sz w:val="28"/>
          <w:szCs w:val="28"/>
          <w:lang w:eastAsia="ru-RU"/>
        </w:rPr>
        <w:t xml:space="preserve"> и требует минимум кода, в отличие от H2O с его серверной архитектурой. По сравнению с TPOT </w:t>
      </w:r>
      <w:proofErr w:type="spellStart"/>
      <w:r w:rsidRPr="00613439">
        <w:rPr>
          <w:rFonts w:eastAsia="Times New Roman"/>
          <w:sz w:val="28"/>
          <w:szCs w:val="28"/>
          <w:lang w:eastAsia="ru-RU"/>
        </w:rPr>
        <w:t>AutoGluon</w:t>
      </w:r>
      <w:proofErr w:type="spellEnd"/>
      <w:r w:rsidRPr="00613439">
        <w:rPr>
          <w:rFonts w:eastAsia="Times New Roman"/>
          <w:sz w:val="28"/>
          <w:szCs w:val="28"/>
          <w:lang w:eastAsia="ru-RU"/>
        </w:rPr>
        <w:t xml:space="preserve"> быстрее при сопоставимом качестве. Модули </w:t>
      </w:r>
      <w:proofErr w:type="spellStart"/>
      <w:r w:rsidRPr="00613439">
        <w:rPr>
          <w:rFonts w:eastAsia="Times New Roman"/>
          <w:sz w:val="28"/>
          <w:szCs w:val="28"/>
          <w:lang w:eastAsia="ru-RU"/>
        </w:rPr>
        <w:t>Statistica</w:t>
      </w:r>
      <w:proofErr w:type="spellEnd"/>
      <w:r w:rsidRPr="00613439">
        <w:rPr>
          <w:rFonts w:eastAsia="Times New Roman"/>
          <w:sz w:val="28"/>
          <w:szCs w:val="28"/>
          <w:lang w:eastAsia="ru-RU"/>
        </w:rPr>
        <w:t xml:space="preserve"> не использовались, поскольку проект реализован на Python.</w:t>
      </w:r>
    </w:p>
    <w:p w14:paraId="24E43D94" w14:textId="56C0B05F" w:rsidR="003F7118" w:rsidRPr="009271D8" w:rsidRDefault="003F7118" w:rsidP="00994A8C">
      <w:pPr>
        <w:shd w:val="clear" w:color="auto" w:fill="FFFFFF"/>
        <w:tabs>
          <w:tab w:val="left" w:pos="1134"/>
        </w:tabs>
        <w:spacing w:line="360" w:lineRule="auto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>Порядок работы:</w:t>
      </w:r>
    </w:p>
    <w:p w14:paraId="631B1853" w14:textId="2C06BA4B" w:rsidR="003F7118" w:rsidRDefault="003F7118" w:rsidP="00994A8C">
      <w:pPr>
        <w:numPr>
          <w:ilvl w:val="1"/>
          <w:numId w:val="22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>разделить данные на обучающую и тестовую выборки (стратификация для классификации)</w:t>
      </w:r>
      <w:r w:rsidR="00774A48">
        <w:rPr>
          <w:rFonts w:eastAsia="Times New Roman"/>
          <w:sz w:val="28"/>
          <w:szCs w:val="28"/>
          <w:lang w:eastAsia="ru-RU"/>
        </w:rPr>
        <w:t>:</w:t>
      </w:r>
    </w:p>
    <w:p w14:paraId="0D3ABFD5" w14:textId="39A42FEB" w:rsidR="00613439" w:rsidRDefault="00774A48" w:rsidP="00994A8C">
      <w:pPr>
        <w:shd w:val="clear" w:color="auto" w:fill="FFFFFF"/>
        <w:tabs>
          <w:tab w:val="left" w:pos="1134"/>
        </w:tabs>
        <w:spacing w:line="360" w:lineRule="auto"/>
        <w:rPr>
          <w:rFonts w:eastAsia="Times New Roman"/>
          <w:sz w:val="28"/>
          <w:szCs w:val="28"/>
          <w:lang w:eastAsia="ru-RU"/>
        </w:rPr>
      </w:pPr>
      <w:r w:rsidRPr="00774A48">
        <w:rPr>
          <w:rFonts w:eastAsia="Times New Roman"/>
          <w:sz w:val="28"/>
          <w:szCs w:val="28"/>
          <w:lang w:eastAsia="ru-RU"/>
        </w:rPr>
        <w:lastRenderedPageBreak/>
        <w:t xml:space="preserve">Данные разделены на обучающую и тестовую выборки в соотношении 80/20 с фиксацией </w:t>
      </w:r>
      <w:proofErr w:type="spellStart"/>
      <w:r w:rsidRPr="00774A48">
        <w:rPr>
          <w:rFonts w:eastAsia="Times New Roman"/>
          <w:sz w:val="28"/>
          <w:szCs w:val="28"/>
          <w:lang w:eastAsia="ru-RU"/>
        </w:rPr>
        <w:t>random_state</w:t>
      </w:r>
      <w:proofErr w:type="spellEnd"/>
      <w:r w:rsidRPr="00774A48">
        <w:rPr>
          <w:rFonts w:eastAsia="Times New Roman"/>
          <w:sz w:val="28"/>
          <w:szCs w:val="28"/>
          <w:lang w:eastAsia="ru-RU"/>
        </w:rPr>
        <w:t>=42 для обеспечения воспроизводимости. Объём обучающей выборки составил 40 000 записей, тестовой — 10 000 записей. Стратификация не применялась, поскольку задача является регрессионной и целевая переменная </w:t>
      </w:r>
      <w:proofErr w:type="spellStart"/>
      <w:r w:rsidRPr="00774A48">
        <w:rPr>
          <w:rFonts w:eastAsia="Times New Roman"/>
          <w:sz w:val="28"/>
          <w:szCs w:val="28"/>
          <w:lang w:eastAsia="ru-RU"/>
        </w:rPr>
        <w:t>price</w:t>
      </w:r>
      <w:proofErr w:type="spellEnd"/>
      <w:r w:rsidRPr="00774A48">
        <w:rPr>
          <w:rFonts w:eastAsia="Times New Roman"/>
          <w:sz w:val="28"/>
          <w:szCs w:val="28"/>
          <w:lang w:eastAsia="ru-RU"/>
        </w:rPr>
        <w:t> непрерывна; стратификация используется только для задач классификации с дискретными метками классов.</w:t>
      </w:r>
    </w:p>
    <w:p w14:paraId="606F4E06" w14:textId="6F1E6A20" w:rsidR="00774A48" w:rsidRPr="009271D8" w:rsidRDefault="00AA0758" w:rsidP="00994A8C">
      <w:pPr>
        <w:pStyle w:val="a1"/>
      </w:pPr>
      <w:r w:rsidRPr="00AA0758">
        <w:drawing>
          <wp:inline distT="0" distB="0" distL="0" distR="0" wp14:anchorId="185AE678" wp14:editId="79A36228">
            <wp:extent cx="5400000" cy="1913348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913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125E2" w14:textId="77777777" w:rsidR="003F7118" w:rsidRDefault="003F7118" w:rsidP="00994A8C">
      <w:pPr>
        <w:numPr>
          <w:ilvl w:val="1"/>
          <w:numId w:val="22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 xml:space="preserve">запустить </w:t>
      </w:r>
      <w:proofErr w:type="spellStart"/>
      <w:r w:rsidRPr="009271D8">
        <w:rPr>
          <w:rFonts w:eastAsia="Times New Roman"/>
          <w:sz w:val="28"/>
          <w:szCs w:val="28"/>
          <w:lang w:eastAsia="ru-RU"/>
        </w:rPr>
        <w:t>AutoML</w:t>
      </w:r>
      <w:proofErr w:type="spellEnd"/>
      <w:r w:rsidRPr="009271D8">
        <w:rPr>
          <w:rFonts w:eastAsia="Times New Roman"/>
          <w:sz w:val="28"/>
          <w:szCs w:val="28"/>
          <w:lang w:eastAsia="ru-RU"/>
        </w:rPr>
        <w:t xml:space="preserve"> с заданным временем выполнения (например, 1–2 часа) и метрикой качества (RMSE, </w:t>
      </w:r>
      <w:proofErr w:type="spellStart"/>
      <w:r w:rsidRPr="009271D8">
        <w:rPr>
          <w:rFonts w:eastAsia="Times New Roman"/>
          <w:sz w:val="28"/>
          <w:szCs w:val="28"/>
          <w:lang w:eastAsia="ru-RU"/>
        </w:rPr>
        <w:t>Accuracy</w:t>
      </w:r>
      <w:proofErr w:type="spellEnd"/>
      <w:r w:rsidRPr="009271D8">
        <w:rPr>
          <w:rFonts w:eastAsia="Times New Roman"/>
          <w:sz w:val="28"/>
          <w:szCs w:val="28"/>
          <w:lang w:eastAsia="ru-RU"/>
        </w:rPr>
        <w:t>, AUC и т.д.);</w:t>
      </w:r>
    </w:p>
    <w:p w14:paraId="5E301722" w14:textId="2A3750EE" w:rsidR="00774A48" w:rsidRDefault="00551015" w:rsidP="00994A8C">
      <w:pPr>
        <w:pStyle w:val="a1"/>
        <w:rPr>
          <w:lang w:val="ru-RU"/>
        </w:rPr>
      </w:pPr>
      <w:r w:rsidRPr="00551015">
        <w:drawing>
          <wp:inline distT="0" distB="0" distL="0" distR="0" wp14:anchorId="20FDF004" wp14:editId="427C8872">
            <wp:extent cx="4320000" cy="4202842"/>
            <wp:effectExtent l="0" t="0" r="444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202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6F544" w14:textId="02C2F797" w:rsidR="00AA0758" w:rsidRPr="00AA0758" w:rsidRDefault="00AA0758" w:rsidP="00994A8C">
      <w:pPr>
        <w:pStyle w:val="a1"/>
        <w:rPr>
          <w:lang w:val="ru-RU"/>
        </w:rPr>
      </w:pPr>
      <w:r w:rsidRPr="00AA0758">
        <w:rPr>
          <w:lang w:val="ru-RU"/>
        </w:rPr>
        <w:lastRenderedPageBreak/>
        <w:drawing>
          <wp:inline distT="0" distB="0" distL="0" distR="0" wp14:anchorId="0C9CB277" wp14:editId="6700D6E0">
            <wp:extent cx="4680000" cy="1178343"/>
            <wp:effectExtent l="0" t="0" r="6350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17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720FF" w14:textId="77777777" w:rsidR="003F7118" w:rsidRPr="0012248D" w:rsidRDefault="003F7118" w:rsidP="00994A8C">
      <w:pPr>
        <w:numPr>
          <w:ilvl w:val="1"/>
          <w:numId w:val="22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 xml:space="preserve">изучить список построенных моделей, выбрать лучшую по </w:t>
      </w:r>
      <w:proofErr w:type="spellStart"/>
      <w:r w:rsidRPr="009271D8">
        <w:rPr>
          <w:rFonts w:eastAsia="Times New Roman"/>
          <w:sz w:val="28"/>
          <w:szCs w:val="28"/>
          <w:lang w:eastAsia="ru-RU"/>
        </w:rPr>
        <w:t>валидационной</w:t>
      </w:r>
      <w:proofErr w:type="spellEnd"/>
      <w:r w:rsidRPr="009271D8">
        <w:rPr>
          <w:rFonts w:eastAsia="Times New Roman"/>
          <w:sz w:val="28"/>
          <w:szCs w:val="28"/>
          <w:lang w:eastAsia="ru-RU"/>
        </w:rPr>
        <w:t xml:space="preserve"> метрике;</w:t>
      </w:r>
    </w:p>
    <w:p w14:paraId="1D905D51" w14:textId="2E5570EA" w:rsidR="0012248D" w:rsidRDefault="0012248D" w:rsidP="00994A8C">
      <w:pPr>
        <w:pStyle w:val="a1"/>
      </w:pPr>
      <w:r w:rsidRPr="0012248D">
        <w:drawing>
          <wp:inline distT="0" distB="0" distL="0" distR="0" wp14:anchorId="14BAB2BF" wp14:editId="54863E77">
            <wp:extent cx="4680000" cy="2732145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73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59F6A" w14:textId="20A04560" w:rsidR="0012248D" w:rsidRPr="0012248D" w:rsidRDefault="0012248D" w:rsidP="00994A8C">
      <w:pPr>
        <w:pStyle w:val="a1"/>
      </w:pPr>
      <w:r w:rsidRPr="0012248D">
        <w:drawing>
          <wp:inline distT="0" distB="0" distL="0" distR="0" wp14:anchorId="1738D22F" wp14:editId="4C167F52">
            <wp:extent cx="4320000" cy="4369758"/>
            <wp:effectExtent l="0" t="0" r="444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369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9C4EF" w14:textId="77777777" w:rsidR="003F7118" w:rsidRPr="0012248D" w:rsidRDefault="003F7118" w:rsidP="00994A8C">
      <w:pPr>
        <w:numPr>
          <w:ilvl w:val="1"/>
          <w:numId w:val="22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lastRenderedPageBreak/>
        <w:t>выполнить прогнозирование на тестовой выборке и оценить финальное качество.</w:t>
      </w:r>
    </w:p>
    <w:p w14:paraId="5BB12D02" w14:textId="1C95F495" w:rsidR="0012248D" w:rsidRPr="009271D8" w:rsidRDefault="00AA0758" w:rsidP="00AA0758">
      <w:pPr>
        <w:pStyle w:val="a1"/>
      </w:pPr>
      <w:r w:rsidRPr="00AA0758">
        <w:drawing>
          <wp:inline distT="0" distB="0" distL="0" distR="0" wp14:anchorId="57031AB0" wp14:editId="4987EA99">
            <wp:extent cx="3960000" cy="2345086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345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4C6AF" w14:textId="4A9C9A9D" w:rsidR="003F7118" w:rsidRPr="0012248D" w:rsidRDefault="003F7118" w:rsidP="00994A8C">
      <w:pPr>
        <w:numPr>
          <w:ilvl w:val="0"/>
          <w:numId w:val="22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>Результат:</w:t>
      </w:r>
      <w:r w:rsidR="00E063EC" w:rsidRPr="009271D8">
        <w:rPr>
          <w:rFonts w:eastAsia="Times New Roman"/>
          <w:sz w:val="28"/>
          <w:szCs w:val="28"/>
          <w:lang w:eastAsia="ru-RU"/>
        </w:rPr>
        <w:t xml:space="preserve"> </w:t>
      </w:r>
      <w:r w:rsidRPr="009271D8">
        <w:rPr>
          <w:rFonts w:eastAsia="Times New Roman"/>
          <w:sz w:val="28"/>
          <w:szCs w:val="28"/>
          <w:lang w:eastAsia="ru-RU"/>
        </w:rPr>
        <w:t>сохранённая лучшая модель, метрики качества, сравнение с простой базовой моделью (например, линейная регрессия / логистическая регрессия).</w:t>
      </w:r>
    </w:p>
    <w:p w14:paraId="3D78B29F" w14:textId="0EF1E567" w:rsidR="0012248D" w:rsidRPr="009271D8" w:rsidRDefault="00AA0758" w:rsidP="00994A8C">
      <w:pPr>
        <w:pStyle w:val="a1"/>
      </w:pPr>
      <w:r w:rsidRPr="00AA0758">
        <w:drawing>
          <wp:inline distT="0" distB="0" distL="0" distR="0" wp14:anchorId="3E8C03B6" wp14:editId="1637B416">
            <wp:extent cx="4680000" cy="5071416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5071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22617" w14:textId="77777777" w:rsidR="00A36FC3" w:rsidRDefault="0012248D" w:rsidP="00994A8C">
      <w:pPr>
        <w:shd w:val="clear" w:color="auto" w:fill="FFFFFF"/>
        <w:tabs>
          <w:tab w:val="left" w:pos="1134"/>
        </w:tabs>
        <w:spacing w:line="360" w:lineRule="auto"/>
        <w:rPr>
          <w:rFonts w:eastAsia="Times New Roman"/>
          <w:sz w:val="28"/>
          <w:szCs w:val="28"/>
          <w:lang w:eastAsia="ru-RU"/>
        </w:rPr>
      </w:pPr>
      <w:proofErr w:type="spellStart"/>
      <w:r w:rsidRPr="00AA0758">
        <w:rPr>
          <w:rFonts w:eastAsia="Times New Roman"/>
          <w:sz w:val="28"/>
          <w:szCs w:val="28"/>
          <w:lang w:val="en-US" w:eastAsia="ru-RU"/>
        </w:rPr>
        <w:lastRenderedPageBreak/>
        <w:t>AutoGluon</w:t>
      </w:r>
      <w:proofErr w:type="spellEnd"/>
      <w:r w:rsidRPr="00AA0758">
        <w:rPr>
          <w:rFonts w:eastAsia="Times New Roman"/>
          <w:sz w:val="28"/>
          <w:szCs w:val="28"/>
          <w:lang w:val="en-US" w:eastAsia="ru-RU"/>
        </w:rPr>
        <w:t xml:space="preserve"> </w:t>
      </w:r>
      <w:r w:rsidRPr="0012248D">
        <w:rPr>
          <w:rFonts w:eastAsia="Times New Roman"/>
          <w:sz w:val="28"/>
          <w:szCs w:val="28"/>
          <w:lang w:eastAsia="ru-RU"/>
        </w:rPr>
        <w:t>автоматически</w:t>
      </w:r>
      <w:r w:rsidRPr="00AA0758">
        <w:rPr>
          <w:rFonts w:eastAsia="Times New Roman"/>
          <w:sz w:val="28"/>
          <w:szCs w:val="28"/>
          <w:lang w:val="en-US" w:eastAsia="ru-RU"/>
        </w:rPr>
        <w:t xml:space="preserve"> </w:t>
      </w:r>
      <w:r w:rsidRPr="0012248D">
        <w:rPr>
          <w:rFonts w:eastAsia="Times New Roman"/>
          <w:sz w:val="28"/>
          <w:szCs w:val="28"/>
          <w:lang w:eastAsia="ru-RU"/>
        </w:rPr>
        <w:t>обучил</w:t>
      </w:r>
      <w:r w:rsidRPr="00AA0758">
        <w:rPr>
          <w:rFonts w:eastAsia="Times New Roman"/>
          <w:sz w:val="28"/>
          <w:szCs w:val="28"/>
          <w:lang w:val="en-US" w:eastAsia="ru-RU"/>
        </w:rPr>
        <w:t xml:space="preserve"> </w:t>
      </w:r>
      <w:r w:rsidRPr="0012248D">
        <w:rPr>
          <w:rFonts w:eastAsia="Times New Roman"/>
          <w:sz w:val="28"/>
          <w:szCs w:val="28"/>
          <w:lang w:eastAsia="ru-RU"/>
        </w:rPr>
        <w:t>девять</w:t>
      </w:r>
      <w:r w:rsidRPr="00AA0758">
        <w:rPr>
          <w:rFonts w:eastAsia="Times New Roman"/>
          <w:sz w:val="28"/>
          <w:szCs w:val="28"/>
          <w:lang w:val="en-US" w:eastAsia="ru-RU"/>
        </w:rPr>
        <w:t xml:space="preserve"> </w:t>
      </w:r>
      <w:r w:rsidRPr="0012248D">
        <w:rPr>
          <w:rFonts w:eastAsia="Times New Roman"/>
          <w:sz w:val="28"/>
          <w:szCs w:val="28"/>
          <w:lang w:eastAsia="ru-RU"/>
        </w:rPr>
        <w:t>моделей</w:t>
      </w:r>
      <w:r w:rsidRPr="00AA0758">
        <w:rPr>
          <w:rFonts w:eastAsia="Times New Roman"/>
          <w:sz w:val="28"/>
          <w:szCs w:val="28"/>
          <w:lang w:val="en-US" w:eastAsia="ru-RU"/>
        </w:rPr>
        <w:t xml:space="preserve">: </w:t>
      </w:r>
      <w:proofErr w:type="spellStart"/>
      <w:r w:rsidRPr="00AA0758">
        <w:rPr>
          <w:rFonts w:eastAsia="Times New Roman"/>
          <w:sz w:val="28"/>
          <w:szCs w:val="28"/>
          <w:lang w:val="en-US" w:eastAsia="ru-RU"/>
        </w:rPr>
        <w:t>LightGBMXT</w:t>
      </w:r>
      <w:proofErr w:type="spellEnd"/>
      <w:r w:rsidRPr="00AA0758">
        <w:rPr>
          <w:rFonts w:eastAsia="Times New Roman"/>
          <w:sz w:val="28"/>
          <w:szCs w:val="28"/>
          <w:lang w:val="en-US" w:eastAsia="ru-RU"/>
        </w:rPr>
        <w:t xml:space="preserve">, </w:t>
      </w:r>
      <w:proofErr w:type="spellStart"/>
      <w:r w:rsidRPr="00AA0758">
        <w:rPr>
          <w:rFonts w:eastAsia="Times New Roman"/>
          <w:sz w:val="28"/>
          <w:szCs w:val="28"/>
          <w:lang w:val="en-US" w:eastAsia="ru-RU"/>
        </w:rPr>
        <w:t>LightGBM</w:t>
      </w:r>
      <w:proofErr w:type="spellEnd"/>
      <w:r w:rsidRPr="00AA0758">
        <w:rPr>
          <w:rFonts w:eastAsia="Times New Roman"/>
          <w:sz w:val="28"/>
          <w:szCs w:val="28"/>
          <w:lang w:val="en-US" w:eastAsia="ru-RU"/>
        </w:rPr>
        <w:t xml:space="preserve">, </w:t>
      </w:r>
      <w:proofErr w:type="spellStart"/>
      <w:r w:rsidRPr="00AA0758">
        <w:rPr>
          <w:rFonts w:eastAsia="Times New Roman"/>
          <w:sz w:val="28"/>
          <w:szCs w:val="28"/>
          <w:lang w:val="en-US" w:eastAsia="ru-RU"/>
        </w:rPr>
        <w:t>LightGBMLarge</w:t>
      </w:r>
      <w:proofErr w:type="spellEnd"/>
      <w:r w:rsidRPr="00AA0758">
        <w:rPr>
          <w:rFonts w:eastAsia="Times New Roman"/>
          <w:sz w:val="28"/>
          <w:szCs w:val="28"/>
          <w:lang w:val="en-US" w:eastAsia="ru-RU"/>
        </w:rPr>
        <w:t xml:space="preserve">, </w:t>
      </w:r>
      <w:proofErr w:type="spellStart"/>
      <w:r w:rsidRPr="00AA0758">
        <w:rPr>
          <w:rFonts w:eastAsia="Times New Roman"/>
          <w:sz w:val="28"/>
          <w:szCs w:val="28"/>
          <w:lang w:val="en-US" w:eastAsia="ru-RU"/>
        </w:rPr>
        <w:t>RandomForestMSE</w:t>
      </w:r>
      <w:proofErr w:type="spellEnd"/>
      <w:r w:rsidRPr="00AA0758">
        <w:rPr>
          <w:rFonts w:eastAsia="Times New Roman"/>
          <w:sz w:val="28"/>
          <w:szCs w:val="28"/>
          <w:lang w:val="en-US" w:eastAsia="ru-RU"/>
        </w:rPr>
        <w:t xml:space="preserve">, </w:t>
      </w:r>
      <w:proofErr w:type="spellStart"/>
      <w:r w:rsidRPr="00AA0758">
        <w:rPr>
          <w:rFonts w:eastAsia="Times New Roman"/>
          <w:sz w:val="28"/>
          <w:szCs w:val="28"/>
          <w:lang w:val="en-US" w:eastAsia="ru-RU"/>
        </w:rPr>
        <w:t>CatBoost</w:t>
      </w:r>
      <w:proofErr w:type="spellEnd"/>
      <w:r w:rsidRPr="00AA0758">
        <w:rPr>
          <w:rFonts w:eastAsia="Times New Roman"/>
          <w:sz w:val="28"/>
          <w:szCs w:val="28"/>
          <w:lang w:val="en-US" w:eastAsia="ru-RU"/>
        </w:rPr>
        <w:t xml:space="preserve">, </w:t>
      </w:r>
      <w:proofErr w:type="spellStart"/>
      <w:r w:rsidRPr="00AA0758">
        <w:rPr>
          <w:rFonts w:eastAsia="Times New Roman"/>
          <w:sz w:val="28"/>
          <w:szCs w:val="28"/>
          <w:lang w:val="en-US" w:eastAsia="ru-RU"/>
        </w:rPr>
        <w:t>ExtraTreesMSE</w:t>
      </w:r>
      <w:proofErr w:type="spellEnd"/>
      <w:r w:rsidRPr="00AA0758">
        <w:rPr>
          <w:rFonts w:eastAsia="Times New Roman"/>
          <w:sz w:val="28"/>
          <w:szCs w:val="28"/>
          <w:lang w:val="en-US" w:eastAsia="ru-RU"/>
        </w:rPr>
        <w:t xml:space="preserve">, </w:t>
      </w:r>
      <w:proofErr w:type="spellStart"/>
      <w:r w:rsidRPr="00AA0758">
        <w:rPr>
          <w:rFonts w:eastAsia="Times New Roman"/>
          <w:sz w:val="28"/>
          <w:szCs w:val="28"/>
          <w:lang w:val="en-US" w:eastAsia="ru-RU"/>
        </w:rPr>
        <w:t>NeuralNetFastAI</w:t>
      </w:r>
      <w:proofErr w:type="spellEnd"/>
      <w:r w:rsidRPr="00AA0758">
        <w:rPr>
          <w:rFonts w:eastAsia="Times New Roman"/>
          <w:sz w:val="28"/>
          <w:szCs w:val="28"/>
          <w:lang w:val="en-US" w:eastAsia="ru-RU"/>
        </w:rPr>
        <w:t xml:space="preserve">, </w:t>
      </w:r>
      <w:proofErr w:type="spellStart"/>
      <w:r w:rsidRPr="00AA0758">
        <w:rPr>
          <w:rFonts w:eastAsia="Times New Roman"/>
          <w:sz w:val="28"/>
          <w:szCs w:val="28"/>
          <w:lang w:val="en-US" w:eastAsia="ru-RU"/>
        </w:rPr>
        <w:t>XGBoost</w:t>
      </w:r>
      <w:proofErr w:type="spellEnd"/>
      <w:r w:rsidRPr="00AA0758">
        <w:rPr>
          <w:rFonts w:eastAsia="Times New Roman"/>
          <w:sz w:val="28"/>
          <w:szCs w:val="28"/>
          <w:lang w:val="en-US" w:eastAsia="ru-RU"/>
        </w:rPr>
        <w:t xml:space="preserve">, </w:t>
      </w:r>
      <w:proofErr w:type="spellStart"/>
      <w:r w:rsidRPr="00AA0758">
        <w:rPr>
          <w:rFonts w:eastAsia="Times New Roman"/>
          <w:sz w:val="28"/>
          <w:szCs w:val="28"/>
          <w:lang w:val="en-US" w:eastAsia="ru-RU"/>
        </w:rPr>
        <w:t>NeuralNetTorch</w:t>
      </w:r>
      <w:proofErr w:type="spellEnd"/>
      <w:r w:rsidRPr="00AA0758">
        <w:rPr>
          <w:rFonts w:eastAsia="Times New Roman"/>
          <w:sz w:val="28"/>
          <w:szCs w:val="28"/>
          <w:lang w:val="en-US" w:eastAsia="ru-RU"/>
        </w:rPr>
        <w:t xml:space="preserve">. </w:t>
      </w:r>
      <w:r w:rsidRPr="0012248D">
        <w:rPr>
          <w:rFonts w:eastAsia="Times New Roman"/>
          <w:sz w:val="28"/>
          <w:szCs w:val="28"/>
          <w:lang w:eastAsia="ru-RU"/>
        </w:rPr>
        <w:t xml:space="preserve">На основе их предсказаний был построен ансамбль WeightedEnsemble_L2, в который вошли шесть лучших алгоритмов с весами, оптимизированными на валидации: </w:t>
      </w:r>
      <w:proofErr w:type="spellStart"/>
      <w:r w:rsidRPr="0012248D">
        <w:rPr>
          <w:rFonts w:eastAsia="Times New Roman"/>
          <w:sz w:val="28"/>
          <w:szCs w:val="28"/>
          <w:lang w:eastAsia="ru-RU"/>
        </w:rPr>
        <w:t>ExtraTreesMSE</w:t>
      </w:r>
      <w:proofErr w:type="spellEnd"/>
      <w:r w:rsidRPr="0012248D">
        <w:rPr>
          <w:rFonts w:eastAsia="Times New Roman"/>
          <w:sz w:val="28"/>
          <w:szCs w:val="28"/>
          <w:lang w:eastAsia="ru-RU"/>
        </w:rPr>
        <w:t xml:space="preserve"> (0.385), </w:t>
      </w:r>
      <w:proofErr w:type="spellStart"/>
      <w:r w:rsidRPr="0012248D">
        <w:rPr>
          <w:rFonts w:eastAsia="Times New Roman"/>
          <w:sz w:val="28"/>
          <w:szCs w:val="28"/>
          <w:lang w:eastAsia="ru-RU"/>
        </w:rPr>
        <w:t>LightGBM</w:t>
      </w:r>
      <w:proofErr w:type="spellEnd"/>
      <w:r w:rsidRPr="0012248D">
        <w:rPr>
          <w:rFonts w:eastAsia="Times New Roman"/>
          <w:sz w:val="28"/>
          <w:szCs w:val="28"/>
          <w:lang w:eastAsia="ru-RU"/>
        </w:rPr>
        <w:t xml:space="preserve"> (0.154), </w:t>
      </w:r>
      <w:proofErr w:type="spellStart"/>
      <w:r w:rsidRPr="0012248D">
        <w:rPr>
          <w:rFonts w:eastAsia="Times New Roman"/>
          <w:sz w:val="28"/>
          <w:szCs w:val="28"/>
          <w:lang w:eastAsia="ru-RU"/>
        </w:rPr>
        <w:t>CatBoost</w:t>
      </w:r>
      <w:proofErr w:type="spellEnd"/>
      <w:r w:rsidRPr="0012248D">
        <w:rPr>
          <w:rFonts w:eastAsia="Times New Roman"/>
          <w:sz w:val="28"/>
          <w:szCs w:val="28"/>
          <w:lang w:eastAsia="ru-RU"/>
        </w:rPr>
        <w:t xml:space="preserve"> (0.154), </w:t>
      </w:r>
      <w:proofErr w:type="spellStart"/>
      <w:r w:rsidRPr="0012248D">
        <w:rPr>
          <w:rFonts w:eastAsia="Times New Roman"/>
          <w:sz w:val="28"/>
          <w:szCs w:val="28"/>
          <w:lang w:eastAsia="ru-RU"/>
        </w:rPr>
        <w:t>NeuralNetFastAI</w:t>
      </w:r>
      <w:proofErr w:type="spellEnd"/>
      <w:r w:rsidRPr="0012248D">
        <w:rPr>
          <w:rFonts w:eastAsia="Times New Roman"/>
          <w:sz w:val="28"/>
          <w:szCs w:val="28"/>
          <w:lang w:eastAsia="ru-RU"/>
        </w:rPr>
        <w:t xml:space="preserve"> (0.154), </w:t>
      </w:r>
      <w:proofErr w:type="spellStart"/>
      <w:r w:rsidRPr="0012248D">
        <w:rPr>
          <w:rFonts w:eastAsia="Times New Roman"/>
          <w:sz w:val="28"/>
          <w:szCs w:val="28"/>
          <w:lang w:eastAsia="ru-RU"/>
        </w:rPr>
        <w:t>RandomForestMSE</w:t>
      </w:r>
      <w:proofErr w:type="spellEnd"/>
      <w:r w:rsidRPr="0012248D">
        <w:rPr>
          <w:rFonts w:eastAsia="Times New Roman"/>
          <w:sz w:val="28"/>
          <w:szCs w:val="28"/>
          <w:lang w:eastAsia="ru-RU"/>
        </w:rPr>
        <w:t xml:space="preserve"> (0.077), </w:t>
      </w:r>
      <w:proofErr w:type="spellStart"/>
      <w:r w:rsidRPr="0012248D">
        <w:rPr>
          <w:rFonts w:eastAsia="Times New Roman"/>
          <w:sz w:val="28"/>
          <w:szCs w:val="28"/>
          <w:lang w:eastAsia="ru-RU"/>
        </w:rPr>
        <w:t>XGBoost</w:t>
      </w:r>
      <w:proofErr w:type="spellEnd"/>
      <w:r w:rsidRPr="0012248D">
        <w:rPr>
          <w:rFonts w:eastAsia="Times New Roman"/>
          <w:sz w:val="28"/>
          <w:szCs w:val="28"/>
          <w:lang w:eastAsia="ru-RU"/>
        </w:rPr>
        <w:t xml:space="preserve"> (0.077). </w:t>
      </w:r>
    </w:p>
    <w:p w14:paraId="74E453FF" w14:textId="7E3FDBDA" w:rsidR="00E063EC" w:rsidRPr="00E814FB" w:rsidRDefault="0012248D" w:rsidP="00994A8C">
      <w:pPr>
        <w:shd w:val="clear" w:color="auto" w:fill="FFFFFF"/>
        <w:tabs>
          <w:tab w:val="left" w:pos="1134"/>
        </w:tabs>
        <w:spacing w:line="360" w:lineRule="auto"/>
        <w:rPr>
          <w:rFonts w:eastAsia="Times New Roman"/>
          <w:sz w:val="28"/>
          <w:szCs w:val="28"/>
          <w:lang w:eastAsia="ru-RU"/>
        </w:rPr>
      </w:pPr>
      <w:r w:rsidRPr="0012248D">
        <w:rPr>
          <w:rFonts w:eastAsia="Times New Roman"/>
          <w:sz w:val="28"/>
          <w:szCs w:val="28"/>
          <w:lang w:eastAsia="ru-RU"/>
        </w:rPr>
        <w:t xml:space="preserve">Ансамбль показал RMSE 526.56 на </w:t>
      </w:r>
      <w:proofErr w:type="spellStart"/>
      <w:r w:rsidRPr="0012248D">
        <w:rPr>
          <w:rFonts w:eastAsia="Times New Roman"/>
          <w:sz w:val="28"/>
          <w:szCs w:val="28"/>
          <w:lang w:eastAsia="ru-RU"/>
        </w:rPr>
        <w:t>валидационной</w:t>
      </w:r>
      <w:proofErr w:type="spellEnd"/>
      <w:r w:rsidRPr="0012248D">
        <w:rPr>
          <w:rFonts w:eastAsia="Times New Roman"/>
          <w:sz w:val="28"/>
          <w:szCs w:val="28"/>
          <w:lang w:eastAsia="ru-RU"/>
        </w:rPr>
        <w:t xml:space="preserve"> выборке и 492.72 на тестовой, а коэффициент детерминации R² составил 0.9843. Это означает, что модель объясняет 98.43% дисперсии цены бриллиантов, ошибаясь в среднем на 493 доллара. Базовая линейная регрессия с предобработкой признаков (стандартизация числовых, </w:t>
      </w:r>
      <w:proofErr w:type="spellStart"/>
      <w:r w:rsidRPr="0012248D">
        <w:rPr>
          <w:rFonts w:eastAsia="Times New Roman"/>
          <w:sz w:val="28"/>
          <w:szCs w:val="28"/>
          <w:lang w:eastAsia="ru-RU"/>
        </w:rPr>
        <w:t>one-hot</w:t>
      </w:r>
      <w:proofErr w:type="spellEnd"/>
      <w:r w:rsidRPr="0012248D">
        <w:rPr>
          <w:rFonts w:eastAsia="Times New Roman"/>
          <w:sz w:val="28"/>
          <w:szCs w:val="28"/>
          <w:lang w:eastAsia="ru-RU"/>
        </w:rPr>
        <w:t xml:space="preserve"> кодирование категориальных) дала значительно худшие результаты: RMSE 1089.38 и R² 0.9232. Таким образом, </w:t>
      </w:r>
      <w:proofErr w:type="spellStart"/>
      <w:r w:rsidRPr="0012248D">
        <w:rPr>
          <w:rFonts w:eastAsia="Times New Roman"/>
          <w:sz w:val="28"/>
          <w:szCs w:val="28"/>
          <w:lang w:eastAsia="ru-RU"/>
        </w:rPr>
        <w:t>AutoML</w:t>
      </w:r>
      <w:proofErr w:type="spellEnd"/>
      <w:r w:rsidRPr="0012248D">
        <w:rPr>
          <w:rFonts w:eastAsia="Times New Roman"/>
          <w:sz w:val="28"/>
          <w:szCs w:val="28"/>
          <w:lang w:eastAsia="ru-RU"/>
        </w:rPr>
        <w:t xml:space="preserve"> позволил снизить среднюю ошибку прогноза более чем вдвое — с 1089 до 493 долларов, а также повысил R² на 0.06, что подтверждает эффективность автоматизированного машинного обучения для задачи оценки стоимости бриллиантов.</w:t>
      </w:r>
    </w:p>
    <w:p w14:paraId="4FAE8D66" w14:textId="0509216F" w:rsidR="0012248D" w:rsidRDefault="0012248D" w:rsidP="00994A8C">
      <w:pPr>
        <w:shd w:val="clear" w:color="auto" w:fill="FFFFFF"/>
        <w:tabs>
          <w:tab w:val="left" w:pos="1134"/>
        </w:tabs>
        <w:spacing w:line="360" w:lineRule="auto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Сохранение модели:</w:t>
      </w:r>
    </w:p>
    <w:p w14:paraId="1EA063AA" w14:textId="454DD394" w:rsidR="0012248D" w:rsidRPr="0012248D" w:rsidRDefault="00E01EF5" w:rsidP="00994A8C">
      <w:pPr>
        <w:pStyle w:val="a1"/>
      </w:pPr>
      <w:r w:rsidRPr="00E01EF5">
        <w:drawing>
          <wp:inline distT="0" distB="0" distL="0" distR="0" wp14:anchorId="492EC6FE" wp14:editId="3E840884">
            <wp:extent cx="5400000" cy="221782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17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71AD0" w14:textId="77777777" w:rsidR="003F7118" w:rsidRPr="009271D8" w:rsidRDefault="003F7118" w:rsidP="00994A8C">
      <w:pPr>
        <w:shd w:val="clear" w:color="auto" w:fill="FFFFFF"/>
        <w:tabs>
          <w:tab w:val="left" w:pos="1134"/>
        </w:tabs>
        <w:spacing w:line="360" w:lineRule="auto"/>
        <w:outlineLvl w:val="2"/>
        <w:rPr>
          <w:rFonts w:eastAsia="Times New Roman"/>
          <w:b/>
          <w:bCs/>
          <w:sz w:val="28"/>
          <w:szCs w:val="28"/>
          <w:lang w:eastAsia="ru-RU"/>
        </w:rPr>
      </w:pPr>
      <w:r w:rsidRPr="009271D8">
        <w:rPr>
          <w:rFonts w:eastAsia="Times New Roman"/>
          <w:b/>
          <w:bCs/>
          <w:sz w:val="28"/>
          <w:szCs w:val="28"/>
          <w:lang w:eastAsia="ru-RU"/>
        </w:rPr>
        <w:t>Этап 4. Интерпретация модели (XAI)</w:t>
      </w:r>
    </w:p>
    <w:p w14:paraId="6F3C857C" w14:textId="354F46BC" w:rsidR="003F7118" w:rsidRPr="009271D8" w:rsidRDefault="003F7118" w:rsidP="00994A8C">
      <w:pPr>
        <w:numPr>
          <w:ilvl w:val="0"/>
          <w:numId w:val="23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>Инструмент:</w:t>
      </w:r>
      <w:r w:rsidR="00507680" w:rsidRPr="009271D8">
        <w:rPr>
          <w:rFonts w:eastAsia="Times New Roman"/>
          <w:sz w:val="28"/>
          <w:szCs w:val="28"/>
          <w:lang w:eastAsia="ru-RU"/>
        </w:rPr>
        <w:t xml:space="preserve"> </w:t>
      </w:r>
      <w:r w:rsidRPr="009271D8">
        <w:rPr>
          <w:rFonts w:eastAsia="Times New Roman"/>
          <w:sz w:val="28"/>
          <w:szCs w:val="28"/>
          <w:lang w:eastAsia="ru-RU"/>
        </w:rPr>
        <w:t>библиотек</w:t>
      </w:r>
      <w:r w:rsidR="005E2408">
        <w:rPr>
          <w:rFonts w:eastAsia="Times New Roman"/>
          <w:sz w:val="28"/>
          <w:szCs w:val="28"/>
          <w:lang w:eastAsia="ru-RU"/>
        </w:rPr>
        <w:t>а</w:t>
      </w:r>
      <w:r w:rsidRPr="009271D8">
        <w:rPr>
          <w:rFonts w:eastAsia="Times New Roman"/>
          <w:sz w:val="28"/>
          <w:szCs w:val="28"/>
          <w:lang w:eastAsia="ru-RU"/>
        </w:rPr>
        <w:t xml:space="preserve"> SHAP</w:t>
      </w:r>
      <w:r w:rsidR="005E2408">
        <w:rPr>
          <w:rFonts w:eastAsia="Times New Roman"/>
          <w:sz w:val="28"/>
          <w:szCs w:val="28"/>
          <w:lang w:eastAsia="ru-RU"/>
        </w:rPr>
        <w:t>.</w:t>
      </w:r>
    </w:p>
    <w:p w14:paraId="7FD9E3C6" w14:textId="77777777" w:rsidR="003F7118" w:rsidRPr="009271D8" w:rsidRDefault="003F7118" w:rsidP="00994A8C">
      <w:pPr>
        <w:numPr>
          <w:ilvl w:val="0"/>
          <w:numId w:val="23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>Задачи:</w:t>
      </w:r>
    </w:p>
    <w:p w14:paraId="65041B56" w14:textId="77777777" w:rsidR="003F7118" w:rsidRDefault="003F7118" w:rsidP="00994A8C">
      <w:pPr>
        <w:numPr>
          <w:ilvl w:val="1"/>
          <w:numId w:val="23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 xml:space="preserve">построить SHAP </w:t>
      </w:r>
      <w:proofErr w:type="spellStart"/>
      <w:r w:rsidRPr="009271D8">
        <w:rPr>
          <w:rFonts w:eastAsia="Times New Roman"/>
          <w:sz w:val="28"/>
          <w:szCs w:val="28"/>
          <w:lang w:eastAsia="ru-RU"/>
        </w:rPr>
        <w:t>summary</w:t>
      </w:r>
      <w:proofErr w:type="spellEnd"/>
      <w:r w:rsidRPr="009271D8">
        <w:rPr>
          <w:rFonts w:eastAsia="Times New Roman"/>
          <w:sz w:val="28"/>
          <w:szCs w:val="28"/>
          <w:lang w:eastAsia="ru-RU"/>
        </w:rPr>
        <w:t xml:space="preserve"> </w:t>
      </w:r>
      <w:proofErr w:type="spellStart"/>
      <w:r w:rsidRPr="009271D8">
        <w:rPr>
          <w:rFonts w:eastAsia="Times New Roman"/>
          <w:sz w:val="28"/>
          <w:szCs w:val="28"/>
          <w:lang w:eastAsia="ru-RU"/>
        </w:rPr>
        <w:t>plot</w:t>
      </w:r>
      <w:proofErr w:type="spellEnd"/>
      <w:r w:rsidRPr="009271D8">
        <w:rPr>
          <w:rFonts w:eastAsia="Times New Roman"/>
          <w:sz w:val="28"/>
          <w:szCs w:val="28"/>
          <w:lang w:eastAsia="ru-RU"/>
        </w:rPr>
        <w:t xml:space="preserve"> для визуализации важности признаков;</w:t>
      </w:r>
    </w:p>
    <w:p w14:paraId="2AA40194" w14:textId="10144A27" w:rsidR="005E2408" w:rsidRDefault="005E2408" w:rsidP="00994A8C">
      <w:pPr>
        <w:pStyle w:val="a1"/>
      </w:pPr>
      <w:r w:rsidRPr="005E2408">
        <w:lastRenderedPageBreak/>
        <w:drawing>
          <wp:inline distT="0" distB="0" distL="0" distR="0" wp14:anchorId="6DE064C8" wp14:editId="0E0509B9">
            <wp:extent cx="5400000" cy="2126492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2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1CD5F" w14:textId="4EF45101" w:rsidR="005E2408" w:rsidRDefault="00AA0758" w:rsidP="00994A8C">
      <w:pPr>
        <w:pStyle w:val="a1"/>
      </w:pPr>
      <w:r w:rsidRPr="00AA0758">
        <w:drawing>
          <wp:inline distT="0" distB="0" distL="0" distR="0" wp14:anchorId="5B40950D" wp14:editId="7385A0A4">
            <wp:extent cx="5400000" cy="3066667"/>
            <wp:effectExtent l="0" t="0" r="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66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69008" w14:textId="45C52F0C" w:rsidR="005E2408" w:rsidRDefault="005E2408" w:rsidP="00994A8C">
      <w:pPr>
        <w:pStyle w:val="a1"/>
      </w:pPr>
      <w:r w:rsidRPr="005E2408">
        <w:drawing>
          <wp:inline distT="0" distB="0" distL="0" distR="0" wp14:anchorId="7C1A9456" wp14:editId="0220572A">
            <wp:extent cx="5400000" cy="197181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971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F9848" w14:textId="13E4825C" w:rsidR="005E2408" w:rsidRDefault="009F7D7C" w:rsidP="00994A8C">
      <w:pPr>
        <w:pStyle w:val="a1"/>
      </w:pPr>
      <w:r w:rsidRPr="009F7D7C">
        <w:lastRenderedPageBreak/>
        <w:drawing>
          <wp:inline distT="0" distB="0" distL="0" distR="0" wp14:anchorId="52E213D7" wp14:editId="5DD242C3">
            <wp:extent cx="5040000" cy="4613768"/>
            <wp:effectExtent l="0" t="0" r="825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613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8E6A7" w14:textId="17C6A072" w:rsidR="009F7D7C" w:rsidRDefault="009F7D7C" w:rsidP="00994A8C">
      <w:pPr>
        <w:pStyle w:val="a1"/>
      </w:pPr>
      <w:r w:rsidRPr="009F7D7C">
        <w:drawing>
          <wp:inline distT="0" distB="0" distL="0" distR="0" wp14:anchorId="3E4B35AA" wp14:editId="4E9BF518">
            <wp:extent cx="5040000" cy="4030117"/>
            <wp:effectExtent l="0" t="0" r="8255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030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34DE8" w14:textId="76DB0C0D" w:rsidR="005257FE" w:rsidRPr="009271D8" w:rsidRDefault="005257FE" w:rsidP="00994A8C">
      <w:pPr>
        <w:shd w:val="clear" w:color="auto" w:fill="FFFFFF"/>
        <w:tabs>
          <w:tab w:val="left" w:pos="1134"/>
        </w:tabs>
        <w:spacing w:line="360" w:lineRule="auto"/>
        <w:rPr>
          <w:rFonts w:eastAsia="Times New Roman"/>
          <w:sz w:val="28"/>
          <w:szCs w:val="28"/>
          <w:lang w:eastAsia="ru-RU"/>
        </w:rPr>
      </w:pPr>
      <w:r w:rsidRPr="005257FE">
        <w:rPr>
          <w:rFonts w:eastAsia="Times New Roman"/>
          <w:sz w:val="28"/>
          <w:szCs w:val="28"/>
          <w:lang w:eastAsia="ru-RU"/>
        </w:rPr>
        <w:lastRenderedPageBreak/>
        <w:t>Таблица средних абсолютных SHAP-значений показывает, что главным драйвером цены является вес бриллианта в каратах (</w:t>
      </w:r>
      <w:proofErr w:type="spellStart"/>
      <w:r w:rsidRPr="005257FE">
        <w:rPr>
          <w:rFonts w:eastAsia="Times New Roman"/>
          <w:sz w:val="28"/>
          <w:szCs w:val="28"/>
          <w:lang w:eastAsia="ru-RU"/>
        </w:rPr>
        <w:t>carat</w:t>
      </w:r>
      <w:proofErr w:type="spellEnd"/>
      <w:r w:rsidRPr="005257FE">
        <w:rPr>
          <w:rFonts w:eastAsia="Times New Roman"/>
          <w:sz w:val="28"/>
          <w:szCs w:val="28"/>
          <w:lang w:eastAsia="ru-RU"/>
        </w:rPr>
        <w:t>) — его среднее влияние составляет 2073 доллара, что в два раза превышает влияние второго по важности признака. Геометрический размер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5257FE">
        <w:rPr>
          <w:lang w:eastAsia="ru-RU"/>
        </w:rPr>
        <w:t>y</w:t>
      </w:r>
      <w:r>
        <w:t xml:space="preserve"> </w:t>
      </w:r>
      <w:r w:rsidRPr="005257FE">
        <w:rPr>
          <w:lang w:eastAsia="ru-RU"/>
        </w:rPr>
        <w:t>занимает</w:t>
      </w:r>
      <w:r w:rsidRPr="005257FE">
        <w:rPr>
          <w:rFonts w:eastAsia="Times New Roman"/>
          <w:sz w:val="28"/>
          <w:szCs w:val="28"/>
          <w:lang w:eastAsia="ru-RU"/>
        </w:rPr>
        <w:t xml:space="preserve"> второе место со средним влиянием 941 доллар. Среди категориальных характеристик наиболее значима чистота (</w:t>
      </w:r>
      <w:proofErr w:type="spellStart"/>
      <w:r w:rsidRPr="005257FE">
        <w:rPr>
          <w:rFonts w:eastAsia="Times New Roman"/>
          <w:sz w:val="28"/>
          <w:szCs w:val="28"/>
          <w:lang w:eastAsia="ru-RU"/>
        </w:rPr>
        <w:t>clarity</w:t>
      </w:r>
      <w:proofErr w:type="spellEnd"/>
      <w:r w:rsidRPr="005257FE">
        <w:rPr>
          <w:rFonts w:eastAsia="Times New Roman"/>
          <w:sz w:val="28"/>
          <w:szCs w:val="28"/>
          <w:lang w:eastAsia="ru-RU"/>
        </w:rPr>
        <w:t>) — 618 долларов, за ней следует цвет (</w:t>
      </w:r>
      <w:proofErr w:type="spellStart"/>
      <w:r w:rsidRPr="005257FE">
        <w:rPr>
          <w:rFonts w:eastAsia="Times New Roman"/>
          <w:sz w:val="28"/>
          <w:szCs w:val="28"/>
          <w:lang w:eastAsia="ru-RU"/>
        </w:rPr>
        <w:t>color</w:t>
      </w:r>
      <w:proofErr w:type="spellEnd"/>
      <w:r w:rsidRPr="005257FE">
        <w:rPr>
          <w:rFonts w:eastAsia="Times New Roman"/>
          <w:sz w:val="28"/>
          <w:szCs w:val="28"/>
          <w:lang w:eastAsia="ru-RU"/>
        </w:rPr>
        <w:t>) — 391 доллар. Качество огранки (</w:t>
      </w:r>
      <w:proofErr w:type="spellStart"/>
      <w:r w:rsidRPr="005257FE">
        <w:rPr>
          <w:rFonts w:eastAsia="Times New Roman"/>
          <w:sz w:val="28"/>
          <w:szCs w:val="28"/>
          <w:lang w:eastAsia="ru-RU"/>
        </w:rPr>
        <w:t>cut</w:t>
      </w:r>
      <w:proofErr w:type="spellEnd"/>
      <w:r w:rsidRPr="005257FE">
        <w:rPr>
          <w:rFonts w:eastAsia="Times New Roman"/>
          <w:sz w:val="28"/>
          <w:szCs w:val="28"/>
          <w:lang w:eastAsia="ru-RU"/>
        </w:rPr>
        <w:t>) оказывает существенно меньшее влияние — всего 68 долларов. Технические параметры</w:t>
      </w:r>
      <w:r>
        <w:rPr>
          <w:rFonts w:eastAsia="Times New Roman"/>
          <w:sz w:val="28"/>
          <w:szCs w:val="28"/>
          <w:lang w:eastAsia="ru-RU"/>
        </w:rPr>
        <w:t xml:space="preserve"> </w:t>
      </w:r>
      <w:proofErr w:type="spellStart"/>
      <w:r w:rsidRPr="005257FE">
        <w:rPr>
          <w:rFonts w:eastAsia="Times New Roman"/>
          <w:sz w:val="28"/>
          <w:szCs w:val="28"/>
          <w:lang w:eastAsia="ru-RU"/>
        </w:rPr>
        <w:t>depth</w:t>
      </w:r>
      <w:proofErr w:type="spellEnd"/>
      <w:r>
        <w:rPr>
          <w:rFonts w:eastAsia="Times New Roman"/>
          <w:sz w:val="28"/>
          <w:szCs w:val="28"/>
          <w:lang w:eastAsia="ru-RU"/>
        </w:rPr>
        <w:t xml:space="preserve"> </w:t>
      </w:r>
      <w:r w:rsidRPr="005257FE">
        <w:rPr>
          <w:rFonts w:eastAsia="Times New Roman"/>
          <w:sz w:val="28"/>
          <w:szCs w:val="28"/>
          <w:lang w:eastAsia="ru-RU"/>
        </w:rPr>
        <w:t>и</w:t>
      </w:r>
      <w:r>
        <w:rPr>
          <w:rFonts w:eastAsia="Times New Roman"/>
          <w:sz w:val="28"/>
          <w:szCs w:val="28"/>
          <w:lang w:eastAsia="ru-RU"/>
        </w:rPr>
        <w:t xml:space="preserve"> </w:t>
      </w:r>
      <w:proofErr w:type="spellStart"/>
      <w:r w:rsidRPr="005257FE">
        <w:rPr>
          <w:rFonts w:eastAsia="Times New Roman"/>
          <w:sz w:val="28"/>
          <w:szCs w:val="28"/>
          <w:lang w:eastAsia="ru-RU"/>
        </w:rPr>
        <w:t>table</w:t>
      </w:r>
      <w:proofErr w:type="spellEnd"/>
      <w:r>
        <w:rPr>
          <w:rFonts w:eastAsia="Times New Roman"/>
          <w:sz w:val="28"/>
          <w:szCs w:val="28"/>
          <w:lang w:eastAsia="ru-RU"/>
        </w:rPr>
        <w:t xml:space="preserve"> </w:t>
      </w:r>
      <w:r w:rsidRPr="005257FE">
        <w:rPr>
          <w:rFonts w:eastAsia="Times New Roman"/>
          <w:sz w:val="28"/>
          <w:szCs w:val="28"/>
          <w:lang w:eastAsia="ru-RU"/>
        </w:rPr>
        <w:t>практически не влияют на прогноз (39 и 21 доллар соответственно). Модель корректно отражает рыночную логику: вес и размеры камня первичны, а качественные характеристики играют второстепенную, но заметную роль.</w:t>
      </w:r>
    </w:p>
    <w:p w14:paraId="6999AE8C" w14:textId="77777777" w:rsidR="003F7118" w:rsidRDefault="003F7118" w:rsidP="00994A8C">
      <w:pPr>
        <w:numPr>
          <w:ilvl w:val="1"/>
          <w:numId w:val="23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>для нескольких тестовых наблюдений выполнить локальное объяснение (</w:t>
      </w:r>
      <w:proofErr w:type="spellStart"/>
      <w:r w:rsidRPr="009271D8">
        <w:rPr>
          <w:rFonts w:eastAsia="Times New Roman"/>
          <w:sz w:val="28"/>
          <w:szCs w:val="28"/>
          <w:lang w:eastAsia="ru-RU"/>
        </w:rPr>
        <w:t>force</w:t>
      </w:r>
      <w:proofErr w:type="spellEnd"/>
      <w:r w:rsidRPr="009271D8">
        <w:rPr>
          <w:rFonts w:eastAsia="Times New Roman"/>
          <w:sz w:val="28"/>
          <w:szCs w:val="28"/>
          <w:lang w:eastAsia="ru-RU"/>
        </w:rPr>
        <w:t xml:space="preserve"> </w:t>
      </w:r>
      <w:proofErr w:type="spellStart"/>
      <w:r w:rsidRPr="009271D8">
        <w:rPr>
          <w:rFonts w:eastAsia="Times New Roman"/>
          <w:sz w:val="28"/>
          <w:szCs w:val="28"/>
          <w:lang w:eastAsia="ru-RU"/>
        </w:rPr>
        <w:t>plot</w:t>
      </w:r>
      <w:proofErr w:type="spellEnd"/>
      <w:r w:rsidRPr="009271D8">
        <w:rPr>
          <w:rFonts w:eastAsia="Times New Roman"/>
          <w:sz w:val="28"/>
          <w:szCs w:val="28"/>
          <w:lang w:eastAsia="ru-RU"/>
        </w:rPr>
        <w:t>, LIME);</w:t>
      </w:r>
    </w:p>
    <w:p w14:paraId="0AE455F7" w14:textId="2789B243" w:rsidR="009F7D7C" w:rsidRDefault="009F7D7C" w:rsidP="00994A8C">
      <w:pPr>
        <w:pStyle w:val="a1"/>
      </w:pPr>
      <w:r w:rsidRPr="009F7D7C">
        <w:drawing>
          <wp:inline distT="0" distB="0" distL="0" distR="0" wp14:anchorId="60E8905C" wp14:editId="057D19A7">
            <wp:extent cx="6120000" cy="359058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590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93D00" w14:textId="236B1AB1" w:rsidR="009F7D7C" w:rsidRDefault="009F7D7C" w:rsidP="00994A8C">
      <w:pPr>
        <w:pStyle w:val="a1"/>
      </w:pPr>
      <w:r w:rsidRPr="009F7D7C">
        <w:lastRenderedPageBreak/>
        <w:drawing>
          <wp:inline distT="0" distB="0" distL="0" distR="0" wp14:anchorId="17A3FCEB" wp14:editId="1BA8502E">
            <wp:extent cx="5400000" cy="269187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69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4B13B" w14:textId="5CF2402E" w:rsidR="005257FE" w:rsidRDefault="00A36FC3" w:rsidP="00994A8C">
      <w:pPr>
        <w:shd w:val="clear" w:color="auto" w:fill="FFFFFF"/>
        <w:tabs>
          <w:tab w:val="left" w:pos="1134"/>
        </w:tabs>
        <w:spacing w:line="360" w:lineRule="auto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Н</w:t>
      </w:r>
      <w:r w:rsidR="005257FE" w:rsidRPr="005257FE">
        <w:rPr>
          <w:rFonts w:eastAsia="Times New Roman"/>
          <w:sz w:val="28"/>
          <w:szCs w:val="28"/>
          <w:lang w:eastAsia="ru-RU"/>
        </w:rPr>
        <w:t>аблюдение №0 — бриллиант 2.14 карата с цветом D, огранкой Premium и чистотой SI2. Фактическая цена 931 доллар, прогноз модели — 15 658 долларов. Расхождение более чем в 15 раз указывает на выброс. Главный положительный вклад дают </w:t>
      </w:r>
      <w:proofErr w:type="spellStart"/>
      <w:r w:rsidR="005257FE" w:rsidRPr="005257FE">
        <w:rPr>
          <w:rFonts w:eastAsia="Times New Roman"/>
          <w:sz w:val="28"/>
          <w:szCs w:val="28"/>
          <w:lang w:eastAsia="ru-RU"/>
        </w:rPr>
        <w:t>carat</w:t>
      </w:r>
      <w:proofErr w:type="spellEnd"/>
      <w:r w:rsidR="005257FE" w:rsidRPr="005257FE">
        <w:rPr>
          <w:rFonts w:eastAsia="Times New Roman"/>
          <w:sz w:val="28"/>
          <w:szCs w:val="28"/>
          <w:lang w:eastAsia="ru-RU"/>
        </w:rPr>
        <w:t> (+7220 долларов) и размер y (+5482 доллара), цвет D добавляет ещё 1199 долларов. Чистота SI2 снижает прогноз на 781 доллар. Пример показывает, как SHAP объясняет решение модели и выявляет аномальные записи в данных.</w:t>
      </w:r>
    </w:p>
    <w:p w14:paraId="085D817D" w14:textId="7DB3232C" w:rsidR="009F7D7C" w:rsidRDefault="00AA0758" w:rsidP="00994A8C">
      <w:pPr>
        <w:pStyle w:val="a1"/>
      </w:pPr>
      <w:r w:rsidRPr="00AA0758">
        <w:drawing>
          <wp:inline distT="0" distB="0" distL="0" distR="0" wp14:anchorId="107310E4" wp14:editId="57C85ECB">
            <wp:extent cx="6119495" cy="354520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0D715" w14:textId="6CB444EE" w:rsidR="005257FE" w:rsidRDefault="005257FE" w:rsidP="00994A8C">
      <w:pPr>
        <w:shd w:val="clear" w:color="auto" w:fill="FFFFFF"/>
        <w:tabs>
          <w:tab w:val="left" w:pos="1134"/>
        </w:tabs>
        <w:spacing w:line="360" w:lineRule="auto"/>
        <w:rPr>
          <w:rFonts w:eastAsia="Times New Roman"/>
          <w:sz w:val="28"/>
          <w:szCs w:val="28"/>
          <w:lang w:eastAsia="ru-RU"/>
        </w:rPr>
      </w:pPr>
      <w:r w:rsidRPr="005257FE">
        <w:rPr>
          <w:rFonts w:eastAsia="Times New Roman"/>
          <w:sz w:val="28"/>
          <w:szCs w:val="28"/>
          <w:lang w:eastAsia="ru-RU"/>
        </w:rPr>
        <w:t>Самый тяжёлый камень (3.01 карата) получает от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5257FE">
        <w:rPr>
          <w:rFonts w:eastAsia="Times New Roman"/>
          <w:sz w:val="28"/>
          <w:szCs w:val="28"/>
          <w:lang w:eastAsia="ru-RU"/>
        </w:rPr>
        <w:t>carat+7261 доллар и от размера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5257FE">
        <w:rPr>
          <w:rFonts w:eastAsia="Times New Roman"/>
          <w:sz w:val="28"/>
          <w:szCs w:val="28"/>
          <w:lang w:eastAsia="ru-RU"/>
        </w:rPr>
        <w:t>y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5257FE">
        <w:rPr>
          <w:rFonts w:eastAsia="Times New Roman"/>
          <w:sz w:val="28"/>
          <w:szCs w:val="28"/>
          <w:lang w:eastAsia="ru-RU"/>
        </w:rPr>
        <w:t xml:space="preserve">+4749 долларов, но низкая чистота I1 даёт –3356 долларов. Итоговый </w:t>
      </w:r>
      <w:r w:rsidRPr="005257FE">
        <w:rPr>
          <w:rFonts w:eastAsia="Times New Roman"/>
          <w:sz w:val="28"/>
          <w:szCs w:val="28"/>
          <w:lang w:eastAsia="ru-RU"/>
        </w:rPr>
        <w:lastRenderedPageBreak/>
        <w:t>прогноз 11 963 доллара выше фактической цены 7781 доллар. Самый лёгкий камень (0.21 карата) получает от</w:t>
      </w:r>
      <w:r>
        <w:rPr>
          <w:rFonts w:eastAsia="Times New Roman"/>
          <w:sz w:val="28"/>
          <w:szCs w:val="28"/>
          <w:lang w:eastAsia="ru-RU"/>
        </w:rPr>
        <w:t xml:space="preserve"> </w:t>
      </w:r>
      <w:proofErr w:type="spellStart"/>
      <w:r w:rsidRPr="005257FE">
        <w:rPr>
          <w:rFonts w:eastAsia="Times New Roman"/>
          <w:sz w:val="28"/>
          <w:szCs w:val="28"/>
          <w:lang w:eastAsia="ru-RU"/>
        </w:rPr>
        <w:t>carat</w:t>
      </w:r>
      <w:proofErr w:type="spellEnd"/>
      <w:r>
        <w:rPr>
          <w:rFonts w:eastAsia="Times New Roman"/>
          <w:sz w:val="28"/>
          <w:szCs w:val="28"/>
          <w:lang w:eastAsia="ru-RU"/>
        </w:rPr>
        <w:t xml:space="preserve"> </w:t>
      </w:r>
      <w:r w:rsidRPr="005257FE">
        <w:rPr>
          <w:rFonts w:eastAsia="Times New Roman"/>
          <w:sz w:val="28"/>
          <w:szCs w:val="28"/>
          <w:lang w:eastAsia="ru-RU"/>
        </w:rPr>
        <w:t>–2648 долларов, а хороший цвет E добавляет +279 долларов. Прогноз 388 долларов значительно ниже фактической цены 2060 долларов. Оба примера показывают, как SHAP объясняет прогноз и помогает выявить аномалии.</w:t>
      </w:r>
    </w:p>
    <w:p w14:paraId="15D9005C" w14:textId="748CD93C" w:rsidR="009F7D7C" w:rsidRDefault="00AA0758" w:rsidP="00994A8C">
      <w:pPr>
        <w:pStyle w:val="a1"/>
      </w:pPr>
      <w:r w:rsidRPr="00AA0758">
        <w:drawing>
          <wp:inline distT="0" distB="0" distL="0" distR="0" wp14:anchorId="0E5DAAC8" wp14:editId="4FF280B3">
            <wp:extent cx="5760000" cy="2317825"/>
            <wp:effectExtent l="0" t="0" r="0" b="63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3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D0730" w14:textId="18138F5B" w:rsidR="009F7D7C" w:rsidRDefault="009F7D7C" w:rsidP="00994A8C">
      <w:pPr>
        <w:pStyle w:val="a1"/>
      </w:pPr>
      <w:r w:rsidRPr="009F7D7C">
        <w:drawing>
          <wp:inline distT="0" distB="0" distL="0" distR="0" wp14:anchorId="40EA869E" wp14:editId="3420F9F7">
            <wp:extent cx="5760000" cy="4454631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454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A17D0" w14:textId="77777777" w:rsidR="003F7118" w:rsidRDefault="003F7118" w:rsidP="00994A8C">
      <w:pPr>
        <w:numPr>
          <w:ilvl w:val="1"/>
          <w:numId w:val="23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>сделать выводы о том, какие признаки наиболее сильно влияют на прогноз.</w:t>
      </w:r>
    </w:p>
    <w:p w14:paraId="60015A9C" w14:textId="202D81A8" w:rsidR="005257FE" w:rsidRPr="009271D8" w:rsidRDefault="005257FE" w:rsidP="00994A8C">
      <w:pPr>
        <w:shd w:val="clear" w:color="auto" w:fill="FFFFFF"/>
        <w:tabs>
          <w:tab w:val="left" w:pos="1134"/>
        </w:tabs>
        <w:spacing w:line="360" w:lineRule="auto"/>
        <w:rPr>
          <w:rFonts w:eastAsia="Times New Roman"/>
          <w:sz w:val="28"/>
          <w:szCs w:val="28"/>
          <w:lang w:eastAsia="ru-RU"/>
        </w:rPr>
      </w:pPr>
      <w:r w:rsidRPr="005257FE">
        <w:rPr>
          <w:rFonts w:eastAsia="Times New Roman"/>
          <w:sz w:val="28"/>
          <w:szCs w:val="28"/>
          <w:lang w:eastAsia="ru-RU"/>
        </w:rPr>
        <w:lastRenderedPageBreak/>
        <w:t>SHAP-анализ подтвердил, что модель логична и интерпретируема. Главный фактор цены — вес в каратах (2073 доллара среднего влияния), затем размеры, чистота (618 долларов) и цвет (391 доллар). Огранка влияет минимально. Модель корректно ранжирует качество: лучшие категории цвета и чистоты дают больший вклад. Локальные объяснения выявили аномалии, например, бриллиант 2.14 карата с ценой 931 доллар, оценённый моделью в 15 658 долларов. SHAP подтвердил адекватность модели и её пригодность для объяснения прогнозов и обнаружения выбросов.</w:t>
      </w:r>
    </w:p>
    <w:p w14:paraId="3A0C7D49" w14:textId="77777777" w:rsidR="003F7118" w:rsidRPr="009271D8" w:rsidRDefault="003F7118" w:rsidP="00994A8C">
      <w:pPr>
        <w:shd w:val="clear" w:color="auto" w:fill="FFFFFF"/>
        <w:tabs>
          <w:tab w:val="left" w:pos="1134"/>
        </w:tabs>
        <w:spacing w:before="120" w:line="360" w:lineRule="auto"/>
        <w:outlineLvl w:val="2"/>
        <w:rPr>
          <w:rFonts w:eastAsia="Times New Roman"/>
          <w:b/>
          <w:bCs/>
          <w:sz w:val="28"/>
          <w:szCs w:val="28"/>
          <w:lang w:eastAsia="ru-RU"/>
        </w:rPr>
      </w:pPr>
      <w:r w:rsidRPr="009271D8">
        <w:rPr>
          <w:rFonts w:eastAsia="Times New Roman"/>
          <w:b/>
          <w:bCs/>
          <w:sz w:val="28"/>
          <w:szCs w:val="28"/>
          <w:lang w:eastAsia="ru-RU"/>
        </w:rPr>
        <w:t>Этап 5. Генерация отчёта с помощью LLM</w:t>
      </w:r>
    </w:p>
    <w:p w14:paraId="0C2F1C95" w14:textId="18ABB553" w:rsidR="003F7118" w:rsidRPr="009271D8" w:rsidRDefault="003F7118" w:rsidP="00994A8C">
      <w:pPr>
        <w:numPr>
          <w:ilvl w:val="0"/>
          <w:numId w:val="24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>Цель:</w:t>
      </w:r>
      <w:r w:rsidR="00507680" w:rsidRPr="009271D8">
        <w:rPr>
          <w:rFonts w:eastAsia="Times New Roman"/>
          <w:sz w:val="28"/>
          <w:szCs w:val="28"/>
          <w:lang w:eastAsia="ru-RU"/>
        </w:rPr>
        <w:t xml:space="preserve"> </w:t>
      </w:r>
      <w:r w:rsidRPr="009271D8">
        <w:rPr>
          <w:rFonts w:eastAsia="Times New Roman"/>
          <w:sz w:val="28"/>
          <w:szCs w:val="28"/>
          <w:lang w:eastAsia="ru-RU"/>
        </w:rPr>
        <w:t>автоматизировать создание текстового описания результатов анализа.</w:t>
      </w:r>
    </w:p>
    <w:p w14:paraId="0668496A" w14:textId="1029ECB9" w:rsidR="003F7118" w:rsidRPr="009271D8" w:rsidRDefault="003F7118" w:rsidP="00994A8C">
      <w:pPr>
        <w:numPr>
          <w:ilvl w:val="0"/>
          <w:numId w:val="24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lang w:eastAsia="ru-RU"/>
        </w:rPr>
      </w:pPr>
      <w:r w:rsidRPr="009271D8">
        <w:rPr>
          <w:rFonts w:eastAsia="Times New Roman"/>
          <w:sz w:val="28"/>
          <w:szCs w:val="28"/>
          <w:lang w:eastAsia="ru-RU"/>
        </w:rPr>
        <w:t>Способ реализации:</w:t>
      </w:r>
    </w:p>
    <w:p w14:paraId="69D50D58" w14:textId="6536BD62" w:rsidR="003F7118" w:rsidRDefault="003F7118" w:rsidP="00994A8C">
      <w:pPr>
        <w:numPr>
          <w:ilvl w:val="1"/>
          <w:numId w:val="24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u w:val="single"/>
          <w:lang w:eastAsia="ru-RU"/>
        </w:rPr>
      </w:pPr>
      <w:r w:rsidRPr="009E1AC2">
        <w:rPr>
          <w:rFonts w:eastAsia="Times New Roman"/>
          <w:sz w:val="28"/>
          <w:szCs w:val="28"/>
          <w:u w:val="single"/>
          <w:lang w:eastAsia="ru-RU"/>
        </w:rPr>
        <w:t>Вариант А (API):</w:t>
      </w:r>
      <w:r w:rsidR="009943AB" w:rsidRPr="009E1AC2">
        <w:rPr>
          <w:rFonts w:eastAsia="Times New Roman"/>
          <w:sz w:val="28"/>
          <w:szCs w:val="28"/>
          <w:u w:val="single"/>
          <w:lang w:eastAsia="ru-RU"/>
        </w:rPr>
        <w:t xml:space="preserve"> </w:t>
      </w:r>
      <w:r w:rsidRPr="009E1AC2">
        <w:rPr>
          <w:rFonts w:eastAsia="Times New Roman"/>
          <w:sz w:val="28"/>
          <w:szCs w:val="28"/>
          <w:u w:val="single"/>
          <w:lang w:eastAsia="ru-RU"/>
        </w:rPr>
        <w:t>использова</w:t>
      </w:r>
      <w:r w:rsidR="009E1AC2" w:rsidRPr="009E1AC2">
        <w:rPr>
          <w:rFonts w:eastAsia="Times New Roman"/>
          <w:sz w:val="28"/>
          <w:szCs w:val="28"/>
          <w:u w:val="single"/>
          <w:lang w:eastAsia="ru-RU"/>
        </w:rPr>
        <w:t>л</w:t>
      </w:r>
      <w:r w:rsidRPr="009E1AC2">
        <w:rPr>
          <w:rFonts w:eastAsia="Times New Roman"/>
          <w:sz w:val="28"/>
          <w:szCs w:val="28"/>
          <w:u w:val="single"/>
          <w:lang w:eastAsia="ru-RU"/>
        </w:rPr>
        <w:t xml:space="preserve"> </w:t>
      </w:r>
      <w:proofErr w:type="spellStart"/>
      <w:r w:rsidR="009943AB" w:rsidRPr="009E1AC2">
        <w:rPr>
          <w:rFonts w:eastAsia="Times New Roman"/>
          <w:sz w:val="28"/>
          <w:szCs w:val="28"/>
          <w:u w:val="single"/>
          <w:lang w:val="en-US" w:eastAsia="ru-RU"/>
        </w:rPr>
        <w:t>DeepSeek</w:t>
      </w:r>
      <w:proofErr w:type="spellEnd"/>
      <w:r w:rsidR="009E1AC2" w:rsidRPr="009E1AC2">
        <w:rPr>
          <w:rFonts w:eastAsia="Times New Roman"/>
          <w:sz w:val="28"/>
          <w:szCs w:val="28"/>
          <w:u w:val="single"/>
          <w:lang w:eastAsia="ru-RU"/>
        </w:rPr>
        <w:t xml:space="preserve"> </w:t>
      </w:r>
      <w:r w:rsidRPr="009E1AC2">
        <w:rPr>
          <w:rFonts w:eastAsia="Times New Roman"/>
          <w:sz w:val="28"/>
          <w:szCs w:val="28"/>
          <w:u w:val="single"/>
          <w:lang w:eastAsia="ru-RU"/>
        </w:rPr>
        <w:t>для генерации текста по шаблону.</w:t>
      </w:r>
    </w:p>
    <w:p w14:paraId="6FBB78EE" w14:textId="49C6860F" w:rsidR="009E1AC2" w:rsidRPr="009E1AC2" w:rsidRDefault="009E1AC2" w:rsidP="00994A8C">
      <w:pPr>
        <w:numPr>
          <w:ilvl w:val="1"/>
          <w:numId w:val="24"/>
        </w:numPr>
        <w:shd w:val="clear" w:color="auto" w:fill="FFFFFF"/>
        <w:tabs>
          <w:tab w:val="left" w:pos="1134"/>
        </w:tabs>
        <w:spacing w:line="360" w:lineRule="auto"/>
        <w:ind w:left="0" w:firstLine="709"/>
        <w:rPr>
          <w:rFonts w:eastAsia="Times New Roman"/>
          <w:sz w:val="28"/>
          <w:szCs w:val="28"/>
          <w:u w:val="single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Порядок генерации:</w:t>
      </w:r>
    </w:p>
    <w:p w14:paraId="0D0DBCFD" w14:textId="55C11431" w:rsidR="00F95569" w:rsidRPr="00A36FC3" w:rsidRDefault="00F95569" w:rsidP="00E06A99">
      <w:pPr>
        <w:pStyle w:val="ListParagraph"/>
        <w:numPr>
          <w:ilvl w:val="0"/>
          <w:numId w:val="39"/>
        </w:numPr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u w:val="single"/>
        </w:rPr>
      </w:pPr>
      <w:r w:rsidRPr="00A36FC3">
        <w:rPr>
          <w:szCs w:val="28"/>
        </w:rPr>
        <w:t xml:space="preserve">Подготовил шаблон с </w:t>
      </w:r>
      <w:proofErr w:type="spellStart"/>
      <w:r w:rsidRPr="00A36FC3">
        <w:rPr>
          <w:szCs w:val="28"/>
        </w:rPr>
        <w:t>плейсхолдерами</w:t>
      </w:r>
      <w:proofErr w:type="spellEnd"/>
      <w:r w:rsidRPr="00A36FC3">
        <w:rPr>
          <w:szCs w:val="28"/>
        </w:rPr>
        <w:t xml:space="preserve">, заполнил его при помощи </w:t>
      </w:r>
      <w:r w:rsidRPr="00A36FC3">
        <w:rPr>
          <w:szCs w:val="28"/>
          <w:lang w:val="en-US"/>
        </w:rPr>
        <w:t>LLM</w:t>
      </w:r>
      <w:r w:rsidR="004A332C" w:rsidRPr="00A36FC3">
        <w:rPr>
          <w:szCs w:val="28"/>
        </w:rPr>
        <w:t xml:space="preserve">, отправил </w:t>
      </w:r>
      <w:proofErr w:type="spellStart"/>
      <w:r w:rsidR="004A332C" w:rsidRPr="00A36FC3">
        <w:rPr>
          <w:szCs w:val="28"/>
          <w:lang w:val="en-US"/>
        </w:rPr>
        <w:t>DeepSeek</w:t>
      </w:r>
      <w:proofErr w:type="spellEnd"/>
      <w:r w:rsidR="004A332C" w:rsidRPr="00A36FC3">
        <w:rPr>
          <w:szCs w:val="28"/>
        </w:rPr>
        <w:t xml:space="preserve"> в режиме эксперта и с включенным </w:t>
      </w:r>
      <w:proofErr w:type="spellStart"/>
      <w:r w:rsidR="004A332C" w:rsidRPr="00A36FC3">
        <w:rPr>
          <w:szCs w:val="28"/>
          <w:lang w:val="en-US"/>
        </w:rPr>
        <w:t>DeepThink</w:t>
      </w:r>
      <w:proofErr w:type="spellEnd"/>
      <w:r w:rsidRPr="00A36FC3">
        <w:rPr>
          <w:szCs w:val="28"/>
        </w:rPr>
        <w:t>:</w:t>
      </w:r>
    </w:p>
    <w:p w14:paraId="3F2A6C67" w14:textId="77777777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>Датасет: Diamonds (53 940 записей, 10 признаков)</w:t>
      </w:r>
    </w:p>
    <w:p w14:paraId="598D8FE5" w14:textId="77777777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 xml:space="preserve">Источник: </w:t>
      </w:r>
      <w:proofErr w:type="spellStart"/>
      <w:r w:rsidRPr="00E06A99">
        <w:rPr>
          <w:szCs w:val="28"/>
          <w:highlight w:val="lightGray"/>
        </w:rPr>
        <w:t>Kaggle</w:t>
      </w:r>
      <w:proofErr w:type="spellEnd"/>
    </w:p>
    <w:p w14:paraId="26D63449" w14:textId="77777777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 xml:space="preserve">Целевая переменная: </w:t>
      </w:r>
      <w:proofErr w:type="spellStart"/>
      <w:r w:rsidRPr="00E06A99">
        <w:rPr>
          <w:szCs w:val="28"/>
          <w:highlight w:val="lightGray"/>
        </w:rPr>
        <w:t>price</w:t>
      </w:r>
      <w:proofErr w:type="spellEnd"/>
      <w:r w:rsidRPr="00E06A99">
        <w:rPr>
          <w:szCs w:val="28"/>
          <w:highlight w:val="lightGray"/>
        </w:rPr>
        <w:t xml:space="preserve"> (цена в долларах США), задача регрессии</w:t>
      </w:r>
    </w:p>
    <w:p w14:paraId="02A0A42C" w14:textId="77777777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>Признаки:</w:t>
      </w:r>
    </w:p>
    <w:p w14:paraId="67C6E2AE" w14:textId="6BFDC84B" w:rsidR="004A332C" w:rsidRPr="00E06A99" w:rsidRDefault="004A332C" w:rsidP="00E06A99">
      <w:pPr>
        <w:pStyle w:val="ListParagraph"/>
        <w:numPr>
          <w:ilvl w:val="0"/>
          <w:numId w:val="41"/>
        </w:numPr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 xml:space="preserve">Числовые: </w:t>
      </w:r>
      <w:proofErr w:type="spellStart"/>
      <w:r w:rsidRPr="00E06A99">
        <w:rPr>
          <w:szCs w:val="28"/>
          <w:highlight w:val="lightGray"/>
        </w:rPr>
        <w:t>carat</w:t>
      </w:r>
      <w:proofErr w:type="spellEnd"/>
      <w:r w:rsidRPr="00E06A99">
        <w:rPr>
          <w:szCs w:val="28"/>
          <w:highlight w:val="lightGray"/>
        </w:rPr>
        <w:t xml:space="preserve"> (вес, карат), </w:t>
      </w:r>
      <w:proofErr w:type="spellStart"/>
      <w:r w:rsidRPr="00E06A99">
        <w:rPr>
          <w:szCs w:val="28"/>
          <w:highlight w:val="lightGray"/>
        </w:rPr>
        <w:t>depth</w:t>
      </w:r>
      <w:proofErr w:type="spellEnd"/>
      <w:r w:rsidRPr="00E06A99">
        <w:rPr>
          <w:szCs w:val="28"/>
          <w:highlight w:val="lightGray"/>
        </w:rPr>
        <w:t xml:space="preserve"> (процентная глубина), </w:t>
      </w:r>
      <w:proofErr w:type="spellStart"/>
      <w:r w:rsidRPr="00E06A99">
        <w:rPr>
          <w:szCs w:val="28"/>
          <w:highlight w:val="lightGray"/>
        </w:rPr>
        <w:t>table</w:t>
      </w:r>
      <w:proofErr w:type="spellEnd"/>
      <w:r w:rsidRPr="00E06A99">
        <w:rPr>
          <w:szCs w:val="28"/>
          <w:highlight w:val="lightGray"/>
        </w:rPr>
        <w:t xml:space="preserve"> (ширина верхней площадки), x (длина, мм), y (ширина, мм), z (глубина, мм)</w:t>
      </w:r>
    </w:p>
    <w:p w14:paraId="72CE6155" w14:textId="6617445D" w:rsidR="004A332C" w:rsidRPr="00E06A99" w:rsidRDefault="004A332C" w:rsidP="00E06A99">
      <w:pPr>
        <w:pStyle w:val="ListParagraph"/>
        <w:numPr>
          <w:ilvl w:val="0"/>
          <w:numId w:val="41"/>
        </w:numPr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 xml:space="preserve">Категориальные: </w:t>
      </w:r>
      <w:r w:rsidRPr="00E06A99">
        <w:rPr>
          <w:szCs w:val="28"/>
          <w:highlight w:val="lightGray"/>
          <w:lang w:val="en-US"/>
        </w:rPr>
        <w:t>cut</w:t>
      </w:r>
      <w:r w:rsidRPr="00E06A99">
        <w:rPr>
          <w:szCs w:val="28"/>
          <w:highlight w:val="lightGray"/>
        </w:rPr>
        <w:t xml:space="preserve"> (качество огранки: </w:t>
      </w:r>
      <w:r w:rsidRPr="00E06A99">
        <w:rPr>
          <w:szCs w:val="28"/>
          <w:highlight w:val="lightGray"/>
          <w:lang w:val="en-US"/>
        </w:rPr>
        <w:t>Fair</w:t>
      </w:r>
      <w:r w:rsidRPr="00E06A99">
        <w:rPr>
          <w:szCs w:val="28"/>
          <w:highlight w:val="lightGray"/>
        </w:rPr>
        <w:t xml:space="preserve">, </w:t>
      </w:r>
      <w:r w:rsidRPr="00E06A99">
        <w:rPr>
          <w:szCs w:val="28"/>
          <w:highlight w:val="lightGray"/>
          <w:lang w:val="en-US"/>
        </w:rPr>
        <w:t>Good</w:t>
      </w:r>
      <w:r w:rsidRPr="00E06A99">
        <w:rPr>
          <w:szCs w:val="28"/>
          <w:highlight w:val="lightGray"/>
        </w:rPr>
        <w:t xml:space="preserve">, </w:t>
      </w:r>
      <w:r w:rsidRPr="00E06A99">
        <w:rPr>
          <w:szCs w:val="28"/>
          <w:highlight w:val="lightGray"/>
          <w:lang w:val="en-US"/>
        </w:rPr>
        <w:t>Very</w:t>
      </w:r>
      <w:r w:rsidRPr="00E06A99">
        <w:rPr>
          <w:szCs w:val="28"/>
          <w:highlight w:val="lightGray"/>
        </w:rPr>
        <w:t xml:space="preserve"> </w:t>
      </w:r>
      <w:r w:rsidRPr="00E06A99">
        <w:rPr>
          <w:szCs w:val="28"/>
          <w:highlight w:val="lightGray"/>
          <w:lang w:val="en-US"/>
        </w:rPr>
        <w:t>Good</w:t>
      </w:r>
      <w:r w:rsidRPr="00E06A99">
        <w:rPr>
          <w:szCs w:val="28"/>
          <w:highlight w:val="lightGray"/>
        </w:rPr>
        <w:t xml:space="preserve">, </w:t>
      </w:r>
      <w:r w:rsidRPr="00E06A99">
        <w:rPr>
          <w:szCs w:val="28"/>
          <w:highlight w:val="lightGray"/>
          <w:lang w:val="en-US"/>
        </w:rPr>
        <w:t>Premium</w:t>
      </w:r>
      <w:r w:rsidRPr="00E06A99">
        <w:rPr>
          <w:szCs w:val="28"/>
          <w:highlight w:val="lightGray"/>
        </w:rPr>
        <w:t xml:space="preserve">, </w:t>
      </w:r>
      <w:r w:rsidRPr="00E06A99">
        <w:rPr>
          <w:szCs w:val="28"/>
          <w:highlight w:val="lightGray"/>
          <w:lang w:val="en-US"/>
        </w:rPr>
        <w:t>Ideal</w:t>
      </w:r>
      <w:r w:rsidRPr="00E06A99">
        <w:rPr>
          <w:szCs w:val="28"/>
          <w:highlight w:val="lightGray"/>
        </w:rPr>
        <w:t>),</w:t>
      </w:r>
      <w:r w:rsidR="00A36FC3" w:rsidRPr="00E06A99">
        <w:rPr>
          <w:szCs w:val="28"/>
          <w:highlight w:val="lightGray"/>
        </w:rPr>
        <w:t xml:space="preserve"> </w:t>
      </w:r>
      <w:proofErr w:type="spellStart"/>
      <w:r w:rsidRPr="00E06A99">
        <w:rPr>
          <w:szCs w:val="28"/>
          <w:highlight w:val="lightGray"/>
        </w:rPr>
        <w:t>color</w:t>
      </w:r>
      <w:proofErr w:type="spellEnd"/>
      <w:r w:rsidRPr="00E06A99">
        <w:rPr>
          <w:szCs w:val="28"/>
          <w:highlight w:val="lightGray"/>
        </w:rPr>
        <w:t xml:space="preserve"> (цвет: J (худший) → D (лучший)),</w:t>
      </w:r>
      <w:r w:rsidR="00A36FC3" w:rsidRPr="00E06A99">
        <w:rPr>
          <w:szCs w:val="28"/>
          <w:highlight w:val="lightGray"/>
        </w:rPr>
        <w:t xml:space="preserve"> </w:t>
      </w:r>
      <w:r w:rsidRPr="00E06A99">
        <w:rPr>
          <w:szCs w:val="28"/>
          <w:highlight w:val="lightGray"/>
          <w:lang w:val="en-US"/>
        </w:rPr>
        <w:t>clarity</w:t>
      </w:r>
      <w:r w:rsidRPr="00E06A99">
        <w:rPr>
          <w:szCs w:val="28"/>
          <w:highlight w:val="lightGray"/>
        </w:rPr>
        <w:t xml:space="preserve"> (чистота: </w:t>
      </w:r>
      <w:r w:rsidRPr="00E06A99">
        <w:rPr>
          <w:szCs w:val="28"/>
          <w:highlight w:val="lightGray"/>
          <w:lang w:val="en-US"/>
        </w:rPr>
        <w:t>I</w:t>
      </w:r>
      <w:r w:rsidRPr="00E06A99">
        <w:rPr>
          <w:szCs w:val="28"/>
          <w:highlight w:val="lightGray"/>
        </w:rPr>
        <w:t xml:space="preserve">1 (худшая) → </w:t>
      </w:r>
      <w:r w:rsidRPr="00E06A99">
        <w:rPr>
          <w:szCs w:val="28"/>
          <w:highlight w:val="lightGray"/>
          <w:lang w:val="en-US"/>
        </w:rPr>
        <w:t>IF</w:t>
      </w:r>
      <w:r w:rsidRPr="00E06A99">
        <w:rPr>
          <w:szCs w:val="28"/>
          <w:highlight w:val="lightGray"/>
        </w:rPr>
        <w:t xml:space="preserve"> (лучшая))</w:t>
      </w:r>
    </w:p>
    <w:p w14:paraId="7278E879" w14:textId="77777777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>Пропуски отсутствуют.</w:t>
      </w:r>
    </w:p>
    <w:p w14:paraId="237B5EC6" w14:textId="77777777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>Описательные статистики цены: среднее ≈ 3945 $, медиана ≈ 2410 $, мин = 326 $, макс = 18 823 $.</w:t>
      </w:r>
    </w:p>
    <w:p w14:paraId="4EEF8C4C" w14:textId="77777777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lastRenderedPageBreak/>
        <w:t>Распределение цены имеет правостороннюю асимметрию.</w:t>
      </w:r>
    </w:p>
    <w:p w14:paraId="56E62C8E" w14:textId="77777777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 xml:space="preserve">Корреляция </w:t>
      </w:r>
      <w:proofErr w:type="spellStart"/>
      <w:r w:rsidRPr="00E06A99">
        <w:rPr>
          <w:szCs w:val="28"/>
          <w:highlight w:val="lightGray"/>
        </w:rPr>
        <w:t>price</w:t>
      </w:r>
      <w:proofErr w:type="spellEnd"/>
      <w:r w:rsidRPr="00E06A99">
        <w:rPr>
          <w:szCs w:val="28"/>
          <w:highlight w:val="lightGray"/>
        </w:rPr>
        <w:t>–</w:t>
      </w:r>
      <w:proofErr w:type="spellStart"/>
      <w:r w:rsidRPr="00E06A99">
        <w:rPr>
          <w:szCs w:val="28"/>
          <w:highlight w:val="lightGray"/>
        </w:rPr>
        <w:t>carat</w:t>
      </w:r>
      <w:proofErr w:type="spellEnd"/>
      <w:r w:rsidRPr="00E06A99">
        <w:rPr>
          <w:szCs w:val="28"/>
          <w:highlight w:val="lightGray"/>
        </w:rPr>
        <w:t xml:space="preserve"> = 0.92.</w:t>
      </w:r>
    </w:p>
    <w:p w14:paraId="57482178" w14:textId="77777777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 xml:space="preserve">Средняя цена по </w:t>
      </w:r>
      <w:proofErr w:type="spellStart"/>
      <w:r w:rsidRPr="00E06A99">
        <w:rPr>
          <w:szCs w:val="28"/>
          <w:highlight w:val="lightGray"/>
        </w:rPr>
        <w:t>cut</w:t>
      </w:r>
      <w:proofErr w:type="spellEnd"/>
      <w:r w:rsidRPr="00E06A99">
        <w:rPr>
          <w:szCs w:val="28"/>
          <w:highlight w:val="lightGray"/>
        </w:rPr>
        <w:t xml:space="preserve">: Fair ≈ 4330 $, Good ≈ 3961 $, </w:t>
      </w:r>
      <w:proofErr w:type="spellStart"/>
      <w:r w:rsidRPr="00E06A99">
        <w:rPr>
          <w:szCs w:val="28"/>
          <w:highlight w:val="lightGray"/>
        </w:rPr>
        <w:t>Very</w:t>
      </w:r>
      <w:proofErr w:type="spellEnd"/>
      <w:r w:rsidRPr="00E06A99">
        <w:rPr>
          <w:szCs w:val="28"/>
          <w:highlight w:val="lightGray"/>
        </w:rPr>
        <w:t xml:space="preserve"> Good ≈ 3987 $, Premium ≈ 4607 $, </w:t>
      </w:r>
      <w:proofErr w:type="spellStart"/>
      <w:r w:rsidRPr="00E06A99">
        <w:rPr>
          <w:szCs w:val="28"/>
          <w:highlight w:val="lightGray"/>
        </w:rPr>
        <w:t>Ideal</w:t>
      </w:r>
      <w:proofErr w:type="spellEnd"/>
      <w:r w:rsidRPr="00E06A99">
        <w:rPr>
          <w:szCs w:val="28"/>
          <w:highlight w:val="lightGray"/>
        </w:rPr>
        <w:t xml:space="preserve"> ≈ 3463 $.</w:t>
      </w:r>
    </w:p>
    <w:p w14:paraId="0538E94A" w14:textId="77777777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 xml:space="preserve">Средняя цена по </w:t>
      </w:r>
      <w:proofErr w:type="spellStart"/>
      <w:r w:rsidRPr="00E06A99">
        <w:rPr>
          <w:szCs w:val="28"/>
          <w:highlight w:val="lightGray"/>
        </w:rPr>
        <w:t>color</w:t>
      </w:r>
      <w:proofErr w:type="spellEnd"/>
      <w:r w:rsidRPr="00E06A99">
        <w:rPr>
          <w:szCs w:val="28"/>
          <w:highlight w:val="lightGray"/>
        </w:rPr>
        <w:t>: J ≈ 5343 $, I ≈ 5105 $, H ≈ 4498 $, G ≈ 4004 $, F ≈ 3740 $, E ≈ 3085 $, D ≈ 3179 $.</w:t>
      </w:r>
    </w:p>
    <w:p w14:paraId="7082E1AD" w14:textId="233E1E3B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 xml:space="preserve">Средняя цена по </w:t>
      </w:r>
      <w:proofErr w:type="spellStart"/>
      <w:r w:rsidRPr="00E06A99">
        <w:rPr>
          <w:szCs w:val="28"/>
          <w:highlight w:val="lightGray"/>
        </w:rPr>
        <w:t>clarity</w:t>
      </w:r>
      <w:proofErr w:type="spellEnd"/>
      <w:r w:rsidRPr="00E06A99">
        <w:rPr>
          <w:szCs w:val="28"/>
          <w:highlight w:val="lightGray"/>
        </w:rPr>
        <w:t>: I1 ≈ 3941 $, SI2 ≈ 5094 $, SI1 ≈ 4000 $, VS2 ≈ 3937 $, VS1 ≈ 3839 $, VVS2 ≈ 3277 $, VVS1 ≈ 2543 $, IF ≈ 2903 $.</w:t>
      </w:r>
    </w:p>
    <w:p w14:paraId="68189DC2" w14:textId="77777777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  <w:lang w:val="en-US"/>
        </w:rPr>
      </w:pPr>
      <w:r w:rsidRPr="00E06A99">
        <w:rPr>
          <w:szCs w:val="28"/>
          <w:highlight w:val="lightGray"/>
        </w:rPr>
        <w:t>Применён</w:t>
      </w:r>
      <w:r w:rsidRPr="00E06A99">
        <w:rPr>
          <w:szCs w:val="28"/>
          <w:highlight w:val="lightGray"/>
          <w:lang w:val="en-US"/>
        </w:rPr>
        <w:t xml:space="preserve"> </w:t>
      </w:r>
      <w:proofErr w:type="spellStart"/>
      <w:r w:rsidRPr="00E06A99">
        <w:rPr>
          <w:szCs w:val="28"/>
          <w:highlight w:val="lightGray"/>
          <w:lang w:val="en-US"/>
        </w:rPr>
        <w:t>AutoML</w:t>
      </w:r>
      <w:proofErr w:type="spellEnd"/>
      <w:r w:rsidRPr="00E06A99">
        <w:rPr>
          <w:szCs w:val="28"/>
          <w:highlight w:val="lightGray"/>
          <w:lang w:val="en-US"/>
        </w:rPr>
        <w:t xml:space="preserve"> (</w:t>
      </w:r>
      <w:proofErr w:type="spellStart"/>
      <w:r w:rsidRPr="00E06A99">
        <w:rPr>
          <w:szCs w:val="28"/>
          <w:highlight w:val="lightGray"/>
          <w:lang w:val="en-US"/>
        </w:rPr>
        <w:t>AutoGluon</w:t>
      </w:r>
      <w:proofErr w:type="spellEnd"/>
      <w:r w:rsidRPr="00E06A99">
        <w:rPr>
          <w:szCs w:val="28"/>
          <w:highlight w:val="lightGray"/>
          <w:lang w:val="en-US"/>
        </w:rPr>
        <w:t>, presets='</w:t>
      </w:r>
      <w:proofErr w:type="spellStart"/>
      <w:r w:rsidRPr="00E06A99">
        <w:rPr>
          <w:szCs w:val="28"/>
          <w:highlight w:val="lightGray"/>
          <w:lang w:val="en-US"/>
        </w:rPr>
        <w:t>medium_quality</w:t>
      </w:r>
      <w:proofErr w:type="spellEnd"/>
      <w:r w:rsidRPr="00E06A99">
        <w:rPr>
          <w:szCs w:val="28"/>
          <w:highlight w:val="lightGray"/>
          <w:lang w:val="en-US"/>
        </w:rPr>
        <w:t xml:space="preserve">', </w:t>
      </w:r>
      <w:proofErr w:type="spellStart"/>
      <w:r w:rsidRPr="00E06A99">
        <w:rPr>
          <w:szCs w:val="28"/>
          <w:highlight w:val="lightGray"/>
          <w:lang w:val="en-US"/>
        </w:rPr>
        <w:t>time_limit</w:t>
      </w:r>
      <w:proofErr w:type="spellEnd"/>
      <w:r w:rsidRPr="00E06A99">
        <w:rPr>
          <w:szCs w:val="28"/>
          <w:highlight w:val="lightGray"/>
          <w:lang w:val="en-US"/>
        </w:rPr>
        <w:t xml:space="preserve">=7200 </w:t>
      </w:r>
      <w:r w:rsidRPr="00E06A99">
        <w:rPr>
          <w:szCs w:val="28"/>
          <w:highlight w:val="lightGray"/>
        </w:rPr>
        <w:t>с</w:t>
      </w:r>
      <w:r w:rsidRPr="00E06A99">
        <w:rPr>
          <w:szCs w:val="28"/>
          <w:highlight w:val="lightGray"/>
          <w:lang w:val="en-US"/>
        </w:rPr>
        <w:t>).</w:t>
      </w:r>
    </w:p>
    <w:p w14:paraId="13691BAF" w14:textId="77777777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  <w:lang w:val="en-US"/>
        </w:rPr>
      </w:pPr>
      <w:r w:rsidRPr="00E06A99">
        <w:rPr>
          <w:szCs w:val="28"/>
          <w:highlight w:val="lightGray"/>
        </w:rPr>
        <w:t>Всего</w:t>
      </w:r>
      <w:r w:rsidRPr="00E06A99">
        <w:rPr>
          <w:szCs w:val="28"/>
          <w:highlight w:val="lightGray"/>
          <w:lang w:val="en-US"/>
        </w:rPr>
        <w:t xml:space="preserve"> </w:t>
      </w:r>
      <w:r w:rsidRPr="00E06A99">
        <w:rPr>
          <w:szCs w:val="28"/>
          <w:highlight w:val="lightGray"/>
        </w:rPr>
        <w:t>обучено</w:t>
      </w:r>
      <w:r w:rsidRPr="00E06A99">
        <w:rPr>
          <w:szCs w:val="28"/>
          <w:highlight w:val="lightGray"/>
          <w:lang w:val="en-US"/>
        </w:rPr>
        <w:t xml:space="preserve"> 9 </w:t>
      </w:r>
      <w:r w:rsidRPr="00E06A99">
        <w:rPr>
          <w:szCs w:val="28"/>
          <w:highlight w:val="lightGray"/>
        </w:rPr>
        <w:t>моделей</w:t>
      </w:r>
      <w:r w:rsidRPr="00E06A99">
        <w:rPr>
          <w:szCs w:val="28"/>
          <w:highlight w:val="lightGray"/>
          <w:lang w:val="en-US"/>
        </w:rPr>
        <w:t xml:space="preserve">: </w:t>
      </w:r>
      <w:proofErr w:type="spellStart"/>
      <w:r w:rsidRPr="00E06A99">
        <w:rPr>
          <w:szCs w:val="28"/>
          <w:highlight w:val="lightGray"/>
          <w:lang w:val="en-US"/>
        </w:rPr>
        <w:t>LightGBMXT</w:t>
      </w:r>
      <w:proofErr w:type="spellEnd"/>
      <w:r w:rsidRPr="00E06A99">
        <w:rPr>
          <w:szCs w:val="28"/>
          <w:highlight w:val="lightGray"/>
          <w:lang w:val="en-US"/>
        </w:rPr>
        <w:t xml:space="preserve">, </w:t>
      </w:r>
      <w:proofErr w:type="spellStart"/>
      <w:r w:rsidRPr="00E06A99">
        <w:rPr>
          <w:szCs w:val="28"/>
          <w:highlight w:val="lightGray"/>
          <w:lang w:val="en-US"/>
        </w:rPr>
        <w:t>LightGBM</w:t>
      </w:r>
      <w:proofErr w:type="spellEnd"/>
      <w:r w:rsidRPr="00E06A99">
        <w:rPr>
          <w:szCs w:val="28"/>
          <w:highlight w:val="lightGray"/>
          <w:lang w:val="en-US"/>
        </w:rPr>
        <w:t xml:space="preserve">, </w:t>
      </w:r>
      <w:proofErr w:type="spellStart"/>
      <w:r w:rsidRPr="00E06A99">
        <w:rPr>
          <w:szCs w:val="28"/>
          <w:highlight w:val="lightGray"/>
          <w:lang w:val="en-US"/>
        </w:rPr>
        <w:t>RandomForestMSE</w:t>
      </w:r>
      <w:proofErr w:type="spellEnd"/>
      <w:r w:rsidRPr="00E06A99">
        <w:rPr>
          <w:szCs w:val="28"/>
          <w:highlight w:val="lightGray"/>
          <w:lang w:val="en-US"/>
        </w:rPr>
        <w:t xml:space="preserve">, </w:t>
      </w:r>
      <w:proofErr w:type="spellStart"/>
      <w:r w:rsidRPr="00E06A99">
        <w:rPr>
          <w:szCs w:val="28"/>
          <w:highlight w:val="lightGray"/>
          <w:lang w:val="en-US"/>
        </w:rPr>
        <w:t>CatBoost</w:t>
      </w:r>
      <w:proofErr w:type="spellEnd"/>
      <w:r w:rsidRPr="00E06A99">
        <w:rPr>
          <w:szCs w:val="28"/>
          <w:highlight w:val="lightGray"/>
          <w:lang w:val="en-US"/>
        </w:rPr>
        <w:t xml:space="preserve">, </w:t>
      </w:r>
      <w:proofErr w:type="spellStart"/>
      <w:r w:rsidRPr="00E06A99">
        <w:rPr>
          <w:szCs w:val="28"/>
          <w:highlight w:val="lightGray"/>
          <w:lang w:val="en-US"/>
        </w:rPr>
        <w:t>ExtraTreesMSE</w:t>
      </w:r>
      <w:proofErr w:type="spellEnd"/>
      <w:r w:rsidRPr="00E06A99">
        <w:rPr>
          <w:szCs w:val="28"/>
          <w:highlight w:val="lightGray"/>
          <w:lang w:val="en-US"/>
        </w:rPr>
        <w:t xml:space="preserve">, </w:t>
      </w:r>
      <w:proofErr w:type="spellStart"/>
      <w:r w:rsidRPr="00E06A99">
        <w:rPr>
          <w:szCs w:val="28"/>
          <w:highlight w:val="lightGray"/>
          <w:lang w:val="en-US"/>
        </w:rPr>
        <w:t>NeuralNetFastAI</w:t>
      </w:r>
      <w:proofErr w:type="spellEnd"/>
      <w:r w:rsidRPr="00E06A99">
        <w:rPr>
          <w:szCs w:val="28"/>
          <w:highlight w:val="lightGray"/>
          <w:lang w:val="en-US"/>
        </w:rPr>
        <w:t xml:space="preserve">, </w:t>
      </w:r>
      <w:proofErr w:type="spellStart"/>
      <w:r w:rsidRPr="00E06A99">
        <w:rPr>
          <w:szCs w:val="28"/>
          <w:highlight w:val="lightGray"/>
          <w:lang w:val="en-US"/>
        </w:rPr>
        <w:t>XGBoost</w:t>
      </w:r>
      <w:proofErr w:type="spellEnd"/>
      <w:r w:rsidRPr="00E06A99">
        <w:rPr>
          <w:szCs w:val="28"/>
          <w:highlight w:val="lightGray"/>
          <w:lang w:val="en-US"/>
        </w:rPr>
        <w:t xml:space="preserve">, </w:t>
      </w:r>
      <w:proofErr w:type="spellStart"/>
      <w:r w:rsidRPr="00E06A99">
        <w:rPr>
          <w:szCs w:val="28"/>
          <w:highlight w:val="lightGray"/>
          <w:lang w:val="en-US"/>
        </w:rPr>
        <w:t>NeuralNetTorch</w:t>
      </w:r>
      <w:proofErr w:type="spellEnd"/>
      <w:r w:rsidRPr="00E06A99">
        <w:rPr>
          <w:szCs w:val="28"/>
          <w:highlight w:val="lightGray"/>
          <w:lang w:val="en-US"/>
        </w:rPr>
        <w:t xml:space="preserve">, </w:t>
      </w:r>
      <w:proofErr w:type="spellStart"/>
      <w:r w:rsidRPr="00E06A99">
        <w:rPr>
          <w:szCs w:val="28"/>
          <w:highlight w:val="lightGray"/>
          <w:lang w:val="en-US"/>
        </w:rPr>
        <w:t>LightGBMLarge</w:t>
      </w:r>
      <w:proofErr w:type="spellEnd"/>
      <w:r w:rsidRPr="00E06A99">
        <w:rPr>
          <w:szCs w:val="28"/>
          <w:highlight w:val="lightGray"/>
          <w:lang w:val="en-US"/>
        </w:rPr>
        <w:t>.</w:t>
      </w:r>
    </w:p>
    <w:p w14:paraId="4257B3E2" w14:textId="77777777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  <w:lang w:val="en-US"/>
        </w:rPr>
      </w:pPr>
      <w:r w:rsidRPr="00E06A99">
        <w:rPr>
          <w:szCs w:val="28"/>
          <w:highlight w:val="lightGray"/>
        </w:rPr>
        <w:t>Лучшая</w:t>
      </w:r>
      <w:r w:rsidRPr="00E06A99">
        <w:rPr>
          <w:szCs w:val="28"/>
          <w:highlight w:val="lightGray"/>
          <w:lang w:val="en-US"/>
        </w:rPr>
        <w:t xml:space="preserve"> </w:t>
      </w:r>
      <w:r w:rsidRPr="00E06A99">
        <w:rPr>
          <w:szCs w:val="28"/>
          <w:highlight w:val="lightGray"/>
        </w:rPr>
        <w:t>модель</w:t>
      </w:r>
      <w:r w:rsidRPr="00E06A99">
        <w:rPr>
          <w:szCs w:val="28"/>
          <w:highlight w:val="lightGray"/>
          <w:lang w:val="en-US"/>
        </w:rPr>
        <w:t xml:space="preserve"> — </w:t>
      </w:r>
      <w:r w:rsidRPr="00E06A99">
        <w:rPr>
          <w:szCs w:val="28"/>
          <w:highlight w:val="lightGray"/>
        </w:rPr>
        <w:t>ансамбль</w:t>
      </w:r>
      <w:r w:rsidRPr="00E06A99">
        <w:rPr>
          <w:szCs w:val="28"/>
          <w:highlight w:val="lightGray"/>
          <w:lang w:val="en-US"/>
        </w:rPr>
        <w:t xml:space="preserve"> WeightedEnsemble_L2, </w:t>
      </w:r>
      <w:r w:rsidRPr="00E06A99">
        <w:rPr>
          <w:szCs w:val="28"/>
          <w:highlight w:val="lightGray"/>
        </w:rPr>
        <w:t>состоящий</w:t>
      </w:r>
      <w:r w:rsidRPr="00E06A99">
        <w:rPr>
          <w:szCs w:val="28"/>
          <w:highlight w:val="lightGray"/>
          <w:lang w:val="en-US"/>
        </w:rPr>
        <w:t xml:space="preserve"> </w:t>
      </w:r>
      <w:r w:rsidRPr="00E06A99">
        <w:rPr>
          <w:szCs w:val="28"/>
          <w:highlight w:val="lightGray"/>
        </w:rPr>
        <w:t>из</w:t>
      </w:r>
      <w:r w:rsidRPr="00E06A99">
        <w:rPr>
          <w:szCs w:val="28"/>
          <w:highlight w:val="lightGray"/>
          <w:lang w:val="en-US"/>
        </w:rPr>
        <w:t xml:space="preserve"> </w:t>
      </w:r>
      <w:proofErr w:type="spellStart"/>
      <w:r w:rsidRPr="00E06A99">
        <w:rPr>
          <w:szCs w:val="28"/>
          <w:highlight w:val="lightGray"/>
          <w:lang w:val="en-US"/>
        </w:rPr>
        <w:t>ExtraTreesMSE</w:t>
      </w:r>
      <w:proofErr w:type="spellEnd"/>
      <w:r w:rsidRPr="00E06A99">
        <w:rPr>
          <w:szCs w:val="28"/>
          <w:highlight w:val="lightGray"/>
          <w:lang w:val="en-US"/>
        </w:rPr>
        <w:t xml:space="preserve"> (</w:t>
      </w:r>
      <w:r w:rsidRPr="00E06A99">
        <w:rPr>
          <w:szCs w:val="28"/>
          <w:highlight w:val="lightGray"/>
        </w:rPr>
        <w:t>вес</w:t>
      </w:r>
      <w:r w:rsidRPr="00E06A99">
        <w:rPr>
          <w:szCs w:val="28"/>
          <w:highlight w:val="lightGray"/>
          <w:lang w:val="en-US"/>
        </w:rPr>
        <w:t xml:space="preserve"> 0.385), </w:t>
      </w:r>
      <w:proofErr w:type="spellStart"/>
      <w:r w:rsidRPr="00E06A99">
        <w:rPr>
          <w:szCs w:val="28"/>
          <w:highlight w:val="lightGray"/>
          <w:lang w:val="en-US"/>
        </w:rPr>
        <w:t>LightGBM</w:t>
      </w:r>
      <w:proofErr w:type="spellEnd"/>
      <w:r w:rsidRPr="00E06A99">
        <w:rPr>
          <w:szCs w:val="28"/>
          <w:highlight w:val="lightGray"/>
          <w:lang w:val="en-US"/>
        </w:rPr>
        <w:t xml:space="preserve"> (0.154), </w:t>
      </w:r>
      <w:proofErr w:type="spellStart"/>
      <w:r w:rsidRPr="00E06A99">
        <w:rPr>
          <w:szCs w:val="28"/>
          <w:highlight w:val="lightGray"/>
          <w:lang w:val="en-US"/>
        </w:rPr>
        <w:t>CatBoost</w:t>
      </w:r>
      <w:proofErr w:type="spellEnd"/>
      <w:r w:rsidRPr="00E06A99">
        <w:rPr>
          <w:szCs w:val="28"/>
          <w:highlight w:val="lightGray"/>
          <w:lang w:val="en-US"/>
        </w:rPr>
        <w:t xml:space="preserve"> (0.154), </w:t>
      </w:r>
      <w:proofErr w:type="spellStart"/>
      <w:r w:rsidRPr="00E06A99">
        <w:rPr>
          <w:szCs w:val="28"/>
          <w:highlight w:val="lightGray"/>
          <w:lang w:val="en-US"/>
        </w:rPr>
        <w:t>NeuralNetFastAI</w:t>
      </w:r>
      <w:proofErr w:type="spellEnd"/>
      <w:r w:rsidRPr="00E06A99">
        <w:rPr>
          <w:szCs w:val="28"/>
          <w:highlight w:val="lightGray"/>
          <w:lang w:val="en-US"/>
        </w:rPr>
        <w:t xml:space="preserve"> (0.154), </w:t>
      </w:r>
      <w:proofErr w:type="spellStart"/>
      <w:r w:rsidRPr="00E06A99">
        <w:rPr>
          <w:szCs w:val="28"/>
          <w:highlight w:val="lightGray"/>
          <w:lang w:val="en-US"/>
        </w:rPr>
        <w:t>RandomForestMSE</w:t>
      </w:r>
      <w:proofErr w:type="spellEnd"/>
      <w:r w:rsidRPr="00E06A99">
        <w:rPr>
          <w:szCs w:val="28"/>
          <w:highlight w:val="lightGray"/>
          <w:lang w:val="en-US"/>
        </w:rPr>
        <w:t xml:space="preserve"> (0.077), </w:t>
      </w:r>
      <w:proofErr w:type="spellStart"/>
      <w:r w:rsidRPr="00E06A99">
        <w:rPr>
          <w:szCs w:val="28"/>
          <w:highlight w:val="lightGray"/>
          <w:lang w:val="en-US"/>
        </w:rPr>
        <w:t>XGBoost</w:t>
      </w:r>
      <w:proofErr w:type="spellEnd"/>
      <w:r w:rsidRPr="00E06A99">
        <w:rPr>
          <w:szCs w:val="28"/>
          <w:highlight w:val="lightGray"/>
          <w:lang w:val="en-US"/>
        </w:rPr>
        <w:t xml:space="preserve"> (0.077).</w:t>
      </w:r>
    </w:p>
    <w:p w14:paraId="399CBE7E" w14:textId="77777777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>Метрики на тестовой выборке (20% данных):</w:t>
      </w:r>
    </w:p>
    <w:p w14:paraId="4D44B600" w14:textId="0FD1BC27" w:rsidR="004A332C" w:rsidRPr="00E06A99" w:rsidRDefault="004A332C" w:rsidP="00E06A99">
      <w:pPr>
        <w:pStyle w:val="ListParagraph"/>
        <w:numPr>
          <w:ilvl w:val="0"/>
          <w:numId w:val="42"/>
        </w:numPr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>WeightedEnsemble_L2: RMSE = 492.72 $, R² = 0.9843</w:t>
      </w:r>
    </w:p>
    <w:p w14:paraId="04425D18" w14:textId="04C6AA95" w:rsidR="004A332C" w:rsidRPr="00E06A99" w:rsidRDefault="004A332C" w:rsidP="00E06A99">
      <w:pPr>
        <w:pStyle w:val="ListParagraph"/>
        <w:numPr>
          <w:ilvl w:val="0"/>
          <w:numId w:val="42"/>
        </w:numPr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 xml:space="preserve">Базовая линейная регрессия (со стандартизацией и </w:t>
      </w:r>
      <w:proofErr w:type="spellStart"/>
      <w:r w:rsidRPr="00E06A99">
        <w:rPr>
          <w:szCs w:val="28"/>
          <w:highlight w:val="lightGray"/>
        </w:rPr>
        <w:t>one-hot</w:t>
      </w:r>
      <w:proofErr w:type="spellEnd"/>
      <w:r w:rsidRPr="00E06A99">
        <w:rPr>
          <w:szCs w:val="28"/>
          <w:highlight w:val="lightGray"/>
        </w:rPr>
        <w:t xml:space="preserve"> кодированием): RMSE = 1089.38 $, R² = 0.9232</w:t>
      </w:r>
    </w:p>
    <w:p w14:paraId="00FA1C3E" w14:textId="77777777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 xml:space="preserve">SHAP-анализ на основе </w:t>
      </w:r>
      <w:proofErr w:type="spellStart"/>
      <w:r w:rsidRPr="00E06A99">
        <w:rPr>
          <w:szCs w:val="28"/>
          <w:highlight w:val="lightGray"/>
        </w:rPr>
        <w:t>LightGBM</w:t>
      </w:r>
      <w:proofErr w:type="spellEnd"/>
      <w:r w:rsidRPr="00E06A99">
        <w:rPr>
          <w:szCs w:val="28"/>
          <w:highlight w:val="lightGray"/>
        </w:rPr>
        <w:t xml:space="preserve"> (RMSE = 518.17 $, R² = 0.9826).</w:t>
      </w:r>
    </w:p>
    <w:p w14:paraId="161A24AF" w14:textId="77777777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>Глобальная важность (среднее |SHAP|, в долларах):</w:t>
      </w:r>
    </w:p>
    <w:p w14:paraId="03FDFCDC" w14:textId="1FF95FD3" w:rsidR="004A332C" w:rsidRPr="00E06A99" w:rsidRDefault="004A332C" w:rsidP="00E06A99">
      <w:pPr>
        <w:pStyle w:val="ListParagraph"/>
        <w:numPr>
          <w:ilvl w:val="0"/>
          <w:numId w:val="43"/>
        </w:numPr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  <w:lang w:val="en-US"/>
        </w:rPr>
      </w:pPr>
      <w:r w:rsidRPr="00E06A99">
        <w:rPr>
          <w:szCs w:val="28"/>
          <w:highlight w:val="lightGray"/>
          <w:lang w:val="en-US"/>
        </w:rPr>
        <w:t>carat: 2073</w:t>
      </w:r>
    </w:p>
    <w:p w14:paraId="41DA3423" w14:textId="257FA213" w:rsidR="004A332C" w:rsidRPr="00E06A99" w:rsidRDefault="004A332C" w:rsidP="00E06A99">
      <w:pPr>
        <w:pStyle w:val="ListParagraph"/>
        <w:numPr>
          <w:ilvl w:val="0"/>
          <w:numId w:val="43"/>
        </w:numPr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  <w:lang w:val="en-US"/>
        </w:rPr>
      </w:pPr>
      <w:r w:rsidRPr="00E06A99">
        <w:rPr>
          <w:szCs w:val="28"/>
          <w:highlight w:val="lightGray"/>
          <w:lang w:val="en-US"/>
        </w:rPr>
        <w:t>y: 941</w:t>
      </w:r>
    </w:p>
    <w:p w14:paraId="6B0F0B5A" w14:textId="4D2D714D" w:rsidR="004A332C" w:rsidRPr="00E06A99" w:rsidRDefault="004A332C" w:rsidP="00E06A99">
      <w:pPr>
        <w:pStyle w:val="ListParagraph"/>
        <w:numPr>
          <w:ilvl w:val="0"/>
          <w:numId w:val="43"/>
        </w:numPr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  <w:lang w:val="en-US"/>
        </w:rPr>
      </w:pPr>
      <w:r w:rsidRPr="00E06A99">
        <w:rPr>
          <w:szCs w:val="28"/>
          <w:highlight w:val="lightGray"/>
          <w:lang w:val="en-US"/>
        </w:rPr>
        <w:t>clarity: 618</w:t>
      </w:r>
    </w:p>
    <w:p w14:paraId="3B335BC1" w14:textId="04A9BAB0" w:rsidR="004A332C" w:rsidRPr="00E06A99" w:rsidRDefault="004A332C" w:rsidP="00E06A99">
      <w:pPr>
        <w:pStyle w:val="ListParagraph"/>
        <w:numPr>
          <w:ilvl w:val="0"/>
          <w:numId w:val="43"/>
        </w:numPr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  <w:lang w:val="en-US"/>
        </w:rPr>
      </w:pPr>
      <w:r w:rsidRPr="00E06A99">
        <w:rPr>
          <w:szCs w:val="28"/>
          <w:highlight w:val="lightGray"/>
          <w:lang w:val="en-US"/>
        </w:rPr>
        <w:t>color: 391</w:t>
      </w:r>
    </w:p>
    <w:p w14:paraId="3C53CFDC" w14:textId="03A15A94" w:rsidR="004A332C" w:rsidRPr="00E06A99" w:rsidRDefault="004A332C" w:rsidP="00E06A99">
      <w:pPr>
        <w:pStyle w:val="ListParagraph"/>
        <w:numPr>
          <w:ilvl w:val="0"/>
          <w:numId w:val="43"/>
        </w:numPr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  <w:lang w:val="en-US"/>
        </w:rPr>
      </w:pPr>
      <w:r w:rsidRPr="00E06A99">
        <w:rPr>
          <w:szCs w:val="28"/>
          <w:highlight w:val="lightGray"/>
          <w:lang w:val="en-US"/>
        </w:rPr>
        <w:t>z: 170</w:t>
      </w:r>
    </w:p>
    <w:p w14:paraId="7659EF1B" w14:textId="4451F74C" w:rsidR="004A332C" w:rsidRPr="00E06A99" w:rsidRDefault="004A332C" w:rsidP="00E06A99">
      <w:pPr>
        <w:pStyle w:val="ListParagraph"/>
        <w:numPr>
          <w:ilvl w:val="0"/>
          <w:numId w:val="43"/>
        </w:numPr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>x: 146</w:t>
      </w:r>
    </w:p>
    <w:p w14:paraId="7336C3E2" w14:textId="7D4B5E76" w:rsidR="004A332C" w:rsidRPr="00E06A99" w:rsidRDefault="004A332C" w:rsidP="00E06A99">
      <w:pPr>
        <w:pStyle w:val="ListParagraph"/>
        <w:numPr>
          <w:ilvl w:val="0"/>
          <w:numId w:val="43"/>
        </w:numPr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proofErr w:type="spellStart"/>
      <w:r w:rsidRPr="00E06A99">
        <w:rPr>
          <w:szCs w:val="28"/>
          <w:highlight w:val="lightGray"/>
        </w:rPr>
        <w:t>cut</w:t>
      </w:r>
      <w:proofErr w:type="spellEnd"/>
      <w:r w:rsidRPr="00E06A99">
        <w:rPr>
          <w:szCs w:val="28"/>
          <w:highlight w:val="lightGray"/>
        </w:rPr>
        <w:t>: 68</w:t>
      </w:r>
    </w:p>
    <w:p w14:paraId="1705B6A8" w14:textId="2AD5D8DF" w:rsidR="004A332C" w:rsidRPr="00E06A99" w:rsidRDefault="004A332C" w:rsidP="00E06A99">
      <w:pPr>
        <w:pStyle w:val="ListParagraph"/>
        <w:numPr>
          <w:ilvl w:val="0"/>
          <w:numId w:val="43"/>
        </w:numPr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proofErr w:type="spellStart"/>
      <w:r w:rsidRPr="00E06A99">
        <w:rPr>
          <w:szCs w:val="28"/>
          <w:highlight w:val="lightGray"/>
        </w:rPr>
        <w:lastRenderedPageBreak/>
        <w:t>depth</w:t>
      </w:r>
      <w:proofErr w:type="spellEnd"/>
      <w:r w:rsidRPr="00E06A99">
        <w:rPr>
          <w:szCs w:val="28"/>
          <w:highlight w:val="lightGray"/>
        </w:rPr>
        <w:t>: 39</w:t>
      </w:r>
    </w:p>
    <w:p w14:paraId="2C52CF05" w14:textId="56FFC99D" w:rsidR="004A332C" w:rsidRPr="00E06A99" w:rsidRDefault="004A332C" w:rsidP="00E06A99">
      <w:pPr>
        <w:pStyle w:val="ListParagraph"/>
        <w:numPr>
          <w:ilvl w:val="0"/>
          <w:numId w:val="43"/>
        </w:numPr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proofErr w:type="spellStart"/>
      <w:r w:rsidRPr="00E06A99">
        <w:rPr>
          <w:szCs w:val="28"/>
          <w:highlight w:val="lightGray"/>
        </w:rPr>
        <w:t>table</w:t>
      </w:r>
      <w:proofErr w:type="spellEnd"/>
      <w:r w:rsidRPr="00E06A99">
        <w:rPr>
          <w:szCs w:val="28"/>
          <w:highlight w:val="lightGray"/>
        </w:rPr>
        <w:t>: 21</w:t>
      </w:r>
    </w:p>
    <w:p w14:paraId="7FDCC3A9" w14:textId="77777777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>Влияние категорий (средний SHAP, $):</w:t>
      </w:r>
    </w:p>
    <w:p w14:paraId="534B2A39" w14:textId="7DEA10FF" w:rsidR="004A332C" w:rsidRPr="00E06A99" w:rsidRDefault="004A332C" w:rsidP="00E06A99">
      <w:pPr>
        <w:pStyle w:val="ListParagraph"/>
        <w:numPr>
          <w:ilvl w:val="0"/>
          <w:numId w:val="44"/>
        </w:numPr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  <w:lang w:val="en-US"/>
        </w:rPr>
        <w:t>color</w:t>
      </w:r>
      <w:r w:rsidRPr="00E06A99">
        <w:rPr>
          <w:szCs w:val="28"/>
          <w:highlight w:val="lightGray"/>
        </w:rPr>
        <w:t xml:space="preserve">: </w:t>
      </w:r>
      <w:r w:rsidRPr="00E06A99">
        <w:rPr>
          <w:szCs w:val="28"/>
          <w:highlight w:val="lightGray"/>
          <w:lang w:val="en-US"/>
        </w:rPr>
        <w:t>J</w:t>
      </w:r>
      <w:r w:rsidRPr="00E06A99">
        <w:rPr>
          <w:szCs w:val="28"/>
          <w:highlight w:val="lightGray"/>
        </w:rPr>
        <w:t xml:space="preserve"> –1158, </w:t>
      </w:r>
      <w:r w:rsidRPr="00E06A99">
        <w:rPr>
          <w:szCs w:val="28"/>
          <w:highlight w:val="lightGray"/>
          <w:lang w:val="en-US"/>
        </w:rPr>
        <w:t>I</w:t>
      </w:r>
      <w:r w:rsidRPr="00E06A99">
        <w:rPr>
          <w:szCs w:val="28"/>
          <w:highlight w:val="lightGray"/>
        </w:rPr>
        <w:t xml:space="preserve"> –723, </w:t>
      </w:r>
      <w:r w:rsidRPr="00E06A99">
        <w:rPr>
          <w:szCs w:val="28"/>
          <w:highlight w:val="lightGray"/>
          <w:lang w:val="en-US"/>
        </w:rPr>
        <w:t>H</w:t>
      </w:r>
      <w:r w:rsidRPr="00E06A99">
        <w:rPr>
          <w:szCs w:val="28"/>
          <w:highlight w:val="lightGray"/>
        </w:rPr>
        <w:t xml:space="preserve"> –296, </w:t>
      </w:r>
      <w:r w:rsidRPr="00E06A99">
        <w:rPr>
          <w:szCs w:val="28"/>
          <w:highlight w:val="lightGray"/>
          <w:lang w:val="en-US"/>
        </w:rPr>
        <w:t>G</w:t>
      </w:r>
      <w:r w:rsidRPr="00E06A99">
        <w:rPr>
          <w:szCs w:val="28"/>
          <w:highlight w:val="lightGray"/>
        </w:rPr>
        <w:t xml:space="preserve"> +66, </w:t>
      </w:r>
      <w:r w:rsidRPr="00E06A99">
        <w:rPr>
          <w:szCs w:val="28"/>
          <w:highlight w:val="lightGray"/>
          <w:lang w:val="en-US"/>
        </w:rPr>
        <w:t>F</w:t>
      </w:r>
      <w:r w:rsidRPr="00E06A99">
        <w:rPr>
          <w:szCs w:val="28"/>
          <w:highlight w:val="lightGray"/>
        </w:rPr>
        <w:t xml:space="preserve"> +342, </w:t>
      </w:r>
      <w:r w:rsidRPr="00E06A99">
        <w:rPr>
          <w:szCs w:val="28"/>
          <w:highlight w:val="lightGray"/>
          <w:lang w:val="en-US"/>
        </w:rPr>
        <w:t>E</w:t>
      </w:r>
      <w:r w:rsidRPr="00E06A99">
        <w:rPr>
          <w:szCs w:val="28"/>
          <w:highlight w:val="lightGray"/>
        </w:rPr>
        <w:t xml:space="preserve"> +408, </w:t>
      </w:r>
      <w:r w:rsidRPr="00E06A99">
        <w:rPr>
          <w:szCs w:val="28"/>
          <w:highlight w:val="lightGray"/>
          <w:lang w:val="en-US"/>
        </w:rPr>
        <w:t>D</w:t>
      </w:r>
      <w:r w:rsidRPr="00E06A99">
        <w:rPr>
          <w:szCs w:val="28"/>
          <w:highlight w:val="lightGray"/>
        </w:rPr>
        <w:t xml:space="preserve"> +568</w:t>
      </w:r>
    </w:p>
    <w:p w14:paraId="059FA20E" w14:textId="30AD1FED" w:rsidR="004A332C" w:rsidRPr="00E06A99" w:rsidRDefault="004A332C" w:rsidP="00E06A99">
      <w:pPr>
        <w:pStyle w:val="ListParagraph"/>
        <w:numPr>
          <w:ilvl w:val="0"/>
          <w:numId w:val="44"/>
        </w:numPr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  <w:lang w:val="en-US"/>
        </w:rPr>
      </w:pPr>
      <w:r w:rsidRPr="00E06A99">
        <w:rPr>
          <w:szCs w:val="28"/>
          <w:highlight w:val="lightGray"/>
          <w:lang w:val="en-US"/>
        </w:rPr>
        <w:t>clarity: I1 –2327, SI2 –913, SI1 –277, VS2 +228, VS1 +524, VVS2 +856, VVS1 +1122, IF +1533</w:t>
      </w:r>
    </w:p>
    <w:p w14:paraId="4416DB5B" w14:textId="65C6829D" w:rsidR="004A332C" w:rsidRPr="00E06A99" w:rsidRDefault="004A332C" w:rsidP="00E06A99">
      <w:pPr>
        <w:pStyle w:val="ListParagraph"/>
        <w:numPr>
          <w:ilvl w:val="0"/>
          <w:numId w:val="44"/>
        </w:numPr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  <w:lang w:val="en-US"/>
        </w:rPr>
      </w:pPr>
      <w:r w:rsidRPr="00E06A99">
        <w:rPr>
          <w:szCs w:val="28"/>
          <w:highlight w:val="lightGray"/>
          <w:lang w:val="en-US"/>
        </w:rPr>
        <w:t>cut: Fair –184, Good –89, Very Good –40, Premium –36, Ideal +91</w:t>
      </w:r>
    </w:p>
    <w:p w14:paraId="3BEA102B" w14:textId="77777777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  <w:lang w:val="en-US"/>
        </w:rPr>
      </w:pPr>
      <w:r w:rsidRPr="00E06A99">
        <w:rPr>
          <w:szCs w:val="28"/>
          <w:highlight w:val="lightGray"/>
        </w:rPr>
        <w:t>Пример</w:t>
      </w:r>
      <w:r w:rsidRPr="00E06A99">
        <w:rPr>
          <w:szCs w:val="28"/>
          <w:highlight w:val="lightGray"/>
          <w:lang w:val="en-US"/>
        </w:rPr>
        <w:t xml:space="preserve"> </w:t>
      </w:r>
      <w:r w:rsidRPr="00E06A99">
        <w:rPr>
          <w:szCs w:val="28"/>
          <w:highlight w:val="lightGray"/>
        </w:rPr>
        <w:t>локального</w:t>
      </w:r>
      <w:r w:rsidRPr="00E06A99">
        <w:rPr>
          <w:szCs w:val="28"/>
          <w:highlight w:val="lightGray"/>
          <w:lang w:val="en-US"/>
        </w:rPr>
        <w:t xml:space="preserve"> </w:t>
      </w:r>
      <w:r w:rsidRPr="00E06A99">
        <w:rPr>
          <w:szCs w:val="28"/>
          <w:highlight w:val="lightGray"/>
        </w:rPr>
        <w:t>объяснения</w:t>
      </w:r>
      <w:r w:rsidRPr="00E06A99">
        <w:rPr>
          <w:szCs w:val="28"/>
          <w:highlight w:val="lightGray"/>
          <w:lang w:val="en-US"/>
        </w:rPr>
        <w:t xml:space="preserve"> (</w:t>
      </w:r>
      <w:r w:rsidRPr="00E06A99">
        <w:rPr>
          <w:szCs w:val="28"/>
          <w:highlight w:val="lightGray"/>
        </w:rPr>
        <w:t>наблюдение</w:t>
      </w:r>
      <w:r w:rsidRPr="00E06A99">
        <w:rPr>
          <w:szCs w:val="28"/>
          <w:highlight w:val="lightGray"/>
          <w:lang w:val="en-US"/>
        </w:rPr>
        <w:t xml:space="preserve"> №0):</w:t>
      </w:r>
    </w:p>
    <w:p w14:paraId="1D7B20DB" w14:textId="7CE196CF" w:rsidR="004A332C" w:rsidRPr="00E06A99" w:rsidRDefault="004A332C" w:rsidP="00E06A99">
      <w:pPr>
        <w:pStyle w:val="ListParagraph"/>
        <w:numPr>
          <w:ilvl w:val="0"/>
          <w:numId w:val="45"/>
        </w:numPr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  <w:lang w:val="en-US"/>
        </w:rPr>
      </w:pPr>
      <w:r w:rsidRPr="00E06A99">
        <w:rPr>
          <w:szCs w:val="28"/>
          <w:highlight w:val="lightGray"/>
        </w:rPr>
        <w:t>Характеристики</w:t>
      </w:r>
      <w:r w:rsidRPr="00E06A99">
        <w:rPr>
          <w:szCs w:val="28"/>
          <w:highlight w:val="lightGray"/>
          <w:lang w:val="en-US"/>
        </w:rPr>
        <w:t>: carat=2.14, cut=Premium, color=D, clarity=SI2, depth=59.8, table=59.0, x=8.40, y=8.36, z=5.01</w:t>
      </w:r>
    </w:p>
    <w:p w14:paraId="17A8463B" w14:textId="05B4D82B" w:rsidR="004A332C" w:rsidRPr="00E06A99" w:rsidRDefault="004A332C" w:rsidP="00E06A99">
      <w:pPr>
        <w:pStyle w:val="ListParagraph"/>
        <w:numPr>
          <w:ilvl w:val="0"/>
          <w:numId w:val="45"/>
        </w:numPr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>Фактическая цена: 931 $, прогноз модели: 15 658 $ (аномалия).</w:t>
      </w:r>
    </w:p>
    <w:p w14:paraId="2EC18381" w14:textId="4EADBA69" w:rsidR="004A332C" w:rsidRPr="00E06A99" w:rsidRDefault="004A332C" w:rsidP="00E06A99">
      <w:pPr>
        <w:pStyle w:val="ListParagraph"/>
        <w:numPr>
          <w:ilvl w:val="0"/>
          <w:numId w:val="45"/>
        </w:numPr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  <w:lang w:val="en-US"/>
        </w:rPr>
      </w:pPr>
      <w:r w:rsidRPr="00E06A99">
        <w:rPr>
          <w:szCs w:val="28"/>
          <w:highlight w:val="lightGray"/>
        </w:rPr>
        <w:t>Вклады</w:t>
      </w:r>
      <w:r w:rsidRPr="00E06A99">
        <w:rPr>
          <w:szCs w:val="28"/>
          <w:highlight w:val="lightGray"/>
          <w:lang w:val="en-US"/>
        </w:rPr>
        <w:t>: carat +7220 $, y +5482 $, color D +1199 $, x –1418 $, clarity SI2 –781 $.</w:t>
      </w:r>
    </w:p>
    <w:p w14:paraId="0E22045F" w14:textId="50DEC69A" w:rsidR="004A332C" w:rsidRPr="00E06A99" w:rsidRDefault="004A332C" w:rsidP="00E06A99">
      <w:pPr>
        <w:pStyle w:val="ListParagraph"/>
        <w:numPr>
          <w:ilvl w:val="0"/>
          <w:numId w:val="45"/>
        </w:numPr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 xml:space="preserve">Выбросы (по IQR): </w:t>
      </w:r>
      <w:proofErr w:type="spellStart"/>
      <w:r w:rsidRPr="00E06A99">
        <w:rPr>
          <w:szCs w:val="28"/>
          <w:highlight w:val="lightGray"/>
        </w:rPr>
        <w:t>carat</w:t>
      </w:r>
      <w:proofErr w:type="spellEnd"/>
      <w:r w:rsidRPr="00E06A99">
        <w:rPr>
          <w:szCs w:val="28"/>
          <w:highlight w:val="lightGray"/>
        </w:rPr>
        <w:t xml:space="preserve"> 3.5%, </w:t>
      </w:r>
      <w:proofErr w:type="spellStart"/>
      <w:r w:rsidRPr="00E06A99">
        <w:rPr>
          <w:szCs w:val="28"/>
          <w:highlight w:val="lightGray"/>
        </w:rPr>
        <w:t>price</w:t>
      </w:r>
      <w:proofErr w:type="spellEnd"/>
      <w:r w:rsidRPr="00E06A99">
        <w:rPr>
          <w:szCs w:val="28"/>
          <w:highlight w:val="lightGray"/>
        </w:rPr>
        <w:t xml:space="preserve"> 6.5%, но не удалялись, так как отражают реальные дорогие камни.</w:t>
      </w:r>
    </w:p>
    <w:p w14:paraId="4E0B11E0" w14:textId="49604ACA" w:rsidR="00F95569" w:rsidRPr="00A36FC3" w:rsidRDefault="00F95569" w:rsidP="00E06A99">
      <w:pPr>
        <w:pStyle w:val="ListParagraph"/>
        <w:numPr>
          <w:ilvl w:val="0"/>
          <w:numId w:val="39"/>
        </w:numPr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rPr>
          <w:szCs w:val="28"/>
          <w:u w:val="single"/>
        </w:rPr>
      </w:pPr>
      <w:r w:rsidRPr="00A36FC3">
        <w:rPr>
          <w:szCs w:val="28"/>
        </w:rPr>
        <w:t>После отправления заполненного шаблона отправляю запрос на генерацию отчёта:</w:t>
      </w:r>
    </w:p>
    <w:p w14:paraId="5F62ADA2" w14:textId="16448A7E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>Задание</w:t>
      </w:r>
    </w:p>
    <w:p w14:paraId="4DCA33A0" w14:textId="1B09B620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>Напиши аналитический отчёт на основе приведённых выше данных. Отчёт должен быть написан в научно-деловом стиле, без подпунктов внутри разделов, и содержать следующие разделы строго в указанном порядке:</w:t>
      </w:r>
    </w:p>
    <w:p w14:paraId="56EBCBCC" w14:textId="406669F4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>1. Введение (2–3 абзаца): постановка задачи, источник данных, характеристики датасета, целевая переменная. Обязательно укажи, где может применяться прогнозирование цены бриллиантов (ювелирная оценка, страхование, контроль закупок, аудит цен).</w:t>
      </w:r>
    </w:p>
    <w:p w14:paraId="38895388" w14:textId="671D0C00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 xml:space="preserve">2. Методология (1–2 абзаца): перечисли использованные инструменты – </w:t>
      </w:r>
      <w:proofErr w:type="spellStart"/>
      <w:r w:rsidRPr="00E06A99">
        <w:rPr>
          <w:szCs w:val="28"/>
          <w:highlight w:val="lightGray"/>
        </w:rPr>
        <w:t>AutoGluon</w:t>
      </w:r>
      <w:proofErr w:type="spellEnd"/>
      <w:r w:rsidRPr="00E06A99">
        <w:rPr>
          <w:szCs w:val="28"/>
          <w:highlight w:val="lightGray"/>
        </w:rPr>
        <w:t xml:space="preserve"> для автоматического подбора модели, SHAP для интерпретации, линейная регрессия как базовый уровень. Поясни, что такая комбинация позволяет получить одновременно точную и объяснимую модель.</w:t>
      </w:r>
    </w:p>
    <w:p w14:paraId="1699ACDB" w14:textId="38C5A218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lastRenderedPageBreak/>
        <w:t xml:space="preserve">3. Предварительный анализ данных (EDA): укажи, что пропуски отсутствуют, распределение цены скошено, корреляция </w:t>
      </w:r>
      <w:proofErr w:type="spellStart"/>
      <w:r w:rsidRPr="00E06A99">
        <w:rPr>
          <w:szCs w:val="28"/>
          <w:highlight w:val="lightGray"/>
        </w:rPr>
        <w:t>price</w:t>
      </w:r>
      <w:proofErr w:type="spellEnd"/>
      <w:r w:rsidRPr="00E06A99">
        <w:rPr>
          <w:szCs w:val="28"/>
          <w:highlight w:val="lightGray"/>
        </w:rPr>
        <w:t>–</w:t>
      </w:r>
      <w:proofErr w:type="spellStart"/>
      <w:r w:rsidRPr="00E06A99">
        <w:rPr>
          <w:szCs w:val="28"/>
          <w:highlight w:val="lightGray"/>
        </w:rPr>
        <w:t>carat</w:t>
      </w:r>
      <w:proofErr w:type="spellEnd"/>
      <w:r w:rsidRPr="00E06A99">
        <w:rPr>
          <w:szCs w:val="28"/>
          <w:highlight w:val="lightGray"/>
        </w:rPr>
        <w:t xml:space="preserve"> 0.92. Приведи средние цены по категориям </w:t>
      </w:r>
      <w:proofErr w:type="spellStart"/>
      <w:r w:rsidRPr="00E06A99">
        <w:rPr>
          <w:szCs w:val="28"/>
          <w:highlight w:val="lightGray"/>
        </w:rPr>
        <w:t>cut</w:t>
      </w:r>
      <w:proofErr w:type="spellEnd"/>
      <w:r w:rsidRPr="00E06A99">
        <w:rPr>
          <w:szCs w:val="28"/>
          <w:highlight w:val="lightGray"/>
        </w:rPr>
        <w:t xml:space="preserve">, </w:t>
      </w:r>
      <w:proofErr w:type="spellStart"/>
      <w:r w:rsidRPr="00E06A99">
        <w:rPr>
          <w:szCs w:val="28"/>
          <w:highlight w:val="lightGray"/>
        </w:rPr>
        <w:t>color</w:t>
      </w:r>
      <w:proofErr w:type="spellEnd"/>
      <w:r w:rsidRPr="00E06A99">
        <w:rPr>
          <w:szCs w:val="28"/>
          <w:highlight w:val="lightGray"/>
        </w:rPr>
        <w:t xml:space="preserve">, </w:t>
      </w:r>
      <w:proofErr w:type="spellStart"/>
      <w:r w:rsidRPr="00E06A99">
        <w:rPr>
          <w:szCs w:val="28"/>
          <w:highlight w:val="lightGray"/>
        </w:rPr>
        <w:t>clarity</w:t>
      </w:r>
      <w:proofErr w:type="spellEnd"/>
      <w:r w:rsidRPr="00E06A99">
        <w:rPr>
          <w:szCs w:val="28"/>
          <w:highlight w:val="lightGray"/>
        </w:rPr>
        <w:t xml:space="preserve"> (цифры из </w:t>
      </w:r>
      <w:proofErr w:type="spellStart"/>
      <w:r w:rsidRPr="00E06A99">
        <w:rPr>
          <w:szCs w:val="28"/>
          <w:highlight w:val="lightGray"/>
        </w:rPr>
        <w:t>плейсхолдеров</w:t>
      </w:r>
      <w:proofErr w:type="spellEnd"/>
      <w:r w:rsidRPr="00E06A99">
        <w:rPr>
          <w:szCs w:val="28"/>
          <w:highlight w:val="lightGray"/>
        </w:rPr>
        <w:t>). Сделай вывод, что вес — основной фактор, а качественные признаки влияют нелинейно.</w:t>
      </w:r>
    </w:p>
    <w:p w14:paraId="45FBE548" w14:textId="44E7C631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>4. Моделирование (</w:t>
      </w:r>
      <w:proofErr w:type="spellStart"/>
      <w:r w:rsidRPr="00E06A99">
        <w:rPr>
          <w:szCs w:val="28"/>
          <w:highlight w:val="lightGray"/>
        </w:rPr>
        <w:t>AutoML</w:t>
      </w:r>
      <w:proofErr w:type="spellEnd"/>
      <w:r w:rsidRPr="00E06A99">
        <w:rPr>
          <w:szCs w:val="28"/>
          <w:highlight w:val="lightGray"/>
        </w:rPr>
        <w:t xml:space="preserve">): опиши, что </w:t>
      </w:r>
      <w:proofErr w:type="spellStart"/>
      <w:r w:rsidRPr="00E06A99">
        <w:rPr>
          <w:szCs w:val="28"/>
          <w:highlight w:val="lightGray"/>
        </w:rPr>
        <w:t>AutoGluon</w:t>
      </w:r>
      <w:proofErr w:type="spellEnd"/>
      <w:r w:rsidRPr="00E06A99">
        <w:rPr>
          <w:szCs w:val="28"/>
          <w:highlight w:val="lightGray"/>
        </w:rPr>
        <w:t xml:space="preserve"> обучил 9 моделей, лучшая — ансамбль WeightedEnsemble_L2. Укажи состав ансамбля и метрики на тесте: RMSE 492.72 $, R² 0.9843. Сравни с линейной регрессией (RMSE 1089.38 $, R² 0.9232). Подчеркни, что </w:t>
      </w:r>
      <w:proofErr w:type="spellStart"/>
      <w:r w:rsidRPr="00E06A99">
        <w:rPr>
          <w:szCs w:val="28"/>
          <w:highlight w:val="lightGray"/>
        </w:rPr>
        <w:t>AutoML</w:t>
      </w:r>
      <w:proofErr w:type="spellEnd"/>
      <w:r w:rsidRPr="00E06A99">
        <w:rPr>
          <w:szCs w:val="28"/>
          <w:highlight w:val="lightGray"/>
        </w:rPr>
        <w:t xml:space="preserve"> снизил ошибку более чем в 2 раза, и где такое улучшение критично (страховая оценка, премиальный сегмент).</w:t>
      </w:r>
    </w:p>
    <w:p w14:paraId="3BF83F1E" w14:textId="1AD44577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>5. Интерпретация модели (SHAP): приведи глобальную важность (</w:t>
      </w:r>
      <w:proofErr w:type="spellStart"/>
      <w:r w:rsidRPr="00E06A99">
        <w:rPr>
          <w:szCs w:val="28"/>
          <w:highlight w:val="lightGray"/>
        </w:rPr>
        <w:t>carat</w:t>
      </w:r>
      <w:proofErr w:type="spellEnd"/>
      <w:r w:rsidRPr="00E06A99">
        <w:rPr>
          <w:szCs w:val="28"/>
          <w:highlight w:val="lightGray"/>
        </w:rPr>
        <w:t xml:space="preserve"> 2073 $, y 941 $, </w:t>
      </w:r>
      <w:proofErr w:type="spellStart"/>
      <w:r w:rsidRPr="00E06A99">
        <w:rPr>
          <w:szCs w:val="28"/>
          <w:highlight w:val="lightGray"/>
        </w:rPr>
        <w:t>clarity</w:t>
      </w:r>
      <w:proofErr w:type="spellEnd"/>
      <w:r w:rsidRPr="00E06A99">
        <w:rPr>
          <w:szCs w:val="28"/>
          <w:highlight w:val="lightGray"/>
        </w:rPr>
        <w:t xml:space="preserve"> 618 $, </w:t>
      </w:r>
      <w:proofErr w:type="spellStart"/>
      <w:r w:rsidRPr="00E06A99">
        <w:rPr>
          <w:szCs w:val="28"/>
          <w:highlight w:val="lightGray"/>
        </w:rPr>
        <w:t>color</w:t>
      </w:r>
      <w:proofErr w:type="spellEnd"/>
      <w:r w:rsidRPr="00E06A99">
        <w:rPr>
          <w:szCs w:val="28"/>
          <w:highlight w:val="lightGray"/>
        </w:rPr>
        <w:t xml:space="preserve"> 391 $ и т.д.). Опиши, как модель правильно ранжирует категории цвета и чистоты. Приведи пример аномалии (бриллиант 2.14 карата, цвет D, факт 931 $, прогноз 15 658 $) и объясни, что SHAP помогает выявлять подозрительные записи. Укажи практическую пользу интерпретации для доверия к модели в бизнесе.</w:t>
      </w:r>
    </w:p>
    <w:p w14:paraId="61209143" w14:textId="4E7B7556" w:rsidR="004A332C" w:rsidRPr="00E06A99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  <w:highlight w:val="lightGray"/>
        </w:rPr>
      </w:pPr>
      <w:r w:rsidRPr="00E06A99">
        <w:rPr>
          <w:szCs w:val="28"/>
          <w:highlight w:val="lightGray"/>
        </w:rPr>
        <w:t>6. Обсуждение и выводы: резюмируй, что модель качественная (R²=0.9843), главный драйвер — вес, качественные характеристики второстепенны. Укажи ограничения (выбросы, возможные неучтённые факторы – дефекты, рыночная конъюнктура). Дай рекомендации по применению в ювелирных магазинах, страховании, системах аудита цен. Предложи улучшения – добавить данные о флуоресценции, регионе продажи.</w:t>
      </w:r>
    </w:p>
    <w:p w14:paraId="56681189" w14:textId="02AF54AA" w:rsidR="004A332C" w:rsidRPr="00E06A99" w:rsidRDefault="004A332C" w:rsidP="00E06A99">
      <w:pPr>
        <w:tabs>
          <w:tab w:val="left" w:pos="1134"/>
          <w:tab w:val="left" w:pos="1843"/>
        </w:tabs>
        <w:spacing w:line="360" w:lineRule="auto"/>
        <w:ind w:firstLine="1418"/>
        <w:rPr>
          <w:sz w:val="28"/>
          <w:szCs w:val="28"/>
          <w:highlight w:val="lightGray"/>
        </w:rPr>
      </w:pPr>
      <w:r w:rsidRPr="00E06A99">
        <w:rPr>
          <w:sz w:val="28"/>
          <w:szCs w:val="28"/>
          <w:highlight w:val="lightGray"/>
        </w:rPr>
        <w:t>7</w:t>
      </w:r>
      <w:r w:rsidRPr="00E06A99">
        <w:rPr>
          <w:rFonts w:eastAsia="Times New Roman"/>
          <w:sz w:val="28"/>
          <w:szCs w:val="28"/>
          <w:highlight w:val="lightGray"/>
          <w:lang w:eastAsia="ru-RU"/>
        </w:rPr>
        <w:t xml:space="preserve">. Заключение (3–4 предложения): кратко подведи итог – задача регрессии решена, </w:t>
      </w:r>
      <w:proofErr w:type="spellStart"/>
      <w:r w:rsidRPr="00E06A99">
        <w:rPr>
          <w:rFonts w:eastAsia="Times New Roman"/>
          <w:sz w:val="28"/>
          <w:szCs w:val="28"/>
          <w:highlight w:val="lightGray"/>
          <w:lang w:eastAsia="ru-RU"/>
        </w:rPr>
        <w:t>AutoML</w:t>
      </w:r>
      <w:proofErr w:type="spellEnd"/>
      <w:r w:rsidRPr="00E06A99">
        <w:rPr>
          <w:rFonts w:eastAsia="Times New Roman"/>
          <w:sz w:val="28"/>
          <w:szCs w:val="28"/>
          <w:highlight w:val="lightGray"/>
          <w:lang w:eastAsia="ru-RU"/>
        </w:rPr>
        <w:t xml:space="preserve"> дал R²=0.9843, SHAP подтвердил адекватность и интерпретируемость. Проект демонстрирует полный цикл анализа данных, от EDA до внедрения в бизнес-процессы</w:t>
      </w:r>
      <w:r w:rsidRPr="00E06A99">
        <w:rPr>
          <w:sz w:val="28"/>
          <w:szCs w:val="28"/>
          <w:highlight w:val="lightGray"/>
        </w:rPr>
        <w:t>.</w:t>
      </w:r>
    </w:p>
    <w:p w14:paraId="7D4CA1E3" w14:textId="63EF61B6" w:rsidR="004A332C" w:rsidRPr="00A36FC3" w:rsidRDefault="004A332C" w:rsidP="00E06A99">
      <w:pPr>
        <w:pStyle w:val="ListParagraph"/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jc w:val="both"/>
        <w:rPr>
          <w:szCs w:val="28"/>
        </w:rPr>
      </w:pPr>
      <w:r w:rsidRPr="00E06A99">
        <w:rPr>
          <w:szCs w:val="28"/>
          <w:highlight w:val="lightGray"/>
        </w:rPr>
        <w:t xml:space="preserve">Сгенерируй полный текст отчёта сразу по всем разделам, соблюдая структуру. Вставляй фактические цифры из </w:t>
      </w:r>
      <w:proofErr w:type="spellStart"/>
      <w:r w:rsidRPr="00E06A99">
        <w:rPr>
          <w:szCs w:val="28"/>
          <w:highlight w:val="lightGray"/>
        </w:rPr>
        <w:t>плейсхолдеров</w:t>
      </w:r>
      <w:proofErr w:type="spellEnd"/>
      <w:r w:rsidRPr="00E06A99">
        <w:rPr>
          <w:szCs w:val="28"/>
          <w:highlight w:val="lightGray"/>
        </w:rPr>
        <w:t>. Каждый раздел должен идти с заголовком.</w:t>
      </w:r>
    </w:p>
    <w:p w14:paraId="17C7B8F2" w14:textId="1F0E653E" w:rsidR="00F95569" w:rsidRPr="00F95569" w:rsidRDefault="00F95569" w:rsidP="00E06A99">
      <w:pPr>
        <w:pStyle w:val="ListParagraph"/>
        <w:numPr>
          <w:ilvl w:val="0"/>
          <w:numId w:val="39"/>
        </w:numPr>
        <w:shd w:val="clear" w:color="auto" w:fill="FFFFFF"/>
        <w:tabs>
          <w:tab w:val="left" w:pos="1134"/>
          <w:tab w:val="left" w:pos="1843"/>
        </w:tabs>
        <w:spacing w:line="360" w:lineRule="auto"/>
        <w:ind w:left="0" w:firstLine="1418"/>
        <w:rPr>
          <w:szCs w:val="28"/>
          <w:u w:val="single"/>
        </w:rPr>
      </w:pPr>
      <w:r>
        <w:rPr>
          <w:szCs w:val="28"/>
        </w:rPr>
        <w:lastRenderedPageBreak/>
        <w:t xml:space="preserve">Скопировал полученный результат в документ </w:t>
      </w:r>
      <w:r>
        <w:rPr>
          <w:szCs w:val="28"/>
          <w:lang w:val="en-US"/>
        </w:rPr>
        <w:t>Microsoft</w:t>
      </w:r>
      <w:r w:rsidRPr="00F95569">
        <w:rPr>
          <w:szCs w:val="28"/>
        </w:rPr>
        <w:t xml:space="preserve"> </w:t>
      </w:r>
      <w:r>
        <w:rPr>
          <w:szCs w:val="28"/>
          <w:lang w:val="en-US"/>
        </w:rPr>
        <w:t>Word</w:t>
      </w:r>
      <w:r w:rsidRPr="00F95569">
        <w:rPr>
          <w:szCs w:val="28"/>
        </w:rPr>
        <w:t xml:space="preserve">, </w:t>
      </w:r>
      <w:r>
        <w:rPr>
          <w:szCs w:val="28"/>
        </w:rPr>
        <w:t>отредактировал сгенерированный текст (результат в отдельном файле).</w:t>
      </w:r>
    </w:p>
    <w:p w14:paraId="3B1CBBE5" w14:textId="13D5A886" w:rsidR="003F7118" w:rsidRDefault="003F7118" w:rsidP="00A36FC3">
      <w:pPr>
        <w:shd w:val="clear" w:color="auto" w:fill="FFFFFF"/>
        <w:tabs>
          <w:tab w:val="left" w:pos="1134"/>
        </w:tabs>
        <w:spacing w:before="120" w:line="360" w:lineRule="auto"/>
        <w:outlineLvl w:val="2"/>
        <w:rPr>
          <w:rFonts w:eastAsia="Times New Roman"/>
          <w:b/>
          <w:bCs/>
          <w:sz w:val="28"/>
          <w:szCs w:val="28"/>
          <w:lang w:eastAsia="ru-RU"/>
        </w:rPr>
      </w:pPr>
      <w:r w:rsidRPr="009271D8">
        <w:rPr>
          <w:rFonts w:eastAsia="Times New Roman"/>
          <w:b/>
          <w:bCs/>
          <w:sz w:val="28"/>
          <w:szCs w:val="28"/>
          <w:lang w:eastAsia="ru-RU"/>
        </w:rPr>
        <w:t>Этап 6. Оформление проекта</w:t>
      </w:r>
    </w:p>
    <w:p w14:paraId="7EF987A8" w14:textId="4B5E0875" w:rsidR="00E814FB" w:rsidRDefault="00E814FB" w:rsidP="00A36FC3">
      <w:pPr>
        <w:shd w:val="clear" w:color="auto" w:fill="FFFFFF"/>
        <w:tabs>
          <w:tab w:val="left" w:pos="1134"/>
        </w:tabs>
        <w:spacing w:before="120" w:line="360" w:lineRule="auto"/>
        <w:outlineLvl w:val="2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 xml:space="preserve">Проект был оформлен, все необходимые файлы были загружены на </w:t>
      </w:r>
      <w:r>
        <w:rPr>
          <w:rFonts w:eastAsia="Times New Roman"/>
          <w:sz w:val="28"/>
          <w:szCs w:val="28"/>
          <w:lang w:val="en-US" w:eastAsia="ru-RU"/>
        </w:rPr>
        <w:t>GitHub</w:t>
      </w:r>
      <w:r w:rsidRPr="00E814FB">
        <w:rPr>
          <w:rFonts w:eastAsia="Times New Roman"/>
          <w:sz w:val="28"/>
          <w:szCs w:val="28"/>
          <w:lang w:eastAsia="ru-RU"/>
        </w:rPr>
        <w:t>.</w:t>
      </w:r>
    </w:p>
    <w:p w14:paraId="5DD4463A" w14:textId="30CA9A54" w:rsidR="00994A8C" w:rsidRDefault="00994A8C" w:rsidP="00A47DED">
      <w:pPr>
        <w:shd w:val="clear" w:color="auto" w:fill="FFFFFF"/>
        <w:tabs>
          <w:tab w:val="left" w:pos="1134"/>
        </w:tabs>
        <w:spacing w:line="360" w:lineRule="auto"/>
        <w:outlineLvl w:val="2"/>
        <w:rPr>
          <w:rFonts w:eastAsia="Times New Roman"/>
          <w:b/>
          <w:bCs/>
          <w:sz w:val="28"/>
          <w:szCs w:val="28"/>
          <w:lang w:eastAsia="ru-RU"/>
        </w:rPr>
      </w:pPr>
      <w:r>
        <w:rPr>
          <w:rFonts w:eastAsia="Times New Roman"/>
          <w:b/>
          <w:bCs/>
          <w:sz w:val="28"/>
          <w:szCs w:val="28"/>
          <w:lang w:eastAsia="ru-RU"/>
        </w:rPr>
        <w:t>Вывод:</w:t>
      </w:r>
    </w:p>
    <w:p w14:paraId="275203DE" w14:textId="2FE2F4F0" w:rsidR="00994A8C" w:rsidRPr="00994A8C" w:rsidRDefault="00994A8C" w:rsidP="00A47DED">
      <w:pPr>
        <w:shd w:val="clear" w:color="auto" w:fill="FFFFFF"/>
        <w:tabs>
          <w:tab w:val="left" w:pos="1134"/>
        </w:tabs>
        <w:spacing w:line="360" w:lineRule="auto"/>
        <w:outlineLvl w:val="2"/>
        <w:rPr>
          <w:rFonts w:eastAsia="Times New Roman"/>
          <w:sz w:val="28"/>
          <w:szCs w:val="28"/>
          <w:lang w:eastAsia="ru-RU"/>
        </w:rPr>
      </w:pPr>
      <w:r w:rsidRPr="00994A8C">
        <w:rPr>
          <w:rFonts w:eastAsia="Times New Roman"/>
          <w:sz w:val="28"/>
          <w:szCs w:val="28"/>
          <w:lang w:eastAsia="ru-RU"/>
        </w:rPr>
        <w:t>Выполнен полный цикл анализа данных на примере задачи прогнозирования цены бриллиантов. Исходный датасет Diamonds объёмом 5</w:t>
      </w:r>
      <w:r>
        <w:rPr>
          <w:rFonts w:eastAsia="Times New Roman"/>
          <w:sz w:val="28"/>
          <w:szCs w:val="28"/>
          <w:lang w:eastAsia="ru-RU"/>
        </w:rPr>
        <w:t>0 000</w:t>
      </w:r>
      <w:r w:rsidRPr="00994A8C">
        <w:rPr>
          <w:rFonts w:eastAsia="Times New Roman"/>
          <w:sz w:val="28"/>
          <w:szCs w:val="28"/>
          <w:lang w:eastAsia="ru-RU"/>
        </w:rPr>
        <w:t xml:space="preserve"> записей исследован на этапе разведочного анализа: установлено отсутствие пропусков, выявлена доминирующая корреляция цены с весом карата (r = 0.92), обнаружена правосторонняя асимметрия целевой переменной. Показано, что качественные характеристики (цвет, чистота, огранка) влияют на цену нелинейно, а их изолированный анализ по средним может вводить в заблуждение без учёта веса камня.</w:t>
      </w:r>
    </w:p>
    <w:p w14:paraId="106B2DA0" w14:textId="4CD2581D" w:rsidR="00994A8C" w:rsidRPr="00994A8C" w:rsidRDefault="00994A8C" w:rsidP="00A47DED">
      <w:pPr>
        <w:shd w:val="clear" w:color="auto" w:fill="FFFFFF"/>
        <w:tabs>
          <w:tab w:val="left" w:pos="1134"/>
        </w:tabs>
        <w:spacing w:line="360" w:lineRule="auto"/>
        <w:outlineLvl w:val="2"/>
        <w:rPr>
          <w:rFonts w:eastAsia="Times New Roman"/>
          <w:sz w:val="28"/>
          <w:szCs w:val="28"/>
          <w:lang w:eastAsia="ru-RU"/>
        </w:rPr>
      </w:pPr>
      <w:r w:rsidRPr="00994A8C">
        <w:rPr>
          <w:rFonts w:eastAsia="Times New Roman"/>
          <w:sz w:val="28"/>
          <w:szCs w:val="28"/>
          <w:lang w:eastAsia="ru-RU"/>
        </w:rPr>
        <w:t xml:space="preserve">На этапе моделирования применён </w:t>
      </w:r>
      <w:proofErr w:type="spellStart"/>
      <w:r w:rsidRPr="00994A8C">
        <w:rPr>
          <w:rFonts w:eastAsia="Times New Roman"/>
          <w:sz w:val="28"/>
          <w:szCs w:val="28"/>
          <w:lang w:eastAsia="ru-RU"/>
        </w:rPr>
        <w:t>AutoGluon</w:t>
      </w:r>
      <w:proofErr w:type="spellEnd"/>
      <w:r w:rsidRPr="00994A8C">
        <w:rPr>
          <w:rFonts w:eastAsia="Times New Roman"/>
          <w:sz w:val="28"/>
          <w:szCs w:val="28"/>
          <w:lang w:eastAsia="ru-RU"/>
        </w:rPr>
        <w:t>, который автоматически обучил девять алгоритмов и построил ансамбль WeightedEnsemble_L2, объединивший шесть лучших моделей. На отложенной тестовой выборке ансамбль достиг RMSE = 492.72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и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R2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=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0.9843,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что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более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чем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в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двое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превосходит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базовую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линейную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регрессию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(RMSE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=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1089.38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и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i/>
          <w:iCs/>
          <w:sz w:val="28"/>
          <w:szCs w:val="28"/>
          <w:lang w:eastAsia="ru-RU"/>
        </w:rPr>
        <w:t>R</w:t>
      </w:r>
      <w:r w:rsidRPr="00994A8C">
        <w:rPr>
          <w:rFonts w:eastAsia="Times New Roman"/>
          <w:sz w:val="28"/>
          <w:szCs w:val="28"/>
          <w:lang w:eastAsia="ru-RU"/>
        </w:rPr>
        <w:t>2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=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0.9843,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что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более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чем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вдвое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превосходит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базовую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линейную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регрессию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(</w:t>
      </w:r>
      <w:r w:rsidRPr="00994A8C">
        <w:rPr>
          <w:rFonts w:eastAsia="Times New Roman"/>
          <w:i/>
          <w:iCs/>
          <w:sz w:val="28"/>
          <w:szCs w:val="28"/>
          <w:lang w:eastAsia="ru-RU"/>
        </w:rPr>
        <w:t>RMSE</w:t>
      </w:r>
      <w:r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>=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994A8C">
        <w:rPr>
          <w:rFonts w:eastAsia="Times New Roman"/>
          <w:sz w:val="28"/>
          <w:szCs w:val="28"/>
          <w:lang w:eastAsia="ru-RU"/>
        </w:rPr>
        <w:t xml:space="preserve">1089.38, R² = 0.9232). SHAP-анализ подтвердил, что модель ведёт себя интуитивно: главный драйвер цены — вес карата (средний SHAP 2073 $), за ним следуют размеры, чистота и цвет. Модель корректно ранжирует категории качества в соответствии с </w:t>
      </w:r>
      <w:proofErr w:type="spellStart"/>
      <w:r w:rsidRPr="00994A8C">
        <w:rPr>
          <w:rFonts w:eastAsia="Times New Roman"/>
          <w:sz w:val="28"/>
          <w:szCs w:val="28"/>
          <w:lang w:eastAsia="ru-RU"/>
        </w:rPr>
        <w:t>геммологической</w:t>
      </w:r>
      <w:proofErr w:type="spellEnd"/>
      <w:r w:rsidRPr="00994A8C">
        <w:rPr>
          <w:rFonts w:eastAsia="Times New Roman"/>
          <w:sz w:val="28"/>
          <w:szCs w:val="28"/>
          <w:lang w:eastAsia="ru-RU"/>
        </w:rPr>
        <w:t xml:space="preserve"> шкалой, а локальные объяснения позволяют выявлять аномальные записи в данных.</w:t>
      </w:r>
    </w:p>
    <w:p w14:paraId="038365D0" w14:textId="350223BA" w:rsidR="00994A8C" w:rsidRPr="00994A8C" w:rsidRDefault="00994A8C" w:rsidP="00A47DED">
      <w:pPr>
        <w:shd w:val="clear" w:color="auto" w:fill="FFFFFF"/>
        <w:tabs>
          <w:tab w:val="left" w:pos="1134"/>
        </w:tabs>
        <w:spacing w:line="360" w:lineRule="auto"/>
        <w:outlineLvl w:val="2"/>
        <w:rPr>
          <w:rFonts w:eastAsia="Times New Roman"/>
          <w:sz w:val="28"/>
          <w:szCs w:val="28"/>
          <w:lang w:eastAsia="ru-RU"/>
        </w:rPr>
      </w:pPr>
      <w:r w:rsidRPr="00994A8C">
        <w:rPr>
          <w:rFonts w:eastAsia="Times New Roman"/>
          <w:sz w:val="28"/>
          <w:szCs w:val="28"/>
          <w:lang w:eastAsia="ru-RU"/>
        </w:rPr>
        <w:t xml:space="preserve">С помощью </w:t>
      </w:r>
      <w:proofErr w:type="spellStart"/>
      <w:r w:rsidRPr="00994A8C">
        <w:rPr>
          <w:rFonts w:eastAsia="Times New Roman"/>
          <w:sz w:val="28"/>
          <w:szCs w:val="28"/>
          <w:lang w:eastAsia="ru-RU"/>
        </w:rPr>
        <w:t>DeepSeek</w:t>
      </w:r>
      <w:proofErr w:type="spellEnd"/>
      <w:r w:rsidRPr="00994A8C">
        <w:rPr>
          <w:rFonts w:eastAsia="Times New Roman"/>
          <w:sz w:val="28"/>
          <w:szCs w:val="28"/>
          <w:lang w:eastAsia="ru-RU"/>
        </w:rPr>
        <w:t xml:space="preserve"> автоматически сгенерирован аналитический отчёт, включающий введение, описание методологии, результаты EDA, моделирования и интерпретации, а также обсуждение ограничений и практических рекомендаций. Проект демонстрирует эффективность связки </w:t>
      </w:r>
      <w:proofErr w:type="spellStart"/>
      <w:r w:rsidRPr="00994A8C">
        <w:rPr>
          <w:rFonts w:eastAsia="Times New Roman"/>
          <w:sz w:val="28"/>
          <w:szCs w:val="28"/>
          <w:lang w:eastAsia="ru-RU"/>
        </w:rPr>
        <w:t>AutoML</w:t>
      </w:r>
      <w:proofErr w:type="spellEnd"/>
      <w:r w:rsidRPr="00994A8C">
        <w:rPr>
          <w:rFonts w:eastAsia="Times New Roman"/>
          <w:sz w:val="28"/>
          <w:szCs w:val="28"/>
          <w:lang w:eastAsia="ru-RU"/>
        </w:rPr>
        <w:t xml:space="preserve"> + XAI + </w:t>
      </w:r>
      <w:r w:rsidRPr="00994A8C">
        <w:rPr>
          <w:rFonts w:eastAsia="Times New Roman"/>
          <w:sz w:val="28"/>
          <w:szCs w:val="28"/>
          <w:lang w:eastAsia="ru-RU"/>
        </w:rPr>
        <w:lastRenderedPageBreak/>
        <w:t>LLM как современного инструментария для решения задач регрессии, обеспечивающего высокое качество прогнозов, прозрачность модели и ускорение подготовки документации.</w:t>
      </w:r>
    </w:p>
    <w:sectPr w:rsidR="00994A8C" w:rsidRPr="00994A8C" w:rsidSect="00C332AD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F8EA3" w14:textId="77777777" w:rsidR="00A12E0C" w:rsidRDefault="00A12E0C" w:rsidP="00B61E09">
      <w:r>
        <w:separator/>
      </w:r>
    </w:p>
  </w:endnote>
  <w:endnote w:type="continuationSeparator" w:id="0">
    <w:p w14:paraId="460DAAE8" w14:textId="77777777" w:rsidR="00A12E0C" w:rsidRDefault="00A12E0C" w:rsidP="00B61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9224024"/>
      <w:docPartObj>
        <w:docPartGallery w:val="Page Numbers (Bottom of Page)"/>
        <w:docPartUnique/>
      </w:docPartObj>
    </w:sdtPr>
    <w:sdtContent>
      <w:p w14:paraId="44C7EBB6" w14:textId="5DE916C0" w:rsidR="00463BE1" w:rsidRDefault="00463BE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02B0A6" w14:textId="77777777" w:rsidR="00463BE1" w:rsidRDefault="00463B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3888B" w14:textId="77777777" w:rsidR="00A12E0C" w:rsidRDefault="00A12E0C" w:rsidP="00B61E09">
      <w:r>
        <w:separator/>
      </w:r>
    </w:p>
  </w:footnote>
  <w:footnote w:type="continuationSeparator" w:id="0">
    <w:p w14:paraId="79B26525" w14:textId="77777777" w:rsidR="00A12E0C" w:rsidRDefault="00A12E0C" w:rsidP="00B61E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5A810CE"/>
    <w:multiLevelType w:val="singleLevel"/>
    <w:tmpl w:val="A5A810C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  <w:sz w:val="13"/>
      </w:rPr>
    </w:lvl>
  </w:abstractNum>
  <w:abstractNum w:abstractNumId="1" w15:restartNumberingAfterBreak="0">
    <w:nsid w:val="023E39EA"/>
    <w:multiLevelType w:val="multilevel"/>
    <w:tmpl w:val="C43236A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08793385"/>
    <w:multiLevelType w:val="multilevel"/>
    <w:tmpl w:val="80C2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D6E1D"/>
    <w:multiLevelType w:val="multilevel"/>
    <w:tmpl w:val="389869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0F0B3D33"/>
    <w:multiLevelType w:val="multilevel"/>
    <w:tmpl w:val="341EE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D21C5"/>
    <w:multiLevelType w:val="hybridMultilevel"/>
    <w:tmpl w:val="50CAD272"/>
    <w:lvl w:ilvl="0" w:tplc="20744A54">
      <w:start w:val="2028"/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DE5143"/>
    <w:multiLevelType w:val="multilevel"/>
    <w:tmpl w:val="13DE5143"/>
    <w:lvl w:ilvl="0">
      <w:start w:val="1"/>
      <w:numFmt w:val="decimal"/>
      <w:lvlText w:val="%1. "/>
      <w:lvlJc w:val="left"/>
      <w:pPr>
        <w:tabs>
          <w:tab w:val="left" w:pos="928"/>
        </w:tabs>
        <w:ind w:left="851" w:hanging="283"/>
      </w:pPr>
      <w:rPr>
        <w:rFonts w:hint="default"/>
        <w:b w:val="0"/>
        <w:i w:val="0"/>
        <w:sz w:val="24"/>
      </w:rPr>
    </w:lvl>
    <w:lvl w:ilvl="1">
      <w:start w:val="1"/>
      <w:numFmt w:val="lowerLetter"/>
      <w:lvlText w:val="%2."/>
      <w:lvlJc w:val="left"/>
      <w:pPr>
        <w:tabs>
          <w:tab w:val="left" w:pos="1288"/>
        </w:tabs>
        <w:ind w:left="1288" w:hanging="360"/>
      </w:pPr>
    </w:lvl>
    <w:lvl w:ilvl="2">
      <w:start w:val="1"/>
      <w:numFmt w:val="lowerRoman"/>
      <w:lvlText w:val="%3."/>
      <w:lvlJc w:val="right"/>
      <w:pPr>
        <w:tabs>
          <w:tab w:val="left" w:pos="2008"/>
        </w:tabs>
        <w:ind w:left="2008" w:hanging="180"/>
      </w:pPr>
    </w:lvl>
    <w:lvl w:ilvl="3">
      <w:start w:val="1"/>
      <w:numFmt w:val="decimal"/>
      <w:lvlText w:val="%4."/>
      <w:lvlJc w:val="left"/>
      <w:pPr>
        <w:tabs>
          <w:tab w:val="left" w:pos="2728"/>
        </w:tabs>
        <w:ind w:left="2728" w:hanging="360"/>
      </w:pPr>
    </w:lvl>
    <w:lvl w:ilvl="4">
      <w:start w:val="1"/>
      <w:numFmt w:val="lowerLetter"/>
      <w:lvlText w:val="%5."/>
      <w:lvlJc w:val="left"/>
      <w:pPr>
        <w:tabs>
          <w:tab w:val="left" w:pos="3448"/>
        </w:tabs>
        <w:ind w:left="3448" w:hanging="360"/>
      </w:pPr>
    </w:lvl>
    <w:lvl w:ilvl="5">
      <w:start w:val="1"/>
      <w:numFmt w:val="lowerRoman"/>
      <w:lvlText w:val="%6."/>
      <w:lvlJc w:val="right"/>
      <w:pPr>
        <w:tabs>
          <w:tab w:val="left" w:pos="4168"/>
        </w:tabs>
        <w:ind w:left="4168" w:hanging="180"/>
      </w:pPr>
    </w:lvl>
    <w:lvl w:ilvl="6">
      <w:start w:val="1"/>
      <w:numFmt w:val="decimal"/>
      <w:lvlText w:val="%7."/>
      <w:lvlJc w:val="left"/>
      <w:pPr>
        <w:tabs>
          <w:tab w:val="left" w:pos="4888"/>
        </w:tabs>
        <w:ind w:left="4888" w:hanging="360"/>
      </w:pPr>
    </w:lvl>
    <w:lvl w:ilvl="7">
      <w:start w:val="1"/>
      <w:numFmt w:val="lowerLetter"/>
      <w:lvlText w:val="%8."/>
      <w:lvlJc w:val="left"/>
      <w:pPr>
        <w:tabs>
          <w:tab w:val="left" w:pos="5608"/>
        </w:tabs>
        <w:ind w:left="5608" w:hanging="360"/>
      </w:pPr>
    </w:lvl>
    <w:lvl w:ilvl="8">
      <w:start w:val="1"/>
      <w:numFmt w:val="lowerRoman"/>
      <w:lvlText w:val="%9."/>
      <w:lvlJc w:val="right"/>
      <w:pPr>
        <w:tabs>
          <w:tab w:val="left" w:pos="6328"/>
        </w:tabs>
        <w:ind w:left="6328" w:hanging="180"/>
      </w:pPr>
    </w:lvl>
  </w:abstractNum>
  <w:abstractNum w:abstractNumId="7" w15:restartNumberingAfterBreak="0">
    <w:nsid w:val="159E0313"/>
    <w:multiLevelType w:val="multilevel"/>
    <w:tmpl w:val="2B56D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D57CD0"/>
    <w:multiLevelType w:val="multilevel"/>
    <w:tmpl w:val="2A60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D3A77"/>
    <w:multiLevelType w:val="multilevel"/>
    <w:tmpl w:val="5D88C7E4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suff w:val="space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1A416A01"/>
    <w:multiLevelType w:val="hybridMultilevel"/>
    <w:tmpl w:val="C81A2BCE"/>
    <w:lvl w:ilvl="0" w:tplc="E02A6E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120EBA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6A63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9D0B6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5AC5B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CD249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65C0C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4249B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B48C2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E65B2"/>
    <w:multiLevelType w:val="multilevel"/>
    <w:tmpl w:val="525AC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1C1510C9"/>
    <w:multiLevelType w:val="hybridMultilevel"/>
    <w:tmpl w:val="32600A8C"/>
    <w:lvl w:ilvl="0" w:tplc="20744A54">
      <w:start w:val="2028"/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CE955A6"/>
    <w:multiLevelType w:val="multilevel"/>
    <w:tmpl w:val="1CE955A6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251F4320"/>
    <w:multiLevelType w:val="multilevel"/>
    <w:tmpl w:val="A3EC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A77AE4"/>
    <w:multiLevelType w:val="hybridMultilevel"/>
    <w:tmpl w:val="9CD6420C"/>
    <w:lvl w:ilvl="0" w:tplc="9724CF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2E1D36"/>
    <w:multiLevelType w:val="multilevel"/>
    <w:tmpl w:val="9EB89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28910C71"/>
    <w:multiLevelType w:val="multilevel"/>
    <w:tmpl w:val="08343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28FF6FDB"/>
    <w:multiLevelType w:val="hybridMultilevel"/>
    <w:tmpl w:val="D108DC2C"/>
    <w:lvl w:ilvl="0" w:tplc="0419000F">
      <w:start w:val="1"/>
      <w:numFmt w:val="decimal"/>
      <w:lvlText w:val="%1."/>
      <w:lvlJc w:val="left"/>
      <w:pPr>
        <w:ind w:left="2520" w:hanging="360"/>
      </w:pPr>
    </w:lvl>
    <w:lvl w:ilvl="1" w:tplc="04190019" w:tentative="1">
      <w:start w:val="1"/>
      <w:numFmt w:val="lowerLetter"/>
      <w:lvlText w:val="%2."/>
      <w:lvlJc w:val="left"/>
      <w:pPr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2AE830CA"/>
    <w:multiLevelType w:val="multilevel"/>
    <w:tmpl w:val="FBCA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2672EC"/>
    <w:multiLevelType w:val="multilevel"/>
    <w:tmpl w:val="381C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8537C4"/>
    <w:multiLevelType w:val="hybridMultilevel"/>
    <w:tmpl w:val="499EBBB2"/>
    <w:lvl w:ilvl="0" w:tplc="20744A54">
      <w:start w:val="2028"/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427080E"/>
    <w:multiLevelType w:val="multilevel"/>
    <w:tmpl w:val="768A2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3" w15:restartNumberingAfterBreak="0">
    <w:nsid w:val="36F938A1"/>
    <w:multiLevelType w:val="multilevel"/>
    <w:tmpl w:val="78781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4" w15:restartNumberingAfterBreak="0">
    <w:nsid w:val="3BA85851"/>
    <w:multiLevelType w:val="multilevel"/>
    <w:tmpl w:val="A794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B41BD"/>
    <w:multiLevelType w:val="hybridMultilevel"/>
    <w:tmpl w:val="66D688F6"/>
    <w:lvl w:ilvl="0" w:tplc="20744A54">
      <w:start w:val="2028"/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5AD36F2"/>
    <w:multiLevelType w:val="multilevel"/>
    <w:tmpl w:val="996C41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A0D20BE"/>
    <w:multiLevelType w:val="hybridMultilevel"/>
    <w:tmpl w:val="88A6EC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C7156F5"/>
    <w:multiLevelType w:val="multilevel"/>
    <w:tmpl w:val="636E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3857B4"/>
    <w:multiLevelType w:val="multilevel"/>
    <w:tmpl w:val="DAEC0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0" w15:restartNumberingAfterBreak="0">
    <w:nsid w:val="53924752"/>
    <w:multiLevelType w:val="multilevel"/>
    <w:tmpl w:val="912A8AD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2">
      <w:start w:val="1"/>
      <w:numFmt w:val="decimalZero"/>
      <w:isLgl/>
      <w:lvlText w:val="%1.%2.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1" w15:restartNumberingAfterBreak="0">
    <w:nsid w:val="53C6131C"/>
    <w:multiLevelType w:val="multilevel"/>
    <w:tmpl w:val="786AE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2" w15:restartNumberingAfterBreak="0">
    <w:nsid w:val="59C2338B"/>
    <w:multiLevelType w:val="multilevel"/>
    <w:tmpl w:val="59C2338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Restart w:val="0"/>
      <w:lvlText w:val=""/>
      <w:lvlJc w:val="left"/>
      <w:pPr>
        <w:tabs>
          <w:tab w:val="num" w:pos="1443"/>
        </w:tabs>
        <w:ind w:left="1443" w:hanging="363"/>
      </w:pPr>
      <w:rPr>
        <w:rFonts w:ascii="Symbol" w:hAnsi="Symbol" w:hint="default"/>
      </w:rPr>
    </w:lvl>
    <w:lvl w:ilvl="2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A204769"/>
    <w:multiLevelType w:val="multilevel"/>
    <w:tmpl w:val="73BA1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4" w15:restartNumberingAfterBreak="0">
    <w:nsid w:val="64585C00"/>
    <w:multiLevelType w:val="multilevel"/>
    <w:tmpl w:val="67FC9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5" w15:restartNumberingAfterBreak="0">
    <w:nsid w:val="65007C35"/>
    <w:multiLevelType w:val="multilevel"/>
    <w:tmpl w:val="8F46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08783A"/>
    <w:multiLevelType w:val="multilevel"/>
    <w:tmpl w:val="48E2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7" w15:restartNumberingAfterBreak="0">
    <w:nsid w:val="6C8A2C3A"/>
    <w:multiLevelType w:val="hybridMultilevel"/>
    <w:tmpl w:val="D7DA605C"/>
    <w:lvl w:ilvl="0" w:tplc="20744A54">
      <w:start w:val="2028"/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3D90DDB"/>
    <w:multiLevelType w:val="multilevel"/>
    <w:tmpl w:val="86DA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5E0A3B"/>
    <w:multiLevelType w:val="multilevel"/>
    <w:tmpl w:val="745E0A3B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5B438F8"/>
    <w:multiLevelType w:val="multilevel"/>
    <w:tmpl w:val="61AE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F62921"/>
    <w:multiLevelType w:val="multilevel"/>
    <w:tmpl w:val="1990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16408E"/>
    <w:multiLevelType w:val="multilevel"/>
    <w:tmpl w:val="7B16408E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/>
      </w:rPr>
    </w:lvl>
  </w:abstractNum>
  <w:abstractNum w:abstractNumId="43" w15:restartNumberingAfterBreak="0">
    <w:nsid w:val="7CC152FE"/>
    <w:multiLevelType w:val="multilevel"/>
    <w:tmpl w:val="5BE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146352">
    <w:abstractNumId w:val="13"/>
  </w:num>
  <w:num w:numId="2" w16cid:durableId="361366556">
    <w:abstractNumId w:val="39"/>
  </w:num>
  <w:num w:numId="3" w16cid:durableId="1620910576">
    <w:abstractNumId w:val="6"/>
  </w:num>
  <w:num w:numId="4" w16cid:durableId="251741807">
    <w:abstractNumId w:val="42"/>
  </w:num>
  <w:num w:numId="5" w16cid:durableId="1571966778">
    <w:abstractNumId w:val="15"/>
  </w:num>
  <w:num w:numId="6" w16cid:durableId="51966040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199522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685980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257226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84255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3589667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4988874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0451268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2244039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4432738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1321194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2280058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50163245">
    <w:abstractNumId w:val="1"/>
  </w:num>
  <w:num w:numId="19" w16cid:durableId="1529753928">
    <w:abstractNumId w:val="4"/>
  </w:num>
  <w:num w:numId="20" w16cid:durableId="113133870">
    <w:abstractNumId w:val="28"/>
  </w:num>
  <w:num w:numId="21" w16cid:durableId="579291349">
    <w:abstractNumId w:val="40"/>
  </w:num>
  <w:num w:numId="22" w16cid:durableId="1563128911">
    <w:abstractNumId w:val="35"/>
  </w:num>
  <w:num w:numId="23" w16cid:durableId="536351722">
    <w:abstractNumId w:val="24"/>
  </w:num>
  <w:num w:numId="24" w16cid:durableId="333190709">
    <w:abstractNumId w:val="38"/>
  </w:num>
  <w:num w:numId="25" w16cid:durableId="530151164">
    <w:abstractNumId w:val="10"/>
  </w:num>
  <w:num w:numId="26" w16cid:durableId="778641023">
    <w:abstractNumId w:val="10"/>
  </w:num>
  <w:num w:numId="27" w16cid:durableId="670841631">
    <w:abstractNumId w:val="8"/>
  </w:num>
  <w:num w:numId="28" w16cid:durableId="2122259754">
    <w:abstractNumId w:val="2"/>
  </w:num>
  <w:num w:numId="29" w16cid:durableId="915164728">
    <w:abstractNumId w:val="41"/>
  </w:num>
  <w:num w:numId="30" w16cid:durableId="1225413363">
    <w:abstractNumId w:val="14"/>
  </w:num>
  <w:num w:numId="31" w16cid:durableId="894245858">
    <w:abstractNumId w:val="43"/>
  </w:num>
  <w:num w:numId="32" w16cid:durableId="1090472824">
    <w:abstractNumId w:val="20"/>
  </w:num>
  <w:num w:numId="33" w16cid:durableId="1575117066">
    <w:abstractNumId w:val="7"/>
  </w:num>
  <w:num w:numId="34" w16cid:durableId="1408500725">
    <w:abstractNumId w:val="26"/>
  </w:num>
  <w:num w:numId="35" w16cid:durableId="822620701">
    <w:abstractNumId w:val="0"/>
  </w:num>
  <w:num w:numId="36" w16cid:durableId="72555503">
    <w:abstractNumId w:val="3"/>
  </w:num>
  <w:num w:numId="37" w16cid:durableId="1811902407">
    <w:abstractNumId w:val="32"/>
  </w:num>
  <w:num w:numId="38" w16cid:durableId="1698382993">
    <w:abstractNumId w:val="19"/>
  </w:num>
  <w:num w:numId="39" w16cid:durableId="1273975357">
    <w:abstractNumId w:val="18"/>
  </w:num>
  <w:num w:numId="40" w16cid:durableId="1838888000">
    <w:abstractNumId w:val="27"/>
  </w:num>
  <w:num w:numId="41" w16cid:durableId="845940660">
    <w:abstractNumId w:val="25"/>
  </w:num>
  <w:num w:numId="42" w16cid:durableId="1500270811">
    <w:abstractNumId w:val="12"/>
  </w:num>
  <w:num w:numId="43" w16cid:durableId="2033870360">
    <w:abstractNumId w:val="37"/>
  </w:num>
  <w:num w:numId="44" w16cid:durableId="2035497047">
    <w:abstractNumId w:val="5"/>
  </w:num>
  <w:num w:numId="45" w16cid:durableId="11216504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2C"/>
    <w:rsid w:val="00031B32"/>
    <w:rsid w:val="00046ADB"/>
    <w:rsid w:val="000612B8"/>
    <w:rsid w:val="00067ACF"/>
    <w:rsid w:val="000738FE"/>
    <w:rsid w:val="00096CC1"/>
    <w:rsid w:val="0012248D"/>
    <w:rsid w:val="00173B19"/>
    <w:rsid w:val="00184C01"/>
    <w:rsid w:val="001A5712"/>
    <w:rsid w:val="001C1382"/>
    <w:rsid w:val="001E764B"/>
    <w:rsid w:val="001F7D3E"/>
    <w:rsid w:val="00235082"/>
    <w:rsid w:val="0024572C"/>
    <w:rsid w:val="002770B3"/>
    <w:rsid w:val="002A40FD"/>
    <w:rsid w:val="002F24FC"/>
    <w:rsid w:val="002F4066"/>
    <w:rsid w:val="0032139C"/>
    <w:rsid w:val="00344EB5"/>
    <w:rsid w:val="0034666F"/>
    <w:rsid w:val="00392465"/>
    <w:rsid w:val="003A49D8"/>
    <w:rsid w:val="003B5CAC"/>
    <w:rsid w:val="003F7118"/>
    <w:rsid w:val="00415505"/>
    <w:rsid w:val="004253AA"/>
    <w:rsid w:val="00444D74"/>
    <w:rsid w:val="00463BE1"/>
    <w:rsid w:val="004A332C"/>
    <w:rsid w:val="004A73A4"/>
    <w:rsid w:val="00507680"/>
    <w:rsid w:val="005257FE"/>
    <w:rsid w:val="00551015"/>
    <w:rsid w:val="00585C3F"/>
    <w:rsid w:val="005D11DB"/>
    <w:rsid w:val="005D3BBA"/>
    <w:rsid w:val="005E2408"/>
    <w:rsid w:val="005E442E"/>
    <w:rsid w:val="00613439"/>
    <w:rsid w:val="00617494"/>
    <w:rsid w:val="00623BC8"/>
    <w:rsid w:val="00625C9D"/>
    <w:rsid w:val="00633A3F"/>
    <w:rsid w:val="00636015"/>
    <w:rsid w:val="00653D45"/>
    <w:rsid w:val="006546FF"/>
    <w:rsid w:val="006824D5"/>
    <w:rsid w:val="00696084"/>
    <w:rsid w:val="006969DA"/>
    <w:rsid w:val="006B1EED"/>
    <w:rsid w:val="006E1B11"/>
    <w:rsid w:val="006E4987"/>
    <w:rsid w:val="00740D49"/>
    <w:rsid w:val="00741FEB"/>
    <w:rsid w:val="00774A48"/>
    <w:rsid w:val="007C37C3"/>
    <w:rsid w:val="007C6F1D"/>
    <w:rsid w:val="0083412A"/>
    <w:rsid w:val="008525A1"/>
    <w:rsid w:val="008852EC"/>
    <w:rsid w:val="008914B3"/>
    <w:rsid w:val="008C4B17"/>
    <w:rsid w:val="008E7DF1"/>
    <w:rsid w:val="00922747"/>
    <w:rsid w:val="009271D8"/>
    <w:rsid w:val="00961378"/>
    <w:rsid w:val="009943AB"/>
    <w:rsid w:val="00994A8C"/>
    <w:rsid w:val="009D70D2"/>
    <w:rsid w:val="009E1AC2"/>
    <w:rsid w:val="009F7D7C"/>
    <w:rsid w:val="00A12E0C"/>
    <w:rsid w:val="00A35AA1"/>
    <w:rsid w:val="00A36FC3"/>
    <w:rsid w:val="00A47DED"/>
    <w:rsid w:val="00A549BF"/>
    <w:rsid w:val="00A66351"/>
    <w:rsid w:val="00A70210"/>
    <w:rsid w:val="00A82829"/>
    <w:rsid w:val="00A862B8"/>
    <w:rsid w:val="00AA0758"/>
    <w:rsid w:val="00AC4987"/>
    <w:rsid w:val="00AD1C5B"/>
    <w:rsid w:val="00B44C7C"/>
    <w:rsid w:val="00B61E09"/>
    <w:rsid w:val="00B7684D"/>
    <w:rsid w:val="00BB6555"/>
    <w:rsid w:val="00C025A2"/>
    <w:rsid w:val="00C32746"/>
    <w:rsid w:val="00C332AD"/>
    <w:rsid w:val="00C630B1"/>
    <w:rsid w:val="00C64D35"/>
    <w:rsid w:val="00C820BB"/>
    <w:rsid w:val="00CD7817"/>
    <w:rsid w:val="00D101DE"/>
    <w:rsid w:val="00D163D8"/>
    <w:rsid w:val="00D219D5"/>
    <w:rsid w:val="00D9213E"/>
    <w:rsid w:val="00DE7B82"/>
    <w:rsid w:val="00E01EF5"/>
    <w:rsid w:val="00E063EC"/>
    <w:rsid w:val="00E06A99"/>
    <w:rsid w:val="00E242D7"/>
    <w:rsid w:val="00E75911"/>
    <w:rsid w:val="00E814FB"/>
    <w:rsid w:val="00F0373F"/>
    <w:rsid w:val="00F462F5"/>
    <w:rsid w:val="00F4767E"/>
    <w:rsid w:val="00F5438B"/>
    <w:rsid w:val="00F95569"/>
    <w:rsid w:val="00FA792A"/>
    <w:rsid w:val="00FC062B"/>
    <w:rsid w:val="00FC131E"/>
    <w:rsid w:val="00FD00F3"/>
    <w:rsid w:val="00FE60BE"/>
    <w:rsid w:val="00FF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9F0DC"/>
  <w15:docId w15:val="{D825F137-49B6-4187-927E-B5AEE4658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D74"/>
    <w:pPr>
      <w:spacing w:after="0" w:line="24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70210"/>
    <w:pPr>
      <w:keepNext/>
      <w:ind w:firstLine="0"/>
      <w:jc w:val="left"/>
      <w:outlineLvl w:val="0"/>
    </w:pPr>
    <w:rPr>
      <w:rFonts w:eastAsia="Times New Roman"/>
      <w:sz w:val="32"/>
      <w:lang w:val="uk-UA"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EE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444D74"/>
    <w:pPr>
      <w:ind w:firstLine="0"/>
    </w:pPr>
  </w:style>
  <w:style w:type="character" w:customStyle="1" w:styleId="a">
    <w:name w:val="Титул Знак"/>
    <w:basedOn w:val="DefaultParagraphFont"/>
    <w:link w:val="a0"/>
    <w:locked/>
    <w:rsid w:val="00444D74"/>
    <w:rPr>
      <w:rFonts w:ascii="Times New Roman" w:hAnsi="Times New Roman" w:cs="Times New Roman"/>
      <w:sz w:val="28"/>
      <w:szCs w:val="24"/>
    </w:rPr>
  </w:style>
  <w:style w:type="paragraph" w:customStyle="1" w:styleId="a0">
    <w:name w:val="Титул"/>
    <w:basedOn w:val="Normal"/>
    <w:link w:val="a"/>
    <w:qFormat/>
    <w:rsid w:val="00444D74"/>
    <w:pPr>
      <w:ind w:firstLine="0"/>
      <w:jc w:val="center"/>
    </w:pPr>
    <w:rPr>
      <w:sz w:val="28"/>
    </w:rPr>
  </w:style>
  <w:style w:type="character" w:styleId="SubtleEmphasis">
    <w:name w:val="Subtle Emphasis"/>
    <w:uiPriority w:val="19"/>
    <w:qFormat/>
    <w:rsid w:val="00444D74"/>
    <w:rPr>
      <w:sz w:val="28"/>
      <w:szCs w:val="28"/>
    </w:rPr>
  </w:style>
  <w:style w:type="table" w:styleId="TableGrid">
    <w:name w:val="Table Grid"/>
    <w:basedOn w:val="TableNormal"/>
    <w:uiPriority w:val="99"/>
    <w:qFormat/>
    <w:rsid w:val="00444D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9"/>
    <w:rsid w:val="00A70210"/>
    <w:rPr>
      <w:rFonts w:ascii="Times New Roman" w:eastAsia="Times New Roman" w:hAnsi="Times New Roman" w:cs="Times New Roman"/>
      <w:sz w:val="32"/>
      <w:szCs w:val="24"/>
      <w:lang w:val="uk-UA" w:eastAsia="ru-RU"/>
    </w:rPr>
  </w:style>
  <w:style w:type="paragraph" w:styleId="NormalWeb">
    <w:name w:val="Normal (Web)"/>
    <w:basedOn w:val="Normal"/>
    <w:uiPriority w:val="99"/>
    <w:qFormat/>
    <w:rsid w:val="00A70210"/>
    <w:pPr>
      <w:spacing w:before="100" w:beforeAutospacing="1" w:after="100" w:afterAutospacing="1"/>
      <w:ind w:firstLine="150"/>
      <w:jc w:val="left"/>
    </w:pPr>
    <w:rPr>
      <w:rFonts w:eastAsia="Times New Roman"/>
      <w:lang w:eastAsia="ru-RU"/>
    </w:rPr>
  </w:style>
  <w:style w:type="paragraph" w:styleId="ListParagraph">
    <w:name w:val="List Paragraph"/>
    <w:basedOn w:val="Normal"/>
    <w:link w:val="ListParagraphChar"/>
    <w:uiPriority w:val="99"/>
    <w:qFormat/>
    <w:rsid w:val="00A70210"/>
    <w:pPr>
      <w:ind w:left="720" w:firstLine="0"/>
      <w:contextualSpacing/>
      <w:jc w:val="left"/>
    </w:pPr>
    <w:rPr>
      <w:rFonts w:eastAsia="Times New Roman"/>
      <w:sz w:val="28"/>
      <w:lang w:eastAsia="ru-RU"/>
    </w:rPr>
  </w:style>
  <w:style w:type="table" w:customStyle="1" w:styleId="3">
    <w:name w:val="Сетка таблицы3"/>
    <w:basedOn w:val="TableNormal"/>
    <w:qFormat/>
    <w:rsid w:val="00A70210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70210"/>
    <w:pPr>
      <w:widowControl w:val="0"/>
      <w:autoSpaceDE w:val="0"/>
      <w:autoSpaceDN w:val="0"/>
      <w:ind w:firstLine="0"/>
      <w:jc w:val="left"/>
    </w:pPr>
    <w:rPr>
      <w:rFonts w:eastAsia="Times New Roman"/>
      <w:sz w:val="22"/>
      <w:szCs w:val="22"/>
      <w:lang w:eastAsia="ru-RU" w:bidi="ru-RU"/>
    </w:rPr>
  </w:style>
  <w:style w:type="character" w:customStyle="1" w:styleId="ListParagraphChar">
    <w:name w:val="List Paragraph Char"/>
    <w:link w:val="ListParagraph"/>
    <w:uiPriority w:val="99"/>
    <w:qFormat/>
    <w:rsid w:val="00A7021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">
    <w:name w:val="Слабое выделение1"/>
    <w:uiPriority w:val="19"/>
    <w:qFormat/>
    <w:rsid w:val="00A70210"/>
    <w:rPr>
      <w:sz w:val="28"/>
      <w:szCs w:val="28"/>
    </w:rPr>
  </w:style>
  <w:style w:type="table" w:customStyle="1" w:styleId="2">
    <w:name w:val="Сетка таблицы2"/>
    <w:basedOn w:val="TableNormal"/>
    <w:uiPriority w:val="39"/>
    <w:rsid w:val="00A70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546F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rsid w:val="00B7684D"/>
    <w:pPr>
      <w:tabs>
        <w:tab w:val="center" w:pos="4677"/>
        <w:tab w:val="right" w:pos="9355"/>
      </w:tabs>
      <w:ind w:firstLine="0"/>
      <w:jc w:val="left"/>
    </w:pPr>
    <w:rPr>
      <w:rFonts w:eastAsia="Times New Roman"/>
      <w:sz w:val="28"/>
      <w:lang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B7684D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0">
    <w:name w:val="Без интервала1"/>
    <w:basedOn w:val="Normal"/>
    <w:rsid w:val="009D70D2"/>
    <w:pPr>
      <w:spacing w:before="100" w:beforeAutospacing="1" w:after="100" w:afterAutospacing="1"/>
      <w:ind w:firstLine="0"/>
    </w:pPr>
    <w:rPr>
      <w:rFonts w:eastAsia="Calibri"/>
      <w:lang w:eastAsia="ru-RU"/>
    </w:rPr>
  </w:style>
  <w:style w:type="paragraph" w:customStyle="1" w:styleId="11">
    <w:name w:val="Абзац списка1"/>
    <w:basedOn w:val="Normal"/>
    <w:rsid w:val="009D70D2"/>
    <w:pPr>
      <w:spacing w:before="100" w:beforeAutospacing="1" w:after="100" w:afterAutospacing="1"/>
      <w:ind w:firstLine="0"/>
      <w:contextualSpacing/>
      <w:jc w:val="left"/>
    </w:pPr>
    <w:rPr>
      <w:rFonts w:eastAsia="Times New Roman"/>
      <w:lang w:eastAsia="ru-RU"/>
    </w:rPr>
  </w:style>
  <w:style w:type="paragraph" w:customStyle="1" w:styleId="bozagol">
    <w:name w:val="bo_zagol"/>
    <w:basedOn w:val="Normal"/>
    <w:rsid w:val="003B5CAC"/>
    <w:pPr>
      <w:spacing w:before="100" w:beforeAutospacing="1" w:after="100" w:afterAutospacing="1"/>
      <w:ind w:firstLine="0"/>
      <w:jc w:val="left"/>
    </w:pPr>
    <w:rPr>
      <w:rFonts w:eastAsia="Times New Roman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4E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4EB5"/>
    <w:rPr>
      <w:rFonts w:ascii="Tahoma" w:hAnsi="Tahoma" w:cs="Tahoma"/>
      <w:sz w:val="16"/>
      <w:szCs w:val="16"/>
    </w:rPr>
  </w:style>
  <w:style w:type="paragraph" w:customStyle="1" w:styleId="12">
    <w:name w:val="Обычный1"/>
    <w:rsid w:val="005D3BBA"/>
    <w:pPr>
      <w:spacing w:after="0" w:line="240" w:lineRule="auto"/>
      <w:jc w:val="both"/>
    </w:pPr>
    <w:rPr>
      <w:rFonts w:ascii="Calibri" w:eastAsia="SimSun" w:hAnsi="Calibri" w:cs="Calibri"/>
      <w:sz w:val="24"/>
      <w:szCs w:val="24"/>
      <w:lang w:eastAsia="ru-RU"/>
    </w:rPr>
  </w:style>
  <w:style w:type="paragraph" w:customStyle="1" w:styleId="20">
    <w:name w:val="Без интервала2"/>
    <w:basedOn w:val="Normal"/>
    <w:rsid w:val="005D3BBA"/>
    <w:pPr>
      <w:spacing w:before="100" w:beforeAutospacing="1" w:after="100" w:afterAutospacing="1"/>
      <w:ind w:firstLine="0"/>
    </w:pPr>
    <w:rPr>
      <w:rFonts w:eastAsia="Calibri"/>
      <w:lang w:eastAsia="ru-RU"/>
    </w:rPr>
  </w:style>
  <w:style w:type="character" w:customStyle="1" w:styleId="15">
    <w:name w:val="15"/>
    <w:basedOn w:val="DefaultParagraphFont"/>
    <w:rsid w:val="005D3BBA"/>
    <w:rPr>
      <w:rFonts w:ascii="Calibri" w:hAnsi="Calibri" w:cs="Calibri" w:hint="defaul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EE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A40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40FD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3F7118"/>
    <w:pPr>
      <w:ind w:firstLine="0"/>
      <w:jc w:val="center"/>
    </w:pPr>
    <w:rPr>
      <w:rFonts w:eastAsia="Times New Roman"/>
      <w:b/>
      <w:bCs/>
      <w:sz w:val="28"/>
      <w:lang w:eastAsia="ru-RU"/>
    </w:rPr>
  </w:style>
  <w:style w:type="character" w:customStyle="1" w:styleId="BodyTextChar">
    <w:name w:val="Body Text Char"/>
    <w:basedOn w:val="DefaultParagraphFont"/>
    <w:link w:val="BodyText"/>
    <w:rsid w:val="003F7118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customStyle="1" w:styleId="FR1">
    <w:name w:val="FR1"/>
    <w:rsid w:val="00FC062B"/>
    <w:pPr>
      <w:widowControl w:val="0"/>
      <w:autoSpaceDE w:val="0"/>
      <w:autoSpaceDN w:val="0"/>
      <w:adjustRightInd w:val="0"/>
      <w:spacing w:before="140" w:after="0" w:line="240" w:lineRule="auto"/>
      <w:ind w:left="120"/>
      <w:jc w:val="right"/>
    </w:pPr>
    <w:rPr>
      <w:rFonts w:ascii="Arial" w:eastAsia="Times New Roman" w:hAnsi="Arial" w:cs="Arial"/>
      <w:i/>
      <w:iCs/>
      <w:sz w:val="20"/>
      <w:szCs w:val="20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B61E0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1E09"/>
    <w:rPr>
      <w:rFonts w:ascii="Times New Roman" w:hAnsi="Times New Roman" w:cs="Times New Roman"/>
      <w:sz w:val="24"/>
      <w:szCs w:val="24"/>
    </w:rPr>
  </w:style>
  <w:style w:type="paragraph" w:customStyle="1" w:styleId="bans">
    <w:name w:val="b_ans"/>
    <w:basedOn w:val="Normal"/>
    <w:rsid w:val="00D101DE"/>
    <w:pPr>
      <w:spacing w:before="100" w:beforeAutospacing="1" w:after="100" w:afterAutospacing="1"/>
      <w:ind w:firstLine="0"/>
      <w:jc w:val="left"/>
    </w:pPr>
    <w:rPr>
      <w:rFonts w:eastAsia="Times New Roman"/>
      <w:lang w:eastAsia="ru-RU"/>
    </w:rPr>
  </w:style>
  <w:style w:type="character" w:styleId="Strong">
    <w:name w:val="Strong"/>
    <w:basedOn w:val="DefaultParagraphFont"/>
    <w:uiPriority w:val="22"/>
    <w:qFormat/>
    <w:rsid w:val="00D101DE"/>
    <w:rPr>
      <w:b/>
      <w:bCs/>
    </w:rPr>
  </w:style>
  <w:style w:type="character" w:customStyle="1" w:styleId="mcvtvcmetarowchannel">
    <w:name w:val="mc_vtvc_meta_row_channel"/>
    <w:basedOn w:val="DefaultParagraphFont"/>
    <w:rsid w:val="00D101DE"/>
  </w:style>
  <w:style w:type="character" w:customStyle="1" w:styleId="metavccontent">
    <w:name w:val="meta_vc_content"/>
    <w:basedOn w:val="DefaultParagraphFont"/>
    <w:rsid w:val="00D101DE"/>
  </w:style>
  <w:style w:type="character" w:customStyle="1" w:styleId="metapdcontent">
    <w:name w:val="meta_pd_content"/>
    <w:basedOn w:val="DefaultParagraphFont"/>
    <w:rsid w:val="00D101DE"/>
  </w:style>
  <w:style w:type="paragraph" w:customStyle="1" w:styleId="balgo">
    <w:name w:val="b_algo"/>
    <w:basedOn w:val="Normal"/>
    <w:rsid w:val="00D101DE"/>
    <w:pPr>
      <w:spacing w:before="100" w:beforeAutospacing="1" w:after="100" w:afterAutospacing="1"/>
      <w:ind w:firstLine="0"/>
      <w:jc w:val="left"/>
    </w:pPr>
    <w:rPr>
      <w:rFonts w:eastAsia="Times New Roman"/>
      <w:lang w:eastAsia="ru-RU"/>
    </w:rPr>
  </w:style>
  <w:style w:type="character" w:styleId="HTMLCite">
    <w:name w:val="HTML Cite"/>
    <w:basedOn w:val="DefaultParagraphFont"/>
    <w:uiPriority w:val="99"/>
    <w:semiHidden/>
    <w:unhideWhenUsed/>
    <w:rsid w:val="00D101D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49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49B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1">
    <w:name w:val="Изображение"/>
    <w:basedOn w:val="Normal"/>
    <w:link w:val="Char"/>
    <w:qFormat/>
    <w:rsid w:val="002770B3"/>
    <w:pPr>
      <w:shd w:val="clear" w:color="auto" w:fill="FFFFFF"/>
      <w:spacing w:line="360" w:lineRule="auto"/>
      <w:ind w:firstLine="0"/>
      <w:jc w:val="center"/>
      <w:outlineLvl w:val="2"/>
    </w:pPr>
    <w:rPr>
      <w:rFonts w:eastAsia="Times New Roman"/>
      <w:noProof/>
      <w:sz w:val="28"/>
      <w:szCs w:val="28"/>
      <w:lang w:val="en-US" w:eastAsia="ru-RU"/>
    </w:rPr>
  </w:style>
  <w:style w:type="character" w:customStyle="1" w:styleId="Char">
    <w:name w:val="Изображение Char"/>
    <w:basedOn w:val="DefaultParagraphFont"/>
    <w:link w:val="a1"/>
    <w:rsid w:val="002770B3"/>
    <w:rPr>
      <w:rFonts w:ascii="Times New Roman" w:eastAsia="Times New Roman" w:hAnsi="Times New Roman" w:cs="Times New Roman"/>
      <w:noProof/>
      <w:sz w:val="28"/>
      <w:szCs w:val="28"/>
      <w:shd w:val="clear" w:color="auto" w:fill="FFFFFF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97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14682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45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47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68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617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03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9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834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83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29061">
                                      <w:marLeft w:val="0"/>
                                      <w:marRight w:val="0"/>
                                      <w:marTop w:val="0"/>
                                      <w:marBottom w:val="27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27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3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92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559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763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21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84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39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84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0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674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4904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804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0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8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49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9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345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1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44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38873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7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4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7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7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814ED5-F6BE-4569-B50D-D034966EB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28</Pages>
  <Words>2563</Words>
  <Characters>14611</Characters>
  <Application>Microsoft Office Word</Application>
  <DocSecurity>0</DocSecurity>
  <Lines>121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Irina</dc:creator>
  <cp:lastModifiedBy>Красько Михаил</cp:lastModifiedBy>
  <cp:revision>21</cp:revision>
  <cp:lastPrinted>2026-04-07T12:02:00Z</cp:lastPrinted>
  <dcterms:created xsi:type="dcterms:W3CDTF">2026-05-14T09:16:00Z</dcterms:created>
  <dcterms:modified xsi:type="dcterms:W3CDTF">2026-05-15T17:55:00Z</dcterms:modified>
</cp:coreProperties>
</file>