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3737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F1DE9E9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A35A93" w14:textId="77777777" w:rsidR="00D53C33" w:rsidRDefault="00D53C33" w:rsidP="00D53C3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AD68574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2CA9AFF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01A8D2D3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44ACA63E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2E727E34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960627C" w14:textId="77777777" w:rsidR="00D53C33" w:rsidRDefault="00D53C33" w:rsidP="00D53C33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Полиморфизм»</w:t>
      </w:r>
    </w:p>
    <w:p w14:paraId="01AF27D6" w14:textId="77777777"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14:paraId="3797E8BA" w14:textId="77777777"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14:paraId="59C7F2F3" w14:textId="77777777" w:rsidR="00D53C33" w:rsidRDefault="00D53C33" w:rsidP="00D53C33">
      <w:pPr>
        <w:pStyle w:val="a3"/>
        <w:jc w:val="right"/>
        <w:rPr>
          <w:sz w:val="28"/>
          <w:szCs w:val="28"/>
        </w:rPr>
      </w:pPr>
    </w:p>
    <w:p w14:paraId="66C03AC7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779BD0B6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2FA2CFF4" w14:textId="3B10ED55" w:rsidR="00D53C33" w:rsidRDefault="00826BF6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Барыбин К.Ю.</w:t>
      </w:r>
    </w:p>
    <w:p w14:paraId="1410849B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58BBF44A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3D97ADC0" w14:textId="77777777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7EF163AE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0D8A0E9D" w14:textId="77777777" w:rsidR="00D53C33" w:rsidRDefault="00D53C33" w:rsidP="00D53C33">
      <w:pPr>
        <w:pStyle w:val="a3"/>
        <w:rPr>
          <w:sz w:val="28"/>
          <w:szCs w:val="28"/>
        </w:rPr>
      </w:pPr>
    </w:p>
    <w:p w14:paraId="045F4F04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14:paraId="576705D9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14:paraId="265834EB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14:paraId="20F2E21B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20D8EB4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91828A" wp14:editId="39499E75">
            <wp:extent cx="515302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7827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850BC6E" wp14:editId="2C599E34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66751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4" y="21375"/>
                <wp:lineTo x="215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5170D5B" wp14:editId="60681514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51F4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E0B2B0" w14:textId="77777777" w:rsidR="00D53C33" w:rsidRPr="00595FB7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33FADC" w14:textId="77777777" w:rsidR="00D53C33" w:rsidRDefault="00D53C33" w:rsidP="00D53C33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43A1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3FD82E0" wp14:editId="7F928059">
            <wp:simplePos x="0" y="0"/>
            <wp:positionH relativeFrom="column">
              <wp:posOffset>-689610</wp:posOffset>
            </wp:positionH>
            <wp:positionV relativeFrom="paragraph">
              <wp:posOffset>318135</wp:posOffset>
            </wp:positionV>
            <wp:extent cx="6610350" cy="6224905"/>
            <wp:effectExtent l="0" t="0" r="0" b="444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5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1E2B7336" w14:textId="77777777" w:rsidR="00D53C33" w:rsidRPr="00595FB7" w:rsidRDefault="00D53C33" w:rsidP="00D53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F9552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00ED5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5C304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74ECA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66928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1232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0133B" w14:textId="77777777" w:rsidR="00D53C33" w:rsidRPr="00826BF6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26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26BF6">
        <w:rPr>
          <w:rFonts w:ascii="Times New Roman" w:hAnsi="Times New Roman" w:cs="Times New Roman"/>
          <w:sz w:val="28"/>
          <w:szCs w:val="28"/>
        </w:rPr>
        <w:t>.</w:t>
      </w:r>
    </w:p>
    <w:p w14:paraId="1A4E9D12" w14:textId="77777777" w:rsidR="00595FB7" w:rsidRPr="00826BF6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26B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4EC7ED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FCA42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72F1F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B8A17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170F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6D0F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4B803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830B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14:paraId="7D5D5D4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D071F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triad()</w:t>
      </w:r>
    </w:p>
    <w:p w14:paraId="34AFFBD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5D90B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4686C2D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3AEE32B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 = 0;</w:t>
      </w:r>
    </w:p>
    <w:p w14:paraId="5F1D34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7BD8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D6AA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62A0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FC19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2DE5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8FF88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FFE04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B851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3CBA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23C7404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DFAD01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14:paraId="0A0E07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4E309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A16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DEE9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6D2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getThird()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362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9D6C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26D2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28CF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5EB9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BEB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14:paraId="59B1B4D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281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B7BE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E32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4E4C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~triad() {}</w:t>
      </w:r>
    </w:p>
    <w:p w14:paraId="6059EEF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30CAE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4C5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14:paraId="427D7C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0E3B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0A798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Time()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14:paraId="10E3E01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119B6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2835FD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FF73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getHours()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C09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getMinutes()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1750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getSeconds()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3B9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5E9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setHours(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A4ADB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setMinutes(</w:t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6A41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setSeconds(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124C8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F34D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A9C0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0B1C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0F53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CE5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6C04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A5E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3823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3744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CAEA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0422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96F8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4F8EE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DD2A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E6711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** obj;</w:t>
      </w:r>
    </w:p>
    <w:p w14:paraId="678C2EF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7F3278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16413A4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66229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</w:t>
      </w:r>
    </w:p>
    <w:p w14:paraId="6C48EDE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DC10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 = 0;</w:t>
      </w:r>
    </w:p>
    <w:p w14:paraId="4977F78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1A6042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0;</w:t>
      </w:r>
    </w:p>
    <w:p w14:paraId="79DC3D4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283E5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D40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D598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4E775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0;</w:t>
      </w:r>
    </w:p>
    <w:p w14:paraId="5946212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36E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63E6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BB02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fillVector(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0BCA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2244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622BC" w14:textId="77777777" w:rsidR="00D53C33" w:rsidRPr="00595FB7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6F84EC" w14:textId="77777777" w:rsidR="00595FB7" w:rsidRDefault="00595FB7" w:rsidP="00595FB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14:paraId="3A4B50E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766AF7B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F27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::getFirst()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A935C5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4A4CA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76C4A5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C95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::getSecond()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0B58A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2D72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F54457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9A15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::getThird()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AFB9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620DD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0DB998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86E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4D60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3AAA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978A6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5B6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C528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79BB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7D0FE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6C2C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BA4F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F53D1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34E07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3F18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6812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62B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::print()</w:t>
      </w:r>
    </w:p>
    <w:p w14:paraId="4EAB23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D914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A6DC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3A0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E43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6F421C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141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==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&amp;&amp; third ==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.third);</w:t>
      </w:r>
    </w:p>
    <w:p w14:paraId="16EAC8C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44C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3A4747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1531C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32387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B65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D6B4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::getHours()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EA840C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CAEE6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F2908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DDAC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::getMinutes()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2E33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6A174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A0BBB3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18E35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::getSeconds()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8D6AF0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5E7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</w:t>
      </w:r>
    </w:p>
    <w:p w14:paraId="007EB90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CA4A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43D4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::setHours(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FED59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55FF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DB62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B0EA3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::setMinutes(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159B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9B9D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BDDA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C21F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::setSeconds(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57C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CF89D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90B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739E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992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F9171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C781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B04C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&lt;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299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==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&amp;&amp; third &lt;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.third)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CD22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767D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C710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0C91D1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6E8B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1E7765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B2D13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21162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047BE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2A8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3D1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EE47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56D6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279A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2044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A5D4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F9259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23DF8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44324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324A035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C6F25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EF6EF1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14:paraId="523FF3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7A63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3DA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FF071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055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A0B0A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63AA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605A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2EB35C04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минуты: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DCD76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.second;</w:t>
      </w:r>
    </w:p>
    <w:p w14:paraId="251FF0B3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1CBC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14:paraId="23D39FC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68E1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A68D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9721D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8DFE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14:paraId="0EB3B6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035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AFA25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3B80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 fillVector(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89965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1AD41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&lt; size)</w:t>
      </w:r>
    </w:p>
    <w:p w14:paraId="0070704F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91241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obj[current]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1A82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++current;</w:t>
      </w:r>
    </w:p>
    <w:p w14:paraId="493D79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5AA6B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9B78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1BC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C8F8C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BCB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.size == 0)</w:t>
      </w:r>
    </w:p>
    <w:p w14:paraId="1C4B89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797D8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E8F47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644A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.obj;</w:t>
      </w:r>
    </w:p>
    <w:p w14:paraId="02B49DF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.current; i++)</w:t>
      </w:r>
    </w:p>
    <w:p w14:paraId="661C409A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E74AAA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(*p)-&gt;print();</w:t>
      </w:r>
    </w:p>
    <w:p w14:paraId="182850E0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++p;</w:t>
      </w:r>
    </w:p>
    <w:p w14:paraId="5DB3512E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E2734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2D965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AD9EC" w14:textId="77777777" w:rsidR="00595FB7" w:rsidRPr="00826BF6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71197" w14:textId="77777777" w:rsid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794ACC6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4590AA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8300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5B65F3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6EC9E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524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6EE97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vec(2);</w:t>
      </w:r>
    </w:p>
    <w:p w14:paraId="214BDC64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tr;</w:t>
      </w:r>
    </w:p>
    <w:p w14:paraId="7652B1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tim;</w:t>
      </w:r>
    </w:p>
    <w:p w14:paraId="5D6BDA4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0DA1184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D30C2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26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триаду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481ED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9604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71E5A8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tr.setFirst(x);</w:t>
      </w:r>
    </w:p>
    <w:p w14:paraId="6283E0B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15127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342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C3EC41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tr.setSecond(y);</w:t>
      </w:r>
    </w:p>
    <w:p w14:paraId="7EF6993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20ABC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третье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2AA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7183D50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tr.setThird(z);</w:t>
      </w:r>
    </w:p>
    <w:p w14:paraId="699028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F01A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E67B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tr.print();</w:t>
      </w:r>
    </w:p>
    <w:p w14:paraId="2AFE86D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8B7F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60C8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tim;</w:t>
      </w:r>
    </w:p>
    <w:p w14:paraId="041B0DF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F4161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094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* pr = &amp;tr;</w:t>
      </w:r>
    </w:p>
    <w:p w14:paraId="4051916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vec.fillVector(pr);</w:t>
      </w:r>
    </w:p>
    <w:p w14:paraId="1444759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ED7E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&amp;tim;</w:t>
      </w:r>
    </w:p>
    <w:p w14:paraId="4E8E64E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vec.fillVector(pr);</w:t>
      </w:r>
    </w:p>
    <w:p w14:paraId="47C2E36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A9A40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97227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vec;</w:t>
      </w:r>
    </w:p>
    <w:p w14:paraId="418CFB1D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A632C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0B6E71" w14:textId="77777777" w:rsidR="00595FB7" w:rsidRP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8CE9F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BA758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F9EEF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0E0A2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68E53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F006F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08CF3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C0C0A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6933B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B0FBC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755D8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5224E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1C4DA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7C19DA13" w14:textId="77777777" w:rsidR="00D53C33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2C048" wp14:editId="2BA75E01">
            <wp:extent cx="3978895" cy="2828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28" cy="28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06EA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5E3CB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0EA10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069D1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A83018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49F942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EC5295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2916C4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5B21C3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2B176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2D6A91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5DED3B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2BEE2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41C4C2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262C7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46844039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5FB7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</w:t>
      </w:r>
      <w:r>
        <w:rPr>
          <w:rFonts w:ascii="Times New Roman" w:hAnsi="Times New Roman" w:cs="Times New Roman"/>
          <w:sz w:val="28"/>
          <w:szCs w:val="28"/>
        </w:rPr>
        <w:t xml:space="preserve">м он отличается от виртуального </w:t>
      </w:r>
      <w:r w:rsidRPr="00595FB7">
        <w:rPr>
          <w:rFonts w:ascii="Times New Roman" w:hAnsi="Times New Roman" w:cs="Times New Roman"/>
          <w:sz w:val="28"/>
          <w:szCs w:val="28"/>
        </w:rPr>
        <w:t>метода?</w:t>
      </w:r>
    </w:p>
    <w:p w14:paraId="5AA09BA1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Чисто виртуальным методом называется метод, который не имеет реализации в базовом классе и должен быть переопределен в производных классах. Он отличается от виртуального метода тем, что виртуальный метод имеет реализацию в базовом классе, но может быть переопределен в производных классах.</w:t>
      </w:r>
    </w:p>
    <w:p w14:paraId="5E7F4FEB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14:paraId="5529E1CE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Абстрактным классом называется класс, который содержит хотя бы один чисто виртуальный метод.</w:t>
      </w:r>
    </w:p>
    <w:p w14:paraId="42C88A35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14:paraId="226ADC16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иерархий классов, где базовый класс определяет общие свойства и методы, а производные классы реализуют специфические детали. Они также позволяют определить интерфейсы для классов, которые будут реализованы в производных классах.</w:t>
      </w:r>
    </w:p>
    <w:p w14:paraId="788A00BF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14:paraId="614B8789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Полиморфные функции - это функции, которые могут принимать объекты разных классов и вызывать соответствующие им методы.</w:t>
      </w:r>
    </w:p>
    <w:p w14:paraId="299B7F31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14:paraId="4D6B4E45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Полиморфизм - это возможность использовать объекты разных классов через общий интерфейс (например, через абстрактный класс). Принцип подстановки - это принцип, по которому объекты производных классов могут использоваться вместо объектов базового класса без изменения поведения программы.</w:t>
      </w:r>
    </w:p>
    <w:p w14:paraId="28A6943F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14:paraId="1991ECF0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иерархий с использованием абстрактных классов: </w:t>
      </w:r>
    </w:p>
    <w:p w14:paraId="0E3B619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- Фигуры: абстрактный класс Figure, производные классы Circle, Square, Triangle.</w:t>
      </w:r>
    </w:p>
    <w:p w14:paraId="171AE23A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- Животные: абстрактный класс Animal, производные классы Cat, Dog, Bird.</w:t>
      </w:r>
    </w:p>
    <w:p w14:paraId="7D6589C8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14:paraId="3B63BF2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полиморфных функций: </w:t>
      </w:r>
    </w:p>
    <w:p w14:paraId="7CA85064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- Функция draw(), которая принимает объекты разных классов фигур и рисует их на экране.</w:t>
      </w:r>
    </w:p>
    <w:p w14:paraId="602112BF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- Функция makeSound(), которая принимает объекты разных классов животных и воспроизводит соответствующий звук.</w:t>
      </w:r>
    </w:p>
    <w:p w14:paraId="6FD9247E" w14:textId="77777777" w:rsidR="00D53C33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14:paraId="7859E05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случаях, когда необходимо вызывать методы производных классов через указатель на базовый класс. Это позволяет использовать объекты производных классов через общий интерфейс, сохраняя при этом их специфические свойства и методы.</w:t>
      </w:r>
    </w:p>
    <w:p w14:paraId="2AFF8F05" w14:textId="77777777" w:rsidR="00D53C33" w:rsidRDefault="00D53C33" w:rsidP="00D53C33"/>
    <w:p w14:paraId="291E7594" w14:textId="77777777" w:rsidR="00AE2C55" w:rsidRDefault="00AE2C55"/>
    <w:sectPr w:rsidR="00AE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BC"/>
    <w:rsid w:val="00595FB7"/>
    <w:rsid w:val="007E4F44"/>
    <w:rsid w:val="008048BC"/>
    <w:rsid w:val="00826BF6"/>
    <w:rsid w:val="00AE2C55"/>
    <w:rsid w:val="00D53C33"/>
    <w:rsid w:val="00D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3BD6"/>
  <w15:chartTrackingRefBased/>
  <w15:docId w15:val="{68CF1C12-0CC0-4F33-B5A9-5A779E90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C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9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крот</cp:lastModifiedBy>
  <cp:revision>4</cp:revision>
  <dcterms:created xsi:type="dcterms:W3CDTF">2023-04-05T06:37:00Z</dcterms:created>
  <dcterms:modified xsi:type="dcterms:W3CDTF">2023-04-10T06:59:00Z</dcterms:modified>
</cp:coreProperties>
</file>