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43F" w:rsidRPr="0030243F" w:rsidRDefault="0030243F" w:rsidP="0030243F">
      <w:pPr>
        <w:jc w:val="center"/>
        <w:rPr>
          <w:rFonts w:ascii="Times New Roman" w:hAnsi="Times New Roman" w:cs="Times New Roman"/>
          <w:sz w:val="40"/>
        </w:rPr>
      </w:pPr>
      <w:r w:rsidRPr="0030243F">
        <w:rPr>
          <w:rFonts w:ascii="Times New Roman" w:hAnsi="Times New Roman" w:cs="Times New Roman"/>
          <w:sz w:val="40"/>
        </w:rPr>
        <w:t>ФГБОУ ВО</w:t>
      </w:r>
    </w:p>
    <w:p w:rsidR="00CB178D" w:rsidRDefault="0030243F" w:rsidP="0030243F">
      <w:pPr>
        <w:jc w:val="center"/>
        <w:rPr>
          <w:rFonts w:ascii="Times New Roman" w:hAnsi="Times New Roman" w:cs="Times New Roman"/>
          <w:sz w:val="40"/>
        </w:rPr>
      </w:pPr>
      <w:r w:rsidRPr="0030243F">
        <w:rPr>
          <w:rFonts w:ascii="Times New Roman" w:hAnsi="Times New Roman" w:cs="Times New Roman"/>
          <w:sz w:val="40"/>
        </w:rPr>
        <w:t>«Сибирский Государственный Университет Телекоммуникаций и Информатики»</w:t>
      </w:r>
    </w:p>
    <w:p w:rsidR="0030243F" w:rsidRDefault="0030243F" w:rsidP="0030243F">
      <w:pPr>
        <w:jc w:val="center"/>
        <w:rPr>
          <w:rFonts w:ascii="Times New Roman" w:hAnsi="Times New Roman" w:cs="Times New Roman"/>
          <w:sz w:val="40"/>
        </w:rPr>
      </w:pP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 w:rsidRPr="0030243F">
        <w:rPr>
          <w:rFonts w:ascii="Times New Roman" w:hAnsi="Times New Roman" w:cs="Times New Roman"/>
          <w:sz w:val="28"/>
          <w:szCs w:val="28"/>
        </w:rPr>
        <w:t>Кафедра вычислительных систем</w:t>
      </w:r>
    </w:p>
    <w:p w:rsidR="0030243F" w:rsidRPr="0030243F" w:rsidRDefault="0030243F" w:rsidP="0030243F">
      <w:pPr>
        <w:jc w:val="right"/>
        <w:rPr>
          <w:rFonts w:ascii="Times New Roman" w:hAnsi="Times New Roman" w:cs="Times New Roman"/>
          <w:sz w:val="40"/>
          <w:szCs w:val="28"/>
        </w:rPr>
      </w:pPr>
    </w:p>
    <w:p w:rsidR="0030243F" w:rsidRP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  <w:r w:rsidRPr="0030243F">
        <w:rPr>
          <w:rFonts w:ascii="Times New Roman" w:hAnsi="Times New Roman" w:cs="Times New Roman"/>
          <w:sz w:val="36"/>
          <w:szCs w:val="28"/>
        </w:rPr>
        <w:t>Расчетно-графическое задание</w:t>
      </w:r>
    </w:p>
    <w:p w:rsidR="0030243F" w:rsidRP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  <w:r w:rsidRPr="0030243F">
        <w:rPr>
          <w:rFonts w:ascii="Times New Roman" w:hAnsi="Times New Roman" w:cs="Times New Roman"/>
          <w:sz w:val="36"/>
          <w:szCs w:val="28"/>
        </w:rPr>
        <w:t>по дисциплине</w:t>
      </w:r>
    </w:p>
    <w:p w:rsid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  <w:r w:rsidRPr="0030243F">
        <w:rPr>
          <w:rFonts w:ascii="Times New Roman" w:hAnsi="Times New Roman" w:cs="Times New Roman"/>
          <w:sz w:val="36"/>
          <w:szCs w:val="28"/>
        </w:rPr>
        <w:t>«Архитектура вычислительных систем»</w:t>
      </w:r>
    </w:p>
    <w:p w:rsid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Вариант 2</w:t>
      </w:r>
    </w:p>
    <w:p w:rsid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30243F" w:rsidRDefault="0030243F" w:rsidP="001F2FF4">
      <w:p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</w:p>
    <w:p w:rsidR="0030243F" w:rsidRP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 w:rsidRPr="0030243F">
        <w:rPr>
          <w:rFonts w:ascii="Times New Roman" w:hAnsi="Times New Roman" w:cs="Times New Roman"/>
          <w:sz w:val="28"/>
          <w:szCs w:val="28"/>
        </w:rPr>
        <w:t>Выполнил:</w:t>
      </w:r>
    </w:p>
    <w:p w:rsidR="0030243F" w:rsidRP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0243F">
        <w:rPr>
          <w:rFonts w:ascii="Times New Roman" w:hAnsi="Times New Roman" w:cs="Times New Roman"/>
          <w:sz w:val="28"/>
          <w:szCs w:val="28"/>
        </w:rPr>
        <w:t>тудент группы ИП-814</w:t>
      </w: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 w:rsidRPr="0030243F">
        <w:rPr>
          <w:rFonts w:ascii="Times New Roman" w:hAnsi="Times New Roman" w:cs="Times New Roman"/>
          <w:sz w:val="28"/>
          <w:szCs w:val="28"/>
        </w:rPr>
        <w:t>Краснов И.В.</w:t>
      </w: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ВС</w:t>
      </w: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Ефимов А.В. </w:t>
      </w:r>
    </w:p>
    <w:p w:rsidR="001F2FF4" w:rsidRDefault="001F2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8936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2FF4" w:rsidRPr="00031875" w:rsidRDefault="001F2FF4" w:rsidP="001F2FF4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40"/>
              <w:szCs w:val="36"/>
            </w:rPr>
          </w:pPr>
          <w:r w:rsidRPr="00031875">
            <w:rPr>
              <w:rFonts w:ascii="Times New Roman" w:hAnsi="Times New Roman" w:cs="Times New Roman"/>
              <w:b/>
              <w:color w:val="auto"/>
              <w:sz w:val="40"/>
              <w:szCs w:val="36"/>
            </w:rPr>
            <w:t>Оглавление</w:t>
          </w:r>
        </w:p>
        <w:p w:rsidR="001F2FF4" w:rsidRPr="00031875" w:rsidRDefault="001F2FF4" w:rsidP="001F2FF4">
          <w:pPr>
            <w:rPr>
              <w:rFonts w:ascii="Times New Roman" w:hAnsi="Times New Roman" w:cs="Times New Roman"/>
              <w:lang w:eastAsia="ru-RU"/>
            </w:rPr>
          </w:pPr>
        </w:p>
        <w:p w:rsidR="002C0766" w:rsidRPr="002C0766" w:rsidRDefault="00C52E9A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2C0766">
            <w:rPr>
              <w:b w:val="0"/>
            </w:rPr>
            <w:fldChar w:fldCharType="begin"/>
          </w:r>
          <w:r w:rsidRPr="002C0766">
            <w:rPr>
              <w:b w:val="0"/>
            </w:rPr>
            <w:instrText xml:space="preserve"> TOC \o "1-3" \h \z \u </w:instrText>
          </w:r>
          <w:r w:rsidRPr="002C0766">
            <w:rPr>
              <w:b w:val="0"/>
            </w:rPr>
            <w:fldChar w:fldCharType="separate"/>
          </w:r>
          <w:hyperlink w:anchor="_Toc59879819" w:history="1">
            <w:r w:rsidR="002C0766" w:rsidRPr="002C0766">
              <w:rPr>
                <w:rStyle w:val="a7"/>
                <w:b w:val="0"/>
              </w:rPr>
              <w:t>Постановка задачи</w:t>
            </w:r>
            <w:r w:rsidR="002C0766" w:rsidRPr="002C0766">
              <w:rPr>
                <w:b w:val="0"/>
                <w:webHidden/>
              </w:rPr>
              <w:tab/>
            </w:r>
            <w:r w:rsidR="002C0766" w:rsidRPr="002C0766">
              <w:rPr>
                <w:b w:val="0"/>
                <w:webHidden/>
              </w:rPr>
              <w:fldChar w:fldCharType="begin"/>
            </w:r>
            <w:r w:rsidR="002C0766" w:rsidRPr="002C0766">
              <w:rPr>
                <w:b w:val="0"/>
                <w:webHidden/>
              </w:rPr>
              <w:instrText xml:space="preserve"> PAGEREF _Toc59879819 \h </w:instrText>
            </w:r>
            <w:r w:rsidR="002C0766" w:rsidRPr="002C0766">
              <w:rPr>
                <w:b w:val="0"/>
                <w:webHidden/>
              </w:rPr>
            </w:r>
            <w:r w:rsidR="002C0766" w:rsidRPr="002C0766">
              <w:rPr>
                <w:b w:val="0"/>
                <w:webHidden/>
              </w:rPr>
              <w:fldChar w:fldCharType="separate"/>
            </w:r>
            <w:r w:rsidR="002C0766" w:rsidRPr="002C0766">
              <w:rPr>
                <w:b w:val="0"/>
                <w:webHidden/>
              </w:rPr>
              <w:t>3</w:t>
            </w:r>
            <w:r w:rsidR="002C0766" w:rsidRPr="002C0766">
              <w:rPr>
                <w:b w:val="0"/>
                <w:webHidden/>
              </w:rPr>
              <w:fldChar w:fldCharType="end"/>
            </w:r>
          </w:hyperlink>
        </w:p>
        <w:p w:rsidR="002C0766" w:rsidRPr="002C0766" w:rsidRDefault="002C076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59879820" w:history="1">
            <w:r w:rsidRPr="002C0766">
              <w:rPr>
                <w:rStyle w:val="a7"/>
                <w:b w:val="0"/>
              </w:rPr>
              <w:t>Общие сведения</w:t>
            </w:r>
            <w:r w:rsidRPr="002C0766">
              <w:rPr>
                <w:b w:val="0"/>
                <w:webHidden/>
              </w:rPr>
              <w:tab/>
            </w:r>
            <w:r w:rsidRPr="002C0766">
              <w:rPr>
                <w:b w:val="0"/>
                <w:webHidden/>
              </w:rPr>
              <w:fldChar w:fldCharType="begin"/>
            </w:r>
            <w:r w:rsidRPr="002C0766">
              <w:rPr>
                <w:b w:val="0"/>
                <w:webHidden/>
              </w:rPr>
              <w:instrText xml:space="preserve"> PAGEREF _Toc59879820 \h </w:instrText>
            </w:r>
            <w:r w:rsidRPr="002C0766">
              <w:rPr>
                <w:b w:val="0"/>
                <w:webHidden/>
              </w:rPr>
            </w:r>
            <w:r w:rsidRPr="002C0766">
              <w:rPr>
                <w:b w:val="0"/>
                <w:webHidden/>
              </w:rPr>
              <w:fldChar w:fldCharType="separate"/>
            </w:r>
            <w:r w:rsidRPr="002C0766">
              <w:rPr>
                <w:b w:val="0"/>
                <w:webHidden/>
              </w:rPr>
              <w:t>4</w:t>
            </w:r>
            <w:r w:rsidRPr="002C0766">
              <w:rPr>
                <w:b w:val="0"/>
                <w:webHidden/>
              </w:rPr>
              <w:fldChar w:fldCharType="end"/>
            </w:r>
          </w:hyperlink>
        </w:p>
        <w:p w:rsidR="002C0766" w:rsidRPr="002C0766" w:rsidRDefault="002C076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59879821" w:history="1">
            <w:r w:rsidRPr="002C0766">
              <w:rPr>
                <w:rStyle w:val="a7"/>
                <w:b w:val="0"/>
                <w:shd w:val="clear" w:color="auto" w:fill="FFFFFF"/>
              </w:rPr>
              <w:t>Основные цели создания</w:t>
            </w:r>
            <w:r w:rsidRPr="002C0766">
              <w:rPr>
                <w:b w:val="0"/>
                <w:webHidden/>
              </w:rPr>
              <w:tab/>
            </w:r>
            <w:r w:rsidRPr="002C0766">
              <w:rPr>
                <w:b w:val="0"/>
                <w:webHidden/>
              </w:rPr>
              <w:fldChar w:fldCharType="begin"/>
            </w:r>
            <w:r w:rsidRPr="002C0766">
              <w:rPr>
                <w:b w:val="0"/>
                <w:webHidden/>
              </w:rPr>
              <w:instrText xml:space="preserve"> PAGEREF _Toc59879821 \h </w:instrText>
            </w:r>
            <w:r w:rsidRPr="002C0766">
              <w:rPr>
                <w:b w:val="0"/>
                <w:webHidden/>
              </w:rPr>
            </w:r>
            <w:r w:rsidRPr="002C0766">
              <w:rPr>
                <w:b w:val="0"/>
                <w:webHidden/>
              </w:rPr>
              <w:fldChar w:fldCharType="separate"/>
            </w:r>
            <w:r w:rsidRPr="002C0766">
              <w:rPr>
                <w:b w:val="0"/>
                <w:webHidden/>
              </w:rPr>
              <w:t>5</w:t>
            </w:r>
            <w:r w:rsidRPr="002C0766">
              <w:rPr>
                <w:b w:val="0"/>
                <w:webHidden/>
              </w:rPr>
              <w:fldChar w:fldCharType="end"/>
            </w:r>
          </w:hyperlink>
        </w:p>
        <w:p w:rsidR="002C0766" w:rsidRPr="002C0766" w:rsidRDefault="002C076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59879822" w:history="1">
            <w:r w:rsidRPr="002C0766">
              <w:rPr>
                <w:rStyle w:val="a7"/>
                <w:b w:val="0"/>
              </w:rPr>
              <w:t>Технические характеристики</w:t>
            </w:r>
            <w:r w:rsidRPr="002C0766">
              <w:rPr>
                <w:b w:val="0"/>
                <w:webHidden/>
              </w:rPr>
              <w:tab/>
            </w:r>
            <w:r w:rsidRPr="002C0766">
              <w:rPr>
                <w:b w:val="0"/>
                <w:webHidden/>
              </w:rPr>
              <w:fldChar w:fldCharType="begin"/>
            </w:r>
            <w:r w:rsidRPr="002C0766">
              <w:rPr>
                <w:b w:val="0"/>
                <w:webHidden/>
              </w:rPr>
              <w:instrText xml:space="preserve"> PAGEREF _Toc59879822 \h </w:instrText>
            </w:r>
            <w:r w:rsidRPr="002C0766">
              <w:rPr>
                <w:b w:val="0"/>
                <w:webHidden/>
              </w:rPr>
            </w:r>
            <w:r w:rsidRPr="002C0766">
              <w:rPr>
                <w:b w:val="0"/>
                <w:webHidden/>
              </w:rPr>
              <w:fldChar w:fldCharType="separate"/>
            </w:r>
            <w:r w:rsidRPr="002C0766">
              <w:rPr>
                <w:b w:val="0"/>
                <w:webHidden/>
              </w:rPr>
              <w:t>6</w:t>
            </w:r>
            <w:r w:rsidRPr="002C0766">
              <w:rPr>
                <w:b w:val="0"/>
                <w:webHidden/>
              </w:rPr>
              <w:fldChar w:fldCharType="end"/>
            </w:r>
          </w:hyperlink>
        </w:p>
        <w:p w:rsidR="002C0766" w:rsidRPr="002C0766" w:rsidRDefault="002C076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59879823" w:history="1">
            <w:r w:rsidRPr="002C0766">
              <w:rPr>
                <w:rStyle w:val="a7"/>
                <w:b w:val="0"/>
                <w:shd w:val="clear" w:color="auto" w:fill="FFFFFF"/>
              </w:rPr>
              <w:t>Производительность</w:t>
            </w:r>
            <w:r w:rsidRPr="002C0766">
              <w:rPr>
                <w:b w:val="0"/>
                <w:webHidden/>
              </w:rPr>
              <w:tab/>
            </w:r>
            <w:r w:rsidRPr="002C0766">
              <w:rPr>
                <w:b w:val="0"/>
                <w:webHidden/>
              </w:rPr>
              <w:fldChar w:fldCharType="begin"/>
            </w:r>
            <w:r w:rsidRPr="002C0766">
              <w:rPr>
                <w:b w:val="0"/>
                <w:webHidden/>
              </w:rPr>
              <w:instrText xml:space="preserve"> PAGEREF _Toc59879823 \h </w:instrText>
            </w:r>
            <w:r w:rsidRPr="002C0766">
              <w:rPr>
                <w:b w:val="0"/>
                <w:webHidden/>
              </w:rPr>
            </w:r>
            <w:r w:rsidRPr="002C0766">
              <w:rPr>
                <w:b w:val="0"/>
                <w:webHidden/>
              </w:rPr>
              <w:fldChar w:fldCharType="separate"/>
            </w:r>
            <w:r w:rsidRPr="002C0766">
              <w:rPr>
                <w:b w:val="0"/>
                <w:webHidden/>
              </w:rPr>
              <w:t>7</w:t>
            </w:r>
            <w:r w:rsidRPr="002C0766">
              <w:rPr>
                <w:b w:val="0"/>
                <w:webHidden/>
              </w:rPr>
              <w:fldChar w:fldCharType="end"/>
            </w:r>
          </w:hyperlink>
        </w:p>
        <w:p w:rsidR="002C0766" w:rsidRPr="002C0766" w:rsidRDefault="002C076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59879824" w:history="1">
            <w:r w:rsidRPr="002C0766">
              <w:rPr>
                <w:rStyle w:val="a7"/>
                <w:b w:val="0"/>
                <w:shd w:val="clear" w:color="auto" w:fill="FFFFFF"/>
              </w:rPr>
              <w:t>Вычислительные узлы</w:t>
            </w:r>
            <w:r w:rsidRPr="002C0766">
              <w:rPr>
                <w:b w:val="0"/>
                <w:webHidden/>
              </w:rPr>
              <w:tab/>
            </w:r>
            <w:r w:rsidRPr="002C0766">
              <w:rPr>
                <w:b w:val="0"/>
                <w:webHidden/>
              </w:rPr>
              <w:fldChar w:fldCharType="begin"/>
            </w:r>
            <w:r w:rsidRPr="002C0766">
              <w:rPr>
                <w:b w:val="0"/>
                <w:webHidden/>
              </w:rPr>
              <w:instrText xml:space="preserve"> PAGEREF _Toc59879824 \h </w:instrText>
            </w:r>
            <w:r w:rsidRPr="002C0766">
              <w:rPr>
                <w:b w:val="0"/>
                <w:webHidden/>
              </w:rPr>
            </w:r>
            <w:r w:rsidRPr="002C0766">
              <w:rPr>
                <w:b w:val="0"/>
                <w:webHidden/>
              </w:rPr>
              <w:fldChar w:fldCharType="separate"/>
            </w:r>
            <w:r w:rsidRPr="002C0766">
              <w:rPr>
                <w:b w:val="0"/>
                <w:webHidden/>
              </w:rPr>
              <w:t>8</w:t>
            </w:r>
            <w:r w:rsidRPr="002C0766">
              <w:rPr>
                <w:b w:val="0"/>
                <w:webHidden/>
              </w:rPr>
              <w:fldChar w:fldCharType="end"/>
            </w:r>
          </w:hyperlink>
        </w:p>
        <w:p w:rsidR="002C0766" w:rsidRPr="002C0766" w:rsidRDefault="002C076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59879825" w:history="1">
            <w:r w:rsidRPr="002C0766">
              <w:rPr>
                <w:rStyle w:val="a7"/>
                <w:b w:val="0"/>
                <w:shd w:val="clear" w:color="auto" w:fill="FFFFFF"/>
              </w:rPr>
              <w:t>Система охлаждения</w:t>
            </w:r>
            <w:r w:rsidRPr="002C0766">
              <w:rPr>
                <w:b w:val="0"/>
                <w:webHidden/>
              </w:rPr>
              <w:tab/>
            </w:r>
            <w:r w:rsidRPr="002C0766">
              <w:rPr>
                <w:b w:val="0"/>
                <w:webHidden/>
              </w:rPr>
              <w:fldChar w:fldCharType="begin"/>
            </w:r>
            <w:r w:rsidRPr="002C0766">
              <w:rPr>
                <w:b w:val="0"/>
                <w:webHidden/>
              </w:rPr>
              <w:instrText xml:space="preserve"> PAGEREF _Toc59879825 \h </w:instrText>
            </w:r>
            <w:r w:rsidRPr="002C0766">
              <w:rPr>
                <w:b w:val="0"/>
                <w:webHidden/>
              </w:rPr>
            </w:r>
            <w:r w:rsidRPr="002C0766">
              <w:rPr>
                <w:b w:val="0"/>
                <w:webHidden/>
              </w:rPr>
              <w:fldChar w:fldCharType="separate"/>
            </w:r>
            <w:r w:rsidRPr="002C0766">
              <w:rPr>
                <w:b w:val="0"/>
                <w:webHidden/>
              </w:rPr>
              <w:t>9</w:t>
            </w:r>
            <w:r w:rsidRPr="002C0766">
              <w:rPr>
                <w:b w:val="0"/>
                <w:webHidden/>
              </w:rPr>
              <w:fldChar w:fldCharType="end"/>
            </w:r>
          </w:hyperlink>
        </w:p>
        <w:p w:rsidR="002C0766" w:rsidRPr="002C0766" w:rsidRDefault="002C076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59879826" w:history="1">
            <w:r w:rsidRPr="002C0766">
              <w:rPr>
                <w:rStyle w:val="a7"/>
                <w:b w:val="0"/>
              </w:rPr>
              <w:t>Список литературы</w:t>
            </w:r>
            <w:r w:rsidRPr="002C0766">
              <w:rPr>
                <w:b w:val="0"/>
                <w:webHidden/>
              </w:rPr>
              <w:tab/>
            </w:r>
            <w:r w:rsidRPr="002C0766">
              <w:rPr>
                <w:b w:val="0"/>
                <w:webHidden/>
              </w:rPr>
              <w:fldChar w:fldCharType="begin"/>
            </w:r>
            <w:r w:rsidRPr="002C0766">
              <w:rPr>
                <w:b w:val="0"/>
                <w:webHidden/>
              </w:rPr>
              <w:instrText xml:space="preserve"> PAGEREF _Toc59879826 \h </w:instrText>
            </w:r>
            <w:r w:rsidRPr="002C0766">
              <w:rPr>
                <w:b w:val="0"/>
                <w:webHidden/>
              </w:rPr>
            </w:r>
            <w:r w:rsidRPr="002C0766">
              <w:rPr>
                <w:b w:val="0"/>
                <w:webHidden/>
              </w:rPr>
              <w:fldChar w:fldCharType="separate"/>
            </w:r>
            <w:r w:rsidRPr="002C0766">
              <w:rPr>
                <w:b w:val="0"/>
                <w:webHidden/>
              </w:rPr>
              <w:t>10</w:t>
            </w:r>
            <w:r w:rsidRPr="002C0766">
              <w:rPr>
                <w:b w:val="0"/>
                <w:webHidden/>
              </w:rPr>
              <w:fldChar w:fldCharType="end"/>
            </w:r>
          </w:hyperlink>
        </w:p>
        <w:p w:rsidR="001F2FF4" w:rsidRDefault="00C52E9A">
          <w:r w:rsidRPr="002C0766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:rsidR="001F2FF4" w:rsidRDefault="001F2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31875" w:rsidRPr="00031875" w:rsidRDefault="00031875" w:rsidP="00031875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0" w:name="_Toc59879819"/>
      <w:r w:rsidRPr="00031875">
        <w:rPr>
          <w:rFonts w:ascii="Times New Roman" w:hAnsi="Times New Roman" w:cs="Times New Roman"/>
          <w:b/>
          <w:color w:val="auto"/>
          <w:sz w:val="36"/>
        </w:rPr>
        <w:lastRenderedPageBreak/>
        <w:t>Постановка задачи</w:t>
      </w:r>
      <w:bookmarkEnd w:id="0"/>
    </w:p>
    <w:p w:rsidR="00031875" w:rsidRPr="00031875" w:rsidRDefault="00031875" w:rsidP="0003187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Выполнить анализ архитектуры супер ВС из списка </w:t>
      </w:r>
      <w:r w:rsidR="00CE29B2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Top</w:t>
      </w:r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500. В соответствии с моделью коллектива вычислителей выделить и описать уровни </w:t>
      </w:r>
      <w:proofErr w:type="spellStart"/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мультиархитектуры</w:t>
      </w:r>
      <w:proofErr w:type="spellEnd"/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супер ВС. В том числе для каждого уровня показать функциональную структуру, сущность вычислителя, топологию сети связей, доступные технологии программирования и область эффективного применения, а также структурные характеристики.</w:t>
      </w:r>
    </w:p>
    <w:p w:rsidR="00031875" w:rsidRPr="00031875" w:rsidRDefault="00031875" w:rsidP="0003187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Расчет структурных характеристик (диаметр, средний диаметр, </w:t>
      </w:r>
      <w:proofErr w:type="spellStart"/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бисекционная</w:t>
      </w:r>
      <w:proofErr w:type="spellEnd"/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пропускная способность) выполнить для одного из уровней </w:t>
      </w:r>
      <w:proofErr w:type="spellStart"/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мультиархитектуры</w:t>
      </w:r>
      <w:proofErr w:type="spellEnd"/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031875" w:rsidRPr="00031875" w:rsidRDefault="00031875">
      <w:pPr>
        <w:rPr>
          <w:rFonts w:ascii="Times New Roman" w:hAnsi="Times New Roman" w:cs="Times New Roman"/>
          <w:b/>
          <w:sz w:val="28"/>
        </w:rPr>
      </w:pPr>
    </w:p>
    <w:p w:rsidR="00031875" w:rsidRPr="00031875" w:rsidRDefault="00031875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1F2FF4" w:rsidRDefault="008F42F1" w:rsidP="001F2FF4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" w:name="_Toc59879820"/>
      <w:r>
        <w:rPr>
          <w:rFonts w:ascii="Times New Roman" w:hAnsi="Times New Roman" w:cs="Times New Roman"/>
          <w:b/>
          <w:color w:val="auto"/>
          <w:sz w:val="36"/>
        </w:rPr>
        <w:lastRenderedPageBreak/>
        <w:t>Общие сведения</w:t>
      </w:r>
      <w:bookmarkEnd w:id="1"/>
    </w:p>
    <w:p w:rsidR="00057E92" w:rsidRPr="00057E92" w:rsidRDefault="00057E92" w:rsidP="00057E92"/>
    <w:p w:rsidR="00A2105E" w:rsidRPr="00ED72A3" w:rsidRDefault="001F2FF4" w:rsidP="001F2FF4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D72A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Summit</w:t>
      </w:r>
      <w:proofErr w:type="spellEnd"/>
      <w:r w:rsidRPr="00ED72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(OLCF-4) — </w:t>
      </w:r>
      <w:hyperlink r:id="rId8" w:history="1">
        <w:r w:rsidRPr="00ED72A3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суперкомпьютер</w:t>
        </w:r>
      </w:hyperlink>
      <w:r w:rsidR="00A2105E"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разработанный компанией </w:t>
      </w:r>
      <w:r w:rsidR="00A2105E" w:rsidRPr="00ED72A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IBM</w:t>
      </w:r>
      <w:r w:rsidR="00A2105E"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hyperlink r:id="rId9" w:history="1">
        <w:r w:rsidR="00A2105E" w:rsidRPr="00ED72A3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Ок-</w:t>
        </w:r>
        <w:proofErr w:type="spellStart"/>
        <w:r w:rsidRPr="00ED72A3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Риджской</w:t>
        </w:r>
        <w:proofErr w:type="spellEnd"/>
        <w:r w:rsidRPr="00ED72A3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национальной лаборатории</w:t>
        </w:r>
      </w:hyperlink>
      <w:r w:rsidR="000B706C" w:rsidRPr="00ED72A3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. Обла</w:t>
      </w:r>
      <w:r w:rsidR="00A2105E" w:rsidRPr="00ED72A3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дает</w:t>
      </w:r>
      <w:r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history="1">
        <w:r w:rsidRPr="00ED72A3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вычислительной мощностью</w:t>
        </w:r>
      </w:hyperlink>
      <w:r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> 122,3 </w:t>
      </w:r>
      <w:proofErr w:type="spellStart"/>
      <w:r w:rsidRPr="00ED72A3">
        <w:rPr>
          <w:rFonts w:ascii="Times New Roman" w:hAnsi="Times New Roman" w:cs="Times New Roman"/>
          <w:sz w:val="28"/>
          <w:szCs w:val="28"/>
        </w:rPr>
        <w:fldChar w:fldCharType="begin"/>
      </w:r>
      <w:r w:rsidRPr="00ED72A3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"https://ru.wikipedia.org/wiki/%D0%A4%D0%BB%D0%BE%D0%BF%D1%81" </w:instrText>
      </w:r>
      <w:r w:rsidRPr="00ED72A3">
        <w:rPr>
          <w:rFonts w:ascii="Times New Roman" w:hAnsi="Times New Roman" w:cs="Times New Roman"/>
          <w:sz w:val="28"/>
          <w:szCs w:val="28"/>
        </w:rPr>
        <w:fldChar w:fldCharType="separate"/>
      </w:r>
      <w:r w:rsidRPr="00ED72A3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ПФлопс</w:t>
      </w:r>
      <w:proofErr w:type="spellEnd"/>
      <w:r w:rsidRPr="00ED72A3">
        <w:rPr>
          <w:rFonts w:ascii="Times New Roman" w:hAnsi="Times New Roman" w:cs="Times New Roman"/>
          <w:sz w:val="28"/>
          <w:szCs w:val="28"/>
        </w:rPr>
        <w:fldChar w:fldCharType="end"/>
      </w:r>
      <w:r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>, продемонстр</w:t>
      </w:r>
      <w:r w:rsidR="00A2105E"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>ир</w:t>
      </w:r>
      <w:r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>ованной на тесте </w:t>
      </w:r>
      <w:hyperlink r:id="rId11" w:history="1">
        <w:r w:rsidRPr="00ED72A3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HPL</w:t>
        </w:r>
      </w:hyperlink>
      <w:r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Суперкомпьютер </w:t>
      </w:r>
      <w:proofErr w:type="spellStart"/>
      <w:r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>Summit</w:t>
      </w:r>
      <w:proofErr w:type="spellEnd"/>
      <w:r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</w:t>
      </w:r>
      <w:r w:rsidR="00A2105E"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>лся</w:t>
      </w:r>
      <w:r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самым высокопроизводительным компьютером по состоянию на 2019 год в открытом рейтинге суперкомпьютеров.</w:t>
      </w:r>
      <w:r w:rsidR="005A57EF"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2105E"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состоянию на ноябрь 2020 года занимает 2 место в рейтинге суперкомпьютеров </w:t>
      </w:r>
      <w:r w:rsidR="00A2105E" w:rsidRPr="00ED72A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Top</w:t>
      </w:r>
      <w:r w:rsidR="00A2105E"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500.</w:t>
      </w:r>
    </w:p>
    <w:p w:rsidR="001F2FF4" w:rsidRPr="00ED72A3" w:rsidRDefault="00A2105E" w:rsidP="001F2FF4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Контракт на $325 млн </w:t>
      </w:r>
      <w:r w:rsidRPr="00ED72A3">
        <w:rPr>
          <w:rFonts w:ascii="Times New Roman" w:hAnsi="Times New Roman" w:cs="Times New Roman"/>
          <w:sz w:val="28"/>
          <w:szCs w:val="28"/>
        </w:rPr>
        <w:t>Министерства Энергетики США</w:t>
      </w:r>
      <w:r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> на построение суперкомпьютера в 2014 году получили </w:t>
      </w:r>
      <w:r w:rsidRPr="00ED72A3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6D632D"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(серверные узлы), </w:t>
      </w:r>
      <w:proofErr w:type="spellStart"/>
      <w:r w:rsidR="006D632D" w:rsidRPr="00ED72A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Mellanox</w:t>
      </w:r>
      <w:proofErr w:type="spellEnd"/>
      <w:r w:rsidR="006D632D"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="006D632D"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>межсоединения</w:t>
      </w:r>
      <w:proofErr w:type="spellEnd"/>
      <w:r w:rsidR="006D632D"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и </w:t>
      </w:r>
      <w:proofErr w:type="spellStart"/>
      <w:r w:rsidR="006D632D" w:rsidRPr="00ED72A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Nvidia</w:t>
      </w:r>
      <w:proofErr w:type="spellEnd"/>
      <w:r w:rsidR="006D632D" w:rsidRPr="00ED72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(графические ускорители).</w:t>
      </w:r>
    </w:p>
    <w:p w:rsidR="00CD7D65" w:rsidRDefault="00CD7D65" w:rsidP="001F2FF4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7D65" w:rsidRDefault="00CD7D65" w:rsidP="00CD7D65">
      <w:pPr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032976" cy="3604260"/>
            <wp:effectExtent l="0" t="0" r="0" b="0"/>
            <wp:docPr id="1" name="Рисунок 1" descr="https://nplus1.ru/images/2018/06/09/a68431c9ce0bb6320c25c5e072f9ff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plus1.ru/images/2018/06/09/a68431c9ce0bb6320c25c5e072f9ff7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970" cy="360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65" w:rsidRPr="000B706C" w:rsidRDefault="00CD7D65" w:rsidP="00CD7D65">
      <w:pPr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(рис. 1) Суперкомпьютер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Summit</w:t>
      </w:r>
    </w:p>
    <w:p w:rsidR="008F42F1" w:rsidRDefault="008F42F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6D632D" w:rsidRDefault="008F42F1" w:rsidP="008F42F1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hd w:val="clear" w:color="auto" w:fill="FFFFFF"/>
        </w:rPr>
      </w:pPr>
      <w:bookmarkStart w:id="2" w:name="_Toc59879821"/>
      <w:r w:rsidRPr="008F42F1">
        <w:rPr>
          <w:rFonts w:ascii="Times New Roman" w:hAnsi="Times New Roman" w:cs="Times New Roman"/>
          <w:b/>
          <w:color w:val="auto"/>
          <w:sz w:val="36"/>
          <w:shd w:val="clear" w:color="auto" w:fill="FFFFFF"/>
        </w:rPr>
        <w:lastRenderedPageBreak/>
        <w:t>Основные цели создания</w:t>
      </w:r>
      <w:bookmarkEnd w:id="2"/>
    </w:p>
    <w:p w:rsidR="008F42F1" w:rsidRDefault="008F42F1" w:rsidP="008F42F1"/>
    <w:p w:rsidR="008F42F1" w:rsidRPr="00CD7D65" w:rsidRDefault="008F42F1" w:rsidP="000B706C">
      <w:pPr>
        <w:pStyle w:val="a9"/>
        <w:shd w:val="clear" w:color="auto" w:fill="FFFFFF"/>
        <w:spacing w:before="0" w:beforeAutospacing="0" w:after="225" w:afterAutospacing="0"/>
        <w:ind w:firstLine="708"/>
        <w:rPr>
          <w:sz w:val="28"/>
          <w:szCs w:val="28"/>
        </w:rPr>
      </w:pPr>
      <w:r w:rsidRPr="00CD7D65">
        <w:rPr>
          <w:sz w:val="28"/>
          <w:szCs w:val="28"/>
        </w:rPr>
        <w:t>Поскольку некоторые научно-технические задачи, в том числе точное моделирование физических процессов, требуют огромных вычислительных мощностей, их невозможно проводить на одном или даже сотнях обычных компьютеров. Для этого используются суперкомпьютеры, состоящие из тысяч мощных компьютеров с десятками вычислительных ядер в каждом. Они могут за приемлемое время проводить ресурсоемкие вычисления, на которые у обычных компьютеров уходит на несколько порядков большее время.</w:t>
      </w:r>
    </w:p>
    <w:p w:rsidR="00185D73" w:rsidRDefault="00185D73" w:rsidP="000B706C">
      <w:pPr>
        <w:pStyle w:val="a9"/>
        <w:shd w:val="clear" w:color="auto" w:fill="FFFFFF"/>
        <w:spacing w:before="0" w:beforeAutospacing="0" w:after="225" w:afterAutospacing="0"/>
        <w:ind w:firstLine="708"/>
        <w:rPr>
          <w:sz w:val="28"/>
          <w:szCs w:val="28"/>
          <w:shd w:val="clear" w:color="auto" w:fill="FFFFFF"/>
        </w:rPr>
      </w:pPr>
      <w:r w:rsidRPr="00CD7D65">
        <w:rPr>
          <w:sz w:val="28"/>
          <w:szCs w:val="28"/>
        </w:rPr>
        <w:t xml:space="preserve">Суперкомпьютер </w:t>
      </w:r>
      <w:r w:rsidRPr="00CD7D65">
        <w:rPr>
          <w:sz w:val="28"/>
          <w:szCs w:val="28"/>
          <w:lang w:val="en-US"/>
        </w:rPr>
        <w:t>Summit</w:t>
      </w:r>
      <w:r w:rsidRPr="00CD7D65">
        <w:rPr>
          <w:sz w:val="28"/>
          <w:szCs w:val="28"/>
        </w:rPr>
        <w:t xml:space="preserve"> был создан для Ок-</w:t>
      </w:r>
      <w:proofErr w:type="spellStart"/>
      <w:r w:rsidRPr="00CD7D65">
        <w:rPr>
          <w:sz w:val="28"/>
          <w:szCs w:val="28"/>
        </w:rPr>
        <w:t>Риджской</w:t>
      </w:r>
      <w:proofErr w:type="spellEnd"/>
      <w:r w:rsidRPr="00CD7D65">
        <w:rPr>
          <w:sz w:val="28"/>
          <w:szCs w:val="28"/>
        </w:rPr>
        <w:t xml:space="preserve"> научной лаборатории. </w:t>
      </w:r>
      <w:r w:rsidR="00CD7D65" w:rsidRPr="00CD7D65">
        <w:rPr>
          <w:sz w:val="28"/>
          <w:szCs w:val="28"/>
          <w:shd w:val="clear" w:color="auto" w:fill="FFFFFF"/>
        </w:rPr>
        <w:t xml:space="preserve">Руководитель IBM </w:t>
      </w:r>
      <w:proofErr w:type="spellStart"/>
      <w:r w:rsidR="00CD7D65" w:rsidRPr="00CD7D65">
        <w:rPr>
          <w:sz w:val="28"/>
          <w:szCs w:val="28"/>
          <w:shd w:val="clear" w:color="auto" w:fill="FFFFFF"/>
        </w:rPr>
        <w:t>Джинни</w:t>
      </w:r>
      <w:proofErr w:type="spellEnd"/>
      <w:r w:rsidR="00CD7D65" w:rsidRPr="00CD7D65">
        <w:rPr>
          <w:sz w:val="28"/>
          <w:szCs w:val="28"/>
          <w:shd w:val="clear" w:color="auto" w:fill="FFFFFF"/>
        </w:rPr>
        <w:t> </w:t>
      </w:r>
      <w:proofErr w:type="spellStart"/>
      <w:r w:rsidRPr="00CD7D65">
        <w:rPr>
          <w:sz w:val="28"/>
          <w:szCs w:val="28"/>
          <w:shd w:val="clear" w:color="auto" w:fill="FFFFFF"/>
        </w:rPr>
        <w:t>Рометти</w:t>
      </w:r>
      <w:proofErr w:type="spellEnd"/>
      <w:r w:rsidRPr="00CD7D65">
        <w:rPr>
          <w:sz w:val="28"/>
          <w:szCs w:val="28"/>
          <w:shd w:val="clear" w:color="auto" w:fill="FFFFFF"/>
        </w:rPr>
        <w:t xml:space="preserve"> говори</w:t>
      </w:r>
      <w:r w:rsidR="000B706C">
        <w:rPr>
          <w:sz w:val="28"/>
          <w:szCs w:val="28"/>
          <w:shd w:val="clear" w:color="auto" w:fill="FFFFFF"/>
        </w:rPr>
        <w:t xml:space="preserve">т, что с помощью </w:t>
      </w:r>
      <w:proofErr w:type="spellStart"/>
      <w:r w:rsidR="000B706C">
        <w:rPr>
          <w:sz w:val="28"/>
          <w:szCs w:val="28"/>
          <w:shd w:val="clear" w:color="auto" w:fill="FFFFFF"/>
        </w:rPr>
        <w:t>Summit</w:t>
      </w:r>
      <w:proofErr w:type="spellEnd"/>
      <w:r w:rsidR="000B706C">
        <w:rPr>
          <w:sz w:val="28"/>
          <w:szCs w:val="28"/>
          <w:shd w:val="clear" w:color="auto" w:fill="FFFFFF"/>
        </w:rPr>
        <w:t xml:space="preserve"> ученые </w:t>
      </w:r>
      <w:r w:rsidRPr="00CD7D65">
        <w:rPr>
          <w:sz w:val="28"/>
          <w:szCs w:val="28"/>
          <w:shd w:val="clear" w:color="auto" w:fill="FFFFFF"/>
        </w:rPr>
        <w:t>могут за день обсчитать задачи, которые отняли бы у них «от 27 до 13 000 лет». Огромная вычислительная мощь будет использована для создания новых материалов и лекарств. В ближайшее время компьютер планируют использовать для анализа взрыва сверхновых звезд, маркеров болезни Альцгеймера и исследования рака.</w:t>
      </w:r>
    </w:p>
    <w:p w:rsidR="003E234E" w:rsidRDefault="003E234E" w:rsidP="003E234E">
      <w:pPr>
        <w:ind w:firstLine="708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3E234E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По словам </w:t>
      </w:r>
      <w:proofErr w:type="spellStart"/>
      <w:r w:rsidRPr="003E234E">
        <w:rPr>
          <w:rFonts w:ascii="Times New Roman" w:hAnsi="Times New Roman" w:cs="Times New Roman"/>
          <w:sz w:val="28"/>
          <w:szCs w:val="23"/>
          <w:shd w:val="clear" w:color="auto" w:fill="FFFFFF"/>
        </w:rPr>
        <w:t>Рометти</w:t>
      </w:r>
      <w:proofErr w:type="spellEnd"/>
      <w:r w:rsidRPr="003E234E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, дело даже не только в мощности, но и в интеллекте. Ученые разработали </w:t>
      </w:r>
      <w:proofErr w:type="spellStart"/>
      <w:r w:rsidRPr="003E234E">
        <w:rPr>
          <w:rFonts w:ascii="Times New Roman" w:hAnsi="Times New Roman" w:cs="Times New Roman"/>
          <w:sz w:val="28"/>
          <w:szCs w:val="23"/>
          <w:shd w:val="clear" w:color="auto" w:fill="FFFFFF"/>
        </w:rPr>
        <w:t>Summit</w:t>
      </w:r>
      <w:proofErr w:type="spellEnd"/>
      <w:r w:rsidRPr="003E234E">
        <w:rPr>
          <w:rFonts w:ascii="Times New Roman" w:hAnsi="Times New Roman" w:cs="Times New Roman"/>
          <w:sz w:val="28"/>
          <w:szCs w:val="23"/>
          <w:shd w:val="clear" w:color="auto" w:fill="FFFFFF"/>
        </w:rPr>
        <w:t>, с тем чтобы он стал первым суперкомпьютером, способным решать сложные задачи в области искусственного интеллекта. Его конфигурация сочетает в себе огромную вычислительную мощность, графические процессоры, а также инновации в области памяти и тран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спортировки данных. Директор Ок-</w:t>
      </w:r>
      <w:proofErr w:type="spellStart"/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Р</w:t>
      </w:r>
      <w:r w:rsidRPr="003E234E">
        <w:rPr>
          <w:rFonts w:ascii="Times New Roman" w:hAnsi="Times New Roman" w:cs="Times New Roman"/>
          <w:sz w:val="28"/>
          <w:szCs w:val="23"/>
          <w:shd w:val="clear" w:color="auto" w:fill="FFFFFF"/>
        </w:rPr>
        <w:t>иджской</w:t>
      </w:r>
      <w:proofErr w:type="spellEnd"/>
      <w:r w:rsidRPr="003E234E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национальной лаборатории Томас </w:t>
      </w:r>
      <w:proofErr w:type="spellStart"/>
      <w:r w:rsidRPr="003E234E">
        <w:rPr>
          <w:rFonts w:ascii="Times New Roman" w:hAnsi="Times New Roman" w:cs="Times New Roman"/>
          <w:sz w:val="28"/>
          <w:szCs w:val="23"/>
          <w:shd w:val="clear" w:color="auto" w:fill="FFFFFF"/>
        </w:rPr>
        <w:t>Закария</w:t>
      </w:r>
      <w:proofErr w:type="spellEnd"/>
      <w:r w:rsidRPr="003E234E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отметил, что </w:t>
      </w:r>
      <w:proofErr w:type="spellStart"/>
      <w:r w:rsidRPr="003E234E">
        <w:rPr>
          <w:rFonts w:ascii="Times New Roman" w:hAnsi="Times New Roman" w:cs="Times New Roman"/>
          <w:sz w:val="28"/>
          <w:szCs w:val="23"/>
          <w:shd w:val="clear" w:color="auto" w:fill="FFFFFF"/>
        </w:rPr>
        <w:t>Summit</w:t>
      </w:r>
      <w:proofErr w:type="spellEnd"/>
      <w:r w:rsidRPr="003E234E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может автоматизировать важнейшие этапы процесса научных открытий.</w:t>
      </w:r>
    </w:p>
    <w:p w:rsidR="006E1F3A" w:rsidRPr="003E234E" w:rsidRDefault="006E1F3A" w:rsidP="003E234E">
      <w:pPr>
        <w:ind w:firstLine="708"/>
        <w:rPr>
          <w:rFonts w:ascii="Times New Roman" w:hAnsi="Times New Roman" w:cs="Times New Roman"/>
          <w:sz w:val="36"/>
          <w:szCs w:val="28"/>
          <w:shd w:val="clear" w:color="auto" w:fill="FFFFFF"/>
        </w:rPr>
      </w:pPr>
    </w:p>
    <w:p w:rsidR="003E234E" w:rsidRDefault="003E234E" w:rsidP="000B706C">
      <w:pPr>
        <w:pStyle w:val="a9"/>
        <w:shd w:val="clear" w:color="auto" w:fill="FFFFFF"/>
        <w:spacing w:before="0" w:beforeAutospacing="0" w:after="225" w:afterAutospacing="0"/>
        <w:ind w:firstLine="708"/>
        <w:rPr>
          <w:sz w:val="28"/>
          <w:szCs w:val="28"/>
          <w:shd w:val="clear" w:color="auto" w:fill="FFFFFF"/>
        </w:rPr>
      </w:pPr>
    </w:p>
    <w:p w:rsidR="00CD7D65" w:rsidRDefault="00CD7D65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sz w:val="28"/>
          <w:szCs w:val="28"/>
          <w:shd w:val="clear" w:color="auto" w:fill="FFFFFF"/>
        </w:rPr>
        <w:br w:type="page"/>
      </w:r>
    </w:p>
    <w:p w:rsidR="00CD7D65" w:rsidRDefault="00CD7D65" w:rsidP="00CD7D65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3" w:name="_Toc59879822"/>
      <w:r w:rsidRPr="00CD7D65">
        <w:rPr>
          <w:rFonts w:ascii="Times New Roman" w:hAnsi="Times New Roman" w:cs="Times New Roman"/>
          <w:b/>
          <w:color w:val="auto"/>
          <w:sz w:val="36"/>
        </w:rPr>
        <w:lastRenderedPageBreak/>
        <w:t>Технические характеристики</w:t>
      </w:r>
      <w:bookmarkEnd w:id="3"/>
    </w:p>
    <w:p w:rsidR="00CD7D65" w:rsidRDefault="00CD7D65" w:rsidP="00CD7D65"/>
    <w:p w:rsidR="00CD7D65" w:rsidRDefault="00E600B9" w:rsidP="00CD7D65">
      <w:pPr>
        <w:rPr>
          <w:rFonts w:ascii="Times New Roman" w:hAnsi="Times New Roman" w:cs="Times New Roman"/>
          <w:sz w:val="28"/>
          <w:shd w:val="clear" w:color="auto" w:fill="FFFFFF"/>
        </w:rPr>
      </w:pPr>
      <w:r w:rsidRPr="00E600B9">
        <w:rPr>
          <w:rFonts w:ascii="Times New Roman" w:hAnsi="Times New Roman" w:cs="Times New Roman"/>
          <w:sz w:val="28"/>
        </w:rPr>
        <w:t>Процессор</w:t>
      </w:r>
      <w:r w:rsidR="00E716A9">
        <w:rPr>
          <w:rFonts w:ascii="Times New Roman" w:hAnsi="Times New Roman" w:cs="Times New Roman"/>
          <w:sz w:val="28"/>
        </w:rPr>
        <w:t>ы</w:t>
      </w:r>
      <w:r w:rsidRPr="00E600B9">
        <w:rPr>
          <w:rFonts w:ascii="Times New Roman" w:hAnsi="Times New Roman" w:cs="Times New Roman"/>
          <w:sz w:val="28"/>
        </w:rPr>
        <w:t>:</w:t>
      </w:r>
      <w:r w:rsidRPr="00E600B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E600B9">
        <w:rPr>
          <w:rFonts w:ascii="Times New Roman" w:hAnsi="Times New Roman" w:cs="Times New Roman"/>
          <w:sz w:val="28"/>
          <w:szCs w:val="21"/>
          <w:shd w:val="clear" w:color="auto" w:fill="FFFFFF"/>
        </w:rPr>
        <w:t>9216</w:t>
      </w:r>
      <w:r>
        <w:rPr>
          <w:rFonts w:ascii="Times New Roman" w:hAnsi="Times New Roman" w:cs="Times New Roman"/>
          <w:sz w:val="28"/>
        </w:rPr>
        <w:t xml:space="preserve"> 22-ядерных</w:t>
      </w:r>
      <w:r w:rsidRPr="00E600B9">
        <w:rPr>
          <w:rFonts w:ascii="Times New Roman" w:hAnsi="Times New Roman" w:cs="Times New Roman"/>
          <w:sz w:val="28"/>
        </w:rPr>
        <w:t xml:space="preserve"> </w:t>
      </w:r>
      <w:r w:rsidRPr="00E600B9">
        <w:rPr>
          <w:rFonts w:ascii="Times New Roman" w:hAnsi="Times New Roman" w:cs="Times New Roman"/>
          <w:sz w:val="28"/>
          <w:shd w:val="clear" w:color="auto" w:fill="FFFFFF"/>
        </w:rPr>
        <w:t>IBM POWER9</w:t>
      </w:r>
      <w:r w:rsidR="002F0290" w:rsidRPr="002F0290">
        <w:rPr>
          <w:rFonts w:ascii="Times New Roman" w:hAnsi="Times New Roman" w:cs="Times New Roman"/>
          <w:sz w:val="28"/>
          <w:shd w:val="clear" w:color="auto" w:fill="FFFFFF"/>
        </w:rPr>
        <w:t xml:space="preserve"> 22</w:t>
      </w:r>
      <w:r w:rsidR="002F0290">
        <w:rPr>
          <w:rFonts w:ascii="Times New Roman" w:hAnsi="Times New Roman" w:cs="Times New Roman"/>
          <w:sz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(2 на </w:t>
      </w:r>
      <w:r w:rsidRPr="00E600B9">
        <w:rPr>
          <w:rFonts w:ascii="Times New Roman" w:hAnsi="Times New Roman" w:cs="Times New Roman"/>
          <w:sz w:val="28"/>
          <w:shd w:val="clear" w:color="auto" w:fill="FFFFFF"/>
        </w:rPr>
        <w:t>узел)</w:t>
      </w:r>
    </w:p>
    <w:p w:rsidR="00432282" w:rsidRPr="00432282" w:rsidRDefault="00432282" w:rsidP="00CD7D65">
      <w:pPr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Архитектура процессора: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IBM</w:t>
      </w:r>
      <w:r w:rsidRPr="000B706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POWER</w:t>
      </w:r>
    </w:p>
    <w:p w:rsidR="00E600B9" w:rsidRDefault="00E600B9" w:rsidP="00CD7D65">
      <w:pPr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Графические ускорители: </w:t>
      </w:r>
      <w:r w:rsidRPr="00E600B9">
        <w:rPr>
          <w:rFonts w:ascii="Times New Roman" w:hAnsi="Times New Roman" w:cs="Times New Roman"/>
          <w:sz w:val="28"/>
          <w:shd w:val="clear" w:color="auto" w:fill="FFFFFF"/>
        </w:rPr>
        <w:t xml:space="preserve">27,648 NVIDIA </w:t>
      </w:r>
      <w:proofErr w:type="spellStart"/>
      <w:r w:rsidRPr="00E600B9">
        <w:rPr>
          <w:rFonts w:ascii="Times New Roman" w:hAnsi="Times New Roman" w:cs="Times New Roman"/>
          <w:sz w:val="28"/>
          <w:shd w:val="clear" w:color="auto" w:fill="FFFFFF"/>
        </w:rPr>
        <w:t>Volta</w:t>
      </w:r>
      <w:proofErr w:type="spellEnd"/>
      <w:r w:rsidRPr="00E600B9">
        <w:rPr>
          <w:rFonts w:ascii="Times New Roman" w:hAnsi="Times New Roman" w:cs="Times New Roman"/>
          <w:sz w:val="28"/>
          <w:shd w:val="clear" w:color="auto" w:fill="FFFFFF"/>
        </w:rPr>
        <w:t xml:space="preserve"> V100s (6 на узел)</w:t>
      </w:r>
    </w:p>
    <w:p w:rsidR="00E600B9" w:rsidRDefault="00E600B9" w:rsidP="00CD7D65">
      <w:pPr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Количество узлов: </w:t>
      </w:r>
      <w:r w:rsidR="003C06B4">
        <w:rPr>
          <w:rFonts w:ascii="Times New Roman" w:hAnsi="Times New Roman" w:cs="Times New Roman"/>
          <w:sz w:val="28"/>
          <w:shd w:val="clear" w:color="auto" w:fill="FFFFFF"/>
        </w:rPr>
        <w:t>4608</w:t>
      </w:r>
    </w:p>
    <w:p w:rsidR="003C06B4" w:rsidRDefault="003C06B4" w:rsidP="003C06B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C06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Память узла: </w:t>
      </w:r>
      <w:r w:rsidRPr="003C06B4">
        <w:rPr>
          <w:rFonts w:ascii="Times New Roman" w:eastAsia="Times New Roman" w:hAnsi="Times New Roman" w:cs="Times New Roman"/>
          <w:sz w:val="28"/>
          <w:szCs w:val="24"/>
          <w:lang w:eastAsia="ru-RU"/>
        </w:rPr>
        <w:t>512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ГБ</w:t>
      </w:r>
      <w:r w:rsidRPr="003C06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C06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DDR</w:t>
      </w:r>
      <w:r w:rsidRPr="003C06B4">
        <w:rPr>
          <w:rFonts w:ascii="Times New Roman" w:eastAsia="Times New Roman" w:hAnsi="Times New Roman" w:cs="Times New Roman"/>
          <w:sz w:val="28"/>
          <w:szCs w:val="24"/>
          <w:lang w:eastAsia="ru-RU"/>
        </w:rPr>
        <w:t>4 + 96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ГБ</w:t>
      </w:r>
      <w:r w:rsidRPr="003C06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C06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HBM</w:t>
      </w:r>
      <w:r w:rsidRPr="003C06B4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</w:p>
    <w:p w:rsidR="003C06B4" w:rsidRDefault="003C06B4" w:rsidP="003C06B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Энергозависимая память узла: 1600 ГБ</w:t>
      </w:r>
    </w:p>
    <w:p w:rsidR="003C06B4" w:rsidRDefault="003C06B4" w:rsidP="003C06B4">
      <w:pPr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Общая память системы: </w:t>
      </w:r>
      <w:r w:rsidRPr="003C06B4">
        <w:rPr>
          <w:rFonts w:ascii="Times New Roman" w:hAnsi="Times New Roman" w:cs="Times New Roman"/>
          <w:sz w:val="28"/>
          <w:shd w:val="clear" w:color="auto" w:fill="FFFFFF"/>
        </w:rPr>
        <w:t>&gt;10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ПБ</w:t>
      </w:r>
      <w:r w:rsidRPr="003C06B4">
        <w:rPr>
          <w:rFonts w:ascii="Times New Roman" w:hAnsi="Times New Roman" w:cs="Times New Roman"/>
          <w:sz w:val="28"/>
          <w:shd w:val="clear" w:color="auto" w:fill="FFFFFF"/>
        </w:rPr>
        <w:t xml:space="preserve"> DDR4 + HBM + </w:t>
      </w:r>
      <w:r>
        <w:rPr>
          <w:rFonts w:ascii="Times New Roman" w:hAnsi="Times New Roman" w:cs="Times New Roman"/>
          <w:sz w:val="28"/>
          <w:shd w:val="clear" w:color="auto" w:fill="FFFFFF"/>
        </w:rPr>
        <w:t>энергозависимая память</w:t>
      </w:r>
    </w:p>
    <w:p w:rsidR="003C06B4" w:rsidRPr="000B706C" w:rsidRDefault="003C06B4" w:rsidP="003C06B4">
      <w:pPr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Межсетевые соединения</w:t>
      </w:r>
      <w:r w:rsidRPr="003C06B4">
        <w:rPr>
          <w:rFonts w:ascii="Times New Roman" w:hAnsi="Times New Roman" w:cs="Times New Roman"/>
          <w:sz w:val="28"/>
          <w:shd w:val="clear" w:color="auto" w:fill="FFFFFF"/>
        </w:rPr>
        <w:t xml:space="preserve">: </w:t>
      </w:r>
      <w:proofErr w:type="spellStart"/>
      <w:r w:rsidRPr="003C06B4">
        <w:rPr>
          <w:rFonts w:ascii="Times New Roman" w:hAnsi="Times New Roman" w:cs="Times New Roman"/>
          <w:sz w:val="28"/>
          <w:shd w:val="clear" w:color="auto" w:fill="FFFFFF"/>
          <w:lang w:val="en-US"/>
        </w:rPr>
        <w:t>Mellanox</w:t>
      </w:r>
      <w:proofErr w:type="spellEnd"/>
      <w:r w:rsidRPr="003C06B4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3C06B4">
        <w:rPr>
          <w:rFonts w:ascii="Times New Roman" w:hAnsi="Times New Roman" w:cs="Times New Roman"/>
          <w:sz w:val="28"/>
          <w:shd w:val="clear" w:color="auto" w:fill="FFFFFF"/>
          <w:lang w:val="en-US"/>
        </w:rPr>
        <w:t>EDR</w:t>
      </w:r>
      <w:r w:rsidRPr="003C06B4">
        <w:rPr>
          <w:rFonts w:ascii="Times New Roman" w:hAnsi="Times New Roman" w:cs="Times New Roman"/>
          <w:sz w:val="28"/>
          <w:shd w:val="clear" w:color="auto" w:fill="FFFFFF"/>
        </w:rPr>
        <w:t xml:space="preserve"> 100</w:t>
      </w:r>
      <w:r w:rsidRPr="003C06B4">
        <w:rPr>
          <w:rFonts w:ascii="Times New Roman" w:hAnsi="Times New Roman" w:cs="Times New Roman"/>
          <w:sz w:val="28"/>
          <w:shd w:val="clear" w:color="auto" w:fill="FFFFFF"/>
          <w:lang w:val="en-US"/>
        </w:rPr>
        <w:t>G</w:t>
      </w:r>
      <w:r w:rsidRPr="003C06B4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3C06B4">
        <w:rPr>
          <w:rFonts w:ascii="Times New Roman" w:hAnsi="Times New Roman" w:cs="Times New Roman"/>
          <w:sz w:val="28"/>
          <w:shd w:val="clear" w:color="auto" w:fill="FFFFFF"/>
          <w:lang w:val="en-US"/>
        </w:rPr>
        <w:t>InfiniBand</w:t>
      </w:r>
      <w:proofErr w:type="spellEnd"/>
    </w:p>
    <w:p w:rsidR="003C06B4" w:rsidRDefault="00611B9A" w:rsidP="003C06B4">
      <w:pPr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Энергопотребление: 15 </w:t>
      </w:r>
      <w:r w:rsidR="003C06B4">
        <w:rPr>
          <w:rFonts w:ascii="Times New Roman" w:hAnsi="Times New Roman" w:cs="Times New Roman"/>
          <w:sz w:val="28"/>
          <w:shd w:val="clear" w:color="auto" w:fill="FFFFFF"/>
        </w:rPr>
        <w:t>МВ</w:t>
      </w:r>
      <w:r w:rsidR="0013763C">
        <w:rPr>
          <w:rFonts w:ascii="Times New Roman" w:hAnsi="Times New Roman" w:cs="Times New Roman"/>
          <w:sz w:val="28"/>
          <w:shd w:val="clear" w:color="auto" w:fill="FFFFFF"/>
        </w:rPr>
        <w:t>т</w:t>
      </w:r>
    </w:p>
    <w:p w:rsidR="00E716A9" w:rsidRPr="00E716A9" w:rsidRDefault="00E716A9" w:rsidP="003C06B4">
      <w:pPr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Требуемый объём воды для системы охлаждения: 15 150 литров</w:t>
      </w:r>
    </w:p>
    <w:p w:rsidR="003C06B4" w:rsidRDefault="003C06B4" w:rsidP="003C06B4">
      <w:pPr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Занимаемая площадь: 520 м</w:t>
      </w:r>
      <w:r>
        <w:rPr>
          <w:rFonts w:ascii="Times New Roman" w:hAnsi="Times New Roman" w:cs="Times New Roman"/>
          <w:sz w:val="28"/>
          <w:shd w:val="clear" w:color="auto" w:fill="FFFFFF"/>
          <w:vertAlign w:val="superscript"/>
        </w:rPr>
        <w:t>2</w:t>
      </w:r>
    </w:p>
    <w:p w:rsidR="003C06B4" w:rsidRDefault="003C06B4">
      <w:pPr>
        <w:rPr>
          <w:rFonts w:ascii="Times New Roman" w:hAnsi="Times New Roman" w:cs="Times New Roman"/>
          <w:sz w:val="28"/>
          <w:shd w:val="clear" w:color="auto" w:fill="FFFFFF"/>
        </w:rPr>
      </w:pPr>
    </w:p>
    <w:p w:rsidR="003C06B4" w:rsidRDefault="003C06B4" w:rsidP="00E751ED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hd w:val="clear" w:color="auto" w:fill="FFFFFF"/>
        </w:rPr>
      </w:pPr>
      <w:r>
        <w:rPr>
          <w:shd w:val="clear" w:color="auto" w:fill="FFFFFF"/>
        </w:rPr>
        <w:br w:type="page"/>
      </w:r>
      <w:bookmarkStart w:id="4" w:name="_Toc59879823"/>
      <w:r w:rsidR="00E751ED" w:rsidRPr="00E751ED">
        <w:rPr>
          <w:rFonts w:ascii="Times New Roman" w:hAnsi="Times New Roman" w:cs="Times New Roman"/>
          <w:b/>
          <w:color w:val="auto"/>
          <w:sz w:val="36"/>
          <w:shd w:val="clear" w:color="auto" w:fill="FFFFFF"/>
        </w:rPr>
        <w:lastRenderedPageBreak/>
        <w:t>Производительность</w:t>
      </w:r>
      <w:bookmarkEnd w:id="4"/>
    </w:p>
    <w:p w:rsidR="00E751ED" w:rsidRDefault="00E751ED" w:rsidP="00E751ED"/>
    <w:p w:rsidR="00FC1368" w:rsidRDefault="003E234E" w:rsidP="003E234E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E234E">
        <w:rPr>
          <w:rFonts w:ascii="Times New Roman" w:hAnsi="Times New Roman" w:cs="Times New Roman"/>
          <w:sz w:val="28"/>
          <w:szCs w:val="28"/>
          <w:shd w:val="clear" w:color="auto" w:fill="FFFFFF"/>
        </w:rPr>
        <w:t>Summit</w:t>
      </w:r>
      <w:proofErr w:type="spellEnd"/>
      <w:r w:rsidRPr="003E23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построила команда в составе представителей Ок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3E234E">
        <w:rPr>
          <w:rFonts w:ascii="Times New Roman" w:hAnsi="Times New Roman" w:cs="Times New Roman"/>
          <w:sz w:val="28"/>
          <w:szCs w:val="28"/>
          <w:shd w:val="clear" w:color="auto" w:fill="FFFFFF"/>
        </w:rPr>
        <w:t>иджской</w:t>
      </w:r>
      <w:proofErr w:type="spellEnd"/>
      <w:r w:rsidRPr="003E23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национальной лаборатории Министерства энергетики США и американских компаний IBM и </w:t>
      </w:r>
      <w:proofErr w:type="spellStart"/>
      <w:r w:rsidRPr="003E234E">
        <w:rPr>
          <w:rFonts w:ascii="Times New Roman" w:hAnsi="Times New Roman" w:cs="Times New Roman"/>
          <w:sz w:val="28"/>
          <w:szCs w:val="28"/>
          <w:shd w:val="clear" w:color="auto" w:fill="FFFFFF"/>
        </w:rPr>
        <w:t>Nvidia</w:t>
      </w:r>
      <w:proofErr w:type="spellEnd"/>
      <w:r w:rsidRPr="003E23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E234E">
        <w:rPr>
          <w:rFonts w:ascii="Times New Roman" w:hAnsi="Times New Roman" w:cs="Times New Roman"/>
          <w:sz w:val="28"/>
          <w:szCs w:val="28"/>
          <w:shd w:val="clear" w:color="auto" w:fill="FFFFFF"/>
        </w:rPr>
        <w:t>Corporation</w:t>
      </w:r>
      <w:proofErr w:type="spellEnd"/>
      <w:r w:rsidRPr="003E23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 он обладает удивительными характеристиками. </w:t>
      </w:r>
      <w:proofErr w:type="spellStart"/>
      <w:r w:rsidRPr="003E234E">
        <w:rPr>
          <w:rFonts w:ascii="Times New Roman" w:hAnsi="Times New Roman" w:cs="Times New Roman"/>
          <w:sz w:val="28"/>
          <w:szCs w:val="28"/>
          <w:shd w:val="clear" w:color="auto" w:fill="FFFFFF"/>
        </w:rPr>
        <w:t>Summit</w:t>
      </w:r>
      <w:proofErr w:type="spellEnd"/>
      <w:r w:rsidRPr="003E23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развивает вычислительную производительность до 200 </w:t>
      </w:r>
      <w:proofErr w:type="spellStart"/>
      <w:r w:rsidRPr="003E234E">
        <w:rPr>
          <w:rFonts w:ascii="Times New Roman" w:hAnsi="Times New Roman" w:cs="Times New Roman"/>
          <w:sz w:val="28"/>
          <w:szCs w:val="28"/>
          <w:shd w:val="clear" w:color="auto" w:fill="FFFFFF"/>
        </w:rPr>
        <w:t>петафлопс</w:t>
      </w:r>
      <w:proofErr w:type="spellEnd"/>
      <w:r w:rsidRPr="003E23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Это означает, что компьютер может осуществлять 200 тысяч триллионов операций в секунду, если использовать стандартную меру измерения мощности суперкомпьютеров. </w:t>
      </w:r>
      <w:r w:rsidR="00FC1368" w:rsidRPr="00FC1368">
        <w:rPr>
          <w:rFonts w:ascii="Times New Roman" w:hAnsi="Times New Roman" w:cs="Times New Roman"/>
          <w:sz w:val="28"/>
          <w:szCs w:val="28"/>
          <w:shd w:val="clear" w:color="auto" w:fill="FFFFFF"/>
        </w:rPr>
        <w:t>В ходе майских </w:t>
      </w:r>
      <w:hyperlink r:id="rId13" w:tgtFrame="_blank" w:history="1">
        <w:r w:rsidR="00FC1368" w:rsidRPr="00FC1368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испытаний</w:t>
        </w:r>
      </w:hyperlink>
      <w:r w:rsidR="00FC1368" w:rsidRPr="00FC13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2018 года </w:t>
      </w:r>
      <w:proofErr w:type="spellStart"/>
      <w:r w:rsidR="00FC1368" w:rsidRPr="00FC1368">
        <w:rPr>
          <w:rFonts w:ascii="Times New Roman" w:hAnsi="Times New Roman" w:cs="Times New Roman"/>
          <w:sz w:val="28"/>
          <w:szCs w:val="28"/>
          <w:shd w:val="clear" w:color="auto" w:fill="FFFFFF"/>
        </w:rPr>
        <w:t>Summit</w:t>
      </w:r>
      <w:proofErr w:type="spellEnd"/>
      <w:r w:rsidR="00FC1368" w:rsidRPr="00FC13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заставили анализировать миллионы геномов, и </w:t>
      </w:r>
      <w:proofErr w:type="spellStart"/>
      <w:r w:rsidR="00FC1368" w:rsidRPr="00FC1368">
        <w:rPr>
          <w:rFonts w:ascii="Times New Roman" w:hAnsi="Times New Roman" w:cs="Times New Roman"/>
          <w:sz w:val="28"/>
          <w:szCs w:val="28"/>
          <w:shd w:val="clear" w:color="auto" w:fill="FFFFFF"/>
        </w:rPr>
        <w:t>суперкопьютер</w:t>
      </w:r>
      <w:proofErr w:type="spellEnd"/>
      <w:r w:rsidR="00FC1368" w:rsidRPr="00FC13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продемонстрировал быстродействие в 1,88 </w:t>
      </w:r>
      <w:proofErr w:type="spellStart"/>
      <w:r w:rsidR="00FC1368" w:rsidRPr="00FC1368">
        <w:rPr>
          <w:rFonts w:ascii="Times New Roman" w:hAnsi="Times New Roman" w:cs="Times New Roman"/>
          <w:sz w:val="28"/>
          <w:szCs w:val="28"/>
          <w:shd w:val="clear" w:color="auto" w:fill="FFFFFF"/>
        </w:rPr>
        <w:t>exaops</w:t>
      </w:r>
      <w:proofErr w:type="spellEnd"/>
      <w:r w:rsidR="00FC1368" w:rsidRPr="00FC1368">
        <w:rPr>
          <w:rFonts w:ascii="Times New Roman" w:hAnsi="Times New Roman" w:cs="Times New Roman"/>
          <w:sz w:val="28"/>
          <w:szCs w:val="28"/>
          <w:shd w:val="clear" w:color="auto" w:fill="FFFFFF"/>
        </w:rPr>
        <w:t> — миллиард миллиардов операций в секунду.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751ED" w:rsidRDefault="003E234E" w:rsidP="00933274">
      <w:pPr>
        <w:ind w:firstLine="708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Основные характеристики производительности:</w:t>
      </w:r>
    </w:p>
    <w:p w:rsidR="00177A2F" w:rsidRPr="00933274" w:rsidRDefault="00177A2F" w:rsidP="0093327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hd w:val="clear" w:color="auto" w:fill="FFFFFF"/>
        </w:rPr>
      </w:pPr>
      <w:r w:rsidRPr="00933274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Процессор: </w:t>
      </w:r>
      <w:r w:rsidRPr="00933274">
        <w:rPr>
          <w:rFonts w:ascii="Times New Roman" w:hAnsi="Times New Roman" w:cs="Times New Roman"/>
          <w:sz w:val="28"/>
          <w:shd w:val="clear" w:color="auto" w:fill="FFFFFF"/>
        </w:rPr>
        <w:t>IBM POWER9</w:t>
      </w:r>
      <w:r w:rsidR="002F0290" w:rsidRPr="00933274">
        <w:rPr>
          <w:rFonts w:ascii="Times New Roman" w:hAnsi="Times New Roman" w:cs="Times New Roman"/>
          <w:sz w:val="28"/>
          <w:shd w:val="clear" w:color="auto" w:fill="FFFFFF"/>
        </w:rPr>
        <w:t xml:space="preserve"> 22</w:t>
      </w:r>
      <w:r w:rsidR="002F0290" w:rsidRPr="00933274">
        <w:rPr>
          <w:rFonts w:ascii="Times New Roman" w:hAnsi="Times New Roman" w:cs="Times New Roman"/>
          <w:sz w:val="28"/>
          <w:shd w:val="clear" w:color="auto" w:fill="FFFFFF"/>
          <w:lang w:val="en-US"/>
        </w:rPr>
        <w:t>C</w:t>
      </w:r>
    </w:p>
    <w:p w:rsidR="002F0290" w:rsidRPr="00933274" w:rsidRDefault="002F0290" w:rsidP="0093327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hd w:val="clear" w:color="auto" w:fill="FFFFFF"/>
        </w:rPr>
      </w:pPr>
      <w:r w:rsidRPr="00933274">
        <w:rPr>
          <w:rFonts w:ascii="Times New Roman" w:hAnsi="Times New Roman" w:cs="Times New Roman"/>
          <w:sz w:val="28"/>
          <w:shd w:val="clear" w:color="auto" w:fill="FFFFFF"/>
        </w:rPr>
        <w:t>Количество ядер процессора: 22</w:t>
      </w:r>
    </w:p>
    <w:p w:rsidR="00177A2F" w:rsidRPr="00933274" w:rsidRDefault="00177A2F" w:rsidP="0093327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hd w:val="clear" w:color="auto" w:fill="FFFFFF"/>
        </w:rPr>
      </w:pPr>
      <w:r w:rsidRPr="00933274">
        <w:rPr>
          <w:rFonts w:ascii="Times New Roman" w:hAnsi="Times New Roman" w:cs="Times New Roman"/>
          <w:sz w:val="28"/>
          <w:shd w:val="clear" w:color="auto" w:fill="FFFFFF"/>
        </w:rPr>
        <w:t xml:space="preserve">Частота процессора: </w:t>
      </w:r>
      <w:r w:rsidR="00933274">
        <w:rPr>
          <w:rFonts w:ascii="Times New Roman" w:hAnsi="Times New Roman" w:cs="Times New Roman"/>
          <w:sz w:val="28"/>
          <w:shd w:val="clear" w:color="auto" w:fill="FFFFFF"/>
        </w:rPr>
        <w:t>3,1 ГГц</w:t>
      </w:r>
    </w:p>
    <w:p w:rsidR="00177A2F" w:rsidRPr="00933274" w:rsidRDefault="00177A2F" w:rsidP="0093327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hd w:val="clear" w:color="auto" w:fill="FFFFFF"/>
        </w:rPr>
      </w:pPr>
      <w:r w:rsidRPr="00933274">
        <w:rPr>
          <w:rFonts w:ascii="Times New Roman" w:hAnsi="Times New Roman" w:cs="Times New Roman"/>
          <w:sz w:val="28"/>
          <w:shd w:val="clear" w:color="auto" w:fill="FFFFFF"/>
        </w:rPr>
        <w:t xml:space="preserve">Кэш </w:t>
      </w:r>
      <w:r w:rsidRPr="00933274">
        <w:rPr>
          <w:rFonts w:ascii="Times New Roman" w:hAnsi="Times New Roman" w:cs="Times New Roman"/>
          <w:sz w:val="28"/>
          <w:shd w:val="clear" w:color="auto" w:fill="FFFFFF"/>
          <w:lang w:val="en-US"/>
        </w:rPr>
        <w:t>L</w:t>
      </w:r>
      <w:r w:rsidRPr="00933274">
        <w:rPr>
          <w:rFonts w:ascii="Times New Roman" w:hAnsi="Times New Roman" w:cs="Times New Roman"/>
          <w:sz w:val="28"/>
          <w:shd w:val="clear" w:color="auto" w:fill="FFFFFF"/>
        </w:rPr>
        <w:t>1: 64 КБ</w:t>
      </w:r>
    </w:p>
    <w:p w:rsidR="00177A2F" w:rsidRPr="00933274" w:rsidRDefault="00177A2F" w:rsidP="0093327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hd w:val="clear" w:color="auto" w:fill="FFFFFF"/>
        </w:rPr>
      </w:pPr>
      <w:r w:rsidRPr="00933274">
        <w:rPr>
          <w:rFonts w:ascii="Times New Roman" w:hAnsi="Times New Roman" w:cs="Times New Roman"/>
          <w:sz w:val="28"/>
          <w:shd w:val="clear" w:color="auto" w:fill="FFFFFF"/>
        </w:rPr>
        <w:t xml:space="preserve">Кэш </w:t>
      </w:r>
      <w:r w:rsidRPr="00933274">
        <w:rPr>
          <w:rFonts w:ascii="Times New Roman" w:hAnsi="Times New Roman" w:cs="Times New Roman"/>
          <w:sz w:val="28"/>
          <w:shd w:val="clear" w:color="auto" w:fill="FFFFFF"/>
          <w:lang w:val="en-US"/>
        </w:rPr>
        <w:t>L</w:t>
      </w:r>
      <w:r w:rsidRPr="00933274">
        <w:rPr>
          <w:rFonts w:ascii="Times New Roman" w:hAnsi="Times New Roman" w:cs="Times New Roman"/>
          <w:sz w:val="28"/>
          <w:shd w:val="clear" w:color="auto" w:fill="FFFFFF"/>
        </w:rPr>
        <w:t>2</w:t>
      </w:r>
      <w:r w:rsidRPr="00933274">
        <w:rPr>
          <w:rFonts w:ascii="Times New Roman" w:hAnsi="Times New Roman" w:cs="Times New Roman"/>
          <w:sz w:val="28"/>
          <w:shd w:val="clear" w:color="auto" w:fill="FFFFFF"/>
        </w:rPr>
        <w:t xml:space="preserve">: </w:t>
      </w:r>
      <w:r w:rsidRPr="00933274">
        <w:rPr>
          <w:rFonts w:ascii="Times New Roman" w:hAnsi="Times New Roman" w:cs="Times New Roman"/>
          <w:sz w:val="28"/>
          <w:shd w:val="clear" w:color="auto" w:fill="FFFFFF"/>
        </w:rPr>
        <w:t>512</w:t>
      </w:r>
      <w:r w:rsidRPr="00933274">
        <w:rPr>
          <w:rFonts w:ascii="Times New Roman" w:hAnsi="Times New Roman" w:cs="Times New Roman"/>
          <w:sz w:val="28"/>
          <w:shd w:val="clear" w:color="auto" w:fill="FFFFFF"/>
        </w:rPr>
        <w:t xml:space="preserve"> КБ</w:t>
      </w:r>
      <w:r w:rsidRPr="00933274">
        <w:rPr>
          <w:rFonts w:ascii="Times New Roman" w:hAnsi="Times New Roman" w:cs="Times New Roman"/>
          <w:sz w:val="28"/>
          <w:shd w:val="clear" w:color="auto" w:fill="FFFFFF"/>
        </w:rPr>
        <w:t xml:space="preserve"> на ядро</w:t>
      </w:r>
    </w:p>
    <w:p w:rsidR="00177A2F" w:rsidRPr="00933274" w:rsidRDefault="00177A2F" w:rsidP="0093327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hd w:val="clear" w:color="auto" w:fill="FFFFFF"/>
        </w:rPr>
      </w:pPr>
      <w:r w:rsidRPr="00933274">
        <w:rPr>
          <w:rFonts w:ascii="Times New Roman" w:hAnsi="Times New Roman" w:cs="Times New Roman"/>
          <w:sz w:val="28"/>
          <w:shd w:val="clear" w:color="auto" w:fill="FFFFFF"/>
        </w:rPr>
        <w:t xml:space="preserve">Кэш </w:t>
      </w:r>
      <w:r w:rsidRPr="00933274">
        <w:rPr>
          <w:rFonts w:ascii="Times New Roman" w:hAnsi="Times New Roman" w:cs="Times New Roman"/>
          <w:sz w:val="28"/>
          <w:shd w:val="clear" w:color="auto" w:fill="FFFFFF"/>
          <w:lang w:val="en-US"/>
        </w:rPr>
        <w:t>L</w:t>
      </w:r>
      <w:r w:rsidRPr="00933274">
        <w:rPr>
          <w:rFonts w:ascii="Times New Roman" w:hAnsi="Times New Roman" w:cs="Times New Roman"/>
          <w:sz w:val="28"/>
          <w:shd w:val="clear" w:color="auto" w:fill="FFFFFF"/>
        </w:rPr>
        <w:t>3: 120 МБ на чип</w:t>
      </w:r>
    </w:p>
    <w:p w:rsidR="002F0290" w:rsidRPr="00933274" w:rsidRDefault="00D56979" w:rsidP="00933274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Достигнутая в</w:t>
      </w:r>
      <w:r w:rsidR="002F0290" w:rsidRPr="00933274">
        <w:rPr>
          <w:rFonts w:ascii="Times New Roman" w:hAnsi="Times New Roman" w:cs="Times New Roman"/>
          <w:sz w:val="28"/>
          <w:shd w:val="clear" w:color="auto" w:fill="FFFFFF"/>
        </w:rPr>
        <w:t>ычислительная производительность</w:t>
      </w:r>
      <w:r w:rsidR="00933274" w:rsidRPr="00933274">
        <w:rPr>
          <w:rFonts w:ascii="Times New Roman" w:hAnsi="Times New Roman" w:cs="Times New Roman"/>
          <w:sz w:val="28"/>
          <w:shd w:val="clear" w:color="auto" w:fill="FFFFFF"/>
        </w:rPr>
        <w:t xml:space="preserve"> для </w:t>
      </w:r>
      <w:r w:rsidR="002F0290" w:rsidRPr="00933274">
        <w:rPr>
          <w:rFonts w:ascii="Times New Roman" w:hAnsi="Times New Roman" w:cs="Times New Roman"/>
          <w:sz w:val="28"/>
          <w:shd w:val="clear" w:color="auto" w:fill="FFFFFF"/>
        </w:rPr>
        <w:t>задач</w:t>
      </w:r>
      <w:r w:rsidR="00933274" w:rsidRPr="00933274">
        <w:rPr>
          <w:rFonts w:ascii="Times New Roman" w:hAnsi="Times New Roman" w:cs="Times New Roman"/>
          <w:sz w:val="28"/>
          <w:shd w:val="clear" w:color="auto" w:fill="FFFFFF"/>
        </w:rPr>
        <w:t xml:space="preserve"> с плавающей точкой</w:t>
      </w:r>
      <w:r w:rsidR="002F0290" w:rsidRPr="00933274">
        <w:rPr>
          <w:rFonts w:ascii="Times New Roman" w:hAnsi="Times New Roman" w:cs="Times New Roman"/>
          <w:sz w:val="28"/>
          <w:shd w:val="clear" w:color="auto" w:fill="FFFFFF"/>
        </w:rPr>
        <w:t xml:space="preserve">: </w:t>
      </w:r>
      <w:r w:rsidR="002F0290" w:rsidRPr="0093327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122.3 </w:t>
      </w:r>
      <w:proofErr w:type="spellStart"/>
      <w:r w:rsidR="00933274" w:rsidRPr="0093327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ПФлопс</w:t>
      </w:r>
      <w:proofErr w:type="spellEnd"/>
    </w:p>
    <w:p w:rsidR="002F0290" w:rsidRPr="00933274" w:rsidRDefault="002F0290" w:rsidP="0093327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hd w:val="clear" w:color="auto" w:fill="FFFFFF"/>
        </w:rPr>
      </w:pPr>
      <w:r w:rsidRPr="0093327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Теоретический пик производительности для </w:t>
      </w:r>
      <w:r w:rsidR="00933274" w:rsidRPr="00933274">
        <w:rPr>
          <w:rFonts w:ascii="Times New Roman" w:hAnsi="Times New Roman" w:cs="Times New Roman"/>
          <w:sz w:val="28"/>
          <w:shd w:val="clear" w:color="auto" w:fill="FFFFFF"/>
        </w:rPr>
        <w:t>задач с плавающей точкой</w:t>
      </w:r>
      <w:r w:rsidRPr="0093327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:</w:t>
      </w:r>
      <w:r w:rsidRPr="00933274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</w:t>
      </w:r>
      <w:r w:rsidRPr="00933274">
        <w:rPr>
          <w:rFonts w:ascii="Times New Roman" w:hAnsi="Times New Roman" w:cs="Times New Roman"/>
          <w:sz w:val="28"/>
          <w:shd w:val="clear" w:color="auto" w:fill="FFFFFF"/>
        </w:rPr>
        <w:t>≈</w:t>
      </w:r>
      <w:r w:rsidRPr="00933274">
        <w:rPr>
          <w:rFonts w:ascii="Times New Roman" w:hAnsi="Times New Roman" w:cs="Times New Roman"/>
          <w:sz w:val="28"/>
          <w:shd w:val="clear" w:color="auto" w:fill="FFFFFF"/>
        </w:rPr>
        <w:t xml:space="preserve"> 200 </w:t>
      </w:r>
      <w:proofErr w:type="spellStart"/>
      <w:r w:rsidRPr="00933274">
        <w:rPr>
          <w:rFonts w:ascii="Times New Roman" w:hAnsi="Times New Roman" w:cs="Times New Roman"/>
          <w:sz w:val="28"/>
          <w:shd w:val="clear" w:color="auto" w:fill="FFFFFF"/>
        </w:rPr>
        <w:t>ПФлопс</w:t>
      </w:r>
      <w:proofErr w:type="spellEnd"/>
    </w:p>
    <w:p w:rsidR="003E234E" w:rsidRPr="00933274" w:rsidRDefault="00177A2F" w:rsidP="0093327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933274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HPL</w:t>
      </w:r>
      <w:r w:rsidRPr="00933274">
        <w:rPr>
          <w:rFonts w:ascii="Times New Roman" w:hAnsi="Times New Roman" w:cs="Times New Roman"/>
          <w:sz w:val="28"/>
          <w:szCs w:val="23"/>
          <w:shd w:val="clear" w:color="auto" w:fill="FFFFFF"/>
        </w:rPr>
        <w:t>*</w:t>
      </w:r>
      <w:r w:rsidR="003E234E" w:rsidRPr="00933274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: 148 600 </w:t>
      </w:r>
      <w:proofErr w:type="spellStart"/>
      <w:r w:rsidR="003E234E" w:rsidRPr="00933274">
        <w:rPr>
          <w:rFonts w:ascii="Times New Roman" w:hAnsi="Times New Roman" w:cs="Times New Roman"/>
          <w:sz w:val="28"/>
          <w:szCs w:val="23"/>
          <w:shd w:val="clear" w:color="auto" w:fill="FFFFFF"/>
        </w:rPr>
        <w:t>ТФлопс</w:t>
      </w:r>
      <w:proofErr w:type="spellEnd"/>
    </w:p>
    <w:p w:rsidR="00177A2F" w:rsidRPr="00933274" w:rsidRDefault="00177A2F" w:rsidP="0093327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933274">
        <w:rPr>
          <w:rFonts w:ascii="Times New Roman" w:hAnsi="Times New Roman" w:cs="Times New Roman"/>
          <w:sz w:val="28"/>
          <w:szCs w:val="23"/>
          <w:shd w:val="clear" w:color="auto" w:fill="FFFFFF"/>
        </w:rPr>
        <w:t>Теоретический пик производительности</w:t>
      </w:r>
      <w:r w:rsidR="002C0766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 w:rsidR="002C0766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HPL</w:t>
      </w:r>
      <w:r w:rsidRPr="00933274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: 200 795 </w:t>
      </w:r>
      <w:proofErr w:type="spellStart"/>
      <w:r w:rsidRPr="00933274">
        <w:rPr>
          <w:rFonts w:ascii="Times New Roman" w:hAnsi="Times New Roman" w:cs="Times New Roman"/>
          <w:sz w:val="28"/>
          <w:szCs w:val="23"/>
          <w:shd w:val="clear" w:color="auto" w:fill="FFFFFF"/>
        </w:rPr>
        <w:t>ТФлопс</w:t>
      </w:r>
      <w:proofErr w:type="spellEnd"/>
    </w:p>
    <w:p w:rsidR="00177A2F" w:rsidRPr="00933274" w:rsidRDefault="00177A2F" w:rsidP="0093327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933274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Размер матрицы </w:t>
      </w:r>
      <w:proofErr w:type="spellStart"/>
      <w:r w:rsidRPr="00933274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NMax</w:t>
      </w:r>
      <w:proofErr w:type="spellEnd"/>
      <w:r w:rsidRPr="00933274">
        <w:rPr>
          <w:rFonts w:ascii="Times New Roman" w:hAnsi="Times New Roman" w:cs="Times New Roman"/>
          <w:sz w:val="28"/>
          <w:szCs w:val="23"/>
          <w:shd w:val="clear" w:color="auto" w:fill="FFFFFF"/>
        </w:rPr>
        <w:t>**:</w:t>
      </w:r>
      <w:r w:rsidR="00114E50" w:rsidRPr="00933274">
        <w:rPr>
          <w:rFonts w:ascii="Arial" w:hAnsi="Arial" w:cs="Arial"/>
          <w:color w:val="3D3C3F"/>
          <w:sz w:val="23"/>
          <w:szCs w:val="23"/>
          <w:shd w:val="clear" w:color="auto" w:fill="FFFFFF"/>
        </w:rPr>
        <w:t xml:space="preserve"> </w:t>
      </w:r>
      <w:r w:rsidR="003432F4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16 473 </w:t>
      </w:r>
      <w:r w:rsidR="00114E50" w:rsidRPr="00933274">
        <w:rPr>
          <w:rFonts w:ascii="Times New Roman" w:hAnsi="Times New Roman" w:cs="Times New Roman"/>
          <w:sz w:val="28"/>
          <w:szCs w:val="23"/>
          <w:shd w:val="clear" w:color="auto" w:fill="FFFFFF"/>
        </w:rPr>
        <w:t>600</w:t>
      </w:r>
    </w:p>
    <w:p w:rsidR="00177A2F" w:rsidRPr="00933274" w:rsidRDefault="00177A2F" w:rsidP="0093327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933274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HPCG</w:t>
      </w:r>
      <w:r w:rsidRPr="00933274">
        <w:rPr>
          <w:rFonts w:ascii="Times New Roman" w:hAnsi="Times New Roman" w:cs="Times New Roman"/>
          <w:sz w:val="28"/>
          <w:szCs w:val="23"/>
          <w:shd w:val="clear" w:color="auto" w:fill="FFFFFF"/>
        </w:rPr>
        <w:t>***: 2</w:t>
      </w:r>
      <w:r w:rsidRPr="00933274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 </w:t>
      </w:r>
      <w:r w:rsidRPr="00933274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925,75 </w:t>
      </w:r>
      <w:proofErr w:type="spellStart"/>
      <w:r w:rsidRPr="00933274">
        <w:rPr>
          <w:rFonts w:ascii="Times New Roman" w:hAnsi="Times New Roman" w:cs="Times New Roman"/>
          <w:sz w:val="28"/>
          <w:szCs w:val="23"/>
          <w:shd w:val="clear" w:color="auto" w:fill="FFFFFF"/>
        </w:rPr>
        <w:t>ТФлопс</w:t>
      </w:r>
      <w:proofErr w:type="spellEnd"/>
    </w:p>
    <w:p w:rsidR="007356E0" w:rsidRDefault="007356E0" w:rsidP="00E751ED">
      <w:pPr>
        <w:rPr>
          <w:rFonts w:ascii="Times New Roman" w:hAnsi="Times New Roman" w:cs="Times New Roman"/>
          <w:sz w:val="28"/>
          <w:szCs w:val="23"/>
          <w:shd w:val="clear" w:color="auto" w:fill="FFFFFF"/>
        </w:rPr>
      </w:pPr>
    </w:p>
    <w:p w:rsidR="007356E0" w:rsidRDefault="007356E0" w:rsidP="00E751ED">
      <w:pPr>
        <w:rPr>
          <w:rFonts w:ascii="Times New Roman" w:hAnsi="Times New Roman" w:cs="Times New Roman"/>
          <w:sz w:val="28"/>
          <w:szCs w:val="23"/>
          <w:shd w:val="clear" w:color="auto" w:fill="FFFFFF"/>
        </w:rPr>
      </w:pPr>
    </w:p>
    <w:p w:rsidR="00114E50" w:rsidRPr="007356E0" w:rsidRDefault="00114E50" w:rsidP="00E751ED">
      <w:pPr>
        <w:rPr>
          <w:rFonts w:ascii="Times New Roman" w:hAnsi="Times New Roman" w:cs="Times New Roman"/>
          <w:shd w:val="clear" w:color="auto" w:fill="FFFFFF"/>
        </w:rPr>
      </w:pPr>
      <w:r w:rsidRPr="007356E0">
        <w:rPr>
          <w:rFonts w:ascii="Times New Roman" w:hAnsi="Times New Roman" w:cs="Times New Roman"/>
          <w:shd w:val="clear" w:color="auto" w:fill="FFFFFF"/>
        </w:rPr>
        <w:t>*</w:t>
      </w:r>
      <w:r w:rsidRPr="007356E0">
        <w:rPr>
          <w:rFonts w:ascii="Times New Roman" w:hAnsi="Times New Roman" w:cs="Times New Roman"/>
          <w:shd w:val="clear" w:color="auto" w:fill="FFFFFF"/>
          <w:lang w:val="en-US"/>
        </w:rPr>
        <w:t>High</w:t>
      </w:r>
      <w:r w:rsidRPr="007356E0">
        <w:rPr>
          <w:rFonts w:ascii="Times New Roman" w:hAnsi="Times New Roman" w:cs="Times New Roman"/>
          <w:shd w:val="clear" w:color="auto" w:fill="FFFFFF"/>
        </w:rPr>
        <w:t xml:space="preserve"> </w:t>
      </w:r>
      <w:r w:rsidRPr="007356E0">
        <w:rPr>
          <w:rFonts w:ascii="Times New Roman" w:hAnsi="Times New Roman" w:cs="Times New Roman"/>
          <w:shd w:val="clear" w:color="auto" w:fill="FFFFFF"/>
          <w:lang w:val="en-US"/>
        </w:rPr>
        <w:t>Performance</w:t>
      </w:r>
      <w:r w:rsidRPr="007356E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56E0">
        <w:rPr>
          <w:rFonts w:ascii="Times New Roman" w:hAnsi="Times New Roman" w:cs="Times New Roman"/>
          <w:shd w:val="clear" w:color="auto" w:fill="FFFFFF"/>
          <w:lang w:val="en-US"/>
        </w:rPr>
        <w:t>Linpack</w:t>
      </w:r>
      <w:proofErr w:type="spellEnd"/>
      <w:r w:rsidRPr="007356E0">
        <w:rPr>
          <w:rFonts w:ascii="Times New Roman" w:hAnsi="Times New Roman" w:cs="Times New Roman"/>
          <w:shd w:val="clear" w:color="auto" w:fill="FFFFFF"/>
        </w:rPr>
        <w:t xml:space="preserve"> (</w:t>
      </w:r>
      <w:r w:rsidRPr="007356E0">
        <w:rPr>
          <w:rFonts w:ascii="Times New Roman" w:hAnsi="Times New Roman" w:cs="Times New Roman"/>
          <w:shd w:val="clear" w:color="auto" w:fill="FFFFFF"/>
          <w:lang w:val="en-US"/>
        </w:rPr>
        <w:t>HPL</w:t>
      </w:r>
      <w:r w:rsidRPr="007356E0">
        <w:rPr>
          <w:rFonts w:ascii="Times New Roman" w:hAnsi="Times New Roman" w:cs="Times New Roman"/>
          <w:shd w:val="clear" w:color="auto" w:fill="FFFFFF"/>
        </w:rPr>
        <w:t xml:space="preserve">) – тест с использованием </w:t>
      </w:r>
      <w:proofErr w:type="spellStart"/>
      <w:r w:rsidRPr="007356E0">
        <w:rPr>
          <w:rFonts w:ascii="Times New Roman" w:hAnsi="Times New Roman" w:cs="Times New Roman"/>
          <w:shd w:val="clear" w:color="auto" w:fill="FFFFFF"/>
        </w:rPr>
        <w:t>бенчмарка</w:t>
      </w:r>
      <w:proofErr w:type="spellEnd"/>
      <w:r w:rsidRPr="007356E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56E0">
        <w:rPr>
          <w:rFonts w:ascii="Times New Roman" w:hAnsi="Times New Roman" w:cs="Times New Roman"/>
          <w:shd w:val="clear" w:color="auto" w:fill="FFFFFF"/>
          <w:lang w:val="en-US"/>
        </w:rPr>
        <w:t>Linpack</w:t>
      </w:r>
      <w:proofErr w:type="spellEnd"/>
      <w:r w:rsidRPr="007356E0">
        <w:rPr>
          <w:rFonts w:ascii="Times New Roman" w:hAnsi="Times New Roman" w:cs="Times New Roman"/>
          <w:shd w:val="clear" w:color="auto" w:fill="FFFFFF"/>
        </w:rPr>
        <w:t>, который в процессе работы осуществляет перемножение матриц.</w:t>
      </w:r>
    </w:p>
    <w:p w:rsidR="00114E50" w:rsidRPr="007356E0" w:rsidRDefault="00114E50" w:rsidP="00E751ED">
      <w:pPr>
        <w:rPr>
          <w:rFonts w:ascii="Times New Roman" w:hAnsi="Times New Roman" w:cs="Times New Roman"/>
          <w:shd w:val="clear" w:color="auto" w:fill="FFFFFF"/>
        </w:rPr>
      </w:pPr>
      <w:r w:rsidRPr="007356E0">
        <w:rPr>
          <w:rFonts w:ascii="Times New Roman" w:hAnsi="Times New Roman" w:cs="Times New Roman"/>
          <w:shd w:val="clear" w:color="auto" w:fill="FFFFFF"/>
        </w:rPr>
        <w:t>**</w:t>
      </w:r>
      <w:proofErr w:type="spellStart"/>
      <w:r w:rsidRPr="007356E0">
        <w:rPr>
          <w:rFonts w:ascii="Times New Roman" w:hAnsi="Times New Roman" w:cs="Times New Roman"/>
          <w:shd w:val="clear" w:color="auto" w:fill="FFFFFF"/>
          <w:lang w:val="en-US"/>
        </w:rPr>
        <w:t>NMax</w:t>
      </w:r>
      <w:proofErr w:type="spellEnd"/>
      <w:r w:rsidRPr="007356E0">
        <w:rPr>
          <w:rFonts w:ascii="Times New Roman" w:hAnsi="Times New Roman" w:cs="Times New Roman"/>
          <w:shd w:val="clear" w:color="auto" w:fill="FFFFFF"/>
        </w:rPr>
        <w:t xml:space="preserve"> – максимальный размер матрицы, при котором была достигнута максимальная производительность теста </w:t>
      </w:r>
      <w:r w:rsidRPr="007356E0">
        <w:rPr>
          <w:rFonts w:ascii="Times New Roman" w:hAnsi="Times New Roman" w:cs="Times New Roman"/>
          <w:shd w:val="clear" w:color="auto" w:fill="FFFFFF"/>
          <w:lang w:val="en-US"/>
        </w:rPr>
        <w:t>HPL</w:t>
      </w:r>
      <w:r w:rsidRPr="007356E0">
        <w:rPr>
          <w:rFonts w:ascii="Times New Roman" w:hAnsi="Times New Roman" w:cs="Times New Roman"/>
          <w:shd w:val="clear" w:color="auto" w:fill="FFFFFF"/>
        </w:rPr>
        <w:t>.</w:t>
      </w:r>
    </w:p>
    <w:p w:rsidR="00933274" w:rsidRDefault="00114E50">
      <w:pPr>
        <w:rPr>
          <w:rFonts w:ascii="Times New Roman" w:hAnsi="Times New Roman" w:cs="Times New Roman"/>
          <w:shd w:val="clear" w:color="auto" w:fill="FFFFFF"/>
        </w:rPr>
      </w:pPr>
      <w:r w:rsidRPr="007356E0">
        <w:rPr>
          <w:rFonts w:ascii="Times New Roman" w:hAnsi="Times New Roman" w:cs="Times New Roman"/>
          <w:shd w:val="clear" w:color="auto" w:fill="FFFFFF"/>
        </w:rPr>
        <w:t xml:space="preserve">*** </w:t>
      </w:r>
      <w:r w:rsidRPr="007356E0">
        <w:rPr>
          <w:rFonts w:ascii="Times New Roman" w:hAnsi="Times New Roman" w:cs="Times New Roman"/>
          <w:shd w:val="clear" w:color="auto" w:fill="FFFFFF"/>
          <w:lang w:val="en-US"/>
        </w:rPr>
        <w:t>High</w:t>
      </w:r>
      <w:r w:rsidRPr="007356E0">
        <w:rPr>
          <w:rFonts w:ascii="Times New Roman" w:hAnsi="Times New Roman" w:cs="Times New Roman"/>
          <w:shd w:val="clear" w:color="auto" w:fill="FFFFFF"/>
        </w:rPr>
        <w:t xml:space="preserve"> </w:t>
      </w:r>
      <w:r w:rsidRPr="007356E0">
        <w:rPr>
          <w:rFonts w:ascii="Times New Roman" w:hAnsi="Times New Roman" w:cs="Times New Roman"/>
          <w:shd w:val="clear" w:color="auto" w:fill="FFFFFF"/>
          <w:lang w:val="en-US"/>
        </w:rPr>
        <w:t>Performance</w:t>
      </w:r>
      <w:r w:rsidRPr="007356E0">
        <w:rPr>
          <w:rFonts w:ascii="Times New Roman" w:hAnsi="Times New Roman" w:cs="Times New Roman"/>
          <w:shd w:val="clear" w:color="auto" w:fill="FFFFFF"/>
        </w:rPr>
        <w:t xml:space="preserve"> </w:t>
      </w:r>
      <w:r w:rsidRPr="007356E0">
        <w:rPr>
          <w:rFonts w:ascii="Times New Roman" w:hAnsi="Times New Roman" w:cs="Times New Roman"/>
          <w:shd w:val="clear" w:color="auto" w:fill="FFFFFF"/>
          <w:lang w:val="en-US"/>
        </w:rPr>
        <w:t>Gradients</w:t>
      </w:r>
      <w:r w:rsidRPr="007356E0">
        <w:rPr>
          <w:rFonts w:ascii="Times New Roman" w:hAnsi="Times New Roman" w:cs="Times New Roman"/>
          <w:shd w:val="clear" w:color="auto" w:fill="FFFFFF"/>
        </w:rPr>
        <w:t xml:space="preserve"> (</w:t>
      </w:r>
      <w:r w:rsidRPr="007356E0">
        <w:rPr>
          <w:rFonts w:ascii="Times New Roman" w:hAnsi="Times New Roman" w:cs="Times New Roman"/>
          <w:shd w:val="clear" w:color="auto" w:fill="FFFFFF"/>
          <w:lang w:val="en-US"/>
        </w:rPr>
        <w:t>HPCG</w:t>
      </w:r>
      <w:r w:rsidRPr="007356E0">
        <w:rPr>
          <w:rFonts w:ascii="Times New Roman" w:hAnsi="Times New Roman" w:cs="Times New Roman"/>
          <w:shd w:val="clear" w:color="auto" w:fill="FFFFFF"/>
        </w:rPr>
        <w:t xml:space="preserve">) – тест с использованием </w:t>
      </w:r>
      <w:proofErr w:type="spellStart"/>
      <w:r w:rsidRPr="007356E0">
        <w:rPr>
          <w:rFonts w:ascii="Times New Roman" w:hAnsi="Times New Roman" w:cs="Times New Roman"/>
          <w:shd w:val="clear" w:color="auto" w:fill="FFFFFF"/>
        </w:rPr>
        <w:t>бенчмарка</w:t>
      </w:r>
      <w:proofErr w:type="spellEnd"/>
      <w:r w:rsidRPr="007356E0">
        <w:rPr>
          <w:rFonts w:ascii="Times New Roman" w:hAnsi="Times New Roman" w:cs="Times New Roman"/>
          <w:shd w:val="clear" w:color="auto" w:fill="FFFFFF"/>
        </w:rPr>
        <w:t xml:space="preserve"> </w:t>
      </w:r>
      <w:r w:rsidRPr="007356E0">
        <w:rPr>
          <w:rFonts w:ascii="Times New Roman" w:hAnsi="Times New Roman" w:cs="Times New Roman"/>
          <w:shd w:val="clear" w:color="auto" w:fill="FFFFFF"/>
          <w:lang w:val="en-US"/>
        </w:rPr>
        <w:t>HPCG</w:t>
      </w:r>
      <w:r w:rsidRPr="007356E0">
        <w:rPr>
          <w:rFonts w:ascii="Times New Roman" w:hAnsi="Times New Roman" w:cs="Times New Roman"/>
          <w:shd w:val="clear" w:color="auto" w:fill="FFFFFF"/>
        </w:rPr>
        <w:t>,</w:t>
      </w:r>
      <w:r w:rsidR="007356E0" w:rsidRPr="007356E0">
        <w:rPr>
          <w:rFonts w:ascii="Times New Roman" w:hAnsi="Times New Roman" w:cs="Times New Roman"/>
          <w:shd w:val="clear" w:color="auto" w:fill="FFFFFF"/>
        </w:rPr>
        <w:t xml:space="preserve"> </w:t>
      </w:r>
      <w:r w:rsidR="007356E0" w:rsidRPr="007356E0">
        <w:rPr>
          <w:rFonts w:ascii="Times New Roman" w:hAnsi="Times New Roman" w:cs="Times New Roman"/>
          <w:shd w:val="clear" w:color="auto" w:fill="FFFFFF"/>
        </w:rPr>
        <w:t>который в процессе работы осуществляет</w:t>
      </w:r>
      <w:r w:rsidR="007356E0" w:rsidRPr="007356E0">
        <w:rPr>
          <w:rFonts w:ascii="Times New Roman" w:hAnsi="Times New Roman" w:cs="Times New Roman"/>
          <w:shd w:val="clear" w:color="auto" w:fill="FFFFFF"/>
        </w:rPr>
        <w:t xml:space="preserve"> решение задач класса </w:t>
      </w:r>
      <w:r w:rsidR="007356E0" w:rsidRPr="007356E0">
        <w:rPr>
          <w:rFonts w:ascii="Times New Roman" w:hAnsi="Times New Roman" w:cs="Times New Roman"/>
          <w:shd w:val="clear" w:color="auto" w:fill="FFFFFF"/>
          <w:lang w:val="en-US"/>
        </w:rPr>
        <w:t>Big</w:t>
      </w:r>
      <w:r w:rsidR="007356E0" w:rsidRPr="007356E0">
        <w:rPr>
          <w:rFonts w:ascii="Times New Roman" w:hAnsi="Times New Roman" w:cs="Times New Roman"/>
          <w:shd w:val="clear" w:color="auto" w:fill="FFFFFF"/>
        </w:rPr>
        <w:t xml:space="preserve"> </w:t>
      </w:r>
      <w:r w:rsidR="007356E0" w:rsidRPr="007356E0">
        <w:rPr>
          <w:rFonts w:ascii="Times New Roman" w:hAnsi="Times New Roman" w:cs="Times New Roman"/>
          <w:shd w:val="clear" w:color="auto" w:fill="FFFFFF"/>
          <w:lang w:val="en-US"/>
        </w:rPr>
        <w:t>Data</w:t>
      </w:r>
      <w:r w:rsidR="007356E0" w:rsidRPr="007356E0">
        <w:rPr>
          <w:rFonts w:ascii="Times New Roman" w:hAnsi="Times New Roman" w:cs="Times New Roman"/>
          <w:shd w:val="clear" w:color="auto" w:fill="FFFFFF"/>
        </w:rPr>
        <w:t xml:space="preserve"> и моделирование физических процессов (например, моделирование распределения давлений в потоке жидкости).</w:t>
      </w:r>
      <w:r w:rsidR="00933274">
        <w:rPr>
          <w:rFonts w:ascii="Times New Roman" w:hAnsi="Times New Roman" w:cs="Times New Roman"/>
          <w:shd w:val="clear" w:color="auto" w:fill="FFFFFF"/>
        </w:rPr>
        <w:br w:type="page"/>
      </w:r>
    </w:p>
    <w:p w:rsidR="007356E0" w:rsidRDefault="007356E0" w:rsidP="007356E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hd w:val="clear" w:color="auto" w:fill="FFFFFF"/>
        </w:rPr>
      </w:pPr>
      <w:bookmarkStart w:id="5" w:name="_Toc59879824"/>
      <w:r w:rsidRPr="007356E0">
        <w:rPr>
          <w:rFonts w:ascii="Times New Roman" w:hAnsi="Times New Roman" w:cs="Times New Roman"/>
          <w:b/>
          <w:color w:val="auto"/>
          <w:sz w:val="36"/>
          <w:shd w:val="clear" w:color="auto" w:fill="FFFFFF"/>
        </w:rPr>
        <w:lastRenderedPageBreak/>
        <w:t>Вычислительные узлы</w:t>
      </w:r>
      <w:bookmarkEnd w:id="5"/>
    </w:p>
    <w:p w:rsidR="007356E0" w:rsidRPr="007356E0" w:rsidRDefault="007356E0" w:rsidP="007356E0"/>
    <w:p w:rsidR="007356E0" w:rsidRPr="00043E82" w:rsidRDefault="007356E0" w:rsidP="001752C9">
      <w:pPr>
        <w:ind w:firstLine="708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Узел состоит из </w:t>
      </w:r>
      <w:r w:rsidR="0063469A"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двух процессорных сокетов IBM Power9 и </w:t>
      </w:r>
      <w:r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6 видеокарт </w:t>
      </w:r>
      <w:r w:rsidR="00ED72A3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NVIDIA</w:t>
      </w:r>
      <w:r w:rsidR="00ED72A3" w:rsidRPr="00476C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proofErr w:type="spellStart"/>
      <w:r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Tesla</w:t>
      </w:r>
      <w:proofErr w:type="spellEnd"/>
      <w:r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V100 (</w:t>
      </w:r>
      <w:proofErr w:type="spellStart"/>
      <w:r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Volta</w:t>
      </w:r>
      <w:proofErr w:type="spellEnd"/>
      <w:r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). </w:t>
      </w:r>
      <w:r w:rsidR="0063469A"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 каждому процессору подключается 256</w:t>
      </w:r>
      <w:r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63469A"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Гб</w:t>
      </w:r>
      <w:r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оперативной памяти</w:t>
      </w:r>
      <w:r w:rsidR="0063469A"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63469A"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DDR</w:t>
      </w:r>
      <w:r w:rsidR="0063469A"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4</w:t>
      </w:r>
      <w:r w:rsidR="0063469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и 3 графических ускорителя </w:t>
      </w:r>
      <w:r w:rsidR="0063469A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Tesla</w:t>
      </w:r>
      <w:r w:rsidR="0063469A"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63469A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V</w:t>
      </w:r>
      <w:r w:rsidR="0063469A"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100. Графические ускорители имеют в своём распоряжении 96 Гб памяти </w:t>
      </w:r>
      <w:r w:rsidR="0063469A"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HBM</w:t>
      </w:r>
      <w:r w:rsidR="0063469A" w:rsidRPr="0063469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 на весь узел (16 Гб на ускоритель).</w:t>
      </w:r>
      <w:r w:rsidR="00476CBE" w:rsidRPr="00476C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476C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Графические ускорители взаимодействуют друг с другом и с процессорами с помощью мостов </w:t>
      </w:r>
      <w:r w:rsidR="00476CB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N</w:t>
      </w:r>
      <w:r w:rsidR="00ED72A3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VIDIA</w:t>
      </w:r>
      <w:r w:rsidR="00476CBE" w:rsidRPr="00476C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proofErr w:type="spellStart"/>
      <w:r w:rsidR="00476CB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NVLink</w:t>
      </w:r>
      <w:proofErr w:type="spellEnd"/>
      <w:r w:rsidR="00476CBE" w:rsidRPr="00476C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(</w:t>
      </w:r>
      <w:r w:rsidR="00476CB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NVL</w:t>
      </w:r>
      <w:r w:rsidR="00476CBE" w:rsidRPr="00476C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)</w:t>
      </w:r>
      <w:r w:rsidR="00476C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 w:rsidR="00ED72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Процессоры </w:t>
      </w:r>
      <w:r w:rsidR="00043E8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осуществляют взаимодействие</w:t>
      </w:r>
      <w:r w:rsidR="00ED72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через шину </w:t>
      </w:r>
      <w:r w:rsidR="00ED72A3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X</w:t>
      </w:r>
      <w:r w:rsidR="00ED72A3" w:rsidRPr="00ED72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D72A3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Bus</w:t>
      </w:r>
      <w:r w:rsidR="00ED72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 w:rsidR="00043E8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У каждого сокета имеется по 4 слота </w:t>
      </w:r>
      <w:proofErr w:type="spellStart"/>
      <w:r w:rsidR="00043E82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PCIe</w:t>
      </w:r>
      <w:proofErr w:type="spellEnd"/>
      <w:r w:rsidR="00043E82" w:rsidRPr="00043E8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043E82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Gen</w:t>
      </w:r>
      <w:r w:rsidR="00043E82" w:rsidRPr="00043E8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4, </w:t>
      </w:r>
      <w:r w:rsidR="00043E82" w:rsidRPr="00043E82">
        <w:rPr>
          <w:rFonts w:ascii="Times New Roman" w:hAnsi="Times New Roman" w:cs="Times New Roman"/>
          <w:sz w:val="28"/>
          <w:szCs w:val="23"/>
        </w:rPr>
        <w:t>состоящие из двух x16 (с поддержкой CAPI), одного x8 (также с поддержкой CAPI) и одного слота x4.</w:t>
      </w:r>
    </w:p>
    <w:p w:rsidR="007356E0" w:rsidRDefault="007356E0">
      <w:pPr>
        <w:rPr>
          <w:rFonts w:ascii="Times New Roman" w:hAnsi="Times New Roman" w:cs="Times New Roman"/>
          <w:sz w:val="28"/>
          <w:shd w:val="clear" w:color="auto" w:fill="FFFFFF"/>
        </w:rPr>
      </w:pPr>
    </w:p>
    <w:p w:rsidR="007356E0" w:rsidRDefault="007356E0" w:rsidP="007356E0">
      <w:pPr>
        <w:jc w:val="center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37.2pt">
            <v:imagedata r:id="rId14" o:title="summit_arch"/>
          </v:shape>
        </w:pict>
      </w:r>
    </w:p>
    <w:p w:rsidR="00043E82" w:rsidRDefault="00043E82" w:rsidP="007356E0">
      <w:pPr>
        <w:jc w:val="center"/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(рис. 2) Узел суперкомпьютера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IBM</w:t>
      </w:r>
      <w:r w:rsidRPr="00043E82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Summit</w:t>
      </w:r>
    </w:p>
    <w:p w:rsidR="0049369B" w:rsidRDefault="0049369B" w:rsidP="007356E0">
      <w:pPr>
        <w:jc w:val="center"/>
        <w:rPr>
          <w:rFonts w:ascii="Times New Roman" w:hAnsi="Times New Roman" w:cs="Times New Roman"/>
          <w:sz w:val="28"/>
          <w:shd w:val="clear" w:color="auto" w:fill="FFFFFF"/>
          <w:lang w:val="en-US"/>
        </w:rPr>
      </w:pPr>
    </w:p>
    <w:p w:rsidR="0049369B" w:rsidRDefault="0049369B" w:rsidP="007356E0">
      <w:pPr>
        <w:jc w:val="center"/>
        <w:rPr>
          <w:rFonts w:ascii="Times New Roman" w:hAnsi="Times New Roman" w:cs="Times New Roman"/>
          <w:sz w:val="28"/>
          <w:shd w:val="clear" w:color="auto" w:fill="FFFFFF"/>
          <w:lang w:val="en-US"/>
        </w:rPr>
      </w:pPr>
    </w:p>
    <w:p w:rsidR="001752C9" w:rsidRDefault="001752C9">
      <w:pPr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br w:type="page"/>
      </w:r>
    </w:p>
    <w:p w:rsidR="006E1F3A" w:rsidRPr="006E1F3A" w:rsidRDefault="0049369B" w:rsidP="006E1F3A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hd w:val="clear" w:color="auto" w:fill="FFFFFF"/>
        </w:rPr>
      </w:pPr>
      <w:r>
        <w:rPr>
          <w:rFonts w:ascii="Times New Roman" w:hAnsi="Times New Roman" w:cs="Times New Roman"/>
          <w:b/>
          <w:color w:val="auto"/>
          <w:sz w:val="36"/>
          <w:shd w:val="clear" w:color="auto" w:fill="FFFFFF"/>
        </w:rPr>
        <w:lastRenderedPageBreak/>
        <w:t>Файловая система</w:t>
      </w:r>
    </w:p>
    <w:p w:rsidR="0049369B" w:rsidRDefault="0049369B" w:rsidP="0049369B"/>
    <w:p w:rsidR="006E1F3A" w:rsidRPr="006E1F3A" w:rsidRDefault="00240888" w:rsidP="006E1F3A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8"/>
        </w:rPr>
      </w:pPr>
      <w:r>
        <w:rPr>
          <w:sz w:val="28"/>
          <w:lang w:val="en-US"/>
        </w:rPr>
        <w:t>Summit</w:t>
      </w:r>
      <w:r w:rsidRPr="00240888">
        <w:rPr>
          <w:sz w:val="28"/>
        </w:rPr>
        <w:t xml:space="preserve"> </w:t>
      </w:r>
      <w:r>
        <w:rPr>
          <w:sz w:val="28"/>
        </w:rPr>
        <w:t xml:space="preserve">использует файловую систему </w:t>
      </w:r>
      <w:r>
        <w:rPr>
          <w:sz w:val="28"/>
          <w:lang w:val="en-US"/>
        </w:rPr>
        <w:t>IBM</w:t>
      </w:r>
      <w:r w:rsidRPr="00240888">
        <w:rPr>
          <w:sz w:val="28"/>
        </w:rPr>
        <w:t xml:space="preserve"> </w:t>
      </w:r>
      <w:r>
        <w:rPr>
          <w:sz w:val="28"/>
          <w:lang w:val="en-US"/>
        </w:rPr>
        <w:t>Spectrum</w:t>
      </w:r>
      <w:r w:rsidRPr="00240888">
        <w:rPr>
          <w:sz w:val="28"/>
        </w:rPr>
        <w:t xml:space="preserve"> </w:t>
      </w:r>
      <w:r>
        <w:rPr>
          <w:sz w:val="28"/>
          <w:lang w:val="en-US"/>
        </w:rPr>
        <w:t>Scale</w:t>
      </w:r>
      <w:r>
        <w:rPr>
          <w:sz w:val="28"/>
        </w:rPr>
        <w:t xml:space="preserve">. </w:t>
      </w:r>
      <w:r w:rsidR="006E1F3A" w:rsidRPr="006E1F3A">
        <w:rPr>
          <w:sz w:val="28"/>
        </w:rPr>
        <w:t>Это не обычная система. Он</w:t>
      </w:r>
      <w:r w:rsidR="006E1F3A" w:rsidRPr="006E1F3A">
        <w:rPr>
          <w:sz w:val="28"/>
        </w:rPr>
        <w:t>а</w:t>
      </w:r>
      <w:r w:rsidR="006E1F3A" w:rsidRPr="006E1F3A">
        <w:rPr>
          <w:sz w:val="28"/>
        </w:rPr>
        <w:t xml:space="preserve"> специально </w:t>
      </w:r>
      <w:r w:rsidR="006E1F3A" w:rsidRPr="006E1F3A">
        <w:rPr>
          <w:sz w:val="28"/>
        </w:rPr>
        <w:t>создана</w:t>
      </w:r>
      <w:r w:rsidR="006E1F3A" w:rsidRPr="006E1F3A">
        <w:rPr>
          <w:sz w:val="28"/>
        </w:rPr>
        <w:t xml:space="preserve"> для использования графических процессоров </w:t>
      </w:r>
      <w:r w:rsidR="006E1F3A" w:rsidRPr="006E1F3A">
        <w:rPr>
          <w:sz w:val="28"/>
        </w:rPr>
        <w:t>чтобы</w:t>
      </w:r>
      <w:r w:rsidR="006E1F3A" w:rsidRPr="006E1F3A">
        <w:rPr>
          <w:sz w:val="28"/>
        </w:rPr>
        <w:t xml:space="preserve"> преуспеть в</w:t>
      </w:r>
      <w:r w:rsidR="006E1F3A" w:rsidRPr="006E1F3A">
        <w:rPr>
          <w:sz w:val="28"/>
        </w:rPr>
        <w:t xml:space="preserve"> развитии искусственного</w:t>
      </w:r>
      <w:r w:rsidR="003C2B47">
        <w:rPr>
          <w:sz w:val="28"/>
        </w:rPr>
        <w:t xml:space="preserve"> интеллекта</w:t>
      </w:r>
      <w:r w:rsidR="006E1F3A" w:rsidRPr="006E1F3A">
        <w:rPr>
          <w:sz w:val="28"/>
        </w:rPr>
        <w:t xml:space="preserve"> (ИИ). ИИ отличается от традиционных высокопроизводительных вычислительных (HPC) рабочих нагрузок. Большая часть HPC посвящена использованию компьютеров для имитации реального мира с помощью математических моделей. Есть много импортных приложений, от разработки лекарств до прогнозов погоды.</w:t>
      </w:r>
    </w:p>
    <w:p w:rsidR="006E1F3A" w:rsidRPr="006E1F3A" w:rsidRDefault="006E1F3A" w:rsidP="006E1F3A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8"/>
        </w:rPr>
      </w:pPr>
      <w:r w:rsidRPr="006E1F3A">
        <w:rPr>
          <w:sz w:val="28"/>
        </w:rPr>
        <w:t xml:space="preserve">В отличие от этого, программы ИИ обучаются на исторических данных и предсказывают новые результаты по мере передачи данных. В большинстве случаев данные </w:t>
      </w:r>
      <w:r w:rsidRPr="006E1F3A">
        <w:rPr>
          <w:sz w:val="28"/>
        </w:rPr>
        <w:t>неструктурированные</w:t>
      </w:r>
      <w:r w:rsidRPr="006E1F3A">
        <w:rPr>
          <w:sz w:val="28"/>
        </w:rPr>
        <w:t>, плотны</w:t>
      </w:r>
      <w:r w:rsidRPr="006E1F3A">
        <w:rPr>
          <w:sz w:val="28"/>
        </w:rPr>
        <w:t>е</w:t>
      </w:r>
      <w:r w:rsidRPr="006E1F3A">
        <w:rPr>
          <w:sz w:val="28"/>
        </w:rPr>
        <w:t xml:space="preserve"> и разнообразны</w:t>
      </w:r>
      <w:r w:rsidRPr="006E1F3A">
        <w:rPr>
          <w:sz w:val="28"/>
        </w:rPr>
        <w:t>е</w:t>
      </w:r>
      <w:r w:rsidRPr="006E1F3A">
        <w:rPr>
          <w:sz w:val="28"/>
        </w:rPr>
        <w:t xml:space="preserve">. Они могут состоять из изображений, файлов, документов и наборов данных. IBM </w:t>
      </w:r>
      <w:proofErr w:type="spellStart"/>
      <w:r w:rsidRPr="006E1F3A">
        <w:rPr>
          <w:sz w:val="28"/>
        </w:rPr>
        <w:t>Spectrum</w:t>
      </w:r>
      <w:proofErr w:type="spellEnd"/>
      <w:r w:rsidRPr="006E1F3A">
        <w:rPr>
          <w:sz w:val="28"/>
        </w:rPr>
        <w:t xml:space="preserve"> </w:t>
      </w:r>
      <w:proofErr w:type="spellStart"/>
      <w:r w:rsidRPr="006E1F3A">
        <w:rPr>
          <w:sz w:val="28"/>
        </w:rPr>
        <w:t>Scale</w:t>
      </w:r>
      <w:proofErr w:type="spellEnd"/>
      <w:r w:rsidRPr="006E1F3A">
        <w:rPr>
          <w:sz w:val="28"/>
        </w:rPr>
        <w:t xml:space="preserve"> была </w:t>
      </w:r>
      <w:r w:rsidR="00240888">
        <w:rPr>
          <w:sz w:val="28"/>
        </w:rPr>
        <w:t>разработана для доставки файлов</w:t>
      </w:r>
      <w:r w:rsidRPr="006E1F3A">
        <w:rPr>
          <w:sz w:val="28"/>
        </w:rPr>
        <w:t xml:space="preserve"> для </w:t>
      </w:r>
      <w:r w:rsidRPr="006E1F3A">
        <w:rPr>
          <w:sz w:val="28"/>
        </w:rPr>
        <w:t>одного из самых быстрых</w:t>
      </w:r>
      <w:r w:rsidRPr="006E1F3A">
        <w:rPr>
          <w:sz w:val="28"/>
        </w:rPr>
        <w:t xml:space="preserve"> суперкомпьютер</w:t>
      </w:r>
      <w:r w:rsidRPr="006E1F3A">
        <w:rPr>
          <w:sz w:val="28"/>
        </w:rPr>
        <w:t>ов</w:t>
      </w:r>
      <w:r w:rsidRPr="006E1F3A">
        <w:rPr>
          <w:sz w:val="28"/>
        </w:rPr>
        <w:t xml:space="preserve"> в мире, который был специально построен для рабочих нагрузок ИИ с более чем 27 500 графическими процессорами NVIDIA.</w:t>
      </w:r>
    </w:p>
    <w:p w:rsidR="006E1F3A" w:rsidRPr="00A413DC" w:rsidRDefault="006E1F3A" w:rsidP="006E1F3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8"/>
          <w:lang w:val="en-US"/>
        </w:rPr>
      </w:pPr>
      <w:r w:rsidRPr="006E1F3A">
        <w:rPr>
          <w:sz w:val="28"/>
        </w:rPr>
        <w:t xml:space="preserve">Совокупные цифры ошеломляют. 250-петабайтная система хранения данных </w:t>
      </w:r>
      <w:proofErr w:type="spellStart"/>
      <w:r w:rsidRPr="006E1F3A">
        <w:rPr>
          <w:sz w:val="28"/>
        </w:rPr>
        <w:t>Summit</w:t>
      </w:r>
      <w:proofErr w:type="spellEnd"/>
      <w:r w:rsidRPr="006E1F3A">
        <w:rPr>
          <w:sz w:val="28"/>
        </w:rPr>
        <w:t xml:space="preserve"> поставляется кластером из 77 </w:t>
      </w:r>
      <w:r w:rsidRPr="006E1F3A">
        <w:rPr>
          <w:sz w:val="28"/>
          <w:bdr w:val="none" w:sz="0" w:space="0" w:color="auto" w:frame="1"/>
        </w:rPr>
        <w:t xml:space="preserve">систем хранения данных </w:t>
      </w:r>
      <w:r w:rsidRPr="006E1F3A">
        <w:rPr>
          <w:sz w:val="28"/>
          <w:bdr w:val="none" w:sz="0" w:space="0" w:color="auto" w:frame="1"/>
          <w:lang w:val="en-US"/>
        </w:rPr>
        <w:t>IMB</w:t>
      </w:r>
      <w:r>
        <w:rPr>
          <w:sz w:val="28"/>
          <w:bdr w:val="none" w:sz="0" w:space="0" w:color="auto" w:frame="1"/>
        </w:rPr>
        <w:t xml:space="preserve"> </w:t>
      </w:r>
      <w:r>
        <w:rPr>
          <w:sz w:val="28"/>
          <w:bdr w:val="none" w:sz="0" w:space="0" w:color="auto" w:frame="1"/>
          <w:lang w:val="en-US"/>
        </w:rPr>
        <w:t>ESS</w:t>
      </w:r>
      <w:r w:rsidRPr="006E1F3A">
        <w:rPr>
          <w:sz w:val="28"/>
          <w:bdr w:val="none" w:sz="0" w:space="0" w:color="auto" w:frame="1"/>
        </w:rPr>
        <w:t>,</w:t>
      </w:r>
      <w:r w:rsidRPr="006E1F3A">
        <w:rPr>
          <w:sz w:val="28"/>
        </w:rPr>
        <w:t xml:space="preserve"> которые </w:t>
      </w:r>
      <w:r w:rsidRPr="006E1F3A">
        <w:rPr>
          <w:sz w:val="28"/>
        </w:rPr>
        <w:t>доставляет</w:t>
      </w:r>
      <w:r w:rsidRPr="006E1F3A">
        <w:rPr>
          <w:sz w:val="28"/>
        </w:rPr>
        <w:t xml:space="preserve"> 2,5 TB данных. Саммит име</w:t>
      </w:r>
      <w:r w:rsidRPr="006E1F3A">
        <w:rPr>
          <w:sz w:val="28"/>
        </w:rPr>
        <w:t>ет</w:t>
      </w:r>
      <w:r w:rsidRPr="006E1F3A">
        <w:rPr>
          <w:sz w:val="28"/>
        </w:rPr>
        <w:t xml:space="preserve"> емкость 30</w:t>
      </w:r>
      <w:r w:rsidRPr="006E1F3A">
        <w:rPr>
          <w:sz w:val="28"/>
        </w:rPr>
        <w:t xml:space="preserve"> миллиардов</w:t>
      </w:r>
      <w:r w:rsidRPr="006E1F3A">
        <w:rPr>
          <w:sz w:val="28"/>
        </w:rPr>
        <w:t xml:space="preserve"> файлов и 30</w:t>
      </w:r>
      <w:r w:rsidRPr="006E1F3A">
        <w:rPr>
          <w:sz w:val="28"/>
        </w:rPr>
        <w:t xml:space="preserve"> миллиардов</w:t>
      </w:r>
      <w:r w:rsidRPr="006E1F3A">
        <w:rPr>
          <w:sz w:val="28"/>
        </w:rPr>
        <w:t xml:space="preserve"> каталогов и сможет создавать файлы </w:t>
      </w:r>
      <w:r w:rsidRPr="006E1F3A">
        <w:rPr>
          <w:sz w:val="28"/>
        </w:rPr>
        <w:t xml:space="preserve">со скоростью более 2,6 миллиона </w:t>
      </w:r>
      <w:r w:rsidRPr="006E1F3A">
        <w:rPr>
          <w:sz w:val="28"/>
        </w:rPr>
        <w:t xml:space="preserve">I / O файловых операций в секунду. То есть открытие </w:t>
      </w:r>
      <w:r>
        <w:rPr>
          <w:sz w:val="28"/>
        </w:rPr>
        <w:t>всех книг Библиотеке Конгресса США займёт</w:t>
      </w:r>
      <w:r w:rsidRPr="006E1F3A">
        <w:rPr>
          <w:sz w:val="28"/>
        </w:rPr>
        <w:t> </w:t>
      </w:r>
      <w:r w:rsidRPr="006E1F3A">
        <w:rPr>
          <w:sz w:val="28"/>
        </w:rPr>
        <w:t>10 секунд</w:t>
      </w:r>
      <w:r w:rsidRPr="006E1F3A">
        <w:rPr>
          <w:sz w:val="28"/>
        </w:rPr>
        <w:t>.</w:t>
      </w:r>
    </w:p>
    <w:p w:rsidR="0049369B" w:rsidRDefault="0049369B" w:rsidP="0049369B"/>
    <w:p w:rsidR="0049369B" w:rsidRPr="0049369B" w:rsidRDefault="0049369B" w:rsidP="0049369B">
      <w:r>
        <w:br w:type="page"/>
      </w:r>
    </w:p>
    <w:p w:rsidR="001752C9" w:rsidRDefault="0049369B" w:rsidP="0013763C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hd w:val="clear" w:color="auto" w:fill="FFFFFF"/>
        </w:rPr>
      </w:pPr>
      <w:r>
        <w:rPr>
          <w:rFonts w:ascii="Times New Roman" w:hAnsi="Times New Roman" w:cs="Times New Roman"/>
          <w:b/>
          <w:color w:val="auto"/>
          <w:sz w:val="36"/>
          <w:shd w:val="clear" w:color="auto" w:fill="FFFFFF"/>
        </w:rPr>
        <w:lastRenderedPageBreak/>
        <w:t>Программное обеспечение</w:t>
      </w:r>
    </w:p>
    <w:p w:rsidR="0013763C" w:rsidRPr="0013763C" w:rsidRDefault="0013763C" w:rsidP="0013763C"/>
    <w:p w:rsidR="00E716A9" w:rsidRDefault="00A413DC" w:rsidP="0013763C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Операционная система:</w:t>
      </w:r>
    </w:p>
    <w:p w:rsidR="00A413DC" w:rsidRDefault="00A413DC" w:rsidP="00A413DC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13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Red Hat Enterprise Linux (RHEL) 7.4</w:t>
      </w:r>
    </w:p>
    <w:p w:rsidR="00A413DC" w:rsidRDefault="00A413DC" w:rsidP="00A413DC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413DC" w:rsidRDefault="00A413DC" w:rsidP="00A413DC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MPI*:</w:t>
      </w:r>
    </w:p>
    <w:p w:rsidR="00A413DC" w:rsidRPr="00A413DC" w:rsidRDefault="00A413DC" w:rsidP="00A413DC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13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IBM Spectrum MPI</w:t>
      </w:r>
    </w:p>
    <w:p w:rsidR="00A413DC" w:rsidRPr="00A413DC" w:rsidRDefault="00A413DC" w:rsidP="0013763C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413DC" w:rsidRDefault="00A413DC" w:rsidP="0013763C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Компиляторы:</w:t>
      </w:r>
    </w:p>
    <w:p w:rsidR="00A413DC" w:rsidRPr="00A413DC" w:rsidRDefault="00A413DC" w:rsidP="00A413DC">
      <w:pPr>
        <w:pStyle w:val="aa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13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IBM XLC</w:t>
      </w:r>
    </w:p>
    <w:p w:rsidR="00A413DC" w:rsidRDefault="00A413DC" w:rsidP="00A413DC">
      <w:pPr>
        <w:pStyle w:val="aa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13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NVCC</w:t>
      </w:r>
    </w:p>
    <w:p w:rsidR="00A413DC" w:rsidRDefault="00A413DC" w:rsidP="00A413DC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413DC" w:rsidRDefault="00A413DC" w:rsidP="00A413DC">
      <w:pPr>
        <w:ind w:left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Подключаемые математические библиотеки:</w:t>
      </w:r>
    </w:p>
    <w:p w:rsidR="00A413DC" w:rsidRPr="00A413DC" w:rsidRDefault="00A413DC" w:rsidP="00A413DC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13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IBM ESSL</w:t>
      </w:r>
    </w:p>
    <w:p w:rsidR="00A413DC" w:rsidRDefault="00A413DC" w:rsidP="00A413DC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13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CUBLAS 9.2</w:t>
      </w:r>
    </w:p>
    <w:p w:rsidR="00A413DC" w:rsidRDefault="00A413DC" w:rsidP="00A413DC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413DC" w:rsidRDefault="00A413DC" w:rsidP="00A413DC">
      <w:pPr>
        <w:ind w:left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Языки программирования:</w:t>
      </w:r>
    </w:p>
    <w:p w:rsidR="00A413DC" w:rsidRPr="00A413DC" w:rsidRDefault="00A413DC" w:rsidP="00A413DC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13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</w:p>
    <w:p w:rsidR="00A413DC" w:rsidRPr="00A413DC" w:rsidRDefault="00A413DC" w:rsidP="00A413DC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13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C++</w:t>
      </w:r>
    </w:p>
    <w:p w:rsidR="00A413DC" w:rsidRDefault="00A413DC" w:rsidP="00A413DC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13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CUDA</w:t>
      </w:r>
    </w:p>
    <w:p w:rsidR="003C2B47" w:rsidRDefault="003C2B47" w:rsidP="003C2B47">
      <w:pPr>
        <w:rPr>
          <w:rFonts w:ascii="Times New Roman" w:hAnsi="Times New Roman" w:cs="Times New Roman"/>
          <w:shd w:val="clear" w:color="auto" w:fill="FFFFFF"/>
        </w:rPr>
      </w:pPr>
    </w:p>
    <w:p w:rsidR="003C2B47" w:rsidRDefault="003C2B47" w:rsidP="003C2B47">
      <w:pPr>
        <w:rPr>
          <w:rFonts w:ascii="Times New Roman" w:hAnsi="Times New Roman" w:cs="Times New Roman"/>
          <w:shd w:val="clear" w:color="auto" w:fill="FFFFFF"/>
        </w:rPr>
      </w:pPr>
    </w:p>
    <w:p w:rsidR="003C2B47" w:rsidRDefault="003C2B47" w:rsidP="003C2B47">
      <w:pPr>
        <w:rPr>
          <w:rFonts w:ascii="Times New Roman" w:hAnsi="Times New Roman" w:cs="Times New Roman"/>
          <w:shd w:val="clear" w:color="auto" w:fill="FFFFFF"/>
        </w:rPr>
      </w:pPr>
    </w:p>
    <w:p w:rsidR="003C2B47" w:rsidRDefault="003C2B47" w:rsidP="003C2B47">
      <w:pPr>
        <w:rPr>
          <w:rFonts w:ascii="Times New Roman" w:hAnsi="Times New Roman" w:cs="Times New Roman"/>
          <w:shd w:val="clear" w:color="auto" w:fill="FFFFFF"/>
        </w:rPr>
      </w:pPr>
    </w:p>
    <w:p w:rsidR="003C2B47" w:rsidRDefault="003C2B47" w:rsidP="003C2B47">
      <w:pPr>
        <w:rPr>
          <w:rFonts w:ascii="Times New Roman" w:hAnsi="Times New Roman" w:cs="Times New Roman"/>
          <w:shd w:val="clear" w:color="auto" w:fill="FFFFFF"/>
        </w:rPr>
      </w:pPr>
    </w:p>
    <w:p w:rsidR="003C2B47" w:rsidRDefault="003C2B47" w:rsidP="003C2B47">
      <w:pPr>
        <w:rPr>
          <w:rFonts w:ascii="Times New Roman" w:hAnsi="Times New Roman" w:cs="Times New Roman"/>
          <w:shd w:val="clear" w:color="auto" w:fill="FFFFFF"/>
        </w:rPr>
      </w:pPr>
    </w:p>
    <w:p w:rsidR="003C2B47" w:rsidRDefault="003C2B47" w:rsidP="003C2B47">
      <w:pPr>
        <w:rPr>
          <w:rFonts w:ascii="Times New Roman" w:hAnsi="Times New Roman" w:cs="Times New Roman"/>
          <w:shd w:val="clear" w:color="auto" w:fill="FFFFFF"/>
        </w:rPr>
      </w:pPr>
    </w:p>
    <w:p w:rsidR="003C2B47" w:rsidRDefault="003C2B47" w:rsidP="003C2B47">
      <w:pPr>
        <w:rPr>
          <w:rFonts w:ascii="Times New Roman" w:hAnsi="Times New Roman" w:cs="Times New Roman"/>
          <w:shd w:val="clear" w:color="auto" w:fill="FFFFFF"/>
        </w:rPr>
      </w:pPr>
    </w:p>
    <w:p w:rsidR="003C2B47" w:rsidRDefault="003C2B47" w:rsidP="003C2B47">
      <w:pPr>
        <w:rPr>
          <w:rFonts w:ascii="Times New Roman" w:hAnsi="Times New Roman" w:cs="Times New Roman"/>
          <w:shd w:val="clear" w:color="auto" w:fill="FFFFFF"/>
        </w:rPr>
      </w:pPr>
      <w:r w:rsidRPr="003C2B47">
        <w:rPr>
          <w:rFonts w:ascii="Times New Roman" w:hAnsi="Times New Roman" w:cs="Times New Roman"/>
          <w:shd w:val="clear" w:color="auto" w:fill="FFFFFF"/>
        </w:rPr>
        <w:t>*</w:t>
      </w:r>
      <w:proofErr w:type="spellStart"/>
      <w:r w:rsidRPr="003C2B47">
        <w:rPr>
          <w:rFonts w:ascii="Times New Roman" w:hAnsi="Times New Roman" w:cs="Times New Roman"/>
          <w:shd w:val="clear" w:color="auto" w:fill="FFFFFF"/>
        </w:rPr>
        <w:t>Message</w:t>
      </w:r>
      <w:proofErr w:type="spellEnd"/>
      <w:r w:rsidRPr="003C2B4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C2B47">
        <w:rPr>
          <w:rFonts w:ascii="Times New Roman" w:hAnsi="Times New Roman" w:cs="Times New Roman"/>
          <w:shd w:val="clear" w:color="auto" w:fill="FFFFFF"/>
        </w:rPr>
        <w:t>Passing</w:t>
      </w:r>
      <w:proofErr w:type="spellEnd"/>
      <w:r w:rsidRPr="003C2B4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C2B47">
        <w:rPr>
          <w:rFonts w:ascii="Times New Roman" w:hAnsi="Times New Roman" w:cs="Times New Roman"/>
          <w:shd w:val="clear" w:color="auto" w:fill="FFFFFF"/>
        </w:rPr>
        <w:t>Interface</w:t>
      </w:r>
      <w:proofErr w:type="spellEnd"/>
      <w:r w:rsidRPr="003C2B47">
        <w:rPr>
          <w:rFonts w:ascii="Times New Roman" w:hAnsi="Times New Roman" w:cs="Times New Roman"/>
          <w:shd w:val="clear" w:color="auto" w:fill="FFFFFF"/>
        </w:rPr>
        <w:t xml:space="preserve"> — программный интерфейс для передачи информации, который позволяет обмениваться сообщениями между процессами, выполняющими одну задачу</w:t>
      </w:r>
    </w:p>
    <w:p w:rsidR="003C2B47" w:rsidRDefault="003C2B47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br w:type="page"/>
      </w:r>
    </w:p>
    <w:p w:rsidR="003C2B47" w:rsidRDefault="003C2B47" w:rsidP="003C2B47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hd w:val="clear" w:color="auto" w:fill="FFFFFF"/>
        </w:rPr>
      </w:pPr>
      <w:r w:rsidRPr="003C2B47">
        <w:rPr>
          <w:rFonts w:ascii="Times New Roman" w:hAnsi="Times New Roman" w:cs="Times New Roman"/>
          <w:b/>
          <w:color w:val="auto"/>
          <w:sz w:val="36"/>
          <w:shd w:val="clear" w:color="auto" w:fill="FFFFFF"/>
        </w:rPr>
        <w:lastRenderedPageBreak/>
        <w:t>Расчёт структурных характеристик</w:t>
      </w:r>
    </w:p>
    <w:p w:rsidR="003C2B47" w:rsidRPr="003C2B47" w:rsidRDefault="003C2B47" w:rsidP="003C2B47"/>
    <w:p w:rsidR="00B80AE6" w:rsidRPr="00B80AE6" w:rsidRDefault="00B80AE6" w:rsidP="00B80AE6">
      <w:pPr>
        <w:pStyle w:val="a9"/>
        <w:ind w:firstLine="708"/>
        <w:rPr>
          <w:color w:val="000000"/>
          <w:sz w:val="28"/>
          <w:szCs w:val="27"/>
        </w:rPr>
      </w:pPr>
      <w:r w:rsidRPr="00B80AE6">
        <w:rPr>
          <w:color w:val="000000"/>
          <w:sz w:val="28"/>
          <w:szCs w:val="27"/>
        </w:rPr>
        <w:t>Расчет структурных характеристик включает в себя:</w:t>
      </w:r>
    </w:p>
    <w:p w:rsidR="00B80AE6" w:rsidRPr="00B80AE6" w:rsidRDefault="00B80AE6" w:rsidP="00B80AE6">
      <w:pPr>
        <w:pStyle w:val="a9"/>
        <w:ind w:left="708" w:firstLine="708"/>
        <w:rPr>
          <w:color w:val="000000"/>
          <w:sz w:val="28"/>
          <w:szCs w:val="27"/>
        </w:rPr>
      </w:pPr>
      <w:r w:rsidRPr="00B80AE6">
        <w:rPr>
          <w:color w:val="000000"/>
          <w:sz w:val="28"/>
          <w:szCs w:val="27"/>
        </w:rPr>
        <w:t>1. Расчет диаметра структуры</w:t>
      </w:r>
    </w:p>
    <w:p w:rsidR="00B80AE6" w:rsidRPr="00B80AE6" w:rsidRDefault="00B80AE6" w:rsidP="00B80AE6">
      <w:pPr>
        <w:pStyle w:val="a9"/>
        <w:ind w:left="708" w:firstLine="708"/>
        <w:rPr>
          <w:color w:val="000000"/>
          <w:sz w:val="28"/>
          <w:szCs w:val="27"/>
        </w:rPr>
      </w:pPr>
      <w:r w:rsidRPr="00B80AE6">
        <w:rPr>
          <w:color w:val="000000"/>
          <w:sz w:val="28"/>
          <w:szCs w:val="27"/>
        </w:rPr>
        <w:t>2. Расчет среднего диаметра</w:t>
      </w:r>
    </w:p>
    <w:p w:rsidR="00B80AE6" w:rsidRPr="00B80AE6" w:rsidRDefault="00B80AE6" w:rsidP="00B80AE6">
      <w:pPr>
        <w:pStyle w:val="a9"/>
        <w:ind w:left="708" w:firstLine="708"/>
        <w:rPr>
          <w:color w:val="000000"/>
          <w:sz w:val="28"/>
          <w:szCs w:val="27"/>
        </w:rPr>
      </w:pPr>
      <w:r w:rsidRPr="00B80AE6">
        <w:rPr>
          <w:color w:val="000000"/>
          <w:sz w:val="28"/>
          <w:szCs w:val="27"/>
        </w:rPr>
        <w:t xml:space="preserve">3. Расчет </w:t>
      </w:r>
      <w:proofErr w:type="spellStart"/>
      <w:r w:rsidRPr="00B80AE6">
        <w:rPr>
          <w:color w:val="000000"/>
          <w:sz w:val="28"/>
          <w:szCs w:val="27"/>
        </w:rPr>
        <w:t>бисекционной</w:t>
      </w:r>
      <w:proofErr w:type="spellEnd"/>
      <w:r w:rsidRPr="00B80AE6">
        <w:rPr>
          <w:color w:val="000000"/>
          <w:sz w:val="28"/>
          <w:szCs w:val="27"/>
        </w:rPr>
        <w:t xml:space="preserve"> пропускной способности</w:t>
      </w:r>
    </w:p>
    <w:p w:rsidR="00B80AE6" w:rsidRDefault="00B80AE6" w:rsidP="00B80AE6">
      <w:pPr>
        <w:pStyle w:val="a9"/>
        <w:ind w:firstLine="708"/>
        <w:rPr>
          <w:color w:val="000000"/>
          <w:sz w:val="28"/>
          <w:szCs w:val="27"/>
        </w:rPr>
      </w:pPr>
      <w:r w:rsidRPr="00B80AE6">
        <w:rPr>
          <w:color w:val="000000"/>
          <w:sz w:val="28"/>
          <w:szCs w:val="27"/>
        </w:rPr>
        <w:t>Расчет структурных характеристик производится для уровня вычислительного узла.</w:t>
      </w:r>
    </w:p>
    <w:p w:rsidR="00B80AE6" w:rsidRDefault="00B80AE6" w:rsidP="00B80AE6">
      <w:pPr>
        <w:pStyle w:val="a9"/>
        <w:ind w:firstLine="708"/>
        <w:rPr>
          <w:color w:val="000000"/>
          <w:sz w:val="28"/>
          <w:szCs w:val="27"/>
        </w:rPr>
      </w:pPr>
    </w:p>
    <w:p w:rsidR="00B80AE6" w:rsidRDefault="00B80AE6" w:rsidP="00B80AE6">
      <w:pPr>
        <w:pStyle w:val="2"/>
        <w:numPr>
          <w:ilvl w:val="0"/>
          <w:numId w:val="13"/>
        </w:numPr>
        <w:rPr>
          <w:rFonts w:ascii="Times New Roman" w:hAnsi="Times New Roman" w:cs="Times New Roman"/>
          <w:b/>
          <w:color w:val="auto"/>
          <w:sz w:val="32"/>
        </w:rPr>
      </w:pPr>
      <w:r w:rsidRPr="00B80AE6">
        <w:rPr>
          <w:rFonts w:ascii="Times New Roman" w:hAnsi="Times New Roman" w:cs="Times New Roman"/>
          <w:b/>
          <w:color w:val="auto"/>
          <w:sz w:val="32"/>
        </w:rPr>
        <w:t>Расчёт диаметра структуры</w:t>
      </w:r>
    </w:p>
    <w:p w:rsidR="00B80AE6" w:rsidRDefault="00B80AE6" w:rsidP="00B80AE6"/>
    <w:p w:rsidR="00B80AE6" w:rsidRPr="00B80AE6" w:rsidRDefault="00B80AE6" w:rsidP="00B80AE6">
      <w:pPr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p w:rsidR="007356E0" w:rsidRPr="003C2B47" w:rsidRDefault="007356E0" w:rsidP="003C2B47">
      <w:pPr>
        <w:rPr>
          <w:rFonts w:ascii="Times New Roman" w:hAnsi="Times New Roman" w:cs="Times New Roman"/>
          <w:shd w:val="clear" w:color="auto" w:fill="FFFFFF"/>
        </w:rPr>
      </w:pPr>
      <w:r w:rsidRPr="003C2B47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057E92" w:rsidRPr="000B706C" w:rsidRDefault="00CD7D65" w:rsidP="00CD7D65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7" w:name="_Toc59879826"/>
      <w:r w:rsidRPr="00CD7D65">
        <w:rPr>
          <w:rFonts w:ascii="Times New Roman" w:hAnsi="Times New Roman" w:cs="Times New Roman"/>
          <w:b/>
          <w:color w:val="auto"/>
          <w:sz w:val="36"/>
        </w:rPr>
        <w:lastRenderedPageBreak/>
        <w:t>С</w:t>
      </w:r>
      <w:r w:rsidR="000B706C">
        <w:rPr>
          <w:rFonts w:ascii="Times New Roman" w:hAnsi="Times New Roman" w:cs="Times New Roman"/>
          <w:b/>
          <w:color w:val="auto"/>
          <w:sz w:val="36"/>
        </w:rPr>
        <w:t>писок литературы</w:t>
      </w:r>
      <w:bookmarkEnd w:id="7"/>
    </w:p>
    <w:p w:rsidR="00CD7D65" w:rsidRDefault="00CD7D65" w:rsidP="00CD7D65"/>
    <w:p w:rsidR="001F2FF4" w:rsidRPr="00CD7D65" w:rsidRDefault="006E1F3A" w:rsidP="00CD7D65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36"/>
          <w:szCs w:val="28"/>
        </w:rPr>
      </w:pPr>
      <w:hyperlink r:id="rId15" w:history="1">
        <w:r w:rsidRPr="006D6452">
          <w:rPr>
            <w:rStyle w:val="a7"/>
            <w:rFonts w:ascii="Times New Roman" w:hAnsi="Times New Roman" w:cs="Times New Roman"/>
            <w:sz w:val="28"/>
          </w:rPr>
          <w:t>https://nplus1.ru/news/2018/06/09/summit</w:t>
        </w:r>
      </w:hyperlink>
    </w:p>
    <w:p w:rsidR="00CD7D65" w:rsidRDefault="00DD12DD" w:rsidP="00CD7D65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CD7D65" w:rsidRPr="00CD7D65">
          <w:rPr>
            <w:rStyle w:val="a7"/>
            <w:rFonts w:ascii="Times New Roman" w:hAnsi="Times New Roman" w:cs="Times New Roman"/>
            <w:sz w:val="28"/>
            <w:szCs w:val="28"/>
          </w:rPr>
          <w:t>https://hightech.plus/2018/06/09/superkompyuter-iz-ssha-vdvoe-obognal-kitaiskii</w:t>
        </w:r>
      </w:hyperlink>
    </w:p>
    <w:p w:rsidR="00CD7D65" w:rsidRPr="00E600B9" w:rsidRDefault="00DD12DD" w:rsidP="00E600B9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36"/>
          <w:szCs w:val="28"/>
        </w:rPr>
      </w:pPr>
      <w:hyperlink r:id="rId17" w:history="1">
        <w:r w:rsidR="00E600B9" w:rsidRPr="00E600B9">
          <w:rPr>
            <w:rStyle w:val="a7"/>
            <w:rFonts w:ascii="Times New Roman" w:hAnsi="Times New Roman" w:cs="Times New Roman"/>
            <w:sz w:val="28"/>
          </w:rPr>
          <w:t>https://www.olcf.ornl.gov/olcf-resources/compute-systems/summit/</w:t>
        </w:r>
      </w:hyperlink>
    </w:p>
    <w:p w:rsidR="00E600B9" w:rsidRPr="00E600B9" w:rsidRDefault="00DD12DD" w:rsidP="00E600B9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44"/>
          <w:szCs w:val="28"/>
        </w:rPr>
      </w:pPr>
      <w:hyperlink r:id="rId18" w:history="1">
        <w:r w:rsidR="00E600B9" w:rsidRPr="00E600B9">
          <w:rPr>
            <w:rStyle w:val="a7"/>
            <w:rFonts w:ascii="Times New Roman" w:hAnsi="Times New Roman" w:cs="Times New Roman"/>
            <w:sz w:val="28"/>
          </w:rPr>
          <w:t>https://ru.wikipedia.org/wiki/Summit_(%D1%81%D1%83%D0%BF%D0%B5%D1%80%D0%BA%D0%BE%D0%BC%D0%BF%D1%8C%D1%8E%D1%82%D0%B5%D1%80)</w:t>
        </w:r>
      </w:hyperlink>
    </w:p>
    <w:p w:rsidR="00E600B9" w:rsidRPr="007356E0" w:rsidRDefault="000B706C" w:rsidP="000B706C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52"/>
          <w:szCs w:val="28"/>
        </w:rPr>
      </w:pPr>
      <w:hyperlink r:id="rId19" w:history="1">
        <w:r w:rsidRPr="000B706C">
          <w:rPr>
            <w:rStyle w:val="a7"/>
            <w:rFonts w:ascii="Times New Roman" w:hAnsi="Times New Roman" w:cs="Times New Roman"/>
            <w:sz w:val="28"/>
          </w:rPr>
          <w:t>https://www.top500.org/system/179397/</w:t>
        </w:r>
      </w:hyperlink>
    </w:p>
    <w:p w:rsidR="007356E0" w:rsidRDefault="007356E0" w:rsidP="007356E0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7356E0">
          <w:rPr>
            <w:rStyle w:val="a7"/>
            <w:rFonts w:ascii="Times New Roman" w:hAnsi="Times New Roman" w:cs="Times New Roman"/>
            <w:sz w:val="28"/>
            <w:szCs w:val="28"/>
          </w:rPr>
          <w:t>https://servernews.ru/967110</w:t>
        </w:r>
      </w:hyperlink>
    </w:p>
    <w:p w:rsidR="0063469A" w:rsidRDefault="0063469A" w:rsidP="0063469A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63469A">
          <w:rPr>
            <w:rStyle w:val="a7"/>
            <w:rFonts w:ascii="Times New Roman" w:hAnsi="Times New Roman" w:cs="Times New Roman"/>
            <w:sz w:val="28"/>
            <w:szCs w:val="28"/>
          </w:rPr>
          <w:t>https://parallel.ru/computers/computers.html</w:t>
        </w:r>
      </w:hyperlink>
    </w:p>
    <w:p w:rsidR="00ED72A3" w:rsidRDefault="00ED72A3" w:rsidP="00ED72A3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ED72A3">
          <w:rPr>
            <w:rStyle w:val="a7"/>
            <w:rFonts w:ascii="Times New Roman" w:hAnsi="Times New Roman" w:cs="Times New Roman"/>
            <w:sz w:val="28"/>
            <w:szCs w:val="28"/>
          </w:rPr>
          <w:t>https://plc.ucoz.net/index/shina_bus_x/0-7</w:t>
        </w:r>
      </w:hyperlink>
    </w:p>
    <w:p w:rsidR="00ED72A3" w:rsidRDefault="00ED72A3" w:rsidP="00ED72A3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ED72A3">
          <w:rPr>
            <w:rStyle w:val="a7"/>
            <w:rFonts w:ascii="Times New Roman" w:hAnsi="Times New Roman" w:cs="Times New Roman"/>
            <w:sz w:val="28"/>
            <w:szCs w:val="28"/>
          </w:rPr>
          <w:t>https://www.nvidia.com/ru-ru/design-visualization/nvlink-bridges/</w:t>
        </w:r>
      </w:hyperlink>
    </w:p>
    <w:p w:rsidR="00ED72A3" w:rsidRDefault="00ED72A3" w:rsidP="00ED72A3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ED72A3">
          <w:rPr>
            <w:rStyle w:val="a7"/>
            <w:rFonts w:ascii="Times New Roman" w:hAnsi="Times New Roman" w:cs="Times New Roman"/>
            <w:sz w:val="28"/>
            <w:szCs w:val="28"/>
          </w:rPr>
          <w:t>https://fuse.wikichip.org/news/1351/ornls-200-petaflops-summit-supercomputer-has-arrived-to-become-worlds-fastest/</w:t>
        </w:r>
      </w:hyperlink>
    </w:p>
    <w:p w:rsidR="002C0766" w:rsidRPr="007356E0" w:rsidRDefault="002C0766" w:rsidP="002C076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2C0766">
          <w:rPr>
            <w:rStyle w:val="a7"/>
            <w:rFonts w:ascii="Times New Roman" w:hAnsi="Times New Roman" w:cs="Times New Roman"/>
            <w:sz w:val="28"/>
            <w:szCs w:val="28"/>
          </w:rPr>
          <w:t>https://mipt.ru/upload/pr/Summit.pdf</w:t>
        </w:r>
      </w:hyperlink>
    </w:p>
    <w:sectPr w:rsidR="002C0766" w:rsidRPr="007356E0" w:rsidSect="001F2FF4">
      <w:footerReference w:type="default" r:id="rId26"/>
      <w:footerReference w:type="first" r:id="rId2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2DD" w:rsidRDefault="00DD12DD" w:rsidP="0030243F">
      <w:pPr>
        <w:spacing w:after="0" w:line="240" w:lineRule="auto"/>
      </w:pPr>
      <w:r>
        <w:separator/>
      </w:r>
    </w:p>
  </w:endnote>
  <w:endnote w:type="continuationSeparator" w:id="0">
    <w:p w:rsidR="00DD12DD" w:rsidRDefault="00DD12DD" w:rsidP="0030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37337"/>
      <w:docPartObj>
        <w:docPartGallery w:val="Page Numbers (Bottom of Page)"/>
        <w:docPartUnique/>
      </w:docPartObj>
    </w:sdtPr>
    <w:sdtContent>
      <w:p w:rsidR="002C0766" w:rsidRDefault="002C07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AE6">
          <w:rPr>
            <w:noProof/>
          </w:rPr>
          <w:t>11</w:t>
        </w:r>
        <w:r>
          <w:fldChar w:fldCharType="end"/>
        </w:r>
      </w:p>
    </w:sdtContent>
  </w:sdt>
  <w:p w:rsidR="0030243F" w:rsidRPr="0030243F" w:rsidRDefault="0030243F" w:rsidP="0030243F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FF4" w:rsidRPr="001F2FF4" w:rsidRDefault="001F2FF4" w:rsidP="001F2FF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F2FF4">
      <w:rPr>
        <w:rFonts w:ascii="Times New Roman" w:hAnsi="Times New Roman" w:cs="Times New Roman"/>
        <w:bCs/>
        <w:color w:val="202122"/>
        <w:sz w:val="28"/>
        <w:szCs w:val="28"/>
        <w:shd w:val="clear" w:color="auto" w:fill="FFFFFF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2DD" w:rsidRDefault="00DD12DD" w:rsidP="0030243F">
      <w:pPr>
        <w:spacing w:after="0" w:line="240" w:lineRule="auto"/>
      </w:pPr>
      <w:r>
        <w:separator/>
      </w:r>
    </w:p>
  </w:footnote>
  <w:footnote w:type="continuationSeparator" w:id="0">
    <w:p w:rsidR="00DD12DD" w:rsidRDefault="00DD12DD" w:rsidP="00302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163"/>
    <w:multiLevelType w:val="hybridMultilevel"/>
    <w:tmpl w:val="D6201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7FB0"/>
    <w:multiLevelType w:val="hybridMultilevel"/>
    <w:tmpl w:val="A27E5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3A0D"/>
    <w:multiLevelType w:val="hybridMultilevel"/>
    <w:tmpl w:val="F1FE240A"/>
    <w:lvl w:ilvl="0" w:tplc="7AA8EF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CE1EC6"/>
    <w:multiLevelType w:val="multilevel"/>
    <w:tmpl w:val="77C6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41870"/>
    <w:multiLevelType w:val="hybridMultilevel"/>
    <w:tmpl w:val="529A6B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3500760"/>
    <w:multiLevelType w:val="hybridMultilevel"/>
    <w:tmpl w:val="52D05B3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A3D509B"/>
    <w:multiLevelType w:val="hybridMultilevel"/>
    <w:tmpl w:val="225097F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C1319A6"/>
    <w:multiLevelType w:val="hybridMultilevel"/>
    <w:tmpl w:val="60CA7F9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F712C72"/>
    <w:multiLevelType w:val="hybridMultilevel"/>
    <w:tmpl w:val="55B214C0"/>
    <w:lvl w:ilvl="0" w:tplc="2B80446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073060"/>
    <w:multiLevelType w:val="hybridMultilevel"/>
    <w:tmpl w:val="D05C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F6EBA"/>
    <w:multiLevelType w:val="hybridMultilevel"/>
    <w:tmpl w:val="F8C67612"/>
    <w:lvl w:ilvl="0" w:tplc="6AB883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E0C0B"/>
    <w:multiLevelType w:val="hybridMultilevel"/>
    <w:tmpl w:val="6A5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25279"/>
    <w:multiLevelType w:val="hybridMultilevel"/>
    <w:tmpl w:val="6858714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71"/>
    <w:rsid w:val="00031875"/>
    <w:rsid w:val="00043E82"/>
    <w:rsid w:val="00057E92"/>
    <w:rsid w:val="000B706C"/>
    <w:rsid w:val="00114E50"/>
    <w:rsid w:val="0013763C"/>
    <w:rsid w:val="001752C9"/>
    <w:rsid w:val="00177A2F"/>
    <w:rsid w:val="00185D73"/>
    <w:rsid w:val="001F2FF4"/>
    <w:rsid w:val="00240888"/>
    <w:rsid w:val="002C0766"/>
    <w:rsid w:val="002F0290"/>
    <w:rsid w:val="0030243F"/>
    <w:rsid w:val="003432F4"/>
    <w:rsid w:val="003C06B4"/>
    <w:rsid w:val="003C2B47"/>
    <w:rsid w:val="003E234E"/>
    <w:rsid w:val="00432282"/>
    <w:rsid w:val="00436F7B"/>
    <w:rsid w:val="00472866"/>
    <w:rsid w:val="00476CBE"/>
    <w:rsid w:val="0049369B"/>
    <w:rsid w:val="005A57EF"/>
    <w:rsid w:val="005F5471"/>
    <w:rsid w:val="00611B9A"/>
    <w:rsid w:val="0063469A"/>
    <w:rsid w:val="006D632D"/>
    <w:rsid w:val="006E1F3A"/>
    <w:rsid w:val="007356E0"/>
    <w:rsid w:val="008F42F1"/>
    <w:rsid w:val="00933274"/>
    <w:rsid w:val="0099342E"/>
    <w:rsid w:val="00A2105E"/>
    <w:rsid w:val="00A413DC"/>
    <w:rsid w:val="00B80AE6"/>
    <w:rsid w:val="00BC3F51"/>
    <w:rsid w:val="00C52E9A"/>
    <w:rsid w:val="00CD7D65"/>
    <w:rsid w:val="00CE29B2"/>
    <w:rsid w:val="00D56979"/>
    <w:rsid w:val="00DD12DD"/>
    <w:rsid w:val="00E21E65"/>
    <w:rsid w:val="00E52287"/>
    <w:rsid w:val="00E600B9"/>
    <w:rsid w:val="00E659D7"/>
    <w:rsid w:val="00E716A9"/>
    <w:rsid w:val="00E751ED"/>
    <w:rsid w:val="00ED72A3"/>
    <w:rsid w:val="00FC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E84E"/>
  <w15:chartTrackingRefBased/>
  <w15:docId w15:val="{C22250D4-DA21-45B3-B063-505DC522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2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0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243F"/>
  </w:style>
  <w:style w:type="paragraph" w:styleId="a5">
    <w:name w:val="footer"/>
    <w:basedOn w:val="a"/>
    <w:link w:val="a6"/>
    <w:uiPriority w:val="99"/>
    <w:unhideWhenUsed/>
    <w:rsid w:val="00302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243F"/>
  </w:style>
  <w:style w:type="character" w:styleId="a7">
    <w:name w:val="Hyperlink"/>
    <w:basedOn w:val="a0"/>
    <w:uiPriority w:val="99"/>
    <w:unhideWhenUsed/>
    <w:rsid w:val="001F2FF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F2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F2FF4"/>
    <w:pPr>
      <w:outlineLvl w:val="9"/>
    </w:pPr>
    <w:rPr>
      <w:lang w:eastAsia="ru-RU"/>
    </w:rPr>
  </w:style>
  <w:style w:type="paragraph" w:styleId="a9">
    <w:name w:val="Normal (Web)"/>
    <w:basedOn w:val="a"/>
    <w:uiPriority w:val="99"/>
    <w:semiHidden/>
    <w:unhideWhenUsed/>
    <w:rsid w:val="001F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1F2FF4"/>
  </w:style>
  <w:style w:type="paragraph" w:styleId="11">
    <w:name w:val="toc 1"/>
    <w:basedOn w:val="a"/>
    <w:next w:val="a"/>
    <w:autoRedefine/>
    <w:uiPriority w:val="39"/>
    <w:unhideWhenUsed/>
    <w:rsid w:val="00031875"/>
    <w:pPr>
      <w:tabs>
        <w:tab w:val="right" w:leader="dot" w:pos="9628"/>
      </w:tabs>
      <w:spacing w:after="100"/>
    </w:pPr>
    <w:rPr>
      <w:rFonts w:ascii="Times New Roman" w:hAnsi="Times New Roman" w:cs="Times New Roman"/>
      <w:b/>
      <w:noProof/>
      <w:sz w:val="28"/>
    </w:rPr>
  </w:style>
  <w:style w:type="paragraph" w:styleId="aa">
    <w:name w:val="List Paragraph"/>
    <w:basedOn w:val="a"/>
    <w:uiPriority w:val="34"/>
    <w:qFormat/>
    <w:rsid w:val="00CD7D65"/>
    <w:pPr>
      <w:ind w:left="720"/>
      <w:contextualSpacing/>
    </w:pPr>
  </w:style>
  <w:style w:type="character" w:styleId="ab">
    <w:name w:val="Strong"/>
    <w:basedOn w:val="a0"/>
    <w:uiPriority w:val="22"/>
    <w:qFormat/>
    <w:rsid w:val="003C06B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80A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3%D0%BF%D0%B5%D1%80%D0%BA%D0%BE%D0%BC%D0%BF%D1%8C%D1%8E%D1%82%D0%B5%D1%80" TargetMode="External"/><Relationship Id="rId13" Type="http://schemas.openxmlformats.org/officeDocument/2006/relationships/hyperlink" Target="https://www.olcf.ornl.gov/2018/06/08/genomics-code-exceeds-exaops-on-summit-supercomputer/" TargetMode="External"/><Relationship Id="rId18" Type="http://schemas.openxmlformats.org/officeDocument/2006/relationships/hyperlink" Target="https://ru.wikipedia.org/wiki/Summit_(%D1%81%D1%83%D0%BF%D0%B5%D1%80%D0%BA%D0%BE%D0%BC%D0%BF%D1%8C%D1%8E%D1%82%D0%B5%D1%80)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parallel.ru/computers/computer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www.olcf.ornl.gov/olcf-resources/compute-systems/summit/" TargetMode="External"/><Relationship Id="rId25" Type="http://schemas.openxmlformats.org/officeDocument/2006/relationships/hyperlink" Target="https://mipt.ru/upload/pr/Summi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ightech.plus/2018/06/09/superkompyuter-iz-ssha-vdvoe-obognal-kitaiskii" TargetMode="External"/><Relationship Id="rId20" Type="http://schemas.openxmlformats.org/officeDocument/2006/relationships/hyperlink" Target="https://servernews.ru/96711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High_Performance_Linpack" TargetMode="External"/><Relationship Id="rId24" Type="http://schemas.openxmlformats.org/officeDocument/2006/relationships/hyperlink" Target="https://fuse.wikichip.org/news/1351/ornls-200-petaflops-summit-supercomputer-has-arrived-to-become-worlds-fast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plus1.ru/news/2018/06/09/summit" TargetMode="External"/><Relationship Id="rId23" Type="http://schemas.openxmlformats.org/officeDocument/2006/relationships/hyperlink" Target="https://www.nvidia.com/ru-ru/design-visualization/nvlink-bridge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2%D1%8B%D1%87%D0%B8%D1%81%D0%BB%D0%B8%D1%82%D0%B5%D0%BB%D1%8C%D0%BD%D0%B0%D1%8F_%D0%BC%D0%BE%D1%89%D0%BD%D0%BE%D1%81%D1%82%D1%8C_%D0%BA%D0%BE%D0%BC%D0%BF%D1%8C%D1%8E%D1%82%D0%B5%D1%80%D0%B0" TargetMode="External"/><Relationship Id="rId19" Type="http://schemas.openxmlformats.org/officeDocument/2006/relationships/hyperlink" Target="https://www.top500.org/system/17939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0%D1%86%D0%B8%D0%BE%D0%BD%D0%B0%D0%BB%D1%8C%D0%BD%D0%B0%D1%8F_%D0%BB%D0%B0%D0%B1%D0%BE%D1%80%D0%B0%D1%82%D0%BE%D1%80%D0%B8%D1%8F_%D0%9E%D0%BA-%D0%A0%D0%B8%D0%B4%D0%B6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plc.ucoz.net/index/shina_bus_x/0-7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1984468-3D1F-44D3-B620-73935B82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12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Ilia Krasnov</cp:lastModifiedBy>
  <cp:revision>14</cp:revision>
  <dcterms:created xsi:type="dcterms:W3CDTF">2020-12-10T11:33:00Z</dcterms:created>
  <dcterms:modified xsi:type="dcterms:W3CDTF">2020-12-26T06:51:00Z</dcterms:modified>
</cp:coreProperties>
</file>