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2FC92" w14:textId="77777777" w:rsidR="00A47FB5" w:rsidRPr="00DF4DC1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F4DC1" w:rsidRDefault="00A47FB5" w:rsidP="00A47FB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(</w:t>
      </w:r>
      <w:proofErr w:type="spellStart"/>
      <w:r w:rsidRPr="00DF4DC1">
        <w:rPr>
          <w:rFonts w:ascii="Times New Roman" w:hAnsi="Times New Roman"/>
          <w:sz w:val="28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95F588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D3D0AE5" w14:textId="1AD50FED" w:rsidR="00B60D68" w:rsidRPr="00B60D68" w:rsidRDefault="00DF4DC1" w:rsidP="00B60D68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Лабораторная работа </w:t>
      </w:r>
      <w:r w:rsidR="00593878">
        <w:rPr>
          <w:rStyle w:val="FontStyle22"/>
          <w:rFonts w:ascii="Times New Roman" w:hAnsi="Times New Roman"/>
          <w:sz w:val="28"/>
          <w:szCs w:val="28"/>
        </w:rPr>
        <w:t>3</w:t>
      </w:r>
    </w:p>
    <w:p w14:paraId="7C793D10" w14:textId="09D7CE28" w:rsidR="00A47FB5" w:rsidRPr="00AC4DCD" w:rsidRDefault="00AE5A5B" w:rsidP="00B60D68">
      <w:pPr>
        <w:pStyle w:val="Style7"/>
        <w:widowControl/>
        <w:spacing w:line="360" w:lineRule="auto"/>
        <w:ind w:right="-1"/>
        <w:contextualSpacing/>
        <w:jc w:val="center"/>
        <w:rPr>
          <w:sz w:val="28"/>
          <w:szCs w:val="28"/>
        </w:rPr>
      </w:pPr>
      <w:r w:rsidRPr="00AC4DCD">
        <w:rPr>
          <w:rStyle w:val="FontStyle22"/>
          <w:b/>
          <w:sz w:val="28"/>
          <w:szCs w:val="28"/>
        </w:rPr>
        <w:br/>
      </w:r>
      <w:r w:rsidR="00A47FB5" w:rsidRPr="00AC4DCD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AC4DCD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DB482CE" w14:textId="31212C60" w:rsidR="0017429C" w:rsidRPr="006A1150" w:rsidRDefault="0017429C" w:rsidP="00DF4DC1">
      <w:pPr>
        <w:spacing w:line="240" w:lineRule="auto"/>
        <w:ind w:left="4248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Pr="006A1150">
        <w:rPr>
          <w:rFonts w:ascii="Times New Roman" w:hAnsi="Times New Roman"/>
          <w:sz w:val="28"/>
          <w:szCs w:val="28"/>
        </w:rPr>
        <w:t xml:space="preserve">: студент </w:t>
      </w:r>
      <w:r w:rsidR="00B60D68">
        <w:rPr>
          <w:rFonts w:ascii="Times New Roman" w:hAnsi="Times New Roman"/>
          <w:sz w:val="28"/>
          <w:szCs w:val="28"/>
        </w:rPr>
        <w:t xml:space="preserve">группы </w:t>
      </w:r>
      <w:r w:rsidRPr="006A1150">
        <w:rPr>
          <w:rFonts w:ascii="Times New Roman" w:hAnsi="Times New Roman"/>
          <w:sz w:val="28"/>
          <w:szCs w:val="28"/>
        </w:rPr>
        <w:t>ИП-814</w:t>
      </w:r>
    </w:p>
    <w:p w14:paraId="710B10B8" w14:textId="72A03D7F" w:rsidR="0017429C" w:rsidRPr="005C1FA3" w:rsidRDefault="005C1FA3" w:rsidP="00DF4DC1">
      <w:pPr>
        <w:spacing w:line="240" w:lineRule="auto"/>
        <w:ind w:left="4956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Краснов И.В.</w:t>
      </w:r>
    </w:p>
    <w:p w14:paraId="508D54A9" w14:textId="37112CC6" w:rsidR="0017429C" w:rsidRPr="006A1150" w:rsidRDefault="0017429C" w:rsidP="00DF4DC1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  <w:r w:rsidRPr="006A1150">
        <w:rPr>
          <w:rFonts w:ascii="Times New Roman" w:hAnsi="Times New Roman"/>
          <w:sz w:val="28"/>
          <w:szCs w:val="28"/>
        </w:rPr>
        <w:t xml:space="preserve"> </w:t>
      </w:r>
      <w:r w:rsidR="000874BF">
        <w:rPr>
          <w:rFonts w:ascii="Times New Roman" w:hAnsi="Times New Roman"/>
          <w:sz w:val="28"/>
          <w:szCs w:val="28"/>
        </w:rPr>
        <w:t>доцент</w:t>
      </w:r>
      <w:r w:rsidRPr="006A1150">
        <w:rPr>
          <w:rFonts w:ascii="Times New Roman" w:hAnsi="Times New Roman"/>
          <w:sz w:val="28"/>
          <w:szCs w:val="28"/>
        </w:rPr>
        <w:t xml:space="preserve"> кафедры ПМ и К </w:t>
      </w:r>
    </w:p>
    <w:p w14:paraId="33E93FFE" w14:textId="64732A0D" w:rsidR="00B60D68" w:rsidRDefault="00B60D68" w:rsidP="00B60D68">
      <w:pPr>
        <w:widowControl w:val="0"/>
        <w:ind w:firstLine="39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Мерзлякова</w:t>
      </w:r>
      <w:r w:rsidRPr="00B60D6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Е. Ю.</w:t>
      </w:r>
    </w:p>
    <w:p w14:paraId="641EA228" w14:textId="396ADD78" w:rsidR="0017429C" w:rsidRPr="00A203A1" w:rsidRDefault="0017429C" w:rsidP="00DF4DC1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043E31D9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610B169D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016F7B80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2CE197A5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65836CFB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7DF8CEEE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4D277EA4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188C689D" w14:textId="77777777" w:rsidR="0017429C" w:rsidRDefault="0017429C" w:rsidP="0017429C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5D960728" w14:textId="77777777" w:rsidR="0017429C" w:rsidRDefault="0017429C" w:rsidP="0017429C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2020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29A7C844" w14:textId="5E860CBB" w:rsidR="0017429C" w:rsidRDefault="0017429C" w:rsidP="0017429C">
      <w:pPr>
        <w:spacing w:after="160" w:line="259" w:lineRule="auto"/>
        <w:rPr>
          <w:rFonts w:ascii="Times New Roman" w:hAnsi="Times New Roman"/>
          <w:sz w:val="28"/>
          <w:szCs w:val="28"/>
        </w:rPr>
        <w:sectPr w:rsidR="0017429C" w:rsidSect="00CB403C">
          <w:footerReference w:type="default" r:id="rId7"/>
          <w:pgSz w:w="11906" w:h="16838"/>
          <w:pgMar w:top="851" w:right="851" w:bottom="851" w:left="1134" w:header="0" w:footer="567" w:gutter="0"/>
          <w:cols w:space="708"/>
          <w:titlePg/>
          <w:docGrid w:linePitch="360"/>
        </w:sectPr>
      </w:pPr>
    </w:p>
    <w:p w14:paraId="22F70A97" w14:textId="71FFA44D" w:rsidR="00B55DC4" w:rsidRDefault="00B55DC4" w:rsidP="00B55DC4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65995870" w14:textId="162FBAB6" w:rsidR="00B55DC4" w:rsidRPr="00B55DC4" w:rsidRDefault="00B55DC4" w:rsidP="00650651">
      <w:pPr>
        <w:tabs>
          <w:tab w:val="center" w:leader="dot" w:pos="0"/>
          <w:tab w:val="left" w:leader="dot" w:pos="567"/>
          <w:tab w:val="left" w:leader="dot" w:pos="1134"/>
          <w:tab w:val="left" w:leader="dot" w:pos="1701"/>
          <w:tab w:val="left" w:leader="dot" w:pos="7938"/>
          <w:tab w:val="left" w:leader="dot" w:pos="8505"/>
          <w:tab w:val="right" w:leader="dot" w:pos="8845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B55DC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="00FF4768">
        <w:rPr>
          <w:rFonts w:ascii="Times New Roman" w:hAnsi="Times New Roman"/>
          <w:sz w:val="28"/>
          <w:szCs w:val="28"/>
        </w:rPr>
        <w:t>Задание к лабораторной работе</w:t>
      </w:r>
      <w:r w:rsidR="00650651">
        <w:rPr>
          <w:rFonts w:ascii="Times New Roman" w:hAnsi="Times New Roman"/>
          <w:sz w:val="28"/>
          <w:szCs w:val="28"/>
        </w:rPr>
        <w:tab/>
      </w:r>
      <w:r w:rsidR="00650651">
        <w:rPr>
          <w:rFonts w:ascii="Times New Roman" w:hAnsi="Times New Roman"/>
          <w:sz w:val="28"/>
          <w:szCs w:val="28"/>
        </w:rPr>
        <w:tab/>
      </w:r>
      <w:r w:rsidR="00C377CF">
        <w:rPr>
          <w:rFonts w:ascii="Times New Roman" w:hAnsi="Times New Roman"/>
          <w:sz w:val="28"/>
          <w:szCs w:val="28"/>
        </w:rPr>
        <w:t>3</w:t>
      </w:r>
    </w:p>
    <w:p w14:paraId="46E2A5EA" w14:textId="04D43627" w:rsidR="00B55DC4" w:rsidRPr="00B55DC4" w:rsidRDefault="00B55DC4" w:rsidP="00650651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F4DC1">
        <w:rPr>
          <w:rFonts w:ascii="Times New Roman" w:hAnsi="Times New Roman"/>
          <w:sz w:val="28"/>
          <w:szCs w:val="28"/>
        </w:rPr>
        <w:t>.Листинг программы</w:t>
      </w:r>
      <w:r w:rsidR="00650651">
        <w:rPr>
          <w:rFonts w:ascii="Times New Roman" w:hAnsi="Times New Roman"/>
          <w:sz w:val="28"/>
          <w:szCs w:val="28"/>
        </w:rPr>
        <w:tab/>
      </w:r>
      <w:r w:rsidR="00650651">
        <w:rPr>
          <w:rFonts w:ascii="Times New Roman" w:hAnsi="Times New Roman"/>
          <w:sz w:val="28"/>
          <w:szCs w:val="28"/>
        </w:rPr>
        <w:tab/>
      </w:r>
      <w:r w:rsidR="00C71AB8">
        <w:rPr>
          <w:rFonts w:ascii="Times New Roman" w:hAnsi="Times New Roman"/>
          <w:sz w:val="28"/>
          <w:szCs w:val="28"/>
        </w:rPr>
        <w:t>4</w:t>
      </w:r>
    </w:p>
    <w:p w14:paraId="7A5E1499" w14:textId="3FD7F3E2" w:rsidR="00B55DC4" w:rsidRPr="004A44BE" w:rsidRDefault="00B55DC4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FF4768">
        <w:rPr>
          <w:rFonts w:ascii="Times New Roman" w:hAnsi="Times New Roman"/>
          <w:sz w:val="28"/>
          <w:szCs w:val="28"/>
        </w:rPr>
        <w:t>Скриншоты работы программы</w:t>
      </w:r>
      <w:r w:rsidR="0062522F">
        <w:rPr>
          <w:rFonts w:ascii="Times New Roman" w:hAnsi="Times New Roman"/>
          <w:sz w:val="28"/>
          <w:szCs w:val="28"/>
        </w:rPr>
        <w:tab/>
      </w:r>
      <w:r w:rsidR="0062522F">
        <w:rPr>
          <w:rFonts w:ascii="Times New Roman" w:hAnsi="Times New Roman"/>
          <w:sz w:val="28"/>
          <w:szCs w:val="28"/>
        </w:rPr>
        <w:tab/>
      </w:r>
      <w:r w:rsidR="00101150">
        <w:rPr>
          <w:rFonts w:ascii="Times New Roman" w:hAnsi="Times New Roman"/>
          <w:sz w:val="28"/>
          <w:szCs w:val="28"/>
        </w:rPr>
        <w:t>8</w:t>
      </w:r>
    </w:p>
    <w:p w14:paraId="0649384F" w14:textId="77777777" w:rsidR="00B55DC4" w:rsidRPr="00B55DC4" w:rsidRDefault="00B55DC4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FD46A18" w14:textId="77777777" w:rsidR="00B55DC4" w:rsidRDefault="00B55DC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DD96819" w14:textId="752C26A5" w:rsidR="00EF688A" w:rsidRPr="00EF688A" w:rsidRDefault="00EF688A" w:rsidP="00EF688A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к лабораторной работе</w:t>
      </w:r>
    </w:p>
    <w:p w14:paraId="41C7A416" w14:textId="11FBBAC4" w:rsidR="00B60D68" w:rsidRPr="00DF4DC1" w:rsidRDefault="00593878" w:rsidP="00DF4DC1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  <w:lang w:val="en-US"/>
        </w:rPr>
        <w:t>SDI</w:t>
      </w:r>
      <w:r>
        <w:rPr>
          <w:rFonts w:ascii="Times New Roman" w:hAnsi="Times New Roman"/>
          <w:sz w:val="28"/>
          <w:szCs w:val="28"/>
        </w:rPr>
        <w:t>- приложения (</w:t>
      </w:r>
      <w:r>
        <w:rPr>
          <w:rFonts w:ascii="Times New Roman" w:hAnsi="Times New Roman"/>
          <w:sz w:val="28"/>
          <w:szCs w:val="28"/>
          <w:lang w:val="en-US"/>
        </w:rPr>
        <w:t>Single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Document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Interface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однодокументный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интерфейс). Простой текстовый редактор. Окно заставки.</w:t>
      </w:r>
    </w:p>
    <w:p w14:paraId="5078EB80" w14:textId="1C13E75E" w:rsidR="00B55DC4" w:rsidRDefault="00B55DC4" w:rsidP="00DF4D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A90FE76" w14:textId="4C965CD1" w:rsidR="00620293" w:rsidRDefault="00DF4DC1" w:rsidP="00DF4DC1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</w:t>
      </w:r>
      <w:r w:rsidRPr="00A203A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14:paraId="34F95347" w14:textId="03B72302" w:rsidR="00593878" w:rsidRPr="004A44BE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93878">
        <w:rPr>
          <w:rFonts w:ascii="Times New Roman" w:hAnsi="Times New Roman"/>
          <w:b/>
          <w:sz w:val="28"/>
          <w:szCs w:val="28"/>
          <w:lang w:val="en-US"/>
        </w:rPr>
        <w:t>docwindow</w:t>
      </w:r>
      <w:proofErr w:type="spellEnd"/>
      <w:r w:rsidRPr="004A44BE">
        <w:rPr>
          <w:rFonts w:ascii="Times New Roman" w:hAnsi="Times New Roman"/>
          <w:b/>
          <w:sz w:val="28"/>
          <w:szCs w:val="28"/>
        </w:rPr>
        <w:t>_</w:t>
      </w:r>
      <w:proofErr w:type="spellStart"/>
      <w:r w:rsidR="005C1FA3">
        <w:rPr>
          <w:rFonts w:ascii="Times New Roman" w:hAnsi="Times New Roman"/>
          <w:b/>
          <w:sz w:val="28"/>
          <w:szCs w:val="28"/>
          <w:lang w:val="en-US"/>
        </w:rPr>
        <w:t>krasnov</w:t>
      </w:r>
      <w:proofErr w:type="spellEnd"/>
      <w:r w:rsidRPr="004A44BE">
        <w:rPr>
          <w:rFonts w:ascii="Times New Roman" w:hAnsi="Times New Roman"/>
          <w:b/>
          <w:sz w:val="28"/>
          <w:szCs w:val="28"/>
        </w:rPr>
        <w:t>.</w:t>
      </w:r>
      <w:r w:rsidRPr="00593878">
        <w:rPr>
          <w:rFonts w:ascii="Times New Roman" w:hAnsi="Times New Roman"/>
          <w:b/>
          <w:sz w:val="28"/>
          <w:szCs w:val="28"/>
          <w:lang w:val="en-US"/>
        </w:rPr>
        <w:t>h</w:t>
      </w:r>
    </w:p>
    <w:p w14:paraId="0E6CAAD7" w14:textId="77777777" w:rsidR="005C1FA3" w:rsidRPr="004A44BE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44BE">
        <w:rPr>
          <w:rFonts w:ascii="Courier New" w:hAnsi="Courier New" w:cs="Courier New"/>
          <w:color w:val="FF6AAD"/>
          <w:sz w:val="20"/>
          <w:szCs w:val="20"/>
        </w:rPr>
        <w:t>#</w:t>
      </w:r>
      <w:proofErr w:type="spellStart"/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ifndef</w:t>
      </w:r>
      <w:proofErr w:type="spellEnd"/>
      <w:r w:rsidRPr="004A44BE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5C1FA3">
        <w:rPr>
          <w:rFonts w:ascii="Courier New" w:hAnsi="Courier New" w:cs="Courier New"/>
          <w:sz w:val="20"/>
          <w:szCs w:val="20"/>
          <w:lang w:val="en-US"/>
        </w:rPr>
        <w:t>DOCWINDOW</w:t>
      </w:r>
      <w:r w:rsidRPr="004A44BE">
        <w:rPr>
          <w:rFonts w:ascii="Courier New" w:hAnsi="Courier New" w:cs="Courier New"/>
          <w:sz w:val="20"/>
          <w:szCs w:val="20"/>
        </w:rPr>
        <w:t>_</w:t>
      </w:r>
      <w:r w:rsidRPr="005C1FA3">
        <w:rPr>
          <w:rFonts w:ascii="Courier New" w:hAnsi="Courier New" w:cs="Courier New"/>
          <w:sz w:val="20"/>
          <w:szCs w:val="20"/>
          <w:lang w:val="en-US"/>
        </w:rPr>
        <w:t>KRASNOV</w:t>
      </w:r>
      <w:r w:rsidRPr="004A44BE">
        <w:rPr>
          <w:rFonts w:ascii="Courier New" w:hAnsi="Courier New" w:cs="Courier New"/>
          <w:sz w:val="20"/>
          <w:szCs w:val="20"/>
        </w:rPr>
        <w:t>_</w:t>
      </w:r>
      <w:r w:rsidRPr="005C1FA3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79E2A230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#define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DOCWINDOW_KRASNOV_H</w:t>
      </w:r>
    </w:p>
    <w:p w14:paraId="06751276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51F8A1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#include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&lt;</w:t>
      </w:r>
      <w:proofErr w:type="spellStart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QTextEdit</w:t>
      </w:r>
      <w:proofErr w:type="spell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&gt;</w:t>
      </w:r>
    </w:p>
    <w:p w14:paraId="67BC286E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67EC0A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D6FA94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57A30F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DocWindow_</w:t>
      </w:r>
      <w:proofErr w:type="gram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Krasnov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</w:t>
      </w:r>
      <w:proofErr w:type="gram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QTextEdit</w:t>
      </w:r>
      <w:proofErr w:type="spellEnd"/>
    </w:p>
    <w:p w14:paraId="74173F20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{</w:t>
      </w:r>
    </w:p>
    <w:p w14:paraId="3ADDB62C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Q_OBJECT</w:t>
      </w:r>
    </w:p>
    <w:p w14:paraId="66A28016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18BE7D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private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</w:t>
      </w:r>
    </w:p>
    <w:p w14:paraId="67506380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m_strFileName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;</w:t>
      </w:r>
    </w:p>
    <w:p w14:paraId="12061825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D90A7A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</w:t>
      </w:r>
    </w:p>
    <w:p w14:paraId="3773A54A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DocWindow_</w:t>
      </w:r>
      <w:proofErr w:type="gram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Krasnov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proofErr w:type="gramEnd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5C1FA3">
        <w:rPr>
          <w:rFonts w:ascii="Courier New" w:hAnsi="Courier New" w:cs="Courier New"/>
          <w:sz w:val="20"/>
          <w:szCs w:val="20"/>
          <w:lang w:val="en-US"/>
        </w:rPr>
        <w:t>parent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6A98DFD9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D06B1E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signals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</w:t>
      </w:r>
    </w:p>
    <w:p w14:paraId="27AA04DD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5C1FA3">
        <w:rPr>
          <w:rFonts w:ascii="Courier New" w:hAnsi="Courier New" w:cs="Courier New"/>
          <w:b/>
          <w:bCs/>
          <w:sz w:val="20"/>
          <w:szCs w:val="20"/>
          <w:lang w:val="en-US"/>
        </w:rPr>
        <w:t>changeWindowTitle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proofErr w:type="gramEnd"/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const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&amp;);</w:t>
      </w:r>
    </w:p>
    <w:p w14:paraId="40895725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E0FD81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slots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</w:t>
      </w:r>
    </w:p>
    <w:p w14:paraId="256A409D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5C1FA3">
        <w:rPr>
          <w:rFonts w:ascii="Courier New" w:hAnsi="Courier New" w:cs="Courier New"/>
          <w:b/>
          <w:bCs/>
          <w:sz w:val="20"/>
          <w:szCs w:val="20"/>
          <w:lang w:val="en-US"/>
        </w:rPr>
        <w:t>slotLoad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783D9F86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5C1FA3">
        <w:rPr>
          <w:rFonts w:ascii="Courier New" w:hAnsi="Courier New" w:cs="Courier New"/>
          <w:b/>
          <w:bCs/>
          <w:sz w:val="20"/>
          <w:szCs w:val="20"/>
          <w:lang w:val="en-US"/>
        </w:rPr>
        <w:t>slotSave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6F1DC55F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5C1FA3">
        <w:rPr>
          <w:rFonts w:ascii="Courier New" w:hAnsi="Courier New" w:cs="Courier New"/>
          <w:b/>
          <w:bCs/>
          <w:sz w:val="20"/>
          <w:szCs w:val="20"/>
          <w:lang w:val="en-US"/>
        </w:rPr>
        <w:t>slotSaveAs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6429CAB7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};</w:t>
      </w:r>
    </w:p>
    <w:p w14:paraId="3252BC67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1280CE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E419F3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#</w:t>
      </w:r>
      <w:proofErr w:type="spellStart"/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endif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DOCWINDOW_KRASNOV_H</w:t>
      </w:r>
    </w:p>
    <w:p w14:paraId="0A464CD7" w14:textId="77777777" w:rsidR="00A203A1" w:rsidRPr="004D2D1C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35FB48B6" w14:textId="18ADB61F" w:rsidR="004D2D1C" w:rsidRDefault="005C1FA3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sdiprogram_krasnov</w:t>
      </w:r>
      <w:r w:rsidR="00593878" w:rsidRPr="00593878">
        <w:rPr>
          <w:rFonts w:ascii="Times New Roman" w:hAnsi="Times New Roman"/>
          <w:b/>
          <w:sz w:val="28"/>
          <w:szCs w:val="28"/>
          <w:lang w:val="en-US"/>
        </w:rPr>
        <w:t>.h</w:t>
      </w:r>
      <w:proofErr w:type="spellEnd"/>
    </w:p>
    <w:p w14:paraId="1078D93D" w14:textId="77777777" w:rsidR="00593878" w:rsidRPr="004D2D1C" w:rsidRDefault="00593878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00975E24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#</w:t>
      </w:r>
      <w:proofErr w:type="spellStart"/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ifndef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sz w:val="20"/>
          <w:szCs w:val="20"/>
          <w:lang w:val="en-US"/>
        </w:rPr>
        <w:t>SDIPROGRAM_KRASNOV_H</w:t>
      </w:r>
    </w:p>
    <w:p w14:paraId="4A032EBE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#define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SDIPROGRAM_KRASNOV_H</w:t>
      </w:r>
    </w:p>
    <w:p w14:paraId="77251A8B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7844E6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#include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&lt;</w:t>
      </w:r>
      <w:proofErr w:type="spellStart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QMainWindow</w:t>
      </w:r>
      <w:proofErr w:type="spell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&gt;</w:t>
      </w:r>
    </w:p>
    <w:p w14:paraId="51F815E1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#include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&lt;</w:t>
      </w:r>
      <w:proofErr w:type="spellStart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QtWidgets</w:t>
      </w:r>
      <w:proofErr w:type="spell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&gt;</w:t>
      </w:r>
    </w:p>
    <w:p w14:paraId="356C28EA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#include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docwindow_krasnov.h</w:t>
      </w:r>
      <w:proofErr w:type="spell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14:paraId="116A5A20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102B2F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QT_BEGIN_NAMESPACE</w:t>
      </w:r>
    </w:p>
    <w:p w14:paraId="5F556E55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namespace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Ui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{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SDIProgram_Krasnov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;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}</w:t>
      </w:r>
    </w:p>
    <w:p w14:paraId="6B769EEC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QT_END_NAMESPACE</w:t>
      </w:r>
    </w:p>
    <w:p w14:paraId="40BBC117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EB64D8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SDIProgram_</w:t>
      </w:r>
      <w:proofErr w:type="gram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Krasnov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</w:t>
      </w:r>
      <w:proofErr w:type="gram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QMainWindow</w:t>
      </w:r>
      <w:proofErr w:type="spellEnd"/>
    </w:p>
    <w:p w14:paraId="4A88BC56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{</w:t>
      </w:r>
    </w:p>
    <w:p w14:paraId="7AAE1178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Q_OBJECT</w:t>
      </w:r>
    </w:p>
    <w:p w14:paraId="02E12DD2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A78345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</w:t>
      </w:r>
    </w:p>
    <w:p w14:paraId="1C63A777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DocWindow_Krasnov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pdoc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DocWindow_Krasnov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;</w:t>
      </w:r>
    </w:p>
    <w:p w14:paraId="361C4FF5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SDIProgram_</w:t>
      </w:r>
      <w:proofErr w:type="gram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Krasnov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proofErr w:type="gramEnd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*parent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</w:t>
      </w:r>
    </w:p>
    <w:p w14:paraId="773427AB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{</w:t>
      </w:r>
    </w:p>
    <w:p w14:paraId="26E2B7C5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QMenu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pmnuFile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QMenu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"&amp;File"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62B0C2BA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QMenu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pmnuHelp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QMenu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"&amp;Help"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322B4252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9C1B15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C7BF8F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pmnuFile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-&gt;</w:t>
      </w:r>
      <w:proofErr w:type="spellStart"/>
      <w:proofErr w:type="gramStart"/>
      <w:r w:rsidRPr="005C1FA3">
        <w:rPr>
          <w:rFonts w:ascii="Courier New" w:hAnsi="Courier New" w:cs="Courier New"/>
          <w:sz w:val="20"/>
          <w:szCs w:val="20"/>
          <w:lang w:val="en-US"/>
        </w:rPr>
        <w:t>addAction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gram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"&amp;Open..."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pdoc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SLOT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slotLoad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()),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QKeySequence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Ctrl+O</w:t>
      </w:r>
      <w:proofErr w:type="spell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));</w:t>
      </w:r>
    </w:p>
    <w:p w14:paraId="6D0C9D00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pmnuFile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-&gt;</w:t>
      </w:r>
      <w:proofErr w:type="spellStart"/>
      <w:proofErr w:type="gramStart"/>
      <w:r w:rsidRPr="005C1FA3">
        <w:rPr>
          <w:rFonts w:ascii="Courier New" w:hAnsi="Courier New" w:cs="Courier New"/>
          <w:sz w:val="20"/>
          <w:szCs w:val="20"/>
          <w:lang w:val="en-US"/>
        </w:rPr>
        <w:t>addAction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gram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"&amp;Save"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pdoc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SLOT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slotSave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()),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QKeySequence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Ctrl+S</w:t>
      </w:r>
      <w:proofErr w:type="spell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));</w:t>
      </w:r>
    </w:p>
    <w:p w14:paraId="17EFF0DA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pmnuFile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-&gt;</w:t>
      </w:r>
      <w:proofErr w:type="spellStart"/>
      <w:proofErr w:type="gramStart"/>
      <w:r w:rsidRPr="005C1FA3">
        <w:rPr>
          <w:rFonts w:ascii="Courier New" w:hAnsi="Courier New" w:cs="Courier New"/>
          <w:sz w:val="20"/>
          <w:szCs w:val="20"/>
          <w:lang w:val="en-US"/>
        </w:rPr>
        <w:t>addAction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gram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"&amp;</w:t>
      </w:r>
      <w:proofErr w:type="spellStart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SaveAs</w:t>
      </w:r>
      <w:proofErr w:type="spell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pdoc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SLOT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slotSaveAs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()),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QKeySequence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Ctrl+A</w:t>
      </w:r>
      <w:proofErr w:type="spell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));</w:t>
      </w:r>
    </w:p>
    <w:p w14:paraId="6AF7ABBE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pmnuFile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-&gt;</w:t>
      </w:r>
      <w:proofErr w:type="spellStart"/>
      <w:proofErr w:type="gramStart"/>
      <w:r w:rsidRPr="005C1FA3">
        <w:rPr>
          <w:rFonts w:ascii="Courier New" w:hAnsi="Courier New" w:cs="Courier New"/>
          <w:sz w:val="20"/>
          <w:szCs w:val="20"/>
          <w:lang w:val="en-US"/>
        </w:rPr>
        <w:t>addAction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gram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"&amp;Quit"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qApp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SLOT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r w:rsidRPr="005C1FA3">
        <w:rPr>
          <w:rFonts w:ascii="Courier New" w:hAnsi="Courier New" w:cs="Courier New"/>
          <w:sz w:val="20"/>
          <w:szCs w:val="20"/>
          <w:lang w:val="en-US"/>
        </w:rPr>
        <w:t>quit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()),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QKeySequence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Ctrl+Q</w:t>
      </w:r>
      <w:proofErr w:type="spell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));</w:t>
      </w:r>
    </w:p>
    <w:p w14:paraId="3A847BFA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pmnuFile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-&gt;</w:t>
      </w:r>
      <w:proofErr w:type="spellStart"/>
      <w:proofErr w:type="gramStart"/>
      <w:r w:rsidRPr="005C1FA3">
        <w:rPr>
          <w:rFonts w:ascii="Courier New" w:hAnsi="Courier New" w:cs="Courier New"/>
          <w:sz w:val="20"/>
          <w:szCs w:val="20"/>
          <w:lang w:val="en-US"/>
        </w:rPr>
        <w:t>addAction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gram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"&amp;Color"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SLOT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slotChangeColor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()));</w:t>
      </w:r>
    </w:p>
    <w:p w14:paraId="07950BA7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pmnuHelp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-&gt;</w:t>
      </w:r>
      <w:proofErr w:type="spellStart"/>
      <w:proofErr w:type="gramStart"/>
      <w:r w:rsidRPr="005C1FA3">
        <w:rPr>
          <w:rFonts w:ascii="Courier New" w:hAnsi="Courier New" w:cs="Courier New"/>
          <w:sz w:val="20"/>
          <w:szCs w:val="20"/>
          <w:lang w:val="en-US"/>
        </w:rPr>
        <w:t>addAction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gram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"&amp;About"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SLOT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slotAbout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()),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::</w:t>
      </w:r>
      <w:r w:rsidRPr="005C1FA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Key_F1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7BECB35F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menuBar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()-&gt;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addMenu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pmnuFile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42AA3C12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menuBar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()-&gt;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addMenu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pmnuHelp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17CF626C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sz w:val="20"/>
          <w:szCs w:val="20"/>
        </w:rPr>
        <w:t>setCentralWidget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</w:rPr>
        <w:t>(</w:t>
      </w:r>
      <w:proofErr w:type="spellStart"/>
      <w:r w:rsidRPr="005C1FA3">
        <w:rPr>
          <w:rFonts w:ascii="Courier New" w:hAnsi="Courier New" w:cs="Courier New"/>
          <w:sz w:val="20"/>
          <w:szCs w:val="20"/>
        </w:rPr>
        <w:t>pdoc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</w:rPr>
        <w:t>);</w:t>
      </w:r>
    </w:p>
    <w:p w14:paraId="09FF8196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1AFB62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5C1FA3">
        <w:rPr>
          <w:rFonts w:ascii="Courier New" w:hAnsi="Courier New" w:cs="Courier New"/>
          <w:sz w:val="20"/>
          <w:szCs w:val="20"/>
          <w:lang w:val="en-US"/>
        </w:rPr>
        <w:t>connect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proofErr w:type="gramEnd"/>
      <w:r w:rsidRPr="005C1FA3">
        <w:rPr>
          <w:rFonts w:ascii="Courier New" w:hAnsi="Courier New" w:cs="Courier New"/>
          <w:sz w:val="20"/>
          <w:szCs w:val="20"/>
          <w:lang w:val="en-US"/>
        </w:rPr>
        <w:t>pdoc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SIGNAL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changeWindowTitle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const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&amp;)),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SLOT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slotChangeWindowTitle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const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&amp;)));</w:t>
      </w:r>
    </w:p>
    <w:p w14:paraId="682AB8AA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1FA3">
        <w:rPr>
          <w:rFonts w:ascii="Courier New" w:hAnsi="Courier New" w:cs="Courier New"/>
          <w:sz w:val="20"/>
          <w:szCs w:val="20"/>
          <w:lang w:val="en-US"/>
        </w:rPr>
        <w:t>statusBar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)-&gt;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showMessage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"Ready"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8A602C"/>
          <w:sz w:val="20"/>
          <w:szCs w:val="20"/>
          <w:lang w:val="en-US"/>
        </w:rPr>
        <w:t>2000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49FB3856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}</w:t>
      </w:r>
    </w:p>
    <w:p w14:paraId="45AD0845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230E6B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slots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</w:t>
      </w:r>
    </w:p>
    <w:p w14:paraId="4DECE00F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5C1FA3">
        <w:rPr>
          <w:rFonts w:ascii="Courier New" w:hAnsi="Courier New" w:cs="Courier New"/>
          <w:b/>
          <w:bCs/>
          <w:sz w:val="20"/>
          <w:szCs w:val="20"/>
          <w:lang w:val="en-US"/>
        </w:rPr>
        <w:t>slotAbout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</w:t>
      </w:r>
    </w:p>
    <w:p w14:paraId="135C7A57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{</w:t>
      </w:r>
    </w:p>
    <w:p w14:paraId="5DCE1BBE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QMessageBox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::</w:t>
      </w:r>
      <w:proofErr w:type="gramEnd"/>
      <w:r w:rsidRPr="005C1FA3">
        <w:rPr>
          <w:rFonts w:ascii="Courier New" w:hAnsi="Courier New" w:cs="Courier New"/>
          <w:sz w:val="20"/>
          <w:szCs w:val="20"/>
          <w:lang w:val="en-US"/>
        </w:rPr>
        <w:t>about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"Application"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5C1FA3">
        <w:rPr>
          <w:rFonts w:ascii="Courier New" w:hAnsi="Courier New" w:cs="Courier New"/>
          <w:color w:val="D69545"/>
          <w:sz w:val="20"/>
          <w:szCs w:val="20"/>
        </w:rPr>
        <w:t>Илья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9545"/>
          <w:sz w:val="20"/>
          <w:szCs w:val="20"/>
        </w:rPr>
        <w:t>Краснов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\n</w:t>
      </w:r>
      <w:r w:rsidRPr="005C1FA3">
        <w:rPr>
          <w:rFonts w:ascii="Courier New" w:hAnsi="Courier New" w:cs="Courier New"/>
          <w:color w:val="D69545"/>
          <w:sz w:val="20"/>
          <w:szCs w:val="20"/>
        </w:rPr>
        <w:t>ИП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-814"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470B3472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}</w:t>
      </w:r>
    </w:p>
    <w:p w14:paraId="13E7CCE3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5C1FA3">
        <w:rPr>
          <w:rFonts w:ascii="Courier New" w:hAnsi="Courier New" w:cs="Courier New"/>
          <w:b/>
          <w:bCs/>
          <w:sz w:val="20"/>
          <w:szCs w:val="20"/>
          <w:lang w:val="en-US"/>
        </w:rPr>
        <w:t>slotChangeWindowTitle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proofErr w:type="gramEnd"/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const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&amp;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</w:t>
      </w:r>
    </w:p>
    <w:p w14:paraId="3EABE147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{</w:t>
      </w:r>
    </w:p>
    <w:p w14:paraId="62EE3F33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setWindowTitle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68FB82A2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}</w:t>
      </w:r>
    </w:p>
    <w:p w14:paraId="13CF6B67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5C1FA3">
        <w:rPr>
          <w:rFonts w:ascii="Courier New" w:hAnsi="Courier New" w:cs="Courier New"/>
          <w:b/>
          <w:bCs/>
          <w:sz w:val="20"/>
          <w:szCs w:val="20"/>
          <w:lang w:val="en-US"/>
        </w:rPr>
        <w:t>slotChangeColor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</w:t>
      </w:r>
    </w:p>
    <w:p w14:paraId="17580D23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{</w:t>
      </w:r>
    </w:p>
    <w:p w14:paraId="27FCAC77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pdoc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-&gt;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setTextColor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proofErr w:type="gram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QColorDialog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::</w:t>
      </w:r>
      <w:proofErr w:type="spellStart"/>
      <w:proofErr w:type="gramEnd"/>
      <w:r w:rsidRPr="005C1FA3">
        <w:rPr>
          <w:rFonts w:ascii="Courier New" w:hAnsi="Courier New" w:cs="Courier New"/>
          <w:sz w:val="20"/>
          <w:szCs w:val="20"/>
          <w:lang w:val="en-US"/>
        </w:rPr>
        <w:t>getColor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());</w:t>
      </w:r>
    </w:p>
    <w:p w14:paraId="23712647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}</w:t>
      </w:r>
    </w:p>
    <w:p w14:paraId="46D62B7D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private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</w:t>
      </w:r>
    </w:p>
    <w:p w14:paraId="214F2F02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Ui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::</w:t>
      </w:r>
      <w:proofErr w:type="spellStart"/>
      <w:proofErr w:type="gramEnd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SDIProgram_Krasnov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;</w:t>
      </w:r>
    </w:p>
    <w:p w14:paraId="75CB15F9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};</w:t>
      </w:r>
    </w:p>
    <w:p w14:paraId="0B16DEC8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#</w:t>
      </w:r>
      <w:proofErr w:type="spellStart"/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endif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SDIPROGRAM_KRASNOV_H</w:t>
      </w:r>
    </w:p>
    <w:p w14:paraId="7C9AB40B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82FA26B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6676CB05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0BD576C" w14:textId="25F87DDC" w:rsidR="00593878" w:rsidRDefault="005C1FA3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docwindow_krasnov</w:t>
      </w:r>
      <w:r w:rsidR="00593878" w:rsidRPr="00593878">
        <w:rPr>
          <w:rFonts w:ascii="Times New Roman" w:hAnsi="Times New Roman"/>
          <w:b/>
          <w:sz w:val="28"/>
          <w:szCs w:val="28"/>
          <w:lang w:val="en-US"/>
        </w:rPr>
        <w:t>.cpp</w:t>
      </w:r>
    </w:p>
    <w:p w14:paraId="1E53C3ED" w14:textId="77777777" w:rsidR="00593878" w:rsidRDefault="00593878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9B64C33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#include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docwindow_krasnov.h</w:t>
      </w:r>
      <w:proofErr w:type="spell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14:paraId="71961DEC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#include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&lt;</w:t>
      </w:r>
      <w:proofErr w:type="spellStart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QFileDialog</w:t>
      </w:r>
      <w:proofErr w:type="spell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&gt;</w:t>
      </w:r>
    </w:p>
    <w:p w14:paraId="2706E3B7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#include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&lt;</w:t>
      </w:r>
      <w:proofErr w:type="spellStart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QTextStream</w:t>
      </w:r>
      <w:proofErr w:type="spell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&gt;</w:t>
      </w:r>
    </w:p>
    <w:p w14:paraId="4E5ABC6B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FB4604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DocWindow_</w:t>
      </w:r>
      <w:proofErr w:type="gram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Krasnov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::</w:t>
      </w:r>
      <w:proofErr w:type="spellStart"/>
      <w:proofErr w:type="gramEnd"/>
      <w:r w:rsidRPr="005C1FA3">
        <w:rPr>
          <w:rFonts w:ascii="Courier New" w:hAnsi="Courier New" w:cs="Courier New"/>
          <w:b/>
          <w:bCs/>
          <w:sz w:val="20"/>
          <w:szCs w:val="20"/>
          <w:lang w:val="en-US"/>
        </w:rPr>
        <w:t>DocWindow_Krasnov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*parent)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QTextEdit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(parent)</w:t>
      </w:r>
    </w:p>
    <w:p w14:paraId="07B9C593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{</w:t>
      </w:r>
    </w:p>
    <w:p w14:paraId="7CDD3BC4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4AC437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}</w:t>
      </w:r>
    </w:p>
    <w:p w14:paraId="25564F1E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260344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DocWindow_</w:t>
      </w:r>
      <w:proofErr w:type="gram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Krasnov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::</w:t>
      </w:r>
      <w:proofErr w:type="spellStart"/>
      <w:proofErr w:type="gramEnd"/>
      <w:r w:rsidRPr="005C1FA3">
        <w:rPr>
          <w:rFonts w:ascii="Courier New" w:hAnsi="Courier New" w:cs="Courier New"/>
          <w:b/>
          <w:bCs/>
          <w:sz w:val="20"/>
          <w:szCs w:val="20"/>
          <w:lang w:val="en-US"/>
        </w:rPr>
        <w:t>slotLoad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</w:t>
      </w:r>
    </w:p>
    <w:p w14:paraId="7C5851F1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{</w:t>
      </w:r>
    </w:p>
    <w:p w14:paraId="634C8FB2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QFileDialog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::</w:t>
      </w:r>
      <w:proofErr w:type="spellStart"/>
      <w:proofErr w:type="gramEnd"/>
      <w:r w:rsidRPr="005C1FA3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();</w:t>
      </w:r>
    </w:p>
    <w:p w14:paraId="0B319754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proofErr w:type="gram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str.</w:t>
      </w:r>
      <w:r w:rsidRPr="005C1FA3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())</w:t>
      </w:r>
    </w:p>
    <w:p w14:paraId="08872811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;</w:t>
      </w:r>
    </w:p>
    <w:p w14:paraId="4418D0A5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QFile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file(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070913D3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proofErr w:type="gram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file.</w:t>
      </w:r>
      <w:r w:rsidRPr="005C1FA3">
        <w:rPr>
          <w:rFonts w:ascii="Courier New" w:hAnsi="Courier New" w:cs="Courier New"/>
          <w:i/>
          <w:iCs/>
          <w:sz w:val="20"/>
          <w:szCs w:val="20"/>
          <w:lang w:val="en-US"/>
        </w:rPr>
        <w:t>open</w:t>
      </w:r>
      <w:proofErr w:type="spellEnd"/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QIODevice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::</w:t>
      </w:r>
      <w:proofErr w:type="spellStart"/>
      <w:r w:rsidRPr="005C1FA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ReadOnly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))</w:t>
      </w:r>
    </w:p>
    <w:p w14:paraId="024A3CE1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{</w:t>
      </w:r>
    </w:p>
    <w:p w14:paraId="750E3231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QTextStream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stream(&amp;file);</w:t>
      </w:r>
    </w:p>
    <w:p w14:paraId="3CA87352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setPlainText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proofErr w:type="gram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stream.</w:t>
      </w:r>
      <w:r w:rsidRPr="005C1FA3">
        <w:rPr>
          <w:rFonts w:ascii="Courier New" w:hAnsi="Courier New" w:cs="Courier New"/>
          <w:sz w:val="20"/>
          <w:szCs w:val="20"/>
          <w:lang w:val="en-US"/>
        </w:rPr>
        <w:t>readAll</w:t>
      </w:r>
      <w:proofErr w:type="spellEnd"/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());</w:t>
      </w:r>
    </w:p>
    <w:p w14:paraId="255CE263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file.</w:t>
      </w:r>
      <w:r w:rsidRPr="005C1FA3">
        <w:rPr>
          <w:rFonts w:ascii="Courier New" w:hAnsi="Courier New" w:cs="Courier New"/>
          <w:i/>
          <w:iCs/>
          <w:sz w:val="20"/>
          <w:szCs w:val="20"/>
          <w:lang w:val="en-US"/>
        </w:rPr>
        <w:t>close</w:t>
      </w:r>
      <w:proofErr w:type="spellEnd"/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();</w:t>
      </w:r>
    </w:p>
    <w:p w14:paraId="7765C262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m_strFileName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;</w:t>
      </w:r>
    </w:p>
    <w:p w14:paraId="15DF2250" w14:textId="77777777" w:rsidR="005C1FA3" w:rsidRPr="004A44BE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4A44BE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emit</w:t>
      </w:r>
      <w:r w:rsidRPr="004A44BE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4A44BE">
        <w:rPr>
          <w:rFonts w:ascii="Courier New" w:hAnsi="Courier New" w:cs="Courier New"/>
          <w:sz w:val="20"/>
          <w:szCs w:val="20"/>
          <w:lang w:val="en-US"/>
        </w:rPr>
        <w:t>changeWindowTitle</w:t>
      </w:r>
      <w:proofErr w:type="spellEnd"/>
      <w:r w:rsidRPr="004A44BE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4A44BE">
        <w:rPr>
          <w:rFonts w:ascii="Courier New" w:hAnsi="Courier New" w:cs="Courier New"/>
          <w:sz w:val="20"/>
          <w:szCs w:val="20"/>
          <w:lang w:val="en-US"/>
        </w:rPr>
        <w:t>m_strFileName</w:t>
      </w:r>
      <w:proofErr w:type="spellEnd"/>
      <w:r w:rsidRPr="004A44BE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2C342284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44BE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BB9A"/>
          <w:sz w:val="20"/>
          <w:szCs w:val="20"/>
        </w:rPr>
        <w:t>}</w:t>
      </w:r>
    </w:p>
    <w:p w14:paraId="671CF86B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1FA3">
        <w:rPr>
          <w:rFonts w:ascii="Courier New" w:hAnsi="Courier New" w:cs="Courier New"/>
          <w:color w:val="D6BB9A"/>
          <w:sz w:val="20"/>
          <w:szCs w:val="20"/>
        </w:rPr>
        <w:lastRenderedPageBreak/>
        <w:t>}</w:t>
      </w:r>
    </w:p>
    <w:p w14:paraId="5D73123C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8F812F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DocWindow_</w:t>
      </w:r>
      <w:proofErr w:type="gram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Krasnov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::</w:t>
      </w:r>
      <w:proofErr w:type="spellStart"/>
      <w:proofErr w:type="gramEnd"/>
      <w:r w:rsidRPr="005C1FA3">
        <w:rPr>
          <w:rFonts w:ascii="Courier New" w:hAnsi="Courier New" w:cs="Courier New"/>
          <w:b/>
          <w:bCs/>
          <w:sz w:val="20"/>
          <w:szCs w:val="20"/>
          <w:lang w:val="en-US"/>
        </w:rPr>
        <w:t>slotSaveAs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</w:t>
      </w:r>
    </w:p>
    <w:p w14:paraId="765BA570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{</w:t>
      </w:r>
    </w:p>
    <w:p w14:paraId="34E6B0D3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QFileDialog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::</w:t>
      </w:r>
      <w:proofErr w:type="spellStart"/>
      <w:proofErr w:type="gramEnd"/>
      <w:r w:rsidRPr="005C1FA3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r w:rsidRPr="005C1FA3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m_strFileName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111A614D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(!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.</w:t>
      </w:r>
      <w:r w:rsidRPr="005C1FA3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())</w:t>
      </w:r>
    </w:p>
    <w:p w14:paraId="3C1387DC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{</w:t>
      </w:r>
    </w:p>
    <w:p w14:paraId="544FE84D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m_strFileName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;</w:t>
      </w:r>
    </w:p>
    <w:p w14:paraId="188FA299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1FA3">
        <w:rPr>
          <w:rFonts w:ascii="Courier New" w:hAnsi="Courier New" w:cs="Courier New"/>
          <w:sz w:val="20"/>
          <w:szCs w:val="20"/>
          <w:lang w:val="en-US"/>
        </w:rPr>
        <w:t>slotSave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595D8C24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}</w:t>
      </w:r>
    </w:p>
    <w:p w14:paraId="74D622A2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}</w:t>
      </w:r>
    </w:p>
    <w:p w14:paraId="55FB8DB9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78C933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DocWindow_</w:t>
      </w:r>
      <w:proofErr w:type="gram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Krasnov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::</w:t>
      </w:r>
      <w:proofErr w:type="spellStart"/>
      <w:proofErr w:type="gramEnd"/>
      <w:r w:rsidRPr="005C1FA3">
        <w:rPr>
          <w:rFonts w:ascii="Courier New" w:hAnsi="Courier New" w:cs="Courier New"/>
          <w:b/>
          <w:bCs/>
          <w:sz w:val="20"/>
          <w:szCs w:val="20"/>
          <w:lang w:val="en-US"/>
        </w:rPr>
        <w:t>slotSave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</w:t>
      </w:r>
    </w:p>
    <w:p w14:paraId="6ACB7EF1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{</w:t>
      </w:r>
    </w:p>
    <w:p w14:paraId="1BD1E674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m_strFileName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.</w:t>
      </w:r>
      <w:r w:rsidRPr="005C1FA3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())</w:t>
      </w:r>
    </w:p>
    <w:p w14:paraId="5E82B034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{</w:t>
      </w:r>
    </w:p>
    <w:p w14:paraId="56AEA058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1FA3">
        <w:rPr>
          <w:rFonts w:ascii="Courier New" w:hAnsi="Courier New" w:cs="Courier New"/>
          <w:sz w:val="20"/>
          <w:szCs w:val="20"/>
          <w:lang w:val="en-US"/>
        </w:rPr>
        <w:t>slotSaveAs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044A2790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;</w:t>
      </w:r>
    </w:p>
    <w:p w14:paraId="2BDC7FC1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}</w:t>
      </w:r>
    </w:p>
    <w:p w14:paraId="451DCAAE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QFile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file(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m_strFileName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22F55E90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proofErr w:type="gram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file.</w:t>
      </w:r>
      <w:r w:rsidRPr="005C1FA3">
        <w:rPr>
          <w:rFonts w:ascii="Courier New" w:hAnsi="Courier New" w:cs="Courier New"/>
          <w:i/>
          <w:iCs/>
          <w:sz w:val="20"/>
          <w:szCs w:val="20"/>
          <w:lang w:val="en-US"/>
        </w:rPr>
        <w:t>open</w:t>
      </w:r>
      <w:proofErr w:type="spellEnd"/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QIODevice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::</w:t>
      </w:r>
      <w:proofErr w:type="spellStart"/>
      <w:r w:rsidRPr="005C1FA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WriteOnly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))</w:t>
      </w:r>
    </w:p>
    <w:p w14:paraId="3A397CA0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QTextStream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(&amp;file)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5C1FA3">
        <w:rPr>
          <w:rFonts w:ascii="Courier New" w:hAnsi="Courier New" w:cs="Courier New"/>
          <w:sz w:val="20"/>
          <w:szCs w:val="20"/>
          <w:lang w:val="en-US"/>
        </w:rPr>
        <w:t>toPlainText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4A6ED673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file.</w:t>
      </w:r>
      <w:r w:rsidRPr="005C1FA3">
        <w:rPr>
          <w:rFonts w:ascii="Courier New" w:hAnsi="Courier New" w:cs="Courier New"/>
          <w:i/>
          <w:iCs/>
          <w:sz w:val="20"/>
          <w:szCs w:val="20"/>
          <w:lang w:val="en-US"/>
        </w:rPr>
        <w:t>close</w:t>
      </w:r>
      <w:proofErr w:type="spellEnd"/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();</w:t>
      </w:r>
    </w:p>
    <w:p w14:paraId="1925C8D4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emit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changeWindowTitle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m_strFileName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599638B1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}</w:t>
      </w:r>
    </w:p>
    <w:p w14:paraId="7309C9AC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887AFA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B416E4" w14:textId="77777777" w:rsidR="00A203A1" w:rsidRPr="004D2D1C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DEF1E3" w14:textId="77777777" w:rsidR="00A203A1" w:rsidRPr="004D2D1C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6CD74C" w14:textId="588B0A90" w:rsidR="00593878" w:rsidRDefault="005C1FA3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sdiprogram_krasnov</w:t>
      </w:r>
      <w:r w:rsidR="00593878" w:rsidRPr="00593878">
        <w:rPr>
          <w:rFonts w:ascii="Times New Roman" w:hAnsi="Times New Roman"/>
          <w:b/>
          <w:sz w:val="28"/>
          <w:szCs w:val="28"/>
          <w:lang w:val="en-US"/>
        </w:rPr>
        <w:t>.cpp</w:t>
      </w:r>
    </w:p>
    <w:p w14:paraId="5A8B6849" w14:textId="77777777" w:rsidR="00593878" w:rsidRDefault="00593878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1613B2CF" w14:textId="74B4B3B8" w:rsidR="005C1FA3" w:rsidRPr="00593878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#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sdiprogram_krasnov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.h</w:t>
      </w:r>
      <w:proofErr w:type="spellEnd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C25DADE" w14:textId="77777777" w:rsidR="00593878" w:rsidRPr="004D2D1C" w:rsidRDefault="00593878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449CB5" w14:textId="77777777" w:rsidR="004D2D1C" w:rsidRDefault="004D2D1C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4D2D1C"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 w14:paraId="1CFB789E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#include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sdiprogram_krasnov.h</w:t>
      </w:r>
      <w:proofErr w:type="spell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14:paraId="764EFB32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07970A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#include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&lt;</w:t>
      </w:r>
      <w:proofErr w:type="spellStart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QApplication</w:t>
      </w:r>
      <w:proofErr w:type="spell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&gt;</w:t>
      </w:r>
    </w:p>
    <w:p w14:paraId="713A276E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#include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&lt;</w:t>
      </w:r>
      <w:proofErr w:type="spellStart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QtWidgets</w:t>
      </w:r>
      <w:proofErr w:type="spell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&gt;</w:t>
      </w:r>
    </w:p>
    <w:p w14:paraId="5F07AE21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B01BE7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5C1FA3">
        <w:rPr>
          <w:rFonts w:ascii="Courier New" w:hAnsi="Courier New" w:cs="Courier New"/>
          <w:b/>
          <w:bCs/>
          <w:sz w:val="20"/>
          <w:szCs w:val="20"/>
          <w:lang w:val="en-US"/>
        </w:rPr>
        <w:t>loadModules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proofErr w:type="gramEnd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QSplashScreen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psplash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</w:t>
      </w:r>
    </w:p>
    <w:p w14:paraId="332B46AF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{</w:t>
      </w:r>
    </w:p>
    <w:p w14:paraId="1E437248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QTime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time;</w:t>
      </w:r>
    </w:p>
    <w:p w14:paraId="1C83EB4E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time.</w:t>
      </w:r>
      <w:r w:rsidRPr="005C1FA3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();</w:t>
      </w:r>
    </w:p>
    <w:p w14:paraId="0BE6DD31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;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8A602C"/>
          <w:sz w:val="20"/>
          <w:szCs w:val="20"/>
          <w:lang w:val="en-US"/>
        </w:rPr>
        <w:t>100</w:t>
      </w:r>
      <w:proofErr w:type="gram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;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</w:t>
      </w:r>
      <w:proofErr w:type="gramEnd"/>
    </w:p>
    <w:p w14:paraId="32C049B6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{</w:t>
      </w:r>
    </w:p>
    <w:p w14:paraId="15D8ABB4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proofErr w:type="gram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time.</w:t>
      </w:r>
      <w:r w:rsidRPr="005C1FA3">
        <w:rPr>
          <w:rFonts w:ascii="Courier New" w:hAnsi="Courier New" w:cs="Courier New"/>
          <w:sz w:val="20"/>
          <w:szCs w:val="20"/>
          <w:lang w:val="en-US"/>
        </w:rPr>
        <w:t>elapsed</w:t>
      </w:r>
      <w:proofErr w:type="spellEnd"/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8A602C"/>
          <w:sz w:val="20"/>
          <w:szCs w:val="20"/>
          <w:lang w:val="en-US"/>
        </w:rPr>
        <w:t>40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</w:t>
      </w:r>
    </w:p>
    <w:p w14:paraId="343FD10A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{</w:t>
      </w:r>
    </w:p>
    <w:p w14:paraId="0F432C66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time.</w:t>
      </w:r>
      <w:r w:rsidRPr="005C1FA3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();</w:t>
      </w:r>
    </w:p>
    <w:p w14:paraId="1F0B0EA3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5C1FA3">
        <w:rPr>
          <w:rFonts w:ascii="Courier New" w:hAnsi="Courier New" w:cs="Courier New"/>
          <w:color w:val="D6BB9A"/>
          <w:sz w:val="20"/>
          <w:szCs w:val="20"/>
        </w:rPr>
        <w:t>++i;</w:t>
      </w:r>
    </w:p>
    <w:p w14:paraId="063D44EE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1FA3">
        <w:rPr>
          <w:rFonts w:ascii="Courier New" w:hAnsi="Courier New" w:cs="Courier New"/>
          <w:color w:val="BEC0C2"/>
          <w:sz w:val="20"/>
          <w:szCs w:val="20"/>
        </w:rPr>
        <w:t xml:space="preserve">        </w:t>
      </w:r>
      <w:r w:rsidRPr="005C1FA3">
        <w:rPr>
          <w:rFonts w:ascii="Courier New" w:hAnsi="Courier New" w:cs="Courier New"/>
          <w:color w:val="D6BB9A"/>
          <w:sz w:val="20"/>
          <w:szCs w:val="20"/>
        </w:rPr>
        <w:t>}</w:t>
      </w:r>
    </w:p>
    <w:p w14:paraId="778A1D66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psplash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-&gt;</w:t>
      </w:r>
      <w:proofErr w:type="spellStart"/>
      <w:proofErr w:type="gramStart"/>
      <w:r w:rsidRPr="005C1FA3">
        <w:rPr>
          <w:rFonts w:ascii="Courier New" w:hAnsi="Courier New" w:cs="Courier New"/>
          <w:sz w:val="20"/>
          <w:szCs w:val="20"/>
          <w:lang w:val="en-US"/>
        </w:rPr>
        <w:t>showMessage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gramEnd"/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"Loading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modules: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14:paraId="0896C214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    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::</w:t>
      </w:r>
      <w:proofErr w:type="gramEnd"/>
      <w:r w:rsidRPr="005C1FA3">
        <w:rPr>
          <w:rFonts w:ascii="Courier New" w:hAnsi="Courier New" w:cs="Courier New"/>
          <w:sz w:val="20"/>
          <w:szCs w:val="20"/>
          <w:lang w:val="en-US"/>
        </w:rPr>
        <w:t>number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"%"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</w:p>
    <w:p w14:paraId="1AA01BA9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     </w:t>
      </w:r>
      <w:proofErr w:type="spellStart"/>
      <w:proofErr w:type="gram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::</w:t>
      </w:r>
      <w:proofErr w:type="spellStart"/>
      <w:proofErr w:type="gramEnd"/>
      <w:r w:rsidRPr="005C1FA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AlignCenter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|</w:t>
      </w:r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::</w:t>
      </w:r>
      <w:proofErr w:type="spellStart"/>
      <w:r w:rsidRPr="005C1FA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AlignCenter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</w:p>
    <w:p w14:paraId="0B51E42F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     </w:t>
      </w:r>
      <w:proofErr w:type="spellStart"/>
      <w:proofErr w:type="gram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::</w:t>
      </w:r>
      <w:proofErr w:type="gramEnd"/>
      <w:r w:rsidRPr="005C1FA3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black</w:t>
      </w:r>
    </w:p>
    <w:p w14:paraId="5FABA4FB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    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56E51D14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qApp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-&gt;</w:t>
      </w:r>
      <w:proofErr w:type="spellStart"/>
      <w:proofErr w:type="gramStart"/>
      <w:r w:rsidRPr="005C1FA3">
        <w:rPr>
          <w:rFonts w:ascii="Courier New" w:hAnsi="Courier New" w:cs="Courier New"/>
          <w:sz w:val="20"/>
          <w:szCs w:val="20"/>
          <w:lang w:val="en-US"/>
        </w:rPr>
        <w:t>processEvents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2E9977AF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}</w:t>
      </w:r>
    </w:p>
    <w:p w14:paraId="5091523C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}</w:t>
      </w:r>
    </w:p>
    <w:p w14:paraId="720CA395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EC7886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C1FA3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5C1FA3">
        <w:rPr>
          <w:rFonts w:ascii="Courier New" w:hAnsi="Courier New" w:cs="Courier New"/>
          <w:color w:val="FF6AAD"/>
          <w:sz w:val="20"/>
          <w:szCs w:val="20"/>
          <w:lang w:val="en-US"/>
        </w:rPr>
        <w:t>main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proofErr w:type="spellStart"/>
      <w:proofErr w:type="gramEnd"/>
      <w:r w:rsidRPr="005C1FA3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argc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9AA7"/>
          <w:sz w:val="20"/>
          <w:szCs w:val="20"/>
          <w:lang w:val="en-US"/>
        </w:rPr>
        <w:t>char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argv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[])</w:t>
      </w:r>
    </w:p>
    <w:p w14:paraId="2FD88E03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{</w:t>
      </w:r>
    </w:p>
    <w:p w14:paraId="21CCE10F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QApplication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a(</w:t>
      </w:r>
      <w:proofErr w:type="spellStart"/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argc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,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argv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);</w:t>
      </w:r>
    </w:p>
    <w:p w14:paraId="4BE2B95E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QSplashScreen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splash(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QPixmap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</w:t>
      </w:r>
      <w:r w:rsidRPr="005C1FA3">
        <w:rPr>
          <w:rFonts w:ascii="Courier New" w:hAnsi="Courier New" w:cs="Courier New"/>
          <w:color w:val="D69545"/>
          <w:sz w:val="20"/>
          <w:szCs w:val="20"/>
          <w:lang w:val="en-US"/>
        </w:rPr>
        <w:t>"load.png"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));</w:t>
      </w:r>
    </w:p>
    <w:p w14:paraId="53EE1879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splash.</w:t>
      </w:r>
      <w:r w:rsidRPr="005C1FA3">
        <w:rPr>
          <w:rFonts w:ascii="Courier New" w:hAnsi="Courier New" w:cs="Courier New"/>
          <w:sz w:val="20"/>
          <w:szCs w:val="20"/>
          <w:lang w:val="en-US"/>
        </w:rPr>
        <w:t>show</w:t>
      </w:r>
      <w:proofErr w:type="spellEnd"/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();</w:t>
      </w:r>
    </w:p>
    <w:p w14:paraId="702DC52D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5C1FA3">
        <w:rPr>
          <w:rFonts w:ascii="Courier New" w:hAnsi="Courier New" w:cs="Courier New"/>
          <w:color w:val="FF8080"/>
          <w:sz w:val="20"/>
          <w:szCs w:val="20"/>
          <w:lang w:val="en-US"/>
        </w:rPr>
        <w:t>SDIProgram_Krasnov</w:t>
      </w:r>
      <w:proofErr w:type="spellEnd"/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w;</w:t>
      </w:r>
    </w:p>
    <w:p w14:paraId="26F24CC8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5C1FA3">
        <w:rPr>
          <w:rFonts w:ascii="Courier New" w:hAnsi="Courier New" w:cs="Courier New"/>
          <w:sz w:val="20"/>
          <w:szCs w:val="20"/>
          <w:lang w:val="en-US"/>
        </w:rPr>
        <w:t>loadModules</w:t>
      </w:r>
      <w:proofErr w:type="spell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(&amp;splash);</w:t>
      </w:r>
    </w:p>
    <w:p w14:paraId="38784AD5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splash.</w:t>
      </w:r>
      <w:r w:rsidRPr="005C1FA3">
        <w:rPr>
          <w:rFonts w:ascii="Courier New" w:hAnsi="Courier New" w:cs="Courier New"/>
          <w:sz w:val="20"/>
          <w:szCs w:val="20"/>
          <w:lang w:val="en-US"/>
        </w:rPr>
        <w:t>finish</w:t>
      </w:r>
      <w:proofErr w:type="spellEnd"/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(&amp;w);</w:t>
      </w:r>
    </w:p>
    <w:p w14:paraId="79DB8D5D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w.</w:t>
      </w:r>
      <w:r w:rsidRPr="005C1FA3">
        <w:rPr>
          <w:rFonts w:ascii="Courier New" w:hAnsi="Courier New" w:cs="Courier New"/>
          <w:sz w:val="20"/>
          <w:szCs w:val="20"/>
          <w:lang w:val="en-US"/>
        </w:rPr>
        <w:t>show</w:t>
      </w:r>
      <w:proofErr w:type="spellEnd"/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();</w:t>
      </w:r>
    </w:p>
    <w:p w14:paraId="76CB2DA1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5C1FA3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5C1FA3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a.</w:t>
      </w:r>
      <w:r w:rsidRPr="005C1FA3">
        <w:rPr>
          <w:rFonts w:ascii="Courier New" w:hAnsi="Courier New" w:cs="Courier New"/>
          <w:sz w:val="20"/>
          <w:szCs w:val="20"/>
          <w:lang w:val="en-US"/>
        </w:rPr>
        <w:t>exec</w:t>
      </w:r>
      <w:proofErr w:type="spellEnd"/>
      <w:proofErr w:type="gramEnd"/>
      <w:r w:rsidRPr="005C1FA3">
        <w:rPr>
          <w:rFonts w:ascii="Courier New" w:hAnsi="Courier New" w:cs="Courier New"/>
          <w:color w:val="D6BB9A"/>
          <w:sz w:val="20"/>
          <w:szCs w:val="20"/>
          <w:lang w:val="en-US"/>
        </w:rPr>
        <w:t>();</w:t>
      </w:r>
    </w:p>
    <w:p w14:paraId="6BA27BA3" w14:textId="77777777" w:rsidR="005C1FA3" w:rsidRPr="005C1FA3" w:rsidRDefault="005C1FA3" w:rsidP="005C1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1FA3">
        <w:rPr>
          <w:rFonts w:ascii="Courier New" w:hAnsi="Courier New" w:cs="Courier New"/>
          <w:color w:val="D6BB9A"/>
          <w:sz w:val="20"/>
          <w:szCs w:val="20"/>
        </w:rPr>
        <w:t>}</w:t>
      </w:r>
    </w:p>
    <w:p w14:paraId="10E8BD18" w14:textId="77777777" w:rsidR="004D2D1C" w:rsidRPr="00C15C1A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E3E664" w14:textId="77777777" w:rsidR="004D2D1C" w:rsidRPr="00593878" w:rsidRDefault="004D2D1C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FD973A" w14:textId="77777777" w:rsidR="00A203A1" w:rsidRPr="00593878" w:rsidRDefault="00A203A1" w:rsidP="00DF4DC1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40476309" w14:textId="37A1113D" w:rsidR="00DC6EF8" w:rsidRPr="00593878" w:rsidRDefault="00DC6EF8" w:rsidP="00F218BC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5BF949A8" w14:textId="77777777" w:rsidR="00A203A1" w:rsidRPr="00593878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58B87AE" w14:textId="77777777" w:rsidR="00A203A1" w:rsidRPr="00593878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4E0C2ED" w14:textId="77777777" w:rsidR="00A203A1" w:rsidRPr="00593878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4DA2D816" w14:textId="77777777" w:rsidR="00A203A1" w:rsidRPr="00593878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B48A399" w14:textId="2C7725B1" w:rsidR="00A203A1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1EDB231" w14:textId="7CE7632C" w:rsidR="00101150" w:rsidRDefault="00101150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3D48C57" w14:textId="5C618D3C" w:rsidR="00101150" w:rsidRDefault="00101150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5742ADD" w14:textId="61E6F30D" w:rsidR="00101150" w:rsidRDefault="00101150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4071E6C" w14:textId="5B5F06F4" w:rsidR="00101150" w:rsidRDefault="00101150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79A9F12" w14:textId="113672A5" w:rsidR="00101150" w:rsidRDefault="00101150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0D8E9D9" w14:textId="6A53726B" w:rsidR="00101150" w:rsidRDefault="00101150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E5952EE" w14:textId="1382F570" w:rsidR="00101150" w:rsidRDefault="00101150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20E839C" w14:textId="444B9F30" w:rsidR="00101150" w:rsidRDefault="00101150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426BBFF" w14:textId="7CD5B573" w:rsidR="00101150" w:rsidRDefault="00101150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D9F07B2" w14:textId="3AE1A5AA" w:rsidR="00101150" w:rsidRDefault="00101150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D9D3801" w14:textId="22CF8AC6" w:rsidR="00101150" w:rsidRDefault="00101150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F0B9FFB" w14:textId="3E380296" w:rsidR="00101150" w:rsidRDefault="00101150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5C7FA8E" w14:textId="6F21016B" w:rsidR="00101150" w:rsidRDefault="00101150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60405909" w14:textId="18C18294" w:rsidR="00101150" w:rsidRDefault="00101150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2BB261B" w14:textId="1CB2CBF8" w:rsidR="00101150" w:rsidRDefault="00101150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247A32B" w14:textId="77777777" w:rsidR="00101150" w:rsidRPr="00593878" w:rsidRDefault="00101150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EF74F5B" w14:textId="77777777" w:rsidR="004D2D1C" w:rsidRPr="00593878" w:rsidRDefault="004D2D1C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</w:p>
    <w:p w14:paraId="6851B4A1" w14:textId="0DD3E142" w:rsidR="00AC4DCD" w:rsidRPr="00593878" w:rsidRDefault="001C06F7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Скриншоты</w:t>
      </w:r>
      <w:r w:rsidRPr="0059387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работы</w:t>
      </w:r>
      <w:r w:rsidRPr="0059387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14:paraId="218B6779" w14:textId="5ADD58A3" w:rsidR="00AC4DCD" w:rsidRPr="004A44BE" w:rsidRDefault="00B70CC9" w:rsidP="00A34A5B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9E57A1" wp14:editId="6D94A356">
            <wp:extent cx="2446020" cy="2545080"/>
            <wp:effectExtent l="0" t="0" r="0" b="7620"/>
            <wp:docPr id="3" name="Рисунок 3" descr="https://sun9-44.userapi.com/impf/AyONuVnx-J5jtwk32N6xjtuBP48Op168Mi1d5g/R1wqMz5X9B4.jpg?size=257x267&amp;quality=96&amp;proxy=1&amp;sign=dcf7344cc2bb824b2dad28be5326f54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44.userapi.com/impf/AyONuVnx-J5jtwk32N6xjtuBP48Op168Mi1d5g/R1wqMz5X9B4.jpg?size=257x267&amp;quality=96&amp;proxy=1&amp;sign=dcf7344cc2bb824b2dad28be5326f542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AD3C" w14:textId="5C413C02" w:rsidR="00B60D68" w:rsidRDefault="004B06F1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AF4AEF">
        <w:rPr>
          <w:rFonts w:ascii="Times New Roman" w:hAnsi="Times New Roman"/>
          <w:sz w:val="28"/>
          <w:szCs w:val="28"/>
        </w:rPr>
        <w:t>ис.1 Начальный экран приложения</w:t>
      </w:r>
    </w:p>
    <w:p w14:paraId="25153524" w14:textId="5560D6E9" w:rsidR="00BE7BE5" w:rsidRDefault="00F379E3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092A538" wp14:editId="1161C30C">
            <wp:extent cx="5940425" cy="4193241"/>
            <wp:effectExtent l="0" t="0" r="3175" b="0"/>
            <wp:docPr id="10" name="Рисунок 10" descr="https://sun9-33.userapi.com/impf/bGc-cgwDzB31t7POtTd6FRFWMDcc78lVpNF_ow/Zg3vlkHAzvw.jpg?size=666x470&amp;quality=96&amp;proxy=1&amp;sign=d0a114f0e09926430819691ca3c661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3.userapi.com/impf/bGc-cgwDzB31t7POtTd6FRFWMDcc78lVpNF_ow/Zg3vlkHAzvw.jpg?size=666x470&amp;quality=96&amp;proxy=1&amp;sign=d0a114f0e09926430819691ca3c66161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DA5F" w14:textId="342CD41E" w:rsidR="00B60D68" w:rsidRPr="00AF4AEF" w:rsidRDefault="00B60D68" w:rsidP="007112E2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5A9546DA" w14:textId="7EE5D55C" w:rsidR="00B60D68" w:rsidRDefault="004B06F1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Рис.2 </w:t>
      </w:r>
      <w:r w:rsidR="00A34A5B">
        <w:rPr>
          <w:rFonts w:ascii="Times New Roman" w:hAnsi="Times New Roman"/>
          <w:sz w:val="28"/>
          <w:szCs w:val="28"/>
        </w:rPr>
        <w:t>Откры</w:t>
      </w:r>
      <w:r w:rsidR="00B70CC9">
        <w:rPr>
          <w:rFonts w:ascii="Times New Roman" w:hAnsi="Times New Roman"/>
          <w:sz w:val="28"/>
          <w:szCs w:val="28"/>
        </w:rPr>
        <w:t>тие файла</w:t>
      </w:r>
    </w:p>
    <w:p w14:paraId="7BA66C73" w14:textId="77777777" w:rsidR="00A34A5B" w:rsidRDefault="00A34A5B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451FC8BE" w14:textId="77777777" w:rsidR="00A34A5B" w:rsidRDefault="00A34A5B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A9B8265" w14:textId="3332FA76" w:rsidR="00A34A5B" w:rsidRPr="004B06F1" w:rsidRDefault="00F379E3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85F896" wp14:editId="513BB6EC">
            <wp:extent cx="5940425" cy="3289224"/>
            <wp:effectExtent l="0" t="0" r="3175" b="6985"/>
            <wp:docPr id="11" name="Рисунок 11" descr="https://sun9-32.userapi.com/impf/2BU7M31YcSPLOs3yqfcPMLkYtpusLVIidqQNIg/7Pn0SY_9kpo.jpg?size=767x425&amp;quality=96&amp;proxy=1&amp;sign=52deeace57f537980c871ea98d828e4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2.userapi.com/impf/2BU7M31YcSPLOs3yqfcPMLkYtpusLVIidqQNIg/7Pn0SY_9kpo.jpg?size=767x425&amp;quality=96&amp;proxy=1&amp;sign=52deeace57f537980c871ea98d828e4a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D945" w14:textId="208D5AE1" w:rsidR="00B60D68" w:rsidRPr="00F379E3" w:rsidRDefault="00A34A5B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Рис.3 </w:t>
      </w:r>
      <w:r w:rsidR="00F379E3">
        <w:rPr>
          <w:rFonts w:ascii="Times New Roman" w:hAnsi="Times New Roman"/>
          <w:sz w:val="28"/>
          <w:szCs w:val="28"/>
        </w:rPr>
        <w:t>Выбор цвета текста</w:t>
      </w:r>
    </w:p>
    <w:p w14:paraId="14032955" w14:textId="6348124F" w:rsidR="00650651" w:rsidRDefault="00F379E3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FC45E2E" wp14:editId="32DE53FC">
            <wp:extent cx="5940425" cy="4174544"/>
            <wp:effectExtent l="0" t="0" r="3175" b="0"/>
            <wp:docPr id="12" name="Рисунок 12" descr="https://sun9-17.userapi.com/impf/LxjlyHgM8vKU368vHP6SMM3OThxeenWLZeR2eg/hz5eZdMxmHE.jpg?size=673x473&amp;quality=96&amp;proxy=1&amp;sign=be2460d705a9a25eb775ed2a0944482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17.userapi.com/impf/LxjlyHgM8vKU368vHP6SMM3OThxeenWLZeR2eg/hz5eZdMxmHE.jpg?size=673x473&amp;quality=96&amp;proxy=1&amp;sign=be2460d705a9a25eb775ed2a0944482a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37E56" w14:textId="29BEE9AF" w:rsidR="00A34A5B" w:rsidRDefault="00A34A5B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Рис.4 Сохран</w:t>
      </w:r>
      <w:r w:rsidR="00F379E3">
        <w:rPr>
          <w:rFonts w:ascii="Times New Roman" w:hAnsi="Times New Roman"/>
          <w:sz w:val="28"/>
          <w:szCs w:val="28"/>
        </w:rPr>
        <w:t>ение</w:t>
      </w:r>
      <w:r>
        <w:rPr>
          <w:rFonts w:ascii="Times New Roman" w:hAnsi="Times New Roman"/>
          <w:sz w:val="28"/>
          <w:szCs w:val="28"/>
        </w:rPr>
        <w:t xml:space="preserve"> файл</w:t>
      </w:r>
      <w:r w:rsidR="00F379E3">
        <w:rPr>
          <w:rFonts w:ascii="Times New Roman" w:hAnsi="Times New Roman"/>
          <w:sz w:val="28"/>
          <w:szCs w:val="28"/>
        </w:rPr>
        <w:t>а</w:t>
      </w:r>
      <w:bookmarkStart w:id="0" w:name="_GoBack"/>
      <w:bookmarkEnd w:id="0"/>
    </w:p>
    <w:p w14:paraId="3484F6E9" w14:textId="6049E2F0" w:rsidR="00A34A5B" w:rsidRDefault="00B70CC9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F7BA76" wp14:editId="0F238249">
            <wp:extent cx="2438400" cy="2545080"/>
            <wp:effectExtent l="0" t="0" r="0" b="7620"/>
            <wp:docPr id="9" name="Рисунок 9" descr="https://sun9-31.userapi.com/impf/_y2RkOPX_Xmp39x84QRcrgofM-STqnXNQEwSAw/5DH83p-IYOI.jpg?size=256x267&amp;quality=96&amp;proxy=1&amp;sign=2554343f5fe1f610719c6f0b60a3e1e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1.userapi.com/impf/_y2RkOPX_Xmp39x84QRcrgofM-STqnXNQEwSAw/5DH83p-IYOI.jpg?size=256x267&amp;quality=96&amp;proxy=1&amp;sign=2554343f5fe1f610719c6f0b60a3e1ea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4783" w14:textId="111BEC9A" w:rsidR="00A34A5B" w:rsidRPr="00A34A5B" w:rsidRDefault="00A34A5B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Рис.5 </w:t>
      </w:r>
      <w:r w:rsidR="00B70CC9">
        <w:rPr>
          <w:rFonts w:ascii="Times New Roman" w:hAnsi="Times New Roman"/>
          <w:sz w:val="28"/>
          <w:szCs w:val="28"/>
        </w:rPr>
        <w:t>Информация об авторе</w:t>
      </w:r>
    </w:p>
    <w:sectPr w:rsidR="00A34A5B" w:rsidRPr="00A34A5B" w:rsidSect="00B55DC4">
      <w:footerReference w:type="even" r:id="rId13"/>
      <w:footerReference w:type="default" r:id="rId14"/>
      <w:pgSz w:w="11906" w:h="16838"/>
      <w:pgMar w:top="89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75F68" w14:textId="77777777" w:rsidR="00ED1FC8" w:rsidRDefault="00ED1FC8" w:rsidP="00A47FB5">
      <w:pPr>
        <w:spacing w:after="0" w:line="240" w:lineRule="auto"/>
      </w:pPr>
      <w:r>
        <w:separator/>
      </w:r>
    </w:p>
  </w:endnote>
  <w:endnote w:type="continuationSeparator" w:id="0">
    <w:p w14:paraId="3B5EFE8C" w14:textId="77777777" w:rsidR="00ED1FC8" w:rsidRDefault="00ED1FC8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FCDCC" w14:textId="77777777" w:rsidR="00A203A1" w:rsidRPr="00423D92" w:rsidRDefault="00A203A1" w:rsidP="00CB403C">
    <w:pPr>
      <w:pStyle w:val="a5"/>
      <w:jc w:val="center"/>
      <w:rPr>
        <w:rFonts w:ascii="Times New Roman" w:hAnsi="Times New Roman"/>
        <w:color w:val="000000" w:themeColor="text1"/>
        <w:sz w:val="28"/>
        <w:szCs w:val="28"/>
      </w:rPr>
    </w:pPr>
    <w:r w:rsidRPr="00423D92">
      <w:rPr>
        <w:rFonts w:ascii="Times New Roman" w:hAnsi="Times New Roman"/>
        <w:color w:val="000000" w:themeColor="text1"/>
        <w:sz w:val="28"/>
        <w:szCs w:val="28"/>
      </w:rPr>
      <w:t>Новосибирск 2019</w:t>
    </w:r>
  </w:p>
  <w:p w14:paraId="58C6C8D9" w14:textId="77777777" w:rsidR="00A203A1" w:rsidRDefault="00A203A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9A429" w14:textId="77777777" w:rsidR="00A203A1" w:rsidRDefault="00A203A1" w:rsidP="00CB403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A203A1" w:rsidRDefault="00A203A1" w:rsidP="00CB403C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039791"/>
      <w:docPartObj>
        <w:docPartGallery w:val="Page Numbers (Bottom of Page)"/>
        <w:docPartUnique/>
      </w:docPartObj>
    </w:sdtPr>
    <w:sdtEndPr/>
    <w:sdtContent>
      <w:p w14:paraId="1F47F672" w14:textId="766F8673" w:rsidR="00A203A1" w:rsidRDefault="00A203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9E3">
          <w:rPr>
            <w:noProof/>
          </w:rPr>
          <w:t>3</w:t>
        </w:r>
        <w:r>
          <w:fldChar w:fldCharType="end"/>
        </w:r>
      </w:p>
    </w:sdtContent>
  </w:sdt>
  <w:p w14:paraId="1CFF7A43" w14:textId="77777777" w:rsidR="00A203A1" w:rsidRDefault="00A203A1" w:rsidP="00CB403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CEEC6" w14:textId="77777777" w:rsidR="00ED1FC8" w:rsidRDefault="00ED1FC8" w:rsidP="00A47FB5">
      <w:pPr>
        <w:spacing w:after="0" w:line="240" w:lineRule="auto"/>
      </w:pPr>
      <w:r>
        <w:separator/>
      </w:r>
    </w:p>
  </w:footnote>
  <w:footnote w:type="continuationSeparator" w:id="0">
    <w:p w14:paraId="73904D1B" w14:textId="77777777" w:rsidR="00ED1FC8" w:rsidRDefault="00ED1FC8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911"/>
    <w:multiLevelType w:val="hybridMultilevel"/>
    <w:tmpl w:val="57B2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331A"/>
    <w:multiLevelType w:val="hybridMultilevel"/>
    <w:tmpl w:val="2C505D08"/>
    <w:lvl w:ilvl="0" w:tplc="8F24B9B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 w15:restartNumberingAfterBreak="0">
    <w:nsid w:val="0CD61DA9"/>
    <w:multiLevelType w:val="singleLevel"/>
    <w:tmpl w:val="849845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19AF7A80"/>
    <w:multiLevelType w:val="hybridMultilevel"/>
    <w:tmpl w:val="8AA69550"/>
    <w:lvl w:ilvl="0" w:tplc="0419000F">
      <w:start w:val="6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C721A0"/>
    <w:multiLevelType w:val="hybridMultilevel"/>
    <w:tmpl w:val="6CA4657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BB6D76"/>
    <w:multiLevelType w:val="hybridMultilevel"/>
    <w:tmpl w:val="AD8C517C"/>
    <w:lvl w:ilvl="0" w:tplc="3B3864FA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3C6D8C"/>
    <w:multiLevelType w:val="hybridMultilevel"/>
    <w:tmpl w:val="0032E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853CD"/>
    <w:multiLevelType w:val="hybridMultilevel"/>
    <w:tmpl w:val="76CA9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B5"/>
    <w:rsid w:val="00002330"/>
    <w:rsid w:val="00016786"/>
    <w:rsid w:val="00050624"/>
    <w:rsid w:val="00082FCE"/>
    <w:rsid w:val="000874BF"/>
    <w:rsid w:val="000C0205"/>
    <w:rsid w:val="000E3E5D"/>
    <w:rsid w:val="00101150"/>
    <w:rsid w:val="0013101F"/>
    <w:rsid w:val="00147AA3"/>
    <w:rsid w:val="0017429C"/>
    <w:rsid w:val="001C06F7"/>
    <w:rsid w:val="001E39D7"/>
    <w:rsid w:val="001E43EB"/>
    <w:rsid w:val="001F5967"/>
    <w:rsid w:val="00213A04"/>
    <w:rsid w:val="002A7ECE"/>
    <w:rsid w:val="002D441F"/>
    <w:rsid w:val="002D5946"/>
    <w:rsid w:val="002F4480"/>
    <w:rsid w:val="0031154F"/>
    <w:rsid w:val="003A03FD"/>
    <w:rsid w:val="003A67FE"/>
    <w:rsid w:val="003B074C"/>
    <w:rsid w:val="003B3040"/>
    <w:rsid w:val="004160F2"/>
    <w:rsid w:val="00450FF4"/>
    <w:rsid w:val="00455D6C"/>
    <w:rsid w:val="0048573F"/>
    <w:rsid w:val="004A44BE"/>
    <w:rsid w:val="004B06F1"/>
    <w:rsid w:val="004C38DB"/>
    <w:rsid w:val="004C6FCD"/>
    <w:rsid w:val="004D09D9"/>
    <w:rsid w:val="004D2D1C"/>
    <w:rsid w:val="004D3FD1"/>
    <w:rsid w:val="00542727"/>
    <w:rsid w:val="00545CC8"/>
    <w:rsid w:val="00593878"/>
    <w:rsid w:val="00596AF0"/>
    <w:rsid w:val="005C1FA3"/>
    <w:rsid w:val="00620293"/>
    <w:rsid w:val="0062522F"/>
    <w:rsid w:val="00633960"/>
    <w:rsid w:val="00650651"/>
    <w:rsid w:val="006F1AA7"/>
    <w:rsid w:val="007112E2"/>
    <w:rsid w:val="00724212"/>
    <w:rsid w:val="0072568D"/>
    <w:rsid w:val="007641AC"/>
    <w:rsid w:val="007D4387"/>
    <w:rsid w:val="008E359B"/>
    <w:rsid w:val="00912343"/>
    <w:rsid w:val="00914391"/>
    <w:rsid w:val="00971A75"/>
    <w:rsid w:val="00A202D2"/>
    <w:rsid w:val="00A203A1"/>
    <w:rsid w:val="00A30BA9"/>
    <w:rsid w:val="00A34A5B"/>
    <w:rsid w:val="00A4425C"/>
    <w:rsid w:val="00A44EAF"/>
    <w:rsid w:val="00A47FB5"/>
    <w:rsid w:val="00A97FCC"/>
    <w:rsid w:val="00AA377C"/>
    <w:rsid w:val="00AB1807"/>
    <w:rsid w:val="00AC4DCD"/>
    <w:rsid w:val="00AE030A"/>
    <w:rsid w:val="00AE569C"/>
    <w:rsid w:val="00AE5A5B"/>
    <w:rsid w:val="00AF4AEF"/>
    <w:rsid w:val="00B35E85"/>
    <w:rsid w:val="00B55DC4"/>
    <w:rsid w:val="00B60D68"/>
    <w:rsid w:val="00B70CC9"/>
    <w:rsid w:val="00B72FBD"/>
    <w:rsid w:val="00BB5E86"/>
    <w:rsid w:val="00BE7BE5"/>
    <w:rsid w:val="00BF6980"/>
    <w:rsid w:val="00C15C1A"/>
    <w:rsid w:val="00C33BA7"/>
    <w:rsid w:val="00C36044"/>
    <w:rsid w:val="00C377CF"/>
    <w:rsid w:val="00C71AB8"/>
    <w:rsid w:val="00C95B6B"/>
    <w:rsid w:val="00CB403C"/>
    <w:rsid w:val="00CB5DFA"/>
    <w:rsid w:val="00CD1072"/>
    <w:rsid w:val="00D5525C"/>
    <w:rsid w:val="00D5707E"/>
    <w:rsid w:val="00D63EE5"/>
    <w:rsid w:val="00D7098E"/>
    <w:rsid w:val="00DC6EF8"/>
    <w:rsid w:val="00DD0DB9"/>
    <w:rsid w:val="00DD7599"/>
    <w:rsid w:val="00DF4DC1"/>
    <w:rsid w:val="00E21146"/>
    <w:rsid w:val="00ED1FC8"/>
    <w:rsid w:val="00EE686A"/>
    <w:rsid w:val="00EF0F00"/>
    <w:rsid w:val="00EF688A"/>
    <w:rsid w:val="00F07C5A"/>
    <w:rsid w:val="00F218BC"/>
    <w:rsid w:val="00F379E3"/>
    <w:rsid w:val="00F4185D"/>
    <w:rsid w:val="00F7525B"/>
    <w:rsid w:val="00F91893"/>
    <w:rsid w:val="00FB71C8"/>
    <w:rsid w:val="00FC5AA0"/>
    <w:rsid w:val="00FC626E"/>
    <w:rsid w:val="00FD5DF1"/>
    <w:rsid w:val="00FF4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CAC"/>
  <w15:docId w15:val="{6C18C3C4-E1E1-4BCE-9EBA-A18930DB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uiPriority w:val="99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unhideWhenUsed/>
    <w:rsid w:val="00F218B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B55DC4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711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112E2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rmal (Web)"/>
    <w:basedOn w:val="a"/>
    <w:uiPriority w:val="99"/>
    <w:semiHidden/>
    <w:unhideWhenUsed/>
    <w:rsid w:val="00DF4DC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60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0D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Zer0Fox</cp:lastModifiedBy>
  <cp:revision>10</cp:revision>
  <dcterms:created xsi:type="dcterms:W3CDTF">2020-10-17T12:52:00Z</dcterms:created>
  <dcterms:modified xsi:type="dcterms:W3CDTF">2020-12-06T16:40:00Z</dcterms:modified>
</cp:coreProperties>
</file>