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63C" w:rsidRDefault="00B0226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Федеральное государственное бюджетное образовательное учреждение «Сибирский государственный университет телекоммуникаций и информатики»</w:t>
      </w:r>
      <w:r>
        <w:rPr>
          <w:rStyle w:val="eop"/>
          <w:sz w:val="28"/>
          <w:szCs w:val="28"/>
        </w:rPr>
        <w:t> </w:t>
      </w:r>
    </w:p>
    <w:p w:rsidR="005E263C" w:rsidRDefault="00B0226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5E263C" w:rsidRDefault="00B02260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Кафедра ВС</w:t>
      </w:r>
      <w:r>
        <w:rPr>
          <w:rStyle w:val="eop"/>
          <w:sz w:val="28"/>
          <w:szCs w:val="28"/>
        </w:rPr>
        <w:t> </w:t>
      </w:r>
    </w:p>
    <w:p w:rsidR="005E263C" w:rsidRDefault="00B02260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5E263C" w:rsidRDefault="00B02260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5E263C" w:rsidRDefault="005E263C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5E263C" w:rsidRDefault="005E263C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5E263C" w:rsidRDefault="005E263C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5E263C" w:rsidRDefault="005E263C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5E263C" w:rsidRDefault="00B02260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5E263C" w:rsidRDefault="00B02260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5E263C" w:rsidRDefault="00B02260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5E263C" w:rsidRDefault="00B0226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Лабораторная работа №5</w:t>
      </w:r>
    </w:p>
    <w:p w:rsidR="005E263C" w:rsidRDefault="00B0226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 по дисциплине </w:t>
      </w:r>
    </w:p>
    <w:p w:rsidR="005E263C" w:rsidRDefault="00B0226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«Сети ЭВМ и телекоммуникации»</w:t>
      </w:r>
    </w:p>
    <w:p w:rsidR="005E263C" w:rsidRDefault="00B0226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5E263C" w:rsidRDefault="005E263C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5E263C" w:rsidRDefault="005E263C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5E263C" w:rsidRDefault="005E263C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5E263C" w:rsidRDefault="005E263C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5E263C" w:rsidRDefault="005E263C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5E263C" w:rsidRDefault="005E263C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5E263C" w:rsidRDefault="005E263C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5E263C" w:rsidRDefault="005E263C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5E263C" w:rsidRDefault="00B02260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5E263C" w:rsidRDefault="00B0226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7F0CE9" w:rsidRDefault="00B02260" w:rsidP="007F0CE9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Выполнил: студент</w:t>
      </w:r>
    </w:p>
    <w:p w:rsidR="005E263C" w:rsidRDefault="00B02260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гр. ИП-814</w:t>
      </w:r>
      <w:r>
        <w:rPr>
          <w:rStyle w:val="eop"/>
          <w:sz w:val="28"/>
          <w:szCs w:val="28"/>
        </w:rPr>
        <w:t> </w:t>
      </w:r>
    </w:p>
    <w:p w:rsidR="005E263C" w:rsidRDefault="007F0CE9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spellingerror"/>
          <w:color w:val="000000"/>
          <w:sz w:val="28"/>
          <w:szCs w:val="28"/>
        </w:rPr>
        <w:t>Краснов И.В.</w:t>
      </w:r>
      <w:bookmarkStart w:id="0" w:name="_GoBack"/>
      <w:bookmarkEnd w:id="0"/>
    </w:p>
    <w:p w:rsidR="005E263C" w:rsidRDefault="00B02260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Проверил:</w:t>
      </w:r>
      <w:r>
        <w:rPr>
          <w:rStyle w:val="eop"/>
          <w:sz w:val="28"/>
          <w:szCs w:val="28"/>
        </w:rPr>
        <w:t> </w:t>
      </w:r>
    </w:p>
    <w:p w:rsidR="005E263C" w:rsidRDefault="00B02260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Крамаренко К.Е. </w:t>
      </w:r>
    </w:p>
    <w:p w:rsidR="005E263C" w:rsidRDefault="00B0226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:rsidR="005E263C" w:rsidRDefault="005E263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5E263C" w:rsidRDefault="005E263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5E263C" w:rsidRDefault="005E263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5E263C" w:rsidRDefault="005E263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5E263C" w:rsidRDefault="005E263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5E263C" w:rsidRDefault="005E263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5E263C" w:rsidRDefault="005E263C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:rsidR="005E263C" w:rsidRDefault="00B02260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5E263C" w:rsidRDefault="00B02260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5E263C" w:rsidRDefault="00B02260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Новосибирск 2021</w:t>
      </w:r>
    </w:p>
    <w:p w:rsidR="005E263C" w:rsidRDefault="005E263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4"/>
        </w:rPr>
        <w:id w:val="1993997985"/>
        <w:docPartObj>
          <w:docPartGallery w:val="Table of Contents"/>
          <w:docPartUnique/>
        </w:docPartObj>
      </w:sdtPr>
      <w:sdtEndPr/>
      <w:sdtContent>
        <w:p w:rsidR="005E263C" w:rsidRDefault="00B02260">
          <w:pPr>
            <w:pStyle w:val="a9"/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5E263C" w:rsidRDefault="005E263C">
          <w:pPr>
            <w:pStyle w:val="1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 w:rsidR="00B02260"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40179749">
            <w:r w:rsidR="00B02260">
              <w:rPr>
                <w:rStyle w:val="IndexLink"/>
                <w:webHidden/>
              </w:rPr>
              <w:t>Задание на лабораторную работу</w:t>
            </w:r>
            <w:r>
              <w:rPr>
                <w:webHidden/>
              </w:rPr>
              <w:fldChar w:fldCharType="begin"/>
            </w:r>
            <w:r w:rsidR="00B02260">
              <w:rPr>
                <w:webHidden/>
              </w:rPr>
              <w:instrText>PAGEREF _Toc40179749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02260"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5E263C" w:rsidRDefault="007F0CE9">
          <w:pPr>
            <w:pStyle w:val="1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179750">
            <w:r w:rsidR="00B02260">
              <w:rPr>
                <w:rStyle w:val="IndexLink"/>
                <w:webHidden/>
              </w:rPr>
              <w:t>Ход работы</w:t>
            </w:r>
            <w:r w:rsidR="005E263C">
              <w:rPr>
                <w:webHidden/>
              </w:rPr>
              <w:fldChar w:fldCharType="begin"/>
            </w:r>
            <w:r w:rsidR="00B02260">
              <w:rPr>
                <w:webHidden/>
              </w:rPr>
              <w:instrText>PAGEREF _Toc40179750 \h</w:instrText>
            </w:r>
            <w:r w:rsidR="005E263C">
              <w:rPr>
                <w:webHidden/>
              </w:rPr>
            </w:r>
            <w:r w:rsidR="005E263C">
              <w:rPr>
                <w:webHidden/>
              </w:rPr>
              <w:fldChar w:fldCharType="separate"/>
            </w:r>
            <w:r w:rsidR="00B02260">
              <w:rPr>
                <w:rStyle w:val="IndexLink"/>
              </w:rPr>
              <w:tab/>
              <w:t>5</w:t>
            </w:r>
            <w:r w:rsidR="005E263C">
              <w:rPr>
                <w:webHidden/>
              </w:rPr>
              <w:fldChar w:fldCharType="end"/>
            </w:r>
          </w:hyperlink>
        </w:p>
        <w:p w:rsidR="005E263C" w:rsidRDefault="007F0CE9">
          <w:pPr>
            <w:pStyle w:val="210"/>
            <w:tabs>
              <w:tab w:val="right" w:leader="dot" w:pos="9736"/>
            </w:tabs>
            <w:ind w:left="0"/>
          </w:pPr>
          <w:hyperlink w:anchor="_Toc40179751">
            <w:r w:rsidR="00B02260">
              <w:rPr>
                <w:rStyle w:val="IndexLink"/>
                <w:webHidden/>
                <w:color w:val="0D0D0D" w:themeColor="text1" w:themeTint="F2"/>
              </w:rPr>
              <w:t>Контрольные вопросы</w:t>
            </w:r>
            <w:r w:rsidR="005E263C">
              <w:rPr>
                <w:webHidden/>
              </w:rPr>
              <w:fldChar w:fldCharType="begin"/>
            </w:r>
            <w:r w:rsidR="00B02260">
              <w:rPr>
                <w:webHidden/>
              </w:rPr>
              <w:instrText>PAGEREF _Toc40179751 \h</w:instrText>
            </w:r>
            <w:r w:rsidR="005E263C">
              <w:rPr>
                <w:webHidden/>
              </w:rPr>
            </w:r>
            <w:r w:rsidR="005E263C">
              <w:rPr>
                <w:webHidden/>
              </w:rPr>
              <w:fldChar w:fldCharType="separate"/>
            </w:r>
            <w:r w:rsidR="00B02260">
              <w:rPr>
                <w:rStyle w:val="IndexLink"/>
              </w:rPr>
              <w:tab/>
              <w:t>10</w:t>
            </w:r>
            <w:r w:rsidR="005E263C">
              <w:rPr>
                <w:webHidden/>
              </w:rPr>
              <w:fldChar w:fldCharType="end"/>
            </w:r>
          </w:hyperlink>
        </w:p>
        <w:p w:rsidR="005E263C" w:rsidRDefault="007F0CE9">
          <w:pPr>
            <w:pStyle w:val="1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179752">
            <w:r w:rsidR="00B02260">
              <w:rPr>
                <w:rStyle w:val="IndexLink"/>
                <w:webHidden/>
              </w:rPr>
              <w:t>Вывод</w:t>
            </w:r>
            <w:r w:rsidR="005E263C">
              <w:rPr>
                <w:webHidden/>
              </w:rPr>
              <w:fldChar w:fldCharType="begin"/>
            </w:r>
            <w:r w:rsidR="00B02260">
              <w:rPr>
                <w:webHidden/>
              </w:rPr>
              <w:instrText>PAGEREF _Toc40179752 \h</w:instrText>
            </w:r>
            <w:r w:rsidR="005E263C">
              <w:rPr>
                <w:webHidden/>
              </w:rPr>
            </w:r>
            <w:r w:rsidR="005E263C">
              <w:rPr>
                <w:webHidden/>
              </w:rPr>
              <w:fldChar w:fldCharType="separate"/>
            </w:r>
            <w:r w:rsidR="00B02260">
              <w:rPr>
                <w:rStyle w:val="IndexLink"/>
              </w:rPr>
              <w:tab/>
              <w:t>12</w:t>
            </w:r>
            <w:r w:rsidR="005E263C">
              <w:rPr>
                <w:webHidden/>
              </w:rPr>
              <w:fldChar w:fldCharType="end"/>
            </w:r>
          </w:hyperlink>
        </w:p>
        <w:p w:rsidR="005E263C" w:rsidRDefault="005E263C">
          <w:r>
            <w:fldChar w:fldCharType="end"/>
          </w:r>
        </w:p>
      </w:sdtContent>
    </w:sdt>
    <w:p w:rsidR="005E263C" w:rsidRDefault="00B02260">
      <w:pPr>
        <w:spacing w:before="0" w:after="200" w:line="276" w:lineRule="auto"/>
        <w:jc w:val="left"/>
      </w:pPr>
      <w:r>
        <w:br w:type="page"/>
      </w:r>
    </w:p>
    <w:p w:rsidR="005E263C" w:rsidRDefault="00B02260">
      <w:pPr>
        <w:pStyle w:val="11"/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1" w:name="_Toc40179749"/>
      <w:r>
        <w:rPr>
          <w:rFonts w:ascii="Times New Roman" w:hAnsi="Times New Roman" w:cs="Times New Roman"/>
          <w:color w:val="000000" w:themeColor="text1"/>
          <w:sz w:val="32"/>
        </w:rPr>
        <w:lastRenderedPageBreak/>
        <w:t>Задание на лабораторную работу</w:t>
      </w:r>
      <w:bookmarkEnd w:id="1"/>
    </w:p>
    <w:p w:rsidR="005E263C" w:rsidRDefault="005E263C">
      <w:pPr>
        <w:spacing w:before="0" w:after="0" w:line="240" w:lineRule="auto"/>
        <w:jc w:val="left"/>
        <w:rPr>
          <w:rFonts w:eastAsiaTheme="minorHAnsi"/>
          <w:color w:val="000000"/>
          <w:sz w:val="24"/>
          <w:lang w:eastAsia="en-US"/>
        </w:rPr>
      </w:pPr>
    </w:p>
    <w:p w:rsidR="005E263C" w:rsidRDefault="00B02260">
      <w:pPr>
        <w:jc w:val="left"/>
        <w:rPr>
          <w:sz w:val="24"/>
          <w:szCs w:val="22"/>
        </w:rPr>
      </w:pPr>
      <w:r>
        <w:rPr>
          <w:sz w:val="24"/>
          <w:szCs w:val="22"/>
        </w:rPr>
        <w:t>1. Соберите сеть, состоящую из двух коммутаторов 2960.</w:t>
      </w:r>
    </w:p>
    <w:p w:rsidR="005E263C" w:rsidRDefault="00B02260">
      <w:pPr>
        <w:ind w:firstLine="708"/>
        <w:jc w:val="left"/>
        <w:rPr>
          <w:sz w:val="24"/>
          <w:szCs w:val="22"/>
        </w:rPr>
      </w:pPr>
      <w:r>
        <w:rPr>
          <w:sz w:val="24"/>
          <w:szCs w:val="22"/>
        </w:rPr>
        <w:t>1.1. На каждом коммутаторе отключите использование протокола SPT в VLAN 1.</w:t>
      </w:r>
    </w:p>
    <w:p w:rsidR="005E263C" w:rsidRDefault="00B02260">
      <w:pPr>
        <w:ind w:firstLine="708"/>
        <w:jc w:val="left"/>
        <w:rPr>
          <w:sz w:val="24"/>
          <w:szCs w:val="22"/>
        </w:rPr>
      </w:pPr>
      <w:r>
        <w:rPr>
          <w:sz w:val="24"/>
          <w:szCs w:val="22"/>
        </w:rPr>
        <w:t xml:space="preserve">1.2. На одном из коммутаторов сконфигурируйте </w:t>
      </w:r>
      <w:proofErr w:type="spellStart"/>
      <w:r>
        <w:rPr>
          <w:sz w:val="24"/>
          <w:szCs w:val="22"/>
        </w:rPr>
        <w:t>layer</w:t>
      </w:r>
      <w:proofErr w:type="spellEnd"/>
      <w:r>
        <w:rPr>
          <w:sz w:val="24"/>
          <w:szCs w:val="22"/>
        </w:rPr>
        <w:t xml:space="preserve"> 3 для VLAN 1 (например, IP адрес 1.1.1.1).</w:t>
      </w:r>
    </w:p>
    <w:p w:rsidR="005E263C" w:rsidRDefault="00B02260">
      <w:pPr>
        <w:ind w:firstLine="708"/>
        <w:jc w:val="left"/>
        <w:rPr>
          <w:sz w:val="24"/>
          <w:szCs w:val="22"/>
        </w:rPr>
      </w:pPr>
      <w:r>
        <w:rPr>
          <w:sz w:val="24"/>
          <w:szCs w:val="22"/>
        </w:rPr>
        <w:t>1.3. Административно включите интерфейс VLAN 1.</w:t>
      </w:r>
    </w:p>
    <w:p w:rsidR="005E263C" w:rsidRDefault="00B02260">
      <w:pPr>
        <w:ind w:firstLine="708"/>
        <w:jc w:val="left"/>
        <w:rPr>
          <w:sz w:val="24"/>
          <w:szCs w:val="22"/>
        </w:rPr>
      </w:pPr>
      <w:r>
        <w:rPr>
          <w:sz w:val="24"/>
          <w:szCs w:val="22"/>
        </w:rPr>
        <w:t xml:space="preserve">1.4. Соедините коммутаторы двумя каналами (интерфейсы </w:t>
      </w:r>
      <w:proofErr w:type="spellStart"/>
      <w:r>
        <w:rPr>
          <w:sz w:val="24"/>
          <w:szCs w:val="22"/>
        </w:rPr>
        <w:t>fastEthernet</w:t>
      </w:r>
      <w:proofErr w:type="spellEnd"/>
      <w:r>
        <w:rPr>
          <w:sz w:val="24"/>
          <w:szCs w:val="22"/>
        </w:rPr>
        <w:t xml:space="preserve"> 0/1 и 0/2).</w:t>
      </w:r>
    </w:p>
    <w:p w:rsidR="005E263C" w:rsidRDefault="00B02260">
      <w:pPr>
        <w:ind w:firstLine="708"/>
        <w:jc w:val="left"/>
        <w:rPr>
          <w:sz w:val="24"/>
          <w:szCs w:val="22"/>
        </w:rPr>
      </w:pPr>
      <w:r>
        <w:rPr>
          <w:sz w:val="24"/>
          <w:szCs w:val="22"/>
        </w:rPr>
        <w:t>1.5. На коммутаторе, на котором настроен VLAN, попробуйте выполнить запрос ARP</w:t>
      </w:r>
    </w:p>
    <w:p w:rsidR="005E263C" w:rsidRDefault="00B02260">
      <w:pPr>
        <w:jc w:val="left"/>
        <w:rPr>
          <w:sz w:val="24"/>
          <w:szCs w:val="22"/>
        </w:rPr>
      </w:pPr>
      <w:r>
        <w:rPr>
          <w:sz w:val="24"/>
          <w:szCs w:val="22"/>
        </w:rPr>
        <w:t xml:space="preserve">несуществующего адреса (например, 2.2.2.2, можно сделать команду </w:t>
      </w:r>
      <w:proofErr w:type="spellStart"/>
      <w:r>
        <w:rPr>
          <w:sz w:val="24"/>
          <w:szCs w:val="22"/>
        </w:rPr>
        <w:t>ping</w:t>
      </w:r>
      <w:proofErr w:type="spellEnd"/>
      <w:r>
        <w:rPr>
          <w:sz w:val="24"/>
          <w:szCs w:val="22"/>
        </w:rPr>
        <w:t>).</w:t>
      </w:r>
    </w:p>
    <w:p w:rsidR="005E263C" w:rsidRDefault="00B02260">
      <w:pPr>
        <w:ind w:firstLine="708"/>
        <w:jc w:val="left"/>
        <w:rPr>
          <w:sz w:val="24"/>
          <w:szCs w:val="22"/>
        </w:rPr>
      </w:pPr>
      <w:r>
        <w:rPr>
          <w:sz w:val="24"/>
          <w:szCs w:val="22"/>
        </w:rPr>
        <w:t>1.6. В режиме моделирования убедитесь, что даже после завершения запроса в сети бесконечно присутствует широковещательные запросы ARP и получился цифровой шторм.</w:t>
      </w:r>
    </w:p>
    <w:p w:rsidR="005E263C" w:rsidRDefault="00B02260">
      <w:pPr>
        <w:jc w:val="left"/>
        <w:rPr>
          <w:sz w:val="24"/>
          <w:szCs w:val="22"/>
        </w:rPr>
      </w:pPr>
      <w:r>
        <w:rPr>
          <w:sz w:val="24"/>
          <w:szCs w:val="22"/>
        </w:rPr>
        <w:t>2. В моделируемую сеть предприятия в главном офисе добавьте коммутатор и соедините его так, как показано на рисунке 16.</w:t>
      </w:r>
    </w:p>
    <w:p w:rsidR="005E263C" w:rsidRDefault="00B02260">
      <w:pPr>
        <w:jc w:val="center"/>
        <w:rPr>
          <w:sz w:val="24"/>
          <w:szCs w:val="22"/>
        </w:rPr>
      </w:pPr>
      <w:r>
        <w:rPr>
          <w:noProof/>
        </w:rPr>
        <w:drawing>
          <wp:inline distT="0" distB="0" distL="0" distR="0">
            <wp:extent cx="6188710" cy="2654300"/>
            <wp:effectExtent l="0" t="0" r="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63C" w:rsidRDefault="00B02260">
      <w:pPr>
        <w:jc w:val="center"/>
        <w:rPr>
          <w:sz w:val="24"/>
          <w:szCs w:val="22"/>
        </w:rPr>
      </w:pPr>
      <w:r>
        <w:rPr>
          <w:sz w:val="24"/>
          <w:szCs w:val="22"/>
        </w:rPr>
        <w:t>Рисунок 16 – Схема сети исследуемого предприятия</w:t>
      </w:r>
    </w:p>
    <w:p w:rsidR="005E263C" w:rsidRDefault="00B02260">
      <w:pPr>
        <w:ind w:firstLine="708"/>
        <w:jc w:val="left"/>
        <w:rPr>
          <w:sz w:val="24"/>
          <w:szCs w:val="22"/>
        </w:rPr>
      </w:pPr>
      <w:r>
        <w:rPr>
          <w:sz w:val="24"/>
          <w:szCs w:val="22"/>
        </w:rPr>
        <w:t>2.1 Настройте между коммутаторами Switch0 и SW1 агрегированный канал. Какой из коммутаторов выполняет пассивную и активную роль выбирает преподаватель.</w:t>
      </w:r>
    </w:p>
    <w:p w:rsidR="005E263C" w:rsidRDefault="00B02260">
      <w:pPr>
        <w:ind w:firstLine="708"/>
        <w:jc w:val="left"/>
        <w:rPr>
          <w:sz w:val="24"/>
          <w:szCs w:val="22"/>
        </w:rPr>
      </w:pPr>
      <w:r>
        <w:rPr>
          <w:sz w:val="24"/>
          <w:szCs w:val="22"/>
        </w:rPr>
        <w:t>2.2 Используя режим моделирования продемонстрируйте работоспособность созданного агрегированного канала. Подсказка - для этого можно временно в сеть добавить сетевые устройства.</w:t>
      </w:r>
    </w:p>
    <w:p w:rsidR="005E263C" w:rsidRDefault="00B02260">
      <w:pPr>
        <w:ind w:firstLine="708"/>
        <w:jc w:val="left"/>
        <w:rPr>
          <w:sz w:val="24"/>
          <w:szCs w:val="22"/>
        </w:rPr>
      </w:pPr>
      <w:r>
        <w:rPr>
          <w:sz w:val="24"/>
          <w:szCs w:val="22"/>
        </w:rPr>
        <w:lastRenderedPageBreak/>
        <w:t xml:space="preserve">2.3 Настройте коммутатор </w:t>
      </w:r>
      <w:proofErr w:type="spellStart"/>
      <w:r>
        <w:rPr>
          <w:sz w:val="24"/>
          <w:szCs w:val="22"/>
        </w:rPr>
        <w:t>Switch</w:t>
      </w:r>
      <w:proofErr w:type="spellEnd"/>
      <w:r>
        <w:rPr>
          <w:sz w:val="24"/>
          <w:szCs w:val="22"/>
        </w:rPr>
        <w:t xml:space="preserve"> 0 так, чтобы все его каналы участвовали в VLAN с номерами 30 и 40. Настройте коммутаторы SW-</w:t>
      </w:r>
      <w:proofErr w:type="spellStart"/>
      <w:r>
        <w:rPr>
          <w:sz w:val="24"/>
          <w:szCs w:val="22"/>
        </w:rPr>
        <w:t>mobile</w:t>
      </w:r>
      <w:proofErr w:type="spellEnd"/>
      <w:r>
        <w:rPr>
          <w:sz w:val="24"/>
          <w:szCs w:val="22"/>
        </w:rPr>
        <w:t>, SW-</w:t>
      </w:r>
      <w:proofErr w:type="spellStart"/>
      <w:r>
        <w:rPr>
          <w:sz w:val="24"/>
          <w:szCs w:val="22"/>
        </w:rPr>
        <w:t>office</w:t>
      </w:r>
      <w:proofErr w:type="spellEnd"/>
      <w:r>
        <w:rPr>
          <w:sz w:val="24"/>
          <w:szCs w:val="22"/>
        </w:rPr>
        <w:t xml:space="preserve">, SW01 так, чтобы коммутатор </w:t>
      </w:r>
      <w:proofErr w:type="spellStart"/>
      <w:r>
        <w:rPr>
          <w:sz w:val="24"/>
          <w:szCs w:val="22"/>
        </w:rPr>
        <w:t>Switch</w:t>
      </w:r>
      <w:proofErr w:type="spellEnd"/>
      <w:r>
        <w:rPr>
          <w:sz w:val="24"/>
          <w:szCs w:val="22"/>
        </w:rPr>
        <w:t xml:space="preserve"> 0 стал участником VLAN с номерами 30 и 40.</w:t>
      </w:r>
    </w:p>
    <w:p w:rsidR="005E263C" w:rsidRDefault="00B02260">
      <w:pPr>
        <w:ind w:firstLine="708"/>
        <w:jc w:val="left"/>
        <w:rPr>
          <w:sz w:val="24"/>
          <w:szCs w:val="22"/>
        </w:rPr>
      </w:pPr>
      <w:r>
        <w:rPr>
          <w:sz w:val="24"/>
          <w:szCs w:val="22"/>
        </w:rPr>
        <w:t>2.4 Проведите «вручную» расчет конфигурации сети после применения протокола STP в VLAN</w:t>
      </w:r>
    </w:p>
    <w:p w:rsidR="005E263C" w:rsidRDefault="00B02260">
      <w:pPr>
        <w:jc w:val="left"/>
        <w:rPr>
          <w:sz w:val="24"/>
          <w:szCs w:val="22"/>
        </w:rPr>
      </w:pPr>
      <w:r>
        <w:rPr>
          <w:sz w:val="24"/>
          <w:szCs w:val="22"/>
        </w:rPr>
        <w:t>с номерами 1, 30, 40. Продемонстрируйте правильность своих расчетов результатами работы</w:t>
      </w:r>
    </w:p>
    <w:p w:rsidR="005E263C" w:rsidRDefault="00B02260">
      <w:pPr>
        <w:jc w:val="left"/>
        <w:rPr>
          <w:sz w:val="24"/>
          <w:szCs w:val="22"/>
        </w:rPr>
      </w:pPr>
      <w:r>
        <w:rPr>
          <w:sz w:val="24"/>
          <w:szCs w:val="22"/>
        </w:rPr>
        <w:t>STP в моделируемой сети.</w:t>
      </w:r>
    </w:p>
    <w:p w:rsidR="005E263C" w:rsidRDefault="00B02260">
      <w:pPr>
        <w:ind w:firstLine="708"/>
        <w:jc w:val="left"/>
        <w:rPr>
          <w:sz w:val="24"/>
          <w:szCs w:val="22"/>
        </w:rPr>
      </w:pPr>
      <w:r>
        <w:rPr>
          <w:sz w:val="24"/>
          <w:szCs w:val="22"/>
        </w:rPr>
        <w:t>2.5 Измените конфигурацию сети так, чтобы корневыми коммутаторами для STP в сетях VLAN с номерами 30 и 40 были те, которые укажет преподаватель. Также преподаватель вправе потребовать изменить скорости передачи некоторых каналов.</w:t>
      </w:r>
    </w:p>
    <w:p w:rsidR="005E263C" w:rsidRDefault="00B02260">
      <w:pPr>
        <w:ind w:firstLine="708"/>
        <w:jc w:val="left"/>
        <w:rPr>
          <w:sz w:val="24"/>
          <w:szCs w:val="22"/>
        </w:rPr>
      </w:pPr>
      <w:r>
        <w:rPr>
          <w:sz w:val="24"/>
          <w:szCs w:val="22"/>
        </w:rPr>
        <w:t>2.6 Повторите п.2.4 с учетом сделанных настроек.</w:t>
      </w:r>
    </w:p>
    <w:p w:rsidR="005E263C" w:rsidRDefault="00B02260">
      <w:pPr>
        <w:ind w:firstLine="708"/>
        <w:jc w:val="left"/>
        <w:rPr>
          <w:sz w:val="24"/>
          <w:szCs w:val="22"/>
        </w:rPr>
      </w:pPr>
      <w:r>
        <w:rPr>
          <w:sz w:val="24"/>
          <w:szCs w:val="22"/>
        </w:rPr>
        <w:t xml:space="preserve">2.7 Используя режим моделирования продемонстрируйте путь прохождения </w:t>
      </w:r>
      <w:proofErr w:type="spellStart"/>
      <w:r>
        <w:rPr>
          <w:sz w:val="24"/>
          <w:szCs w:val="22"/>
        </w:rPr>
        <w:t>юникастового</w:t>
      </w:r>
      <w:proofErr w:type="spellEnd"/>
      <w:r>
        <w:rPr>
          <w:sz w:val="24"/>
          <w:szCs w:val="22"/>
        </w:rPr>
        <w:t xml:space="preserve"> трафика в сетях VLAN с номерами 30 и 40. (Например, </w:t>
      </w:r>
      <w:proofErr w:type="spellStart"/>
      <w:r>
        <w:rPr>
          <w:sz w:val="24"/>
          <w:szCs w:val="22"/>
        </w:rPr>
        <w:t>ping</w:t>
      </w:r>
      <w:proofErr w:type="spellEnd"/>
      <w:r>
        <w:rPr>
          <w:sz w:val="24"/>
          <w:szCs w:val="22"/>
        </w:rPr>
        <w:t>).</w:t>
      </w:r>
    </w:p>
    <w:p w:rsidR="005E263C" w:rsidRDefault="00B02260">
      <w:pPr>
        <w:spacing w:before="0" w:after="200" w:line="276" w:lineRule="auto"/>
        <w:jc w:val="left"/>
        <w:rPr>
          <w:sz w:val="24"/>
          <w:szCs w:val="22"/>
        </w:rPr>
      </w:pPr>
      <w:r>
        <w:br w:type="page"/>
      </w:r>
    </w:p>
    <w:p w:rsidR="005E263C" w:rsidRDefault="00B02260">
      <w:pPr>
        <w:pStyle w:val="11"/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2" w:name="_Toc40179750"/>
      <w:r>
        <w:rPr>
          <w:rFonts w:ascii="Times New Roman" w:hAnsi="Times New Roman" w:cs="Times New Roman"/>
          <w:color w:val="000000" w:themeColor="text1"/>
          <w:sz w:val="32"/>
        </w:rPr>
        <w:lastRenderedPageBreak/>
        <w:t>Ход работы</w:t>
      </w:r>
      <w:bookmarkEnd w:id="2"/>
    </w:p>
    <w:p w:rsidR="005E263C" w:rsidRDefault="00B02260">
      <w:pPr>
        <w:pStyle w:val="ab"/>
        <w:numPr>
          <w:ilvl w:val="0"/>
          <w:numId w:val="1"/>
        </w:numPr>
        <w:jc w:val="left"/>
        <w:rPr>
          <w:sz w:val="24"/>
        </w:rPr>
      </w:pPr>
      <w:r>
        <w:rPr>
          <w:sz w:val="24"/>
        </w:rPr>
        <w:t>Собрана сеть, состоящая из двух коммутаторов 2960.</w:t>
      </w:r>
    </w:p>
    <w:p w:rsidR="005E263C" w:rsidRDefault="00B02260">
      <w:pPr>
        <w:pStyle w:val="ab"/>
        <w:jc w:val="left"/>
        <w:rPr>
          <w:sz w:val="24"/>
        </w:rPr>
      </w:pPr>
      <w:r>
        <w:rPr>
          <w:noProof/>
        </w:rPr>
        <w:drawing>
          <wp:inline distT="0" distB="0" distL="0" distR="0">
            <wp:extent cx="1927225" cy="50292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22409" b="206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22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63C" w:rsidRDefault="00B02260">
      <w:pPr>
        <w:pStyle w:val="ab"/>
        <w:numPr>
          <w:ilvl w:val="1"/>
          <w:numId w:val="1"/>
        </w:numPr>
        <w:jc w:val="left"/>
        <w:rPr>
          <w:sz w:val="24"/>
        </w:rPr>
      </w:pPr>
      <w:r>
        <w:rPr>
          <w:sz w:val="24"/>
        </w:rPr>
        <w:t xml:space="preserve">Для отключения </w:t>
      </w:r>
      <w:r>
        <w:rPr>
          <w:sz w:val="24"/>
          <w:szCs w:val="22"/>
        </w:rPr>
        <w:t xml:space="preserve">использования протокола SPT в VLAN 1 использована команда (на каждом коммутаторе): </w:t>
      </w:r>
    </w:p>
    <w:p w:rsidR="005E263C" w:rsidRDefault="00B02260">
      <w:pPr>
        <w:pStyle w:val="ab"/>
        <w:jc w:val="left"/>
        <w:rPr>
          <w:i/>
          <w:iCs/>
          <w:sz w:val="22"/>
          <w:szCs w:val="22"/>
          <w:lang w:val="en-US"/>
        </w:rPr>
      </w:pPr>
      <w:proofErr w:type="gramStart"/>
      <w:r>
        <w:rPr>
          <w:i/>
          <w:iCs/>
          <w:sz w:val="22"/>
          <w:szCs w:val="22"/>
          <w:lang w:val="en-US"/>
        </w:rPr>
        <w:t>Switch(</w:t>
      </w:r>
      <w:proofErr w:type="spellStart"/>
      <w:proofErr w:type="gramEnd"/>
      <w:r>
        <w:rPr>
          <w:i/>
          <w:iCs/>
          <w:sz w:val="22"/>
          <w:szCs w:val="22"/>
          <w:lang w:val="en-US"/>
        </w:rPr>
        <w:t>config</w:t>
      </w:r>
      <w:proofErr w:type="spellEnd"/>
      <w:r>
        <w:rPr>
          <w:i/>
          <w:iCs/>
          <w:sz w:val="22"/>
          <w:szCs w:val="22"/>
          <w:lang w:val="en-US"/>
        </w:rPr>
        <w:t xml:space="preserve">)# no spanning-tree </w:t>
      </w:r>
      <w:proofErr w:type="spellStart"/>
      <w:r>
        <w:rPr>
          <w:i/>
          <w:iCs/>
          <w:sz w:val="22"/>
          <w:szCs w:val="22"/>
          <w:lang w:val="en-US"/>
        </w:rPr>
        <w:t>vlan</w:t>
      </w:r>
      <w:proofErr w:type="spellEnd"/>
      <w:r>
        <w:rPr>
          <w:i/>
          <w:iCs/>
          <w:sz w:val="22"/>
          <w:szCs w:val="22"/>
          <w:lang w:val="en-US"/>
        </w:rPr>
        <w:t xml:space="preserve"> 1</w:t>
      </w:r>
    </w:p>
    <w:p w:rsidR="005E263C" w:rsidRDefault="00B02260">
      <w:pPr>
        <w:pStyle w:val="ab"/>
        <w:jc w:val="left"/>
        <w:rPr>
          <w:sz w:val="24"/>
          <w:lang w:val="en-US"/>
        </w:rPr>
      </w:pPr>
      <w:r>
        <w:rPr>
          <w:noProof/>
        </w:rPr>
        <w:drawing>
          <wp:inline distT="0" distB="0" distL="0" distR="0">
            <wp:extent cx="1531620" cy="591185"/>
            <wp:effectExtent l="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63C" w:rsidRDefault="00B02260">
      <w:pPr>
        <w:pStyle w:val="ab"/>
        <w:numPr>
          <w:ilvl w:val="1"/>
          <w:numId w:val="1"/>
        </w:numPr>
        <w:jc w:val="left"/>
        <w:rPr>
          <w:sz w:val="24"/>
        </w:rPr>
      </w:pPr>
      <w:r>
        <w:rPr>
          <w:sz w:val="24"/>
          <w:szCs w:val="22"/>
        </w:rPr>
        <w:t xml:space="preserve"> Сконфигурирован </w:t>
      </w:r>
      <w:r>
        <w:rPr>
          <w:sz w:val="24"/>
          <w:szCs w:val="22"/>
          <w:lang w:val="en-US"/>
        </w:rPr>
        <w:t xml:space="preserve">layer 3 </w:t>
      </w:r>
      <w:r>
        <w:rPr>
          <w:sz w:val="24"/>
          <w:szCs w:val="22"/>
        </w:rPr>
        <w:t xml:space="preserve">для </w:t>
      </w:r>
      <w:proofErr w:type="spellStart"/>
      <w:r>
        <w:rPr>
          <w:sz w:val="24"/>
          <w:szCs w:val="22"/>
          <w:lang w:val="en-US"/>
        </w:rPr>
        <w:t>vlan</w:t>
      </w:r>
      <w:proofErr w:type="spellEnd"/>
      <w:r>
        <w:rPr>
          <w:sz w:val="24"/>
          <w:szCs w:val="22"/>
          <w:lang w:val="en-US"/>
        </w:rPr>
        <w:t xml:space="preserve"> 1.</w:t>
      </w:r>
    </w:p>
    <w:p w:rsidR="005E263C" w:rsidRDefault="00B02260">
      <w:pPr>
        <w:spacing w:line="276" w:lineRule="auto"/>
        <w:ind w:left="360"/>
        <w:jc w:val="left"/>
        <w:rPr>
          <w:sz w:val="24"/>
          <w:lang w:val="en-US"/>
        </w:rPr>
      </w:pPr>
      <w:r>
        <w:rPr>
          <w:sz w:val="24"/>
        </w:rPr>
        <w:t>Команды</w:t>
      </w:r>
      <w:r>
        <w:rPr>
          <w:sz w:val="24"/>
          <w:lang w:val="en-US"/>
        </w:rPr>
        <w:t>:</w:t>
      </w:r>
    </w:p>
    <w:p w:rsidR="005E263C" w:rsidRDefault="00B02260">
      <w:pPr>
        <w:spacing w:line="276" w:lineRule="auto"/>
        <w:ind w:left="360"/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Switch(</w:t>
      </w:r>
      <w:proofErr w:type="spellStart"/>
      <w:proofErr w:type="gramEnd"/>
      <w:r>
        <w:rPr>
          <w:sz w:val="22"/>
          <w:szCs w:val="22"/>
          <w:lang w:val="en-US"/>
        </w:rPr>
        <w:t>config</w:t>
      </w:r>
      <w:proofErr w:type="spellEnd"/>
      <w:r>
        <w:rPr>
          <w:sz w:val="22"/>
          <w:szCs w:val="22"/>
          <w:lang w:val="en-US"/>
        </w:rPr>
        <w:t xml:space="preserve">)# </w:t>
      </w:r>
      <w:proofErr w:type="spellStart"/>
      <w:r>
        <w:rPr>
          <w:sz w:val="22"/>
          <w:szCs w:val="22"/>
          <w:lang w:val="en-US"/>
        </w:rPr>
        <w:t>int</w:t>
      </w:r>
      <w:proofErr w:type="spellEnd"/>
      <w:r>
        <w:rPr>
          <w:sz w:val="22"/>
          <w:szCs w:val="22"/>
          <w:lang w:val="en-US"/>
        </w:rPr>
        <w:t xml:space="preserve"> Vlan1</w:t>
      </w:r>
    </w:p>
    <w:p w:rsidR="005E263C" w:rsidRDefault="00B02260">
      <w:pPr>
        <w:spacing w:line="276" w:lineRule="auto"/>
        <w:ind w:left="360"/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Switch(</w:t>
      </w:r>
      <w:proofErr w:type="spellStart"/>
      <w:proofErr w:type="gramEnd"/>
      <w:r>
        <w:rPr>
          <w:sz w:val="22"/>
          <w:szCs w:val="22"/>
          <w:lang w:val="en-US"/>
        </w:rPr>
        <w:t>config</w:t>
      </w:r>
      <w:proofErr w:type="spellEnd"/>
      <w:r>
        <w:rPr>
          <w:sz w:val="22"/>
          <w:szCs w:val="22"/>
          <w:lang w:val="en-US"/>
        </w:rPr>
        <w:t xml:space="preserve">-if)# </w:t>
      </w:r>
      <w:proofErr w:type="spellStart"/>
      <w:r>
        <w:rPr>
          <w:sz w:val="22"/>
          <w:szCs w:val="22"/>
          <w:lang w:val="en-US"/>
        </w:rPr>
        <w:t>ip</w:t>
      </w:r>
      <w:proofErr w:type="spellEnd"/>
      <w:r>
        <w:rPr>
          <w:sz w:val="22"/>
          <w:szCs w:val="22"/>
          <w:lang w:val="en-US"/>
        </w:rPr>
        <w:t xml:space="preserve"> address 1.1.1.2 255.0.0.0</w:t>
      </w:r>
    </w:p>
    <w:p w:rsidR="005E263C" w:rsidRDefault="00B02260">
      <w:pPr>
        <w:pStyle w:val="ab"/>
        <w:numPr>
          <w:ilvl w:val="1"/>
          <w:numId w:val="1"/>
        </w:numPr>
        <w:jc w:val="left"/>
        <w:rPr>
          <w:sz w:val="24"/>
        </w:rPr>
      </w:pPr>
      <w:r>
        <w:rPr>
          <w:sz w:val="24"/>
          <w:lang w:val="en-US"/>
        </w:rPr>
        <w:t xml:space="preserve"> </w:t>
      </w:r>
      <w:r>
        <w:rPr>
          <w:sz w:val="24"/>
        </w:rPr>
        <w:t xml:space="preserve">Для того чтобы административно включить интерфейс </w:t>
      </w:r>
      <w:proofErr w:type="spellStart"/>
      <w:r>
        <w:rPr>
          <w:sz w:val="24"/>
          <w:lang w:val="en-US"/>
        </w:rPr>
        <w:t>vlan</w:t>
      </w:r>
      <w:proofErr w:type="spellEnd"/>
      <w:r>
        <w:rPr>
          <w:sz w:val="24"/>
        </w:rPr>
        <w:t xml:space="preserve"> 1 потребовалась следующая команда:</w:t>
      </w:r>
    </w:p>
    <w:p w:rsidR="005E263C" w:rsidRDefault="00B02260">
      <w:pPr>
        <w:ind w:left="851"/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Switch(</w:t>
      </w:r>
      <w:proofErr w:type="spellStart"/>
      <w:proofErr w:type="gramEnd"/>
      <w:r>
        <w:rPr>
          <w:sz w:val="22"/>
          <w:szCs w:val="22"/>
          <w:lang w:val="en-US"/>
        </w:rPr>
        <w:t>config</w:t>
      </w:r>
      <w:proofErr w:type="spellEnd"/>
      <w:r>
        <w:rPr>
          <w:sz w:val="22"/>
          <w:szCs w:val="22"/>
          <w:lang w:val="en-US"/>
        </w:rPr>
        <w:t>-if)# no shutdown</w:t>
      </w:r>
    </w:p>
    <w:p w:rsidR="005E263C" w:rsidRDefault="00B02260">
      <w:pPr>
        <w:pStyle w:val="ab"/>
        <w:numPr>
          <w:ilvl w:val="1"/>
          <w:numId w:val="1"/>
        </w:numPr>
        <w:jc w:val="left"/>
        <w:rPr>
          <w:sz w:val="24"/>
        </w:rPr>
      </w:pPr>
      <w:r>
        <w:rPr>
          <w:sz w:val="24"/>
        </w:rPr>
        <w:t xml:space="preserve">Коммутаторы соединены </w:t>
      </w:r>
      <w:r>
        <w:rPr>
          <w:sz w:val="24"/>
          <w:szCs w:val="22"/>
        </w:rPr>
        <w:t xml:space="preserve">двумя каналами (интерфейсы </w:t>
      </w:r>
      <w:r>
        <w:rPr>
          <w:sz w:val="24"/>
          <w:szCs w:val="22"/>
          <w:lang w:val="en-US"/>
        </w:rPr>
        <w:t>F</w:t>
      </w:r>
      <w:proofErr w:type="spellStart"/>
      <w:r>
        <w:rPr>
          <w:sz w:val="24"/>
          <w:szCs w:val="22"/>
        </w:rPr>
        <w:t>astEthernet</w:t>
      </w:r>
      <w:proofErr w:type="spellEnd"/>
      <w:r>
        <w:rPr>
          <w:sz w:val="24"/>
          <w:szCs w:val="22"/>
        </w:rPr>
        <w:t xml:space="preserve"> 0/1 и 0/2)</w:t>
      </w:r>
      <w:r>
        <w:rPr>
          <w:noProof/>
        </w:rPr>
        <w:drawing>
          <wp:inline distT="0" distB="0" distL="0" distR="0">
            <wp:extent cx="3779520" cy="3054350"/>
            <wp:effectExtent l="0" t="0" r="0" b="0"/>
            <wp:docPr id="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56278" t="25834" r="10364" b="26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63C" w:rsidRDefault="00B02260">
      <w:pPr>
        <w:pStyle w:val="ab"/>
        <w:numPr>
          <w:ilvl w:val="1"/>
          <w:numId w:val="1"/>
        </w:numPr>
        <w:jc w:val="left"/>
        <w:rPr>
          <w:sz w:val="24"/>
        </w:rPr>
      </w:pPr>
      <w:r>
        <w:rPr>
          <w:sz w:val="24"/>
          <w:szCs w:val="22"/>
        </w:rPr>
        <w:t xml:space="preserve"> Подан запрос </w:t>
      </w:r>
      <w:r>
        <w:rPr>
          <w:sz w:val="24"/>
          <w:szCs w:val="22"/>
          <w:lang w:val="en-US"/>
        </w:rPr>
        <w:t>ping</w:t>
      </w:r>
      <w:r>
        <w:rPr>
          <w:sz w:val="24"/>
          <w:szCs w:val="22"/>
        </w:rPr>
        <w:t xml:space="preserve"> с ранее настроенного коммутатора на неизвестный адрес</w:t>
      </w:r>
    </w:p>
    <w:p w:rsidR="005E263C" w:rsidRDefault="00B02260">
      <w:pPr>
        <w:pStyle w:val="ab"/>
        <w:numPr>
          <w:ilvl w:val="1"/>
          <w:numId w:val="1"/>
        </w:numPr>
        <w:jc w:val="left"/>
        <w:rPr>
          <w:sz w:val="24"/>
        </w:rPr>
      </w:pPr>
      <w:r>
        <w:rPr>
          <w:sz w:val="24"/>
          <w:szCs w:val="22"/>
        </w:rPr>
        <w:lastRenderedPageBreak/>
        <w:t xml:space="preserve"> В режиме моделирования можно увидеть, что </w:t>
      </w:r>
      <w:r>
        <w:rPr>
          <w:rFonts w:asciiTheme="majorHAnsi" w:hAnsiTheme="majorHAnsi" w:cstheme="majorHAnsi"/>
          <w:sz w:val="24"/>
          <w:szCs w:val="22"/>
        </w:rPr>
        <w:t>даже после завершения запроса в сети бесконечно присутствует широковещательные запросы ARP и получился цифровой шторм.</w:t>
      </w:r>
    </w:p>
    <w:p w:rsidR="005E263C" w:rsidRDefault="00B02260">
      <w:pPr>
        <w:pStyle w:val="ab"/>
        <w:jc w:val="left"/>
      </w:pPr>
      <w:r>
        <w:rPr>
          <w:noProof/>
        </w:rPr>
        <w:drawing>
          <wp:inline distT="0" distB="0" distL="0" distR="0">
            <wp:extent cx="1953895" cy="708660"/>
            <wp:effectExtent l="0" t="0" r="0" b="0"/>
            <wp:docPr id="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895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616075" cy="624840"/>
            <wp:effectExtent l="0" t="0" r="0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953260" cy="757555"/>
            <wp:effectExtent l="0" t="0" r="0" b="0"/>
            <wp:docPr id="7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63C" w:rsidRDefault="00B02260">
      <w:pPr>
        <w:pStyle w:val="ab"/>
        <w:numPr>
          <w:ilvl w:val="0"/>
          <w:numId w:val="1"/>
        </w:numPr>
        <w:jc w:val="left"/>
        <w:rPr>
          <w:sz w:val="24"/>
        </w:rPr>
      </w:pPr>
      <w:r>
        <w:rPr>
          <w:sz w:val="24"/>
        </w:rPr>
        <w:t>В сеть предприятия главного офиса добавлен коммутатор и соединен так, как показано на рисунке 16.</w:t>
      </w:r>
    </w:p>
    <w:p w:rsidR="005E263C" w:rsidRDefault="00B02260">
      <w:pPr>
        <w:pStyle w:val="ab"/>
        <w:jc w:val="left"/>
        <w:rPr>
          <w:sz w:val="24"/>
        </w:rPr>
      </w:pPr>
      <w:r>
        <w:rPr>
          <w:noProof/>
        </w:rPr>
        <w:drawing>
          <wp:inline distT="0" distB="0" distL="0" distR="0">
            <wp:extent cx="5167630" cy="2673350"/>
            <wp:effectExtent l="0" t="0" r="0" b="0"/>
            <wp:docPr id="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63C" w:rsidRDefault="00B02260">
      <w:pPr>
        <w:pStyle w:val="ab"/>
        <w:numPr>
          <w:ilvl w:val="1"/>
          <w:numId w:val="1"/>
        </w:numPr>
        <w:jc w:val="left"/>
        <w:rPr>
          <w:sz w:val="24"/>
        </w:rPr>
      </w:pPr>
      <w:r>
        <w:rPr>
          <w:sz w:val="24"/>
        </w:rPr>
        <w:t xml:space="preserve"> Между коммутаторами </w:t>
      </w:r>
      <w:r>
        <w:rPr>
          <w:sz w:val="24"/>
          <w:lang w:val="en-US"/>
        </w:rPr>
        <w:t>Switch</w:t>
      </w:r>
      <w:r w:rsidRPr="00B02260">
        <w:rPr>
          <w:sz w:val="24"/>
        </w:rPr>
        <w:t>1</w:t>
      </w:r>
      <w:r>
        <w:rPr>
          <w:sz w:val="24"/>
        </w:rPr>
        <w:t xml:space="preserve"> и </w:t>
      </w:r>
      <w:r>
        <w:rPr>
          <w:sz w:val="24"/>
          <w:lang w:val="en-US"/>
        </w:rPr>
        <w:t>SWD</w:t>
      </w:r>
      <w:r>
        <w:rPr>
          <w:sz w:val="24"/>
        </w:rPr>
        <w:t xml:space="preserve">1 настроен агрегированный канал. Активная роль у коммутатора </w:t>
      </w:r>
      <w:r>
        <w:rPr>
          <w:sz w:val="24"/>
          <w:lang w:val="en-US"/>
        </w:rPr>
        <w:t>Switch</w:t>
      </w:r>
      <w:r w:rsidRPr="00B02260">
        <w:rPr>
          <w:sz w:val="24"/>
        </w:rPr>
        <w:t xml:space="preserve">1. </w:t>
      </w:r>
      <w:r>
        <w:rPr>
          <w:sz w:val="24"/>
        </w:rPr>
        <w:t>Команды, необходимые для настройки:</w:t>
      </w:r>
    </w:p>
    <w:p w:rsidR="005E263C" w:rsidRDefault="00B02260">
      <w:pPr>
        <w:spacing w:before="0" w:after="0" w:line="276" w:lineRule="auto"/>
        <w:ind w:left="360"/>
        <w:jc w:val="left"/>
        <w:rPr>
          <w:i/>
          <w:iCs/>
          <w:sz w:val="22"/>
          <w:szCs w:val="22"/>
          <w:lang w:val="en-US"/>
        </w:rPr>
      </w:pPr>
      <w:proofErr w:type="gramStart"/>
      <w:r>
        <w:rPr>
          <w:i/>
          <w:iCs/>
          <w:sz w:val="22"/>
          <w:szCs w:val="22"/>
          <w:lang w:val="en-US"/>
        </w:rPr>
        <w:t>Switch(</w:t>
      </w:r>
      <w:proofErr w:type="spellStart"/>
      <w:proofErr w:type="gramEnd"/>
      <w:r>
        <w:rPr>
          <w:i/>
          <w:iCs/>
          <w:sz w:val="22"/>
          <w:szCs w:val="22"/>
          <w:lang w:val="en-US"/>
        </w:rPr>
        <w:t>config</w:t>
      </w:r>
      <w:proofErr w:type="spellEnd"/>
      <w:r>
        <w:rPr>
          <w:i/>
          <w:iCs/>
          <w:sz w:val="22"/>
          <w:szCs w:val="22"/>
          <w:lang w:val="en-US"/>
        </w:rPr>
        <w:t>)# interface fa0/1</w:t>
      </w:r>
    </w:p>
    <w:p w:rsidR="005E263C" w:rsidRDefault="00B02260">
      <w:pPr>
        <w:spacing w:before="0" w:after="0" w:line="276" w:lineRule="auto"/>
        <w:ind w:left="360"/>
        <w:jc w:val="left"/>
        <w:rPr>
          <w:i/>
          <w:iCs/>
          <w:sz w:val="22"/>
          <w:szCs w:val="22"/>
          <w:lang w:val="en-US"/>
        </w:rPr>
      </w:pPr>
      <w:proofErr w:type="gramStart"/>
      <w:r>
        <w:rPr>
          <w:i/>
          <w:iCs/>
          <w:sz w:val="22"/>
          <w:szCs w:val="22"/>
          <w:lang w:val="en-US"/>
        </w:rPr>
        <w:t>Switch(</w:t>
      </w:r>
      <w:proofErr w:type="spellStart"/>
      <w:proofErr w:type="gramEnd"/>
      <w:r>
        <w:rPr>
          <w:i/>
          <w:iCs/>
          <w:sz w:val="22"/>
          <w:szCs w:val="22"/>
          <w:lang w:val="en-US"/>
        </w:rPr>
        <w:t>config</w:t>
      </w:r>
      <w:proofErr w:type="spellEnd"/>
      <w:r>
        <w:rPr>
          <w:i/>
          <w:iCs/>
          <w:sz w:val="22"/>
          <w:szCs w:val="22"/>
          <w:lang w:val="en-US"/>
        </w:rPr>
        <w:t xml:space="preserve">-if)# channel-protocol </w:t>
      </w:r>
      <w:proofErr w:type="spellStart"/>
      <w:r>
        <w:rPr>
          <w:i/>
          <w:iCs/>
          <w:sz w:val="22"/>
          <w:szCs w:val="22"/>
          <w:lang w:val="en-US"/>
        </w:rPr>
        <w:t>lacp</w:t>
      </w:r>
      <w:proofErr w:type="spellEnd"/>
      <w:r>
        <w:rPr>
          <w:i/>
          <w:iCs/>
          <w:sz w:val="22"/>
          <w:szCs w:val="22"/>
          <w:lang w:val="en-US"/>
        </w:rPr>
        <w:t xml:space="preserve"> </w:t>
      </w:r>
    </w:p>
    <w:p w:rsidR="005E263C" w:rsidRDefault="00B02260">
      <w:pPr>
        <w:spacing w:before="0" w:after="0" w:line="276" w:lineRule="auto"/>
        <w:ind w:left="360"/>
        <w:jc w:val="left"/>
        <w:rPr>
          <w:i/>
          <w:iCs/>
          <w:sz w:val="22"/>
          <w:szCs w:val="22"/>
          <w:lang w:val="en-US"/>
        </w:rPr>
      </w:pPr>
      <w:proofErr w:type="gramStart"/>
      <w:r>
        <w:rPr>
          <w:i/>
          <w:iCs/>
          <w:sz w:val="22"/>
          <w:szCs w:val="22"/>
          <w:lang w:val="en-US"/>
        </w:rPr>
        <w:t>Switch(</w:t>
      </w:r>
      <w:proofErr w:type="spellStart"/>
      <w:proofErr w:type="gramEnd"/>
      <w:r>
        <w:rPr>
          <w:i/>
          <w:iCs/>
          <w:sz w:val="22"/>
          <w:szCs w:val="22"/>
          <w:lang w:val="en-US"/>
        </w:rPr>
        <w:t>config</w:t>
      </w:r>
      <w:proofErr w:type="spellEnd"/>
      <w:r>
        <w:rPr>
          <w:i/>
          <w:iCs/>
          <w:sz w:val="22"/>
          <w:szCs w:val="22"/>
          <w:lang w:val="en-US"/>
        </w:rPr>
        <w:t>-if)# channel-group 1 mode (active/passive)</w:t>
      </w:r>
    </w:p>
    <w:p w:rsidR="005E263C" w:rsidRDefault="00B02260">
      <w:pPr>
        <w:pStyle w:val="ab"/>
        <w:numPr>
          <w:ilvl w:val="1"/>
          <w:numId w:val="1"/>
        </w:numPr>
        <w:jc w:val="left"/>
        <w:rPr>
          <w:sz w:val="24"/>
        </w:rPr>
      </w:pPr>
      <w:r>
        <w:rPr>
          <w:sz w:val="24"/>
          <w:lang w:val="en-US"/>
        </w:rPr>
        <w:t xml:space="preserve"> </w:t>
      </w:r>
      <w:r>
        <w:rPr>
          <w:sz w:val="24"/>
        </w:rPr>
        <w:t>Для проверки агрегированного канала в схему были добавлены два сетевых устройства. Проверена связь между ними</w:t>
      </w:r>
    </w:p>
    <w:p w:rsidR="005E263C" w:rsidRDefault="005E263C">
      <w:pPr>
        <w:ind w:left="360"/>
        <w:jc w:val="left"/>
        <w:rPr>
          <w:sz w:val="24"/>
        </w:rPr>
      </w:pPr>
    </w:p>
    <w:p w:rsidR="005E263C" w:rsidRDefault="00B02260">
      <w:pPr>
        <w:ind w:left="360"/>
        <w:jc w:val="left"/>
        <w:rPr>
          <w:sz w:val="24"/>
          <w:lang w:val="en-US"/>
        </w:rPr>
      </w:pPr>
      <w:r>
        <w:rPr>
          <w:noProof/>
        </w:rPr>
        <w:drawing>
          <wp:inline distT="0" distB="0" distL="0" distR="0">
            <wp:extent cx="2118360" cy="603250"/>
            <wp:effectExtent l="0" t="0" r="0" b="0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63C" w:rsidRDefault="00B02260">
      <w:pPr>
        <w:pStyle w:val="ab"/>
        <w:numPr>
          <w:ilvl w:val="1"/>
          <w:numId w:val="1"/>
        </w:numPr>
        <w:jc w:val="left"/>
        <w:rPr>
          <w:sz w:val="24"/>
        </w:rPr>
      </w:pPr>
      <w:r>
        <w:rPr>
          <w:sz w:val="24"/>
        </w:rPr>
        <w:t xml:space="preserve"> </w:t>
      </w:r>
      <w:r>
        <w:rPr>
          <w:sz w:val="24"/>
          <w:lang w:val="en-US"/>
        </w:rPr>
        <w:t>Switch</w:t>
      </w:r>
      <w:r>
        <w:rPr>
          <w:sz w:val="24"/>
        </w:rPr>
        <w:t xml:space="preserve">1 настроен, что он стал участником </w:t>
      </w:r>
      <w:r>
        <w:rPr>
          <w:sz w:val="24"/>
          <w:lang w:val="en-US"/>
        </w:rPr>
        <w:t>VLAN</w:t>
      </w:r>
      <w:r>
        <w:rPr>
          <w:sz w:val="24"/>
        </w:rPr>
        <w:t xml:space="preserve"> с номерами 30 и 40</w:t>
      </w:r>
    </w:p>
    <w:p w:rsidR="005E263C" w:rsidRDefault="00B02260">
      <w:pPr>
        <w:ind w:left="360"/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3048000" cy="1285875"/>
            <wp:effectExtent l="0" t="0" r="0" b="0"/>
            <wp:docPr id="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63C" w:rsidRDefault="00B02260">
      <w:pPr>
        <w:ind w:left="360"/>
        <w:jc w:val="left"/>
        <w:rPr>
          <w:sz w:val="24"/>
        </w:rPr>
      </w:pPr>
      <w:r>
        <w:rPr>
          <w:sz w:val="24"/>
        </w:rPr>
        <w:t xml:space="preserve">Интерфейсы, исходящие из </w:t>
      </w:r>
      <w:r>
        <w:rPr>
          <w:sz w:val="24"/>
          <w:lang w:val="en-US"/>
        </w:rPr>
        <w:t>Switch</w:t>
      </w:r>
      <w:r>
        <w:rPr>
          <w:sz w:val="24"/>
        </w:rPr>
        <w:t xml:space="preserve">1, переведены в </w:t>
      </w:r>
      <w:r>
        <w:rPr>
          <w:sz w:val="24"/>
          <w:lang w:val="en-US"/>
        </w:rPr>
        <w:t>trunk</w:t>
      </w:r>
      <w:r>
        <w:rPr>
          <w:sz w:val="24"/>
        </w:rPr>
        <w:t xml:space="preserve"> режим</w:t>
      </w:r>
    </w:p>
    <w:p w:rsidR="005E263C" w:rsidRDefault="00B02260">
      <w:pPr>
        <w:pStyle w:val="ab"/>
        <w:numPr>
          <w:ilvl w:val="1"/>
          <w:numId w:val="1"/>
        </w:numPr>
        <w:jc w:val="left"/>
        <w:rPr>
          <w:sz w:val="24"/>
        </w:rPr>
      </w:pPr>
      <w:r>
        <w:rPr>
          <w:sz w:val="24"/>
        </w:rPr>
        <w:t xml:space="preserve"> Были произведены расчеты:</w:t>
      </w:r>
    </w:p>
    <w:p w:rsidR="005E263C" w:rsidRDefault="00B02260">
      <w:pPr>
        <w:ind w:left="360"/>
        <w:jc w:val="left"/>
        <w:rPr>
          <w:sz w:val="24"/>
        </w:rPr>
      </w:pPr>
      <w:r>
        <w:rPr>
          <w:noProof/>
        </w:rPr>
        <w:drawing>
          <wp:inline distT="0" distB="0" distL="0" distR="0">
            <wp:extent cx="1895475" cy="1859280"/>
            <wp:effectExtent l="0" t="0" r="0" b="0"/>
            <wp:docPr id="1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63C" w:rsidRDefault="00B02260">
      <w:pPr>
        <w:ind w:left="360"/>
        <w:jc w:val="left"/>
        <w:rPr>
          <w:sz w:val="24"/>
          <w:lang w:val="en-US"/>
        </w:rPr>
      </w:pPr>
      <w:r>
        <w:rPr>
          <w:sz w:val="24"/>
          <w:lang w:val="en-US"/>
        </w:rPr>
        <w:t>SW-mobile (BLK, 28) – Switch0 (DP, 38)</w:t>
      </w:r>
    </w:p>
    <w:p w:rsidR="005E263C" w:rsidRDefault="00B02260">
      <w:pPr>
        <w:ind w:left="360"/>
        <w:jc w:val="left"/>
        <w:rPr>
          <w:sz w:val="24"/>
          <w:lang w:val="en-US"/>
        </w:rPr>
      </w:pPr>
      <w:r>
        <w:rPr>
          <w:sz w:val="24"/>
          <w:lang w:val="en-US"/>
        </w:rPr>
        <w:t>SW-mobile (RP</w:t>
      </w:r>
      <w:proofErr w:type="gramStart"/>
      <w:r>
        <w:rPr>
          <w:sz w:val="24"/>
          <w:lang w:val="en-US"/>
        </w:rPr>
        <w:t>,19</w:t>
      </w:r>
      <w:proofErr w:type="gramEnd"/>
      <w:r>
        <w:rPr>
          <w:sz w:val="24"/>
          <w:lang w:val="en-US"/>
        </w:rPr>
        <w:t>) – Switch1 (DP)</w:t>
      </w:r>
    </w:p>
    <w:p w:rsidR="005E263C" w:rsidRDefault="00B02260">
      <w:pPr>
        <w:ind w:left="360"/>
        <w:jc w:val="left"/>
        <w:rPr>
          <w:sz w:val="24"/>
          <w:lang w:val="en-US"/>
        </w:rPr>
      </w:pPr>
      <w:r>
        <w:rPr>
          <w:sz w:val="24"/>
          <w:lang w:val="en-US"/>
        </w:rPr>
        <w:t>Switch1 (DP) – Switch0 (RP, 9)</w:t>
      </w:r>
    </w:p>
    <w:p w:rsidR="005E263C" w:rsidRDefault="00B02260">
      <w:pPr>
        <w:ind w:left="360"/>
        <w:jc w:val="left"/>
        <w:rPr>
          <w:sz w:val="24"/>
          <w:lang w:val="en-US"/>
        </w:rPr>
      </w:pPr>
      <w:proofErr w:type="gramStart"/>
      <w:r>
        <w:rPr>
          <w:sz w:val="24"/>
          <w:lang w:val="en-US"/>
        </w:rPr>
        <w:t>Switch1(</w:t>
      </w:r>
      <w:proofErr w:type="gramEnd"/>
      <w:r>
        <w:rPr>
          <w:sz w:val="24"/>
          <w:lang w:val="en-US"/>
        </w:rPr>
        <w:t>DP) – SW-office (RP, 19)</w:t>
      </w:r>
    </w:p>
    <w:p w:rsidR="005E263C" w:rsidRDefault="00B02260">
      <w:pPr>
        <w:ind w:left="360"/>
        <w:jc w:val="left"/>
        <w:rPr>
          <w:sz w:val="24"/>
          <w:lang w:val="en-US"/>
        </w:rPr>
      </w:pPr>
      <w:proofErr w:type="gramStart"/>
      <w:r>
        <w:rPr>
          <w:sz w:val="24"/>
          <w:lang w:val="en-US"/>
        </w:rPr>
        <w:t>Switch0(</w:t>
      </w:r>
      <w:proofErr w:type="gramEnd"/>
      <w:r>
        <w:rPr>
          <w:sz w:val="24"/>
          <w:lang w:val="en-US"/>
        </w:rPr>
        <w:t>DP, 38) – SW-office (BLK, 28)</w:t>
      </w:r>
    </w:p>
    <w:p w:rsidR="005E263C" w:rsidRDefault="005E263C">
      <w:pPr>
        <w:ind w:left="360"/>
        <w:jc w:val="left"/>
        <w:rPr>
          <w:sz w:val="24"/>
          <w:lang w:val="en-US"/>
        </w:rPr>
      </w:pPr>
    </w:p>
    <w:p w:rsidR="005E263C" w:rsidRDefault="00B02260">
      <w:pPr>
        <w:pStyle w:val="ab"/>
        <w:numPr>
          <w:ilvl w:val="1"/>
          <w:numId w:val="1"/>
        </w:numPr>
        <w:jc w:val="left"/>
        <w:rPr>
          <w:sz w:val="24"/>
        </w:rPr>
      </w:pPr>
      <w:r w:rsidRPr="00B02260">
        <w:rPr>
          <w:sz w:val="24"/>
          <w:lang w:val="en-US"/>
        </w:rPr>
        <w:t xml:space="preserve"> </w:t>
      </w:r>
      <w:r>
        <w:rPr>
          <w:sz w:val="24"/>
        </w:rPr>
        <w:t xml:space="preserve">Для изменения конфигурации сети так, чтобы корневым коммутаторами для </w:t>
      </w:r>
      <w:r>
        <w:rPr>
          <w:sz w:val="24"/>
          <w:lang w:val="en-US"/>
        </w:rPr>
        <w:t>STP</w:t>
      </w:r>
      <w:r>
        <w:rPr>
          <w:sz w:val="24"/>
        </w:rPr>
        <w:t xml:space="preserve"> в сетях </w:t>
      </w:r>
      <w:r>
        <w:rPr>
          <w:sz w:val="24"/>
          <w:lang w:val="en-US"/>
        </w:rPr>
        <w:t>VLAN</w:t>
      </w:r>
      <w:r>
        <w:rPr>
          <w:sz w:val="24"/>
        </w:rPr>
        <w:t xml:space="preserve"> с номером 40 был </w:t>
      </w:r>
      <w:r>
        <w:rPr>
          <w:sz w:val="24"/>
          <w:lang w:val="en-US"/>
        </w:rPr>
        <w:t>Switch</w:t>
      </w:r>
      <w:r w:rsidRPr="00B02260">
        <w:rPr>
          <w:sz w:val="24"/>
        </w:rPr>
        <w:t>0</w:t>
      </w:r>
      <w:r>
        <w:rPr>
          <w:sz w:val="24"/>
        </w:rPr>
        <w:t>. Для этого было необходимо изменить приоритет коммутатора. Команда:</w:t>
      </w:r>
    </w:p>
    <w:p w:rsidR="005E263C" w:rsidRDefault="00B02260">
      <w:pPr>
        <w:ind w:left="360"/>
        <w:jc w:val="left"/>
        <w:rPr>
          <w:iCs/>
          <w:sz w:val="24"/>
          <w:lang w:val="en-US"/>
        </w:rPr>
      </w:pPr>
      <w:proofErr w:type="gramStart"/>
      <w:r>
        <w:rPr>
          <w:iCs/>
          <w:sz w:val="24"/>
          <w:lang w:val="en-US"/>
        </w:rPr>
        <w:t>Switch(</w:t>
      </w:r>
      <w:proofErr w:type="spellStart"/>
      <w:proofErr w:type="gramEnd"/>
      <w:r>
        <w:rPr>
          <w:iCs/>
          <w:sz w:val="24"/>
          <w:lang w:val="en-US"/>
        </w:rPr>
        <w:t>config</w:t>
      </w:r>
      <w:proofErr w:type="spellEnd"/>
      <w:r>
        <w:rPr>
          <w:iCs/>
          <w:sz w:val="24"/>
          <w:lang w:val="en-US"/>
        </w:rPr>
        <w:t xml:space="preserve">)# spanning-tree </w:t>
      </w:r>
      <w:proofErr w:type="spellStart"/>
      <w:r>
        <w:rPr>
          <w:iCs/>
          <w:sz w:val="24"/>
          <w:lang w:val="en-US"/>
        </w:rPr>
        <w:t>vlan</w:t>
      </w:r>
      <w:proofErr w:type="spellEnd"/>
      <w:r>
        <w:rPr>
          <w:iCs/>
          <w:sz w:val="24"/>
          <w:lang w:val="en-US"/>
        </w:rPr>
        <w:t xml:space="preserve"> &lt;№</w:t>
      </w:r>
      <w:proofErr w:type="spellStart"/>
      <w:r>
        <w:rPr>
          <w:iCs/>
          <w:sz w:val="24"/>
          <w:lang w:val="en-US"/>
        </w:rPr>
        <w:t>vlan</w:t>
      </w:r>
      <w:proofErr w:type="spellEnd"/>
      <w:r>
        <w:rPr>
          <w:iCs/>
          <w:sz w:val="24"/>
          <w:lang w:val="en-US"/>
        </w:rPr>
        <w:t>&gt; priority &lt;</w:t>
      </w:r>
      <w:r>
        <w:rPr>
          <w:iCs/>
          <w:sz w:val="24"/>
        </w:rPr>
        <w:t>приоритет</w:t>
      </w:r>
      <w:r>
        <w:rPr>
          <w:iCs/>
          <w:sz w:val="24"/>
          <w:lang w:val="en-US"/>
        </w:rPr>
        <w:t>&gt;</w:t>
      </w:r>
    </w:p>
    <w:p w:rsidR="005E263C" w:rsidRDefault="00B02260">
      <w:pPr>
        <w:pStyle w:val="ab"/>
        <w:numPr>
          <w:ilvl w:val="1"/>
          <w:numId w:val="1"/>
        </w:numPr>
        <w:jc w:val="left"/>
        <w:rPr>
          <w:iCs/>
          <w:sz w:val="24"/>
          <w:lang w:val="en-US"/>
        </w:rPr>
      </w:pPr>
      <w:r>
        <w:rPr>
          <w:iCs/>
          <w:sz w:val="24"/>
          <w:lang w:val="en-US"/>
        </w:rPr>
        <w:t xml:space="preserve"> </w:t>
      </w:r>
      <w:r>
        <w:rPr>
          <w:iCs/>
          <w:sz w:val="24"/>
        </w:rPr>
        <w:t>Были произведены расчеты:</w:t>
      </w:r>
    </w:p>
    <w:p w:rsidR="005E263C" w:rsidRDefault="005E263C">
      <w:pPr>
        <w:ind w:left="360"/>
        <w:jc w:val="left"/>
        <w:rPr>
          <w:iCs/>
          <w:sz w:val="22"/>
          <w:szCs w:val="22"/>
        </w:rPr>
      </w:pPr>
    </w:p>
    <w:p w:rsidR="005E263C" w:rsidRDefault="00B02260">
      <w:pPr>
        <w:jc w:val="left"/>
        <w:rPr>
          <w:sz w:val="24"/>
          <w:lang w:val="en-US"/>
        </w:rPr>
      </w:pPr>
      <w:proofErr w:type="spellStart"/>
      <w:r>
        <w:rPr>
          <w:sz w:val="24"/>
          <w:lang w:val="en-US"/>
        </w:rPr>
        <w:t>Vlan</w:t>
      </w:r>
      <w:proofErr w:type="spellEnd"/>
      <w:r>
        <w:rPr>
          <w:sz w:val="24"/>
          <w:lang w:val="en-US"/>
        </w:rPr>
        <w:t xml:space="preserve"> 30:</w:t>
      </w:r>
    </w:p>
    <w:p w:rsidR="005E263C" w:rsidRDefault="00B02260">
      <w:pPr>
        <w:ind w:left="360"/>
        <w:jc w:val="left"/>
        <w:rPr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101975" cy="1722120"/>
            <wp:effectExtent l="0" t="0" r="0" b="0"/>
            <wp:docPr id="1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97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63C" w:rsidRDefault="00B02260">
      <w:pPr>
        <w:jc w:val="left"/>
        <w:rPr>
          <w:sz w:val="24"/>
          <w:lang w:val="en-US"/>
        </w:rPr>
      </w:pPr>
      <w:proofErr w:type="spellStart"/>
      <w:r>
        <w:rPr>
          <w:sz w:val="24"/>
          <w:lang w:val="en-US"/>
        </w:rPr>
        <w:t>Vlan</w:t>
      </w:r>
      <w:proofErr w:type="spellEnd"/>
      <w:r>
        <w:rPr>
          <w:sz w:val="24"/>
          <w:lang w:val="en-US"/>
        </w:rPr>
        <w:t xml:space="preserve"> 40:</w:t>
      </w:r>
    </w:p>
    <w:p w:rsidR="005E263C" w:rsidRDefault="00B02260">
      <w:pPr>
        <w:ind w:left="360"/>
        <w:jc w:val="left"/>
        <w:rPr>
          <w:sz w:val="24"/>
          <w:lang w:val="en-US"/>
        </w:rPr>
      </w:pPr>
      <w:r>
        <w:rPr>
          <w:noProof/>
        </w:rPr>
        <w:drawing>
          <wp:inline distT="0" distB="0" distL="0" distR="0">
            <wp:extent cx="3421380" cy="1877695"/>
            <wp:effectExtent l="0" t="0" r="0" b="0"/>
            <wp:docPr id="1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63C" w:rsidRDefault="00B02260">
      <w:pPr>
        <w:pStyle w:val="ab"/>
        <w:numPr>
          <w:ilvl w:val="1"/>
          <w:numId w:val="1"/>
        </w:numPr>
        <w:jc w:val="left"/>
        <w:rPr>
          <w:sz w:val="24"/>
        </w:rPr>
      </w:pPr>
      <w:r>
        <w:rPr>
          <w:sz w:val="24"/>
        </w:rPr>
        <w:t xml:space="preserve"> Пример пути прохождения </w:t>
      </w:r>
      <w:proofErr w:type="spellStart"/>
      <w:r>
        <w:rPr>
          <w:sz w:val="24"/>
        </w:rPr>
        <w:t>юникастового</w:t>
      </w:r>
      <w:proofErr w:type="spellEnd"/>
      <w:r>
        <w:rPr>
          <w:sz w:val="24"/>
        </w:rPr>
        <w:t xml:space="preserve"> трафика в сетях </w:t>
      </w:r>
      <w:proofErr w:type="spellStart"/>
      <w:r>
        <w:rPr>
          <w:sz w:val="24"/>
          <w:lang w:val="en-US"/>
        </w:rPr>
        <w:t>Vlan</w:t>
      </w:r>
      <w:proofErr w:type="spellEnd"/>
      <w:r>
        <w:rPr>
          <w:sz w:val="24"/>
        </w:rPr>
        <w:t xml:space="preserve"> с номерами 30 и 40 (от </w:t>
      </w:r>
      <w:r>
        <w:rPr>
          <w:sz w:val="24"/>
          <w:lang w:val="en-US"/>
        </w:rPr>
        <w:t>Laptop</w:t>
      </w:r>
      <w:r>
        <w:rPr>
          <w:sz w:val="24"/>
        </w:rPr>
        <w:t xml:space="preserve">0 и </w:t>
      </w:r>
      <w:r>
        <w:rPr>
          <w:sz w:val="24"/>
          <w:lang w:val="en-US"/>
        </w:rPr>
        <w:t>PC</w:t>
      </w:r>
      <w:r>
        <w:rPr>
          <w:sz w:val="24"/>
        </w:rPr>
        <w:t xml:space="preserve">0 до </w:t>
      </w:r>
      <w:r>
        <w:rPr>
          <w:sz w:val="24"/>
          <w:lang w:val="en-US"/>
        </w:rPr>
        <w:t>Server</w:t>
      </w:r>
      <w:r>
        <w:rPr>
          <w:sz w:val="24"/>
        </w:rPr>
        <w:t xml:space="preserve">0 и </w:t>
      </w:r>
      <w:r>
        <w:rPr>
          <w:sz w:val="24"/>
          <w:lang w:val="en-US"/>
        </w:rPr>
        <w:t>Server</w:t>
      </w:r>
      <w:r>
        <w:rPr>
          <w:sz w:val="24"/>
        </w:rPr>
        <w:t>1 соответственно)</w:t>
      </w:r>
    </w:p>
    <w:p w:rsidR="005E263C" w:rsidRDefault="00B02260">
      <w:pPr>
        <w:ind w:left="360"/>
        <w:jc w:val="left"/>
        <w:rPr>
          <w:sz w:val="24"/>
        </w:rPr>
      </w:pPr>
      <w:r>
        <w:rPr>
          <w:sz w:val="24"/>
        </w:rPr>
        <w:lastRenderedPageBreak/>
        <w:t xml:space="preserve"> </w:t>
      </w:r>
      <w:r>
        <w:rPr>
          <w:noProof/>
        </w:rPr>
        <w:drawing>
          <wp:inline distT="0" distB="0" distL="0" distR="0">
            <wp:extent cx="1616710" cy="2301240"/>
            <wp:effectExtent l="0" t="0" r="0" b="0"/>
            <wp:docPr id="1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rPr>
          <w:noProof/>
        </w:rPr>
        <w:drawing>
          <wp:inline distT="0" distB="0" distL="0" distR="0">
            <wp:extent cx="1705610" cy="2263140"/>
            <wp:effectExtent l="0" t="0" r="0" b="0"/>
            <wp:docPr id="15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6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rPr>
          <w:noProof/>
        </w:rPr>
        <w:drawing>
          <wp:inline distT="0" distB="0" distL="0" distR="0">
            <wp:extent cx="1545590" cy="2392680"/>
            <wp:effectExtent l="0" t="0" r="0" b="0"/>
            <wp:docPr id="16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59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rPr>
          <w:noProof/>
        </w:rPr>
        <w:drawing>
          <wp:inline distT="0" distB="0" distL="0" distR="0">
            <wp:extent cx="1362710" cy="2834640"/>
            <wp:effectExtent l="0" t="0" r="0" b="0"/>
            <wp:docPr id="17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rPr>
          <w:noProof/>
          <w:sz w:val="24"/>
        </w:rPr>
        <w:drawing>
          <wp:inline distT="0" distB="0" distL="0" distR="0">
            <wp:extent cx="1165225" cy="2793365"/>
            <wp:effectExtent l="0" t="0" r="0" b="0"/>
            <wp:docPr id="18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22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172210" cy="2694305"/>
            <wp:effectExtent l="0" t="0" r="0" b="0"/>
            <wp:docPr id="19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2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63C" w:rsidRDefault="005E263C">
      <w:pPr>
        <w:pStyle w:val="ab"/>
        <w:jc w:val="left"/>
        <w:rPr>
          <w:sz w:val="24"/>
        </w:rPr>
      </w:pPr>
    </w:p>
    <w:p w:rsidR="005E263C" w:rsidRDefault="005E263C">
      <w:pPr>
        <w:pStyle w:val="ab"/>
        <w:jc w:val="left"/>
        <w:rPr>
          <w:sz w:val="24"/>
        </w:rPr>
      </w:pPr>
    </w:p>
    <w:p w:rsidR="005E263C" w:rsidRDefault="00B02260">
      <w:pPr>
        <w:spacing w:before="0" w:after="200" w:line="276" w:lineRule="auto"/>
        <w:jc w:val="left"/>
        <w:rPr>
          <w:color w:val="0D0D0D" w:themeColor="text1" w:themeTint="F2"/>
        </w:rPr>
      </w:pPr>
      <w:r>
        <w:br w:type="page"/>
      </w:r>
    </w:p>
    <w:p w:rsidR="005E263C" w:rsidRDefault="00B02260">
      <w:pPr>
        <w:pStyle w:val="21"/>
        <w:jc w:val="center"/>
        <w:rPr>
          <w:b/>
          <w:color w:val="0D0D0D" w:themeColor="text1" w:themeTint="F2"/>
          <w:sz w:val="32"/>
        </w:rPr>
      </w:pPr>
      <w:bookmarkStart w:id="3" w:name="_Toc40179751"/>
      <w:r>
        <w:rPr>
          <w:b/>
          <w:color w:val="0D0D0D" w:themeColor="text1" w:themeTint="F2"/>
          <w:sz w:val="32"/>
        </w:rPr>
        <w:lastRenderedPageBreak/>
        <w:t>Контрольные вопросы</w:t>
      </w:r>
      <w:bookmarkEnd w:id="3"/>
    </w:p>
    <w:p w:rsidR="005E263C" w:rsidRDefault="00B02260">
      <w:pPr>
        <w:pStyle w:val="ab"/>
        <w:numPr>
          <w:ilvl w:val="0"/>
          <w:numId w:val="2"/>
        </w:numPr>
        <w:rPr>
          <w:color w:val="0D0D0D" w:themeColor="text1" w:themeTint="F2"/>
          <w:sz w:val="24"/>
          <w:szCs w:val="22"/>
        </w:rPr>
      </w:pPr>
      <w:proofErr w:type="spellStart"/>
      <w:r>
        <w:rPr>
          <w:color w:val="0D0D0D" w:themeColor="text1" w:themeTint="F2"/>
          <w:sz w:val="24"/>
          <w:shd w:val="clear" w:color="auto" w:fill="FFFFFF"/>
        </w:rPr>
        <w:t>Broadcast</w:t>
      </w:r>
      <w:proofErr w:type="spellEnd"/>
      <w:r>
        <w:rPr>
          <w:color w:val="0D0D0D" w:themeColor="text1" w:themeTint="F2"/>
          <w:sz w:val="24"/>
          <w:shd w:val="clear" w:color="auto" w:fill="FFFFFF"/>
        </w:rPr>
        <w:t xml:space="preserve"> </w:t>
      </w:r>
      <w:proofErr w:type="spellStart"/>
      <w:r>
        <w:rPr>
          <w:color w:val="0D0D0D" w:themeColor="text1" w:themeTint="F2"/>
          <w:sz w:val="24"/>
          <w:shd w:val="clear" w:color="auto" w:fill="FFFFFF"/>
        </w:rPr>
        <w:t>storm</w:t>
      </w:r>
      <w:proofErr w:type="spellEnd"/>
      <w:r>
        <w:rPr>
          <w:color w:val="0D0D0D" w:themeColor="text1" w:themeTint="F2"/>
          <w:sz w:val="24"/>
          <w:shd w:val="clear" w:color="auto" w:fill="FFFFFF"/>
        </w:rPr>
        <w:t>) — лавина (всплеск) широковещательных пакетов (на втором уровне модели OSI — кадров). Размножение широковещательных сообщений активным сетевым оборудованием приводит к экспоненциальному росту их числа и парализует работу</w:t>
      </w: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 </w:t>
      </w:r>
      <w:r>
        <w:rPr>
          <w:color w:val="222222"/>
          <w:sz w:val="24"/>
          <w:shd w:val="clear" w:color="auto" w:fill="FFFFFF"/>
        </w:rPr>
        <w:t>сети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5E263C" w:rsidRDefault="00B02260">
      <w:pPr>
        <w:pStyle w:val="ab"/>
        <w:numPr>
          <w:ilvl w:val="0"/>
          <w:numId w:val="2"/>
        </w:numPr>
        <w:rPr>
          <w:color w:val="0D0D0D" w:themeColor="text1" w:themeTint="F2"/>
          <w:sz w:val="24"/>
          <w:szCs w:val="22"/>
        </w:rPr>
      </w:pPr>
      <w:r>
        <w:rPr>
          <w:color w:val="0D0D0D" w:themeColor="text1" w:themeTint="F2"/>
          <w:sz w:val="24"/>
          <w:szCs w:val="22"/>
          <w:shd w:val="clear" w:color="auto" w:fill="FFFFFF"/>
        </w:rPr>
        <w:t>Стек или соединение сетевых коммутаторов в стек — это соединение двух или более управляемых коммутаторов, предназначенное для увеличения числа портов, при этом полученная группа идентифицируется остальными сетевыми устройствами как один логический коммутатор — имеет один IP-адрес, один MAC-адрес.</w:t>
      </w:r>
    </w:p>
    <w:p w:rsidR="005E263C" w:rsidRDefault="00B02260">
      <w:pPr>
        <w:pStyle w:val="ab"/>
        <w:numPr>
          <w:ilvl w:val="0"/>
          <w:numId w:val="2"/>
        </w:numPr>
        <w:rPr>
          <w:color w:val="0D0D0D" w:themeColor="text1" w:themeTint="F2"/>
          <w:sz w:val="24"/>
        </w:rPr>
      </w:pPr>
      <w:r>
        <w:rPr>
          <w:color w:val="0D0D0D" w:themeColor="text1" w:themeTint="F2"/>
          <w:sz w:val="24"/>
          <w:szCs w:val="22"/>
          <w:shd w:val="clear" w:color="auto" w:fill="FFFFFF"/>
          <w:lang w:val="en-US"/>
        </w:rPr>
        <w:t>STP</w:t>
      </w:r>
      <w:r>
        <w:rPr>
          <w:color w:val="0D0D0D" w:themeColor="text1" w:themeTint="F2"/>
          <w:sz w:val="24"/>
          <w:szCs w:val="22"/>
          <w:shd w:val="clear" w:color="auto" w:fill="FFFFFF"/>
        </w:rPr>
        <w:t xml:space="preserve"> (</w:t>
      </w:r>
      <w:proofErr w:type="spellStart"/>
      <w:r>
        <w:rPr>
          <w:bCs/>
          <w:color w:val="202122"/>
          <w:sz w:val="24"/>
          <w:szCs w:val="21"/>
          <w:shd w:val="clear" w:color="auto" w:fill="FFFFFF"/>
        </w:rPr>
        <w:t>Spanning</w:t>
      </w:r>
      <w:proofErr w:type="spellEnd"/>
      <w:r>
        <w:rPr>
          <w:bCs/>
          <w:color w:val="202122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bCs/>
          <w:color w:val="202122"/>
          <w:sz w:val="24"/>
          <w:szCs w:val="21"/>
          <w:shd w:val="clear" w:color="auto" w:fill="FFFFFF"/>
        </w:rPr>
        <w:t>Tree</w:t>
      </w:r>
      <w:proofErr w:type="spellEnd"/>
      <w:r>
        <w:rPr>
          <w:bCs/>
          <w:color w:val="202122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bCs/>
          <w:color w:val="202122"/>
          <w:sz w:val="24"/>
          <w:szCs w:val="21"/>
          <w:shd w:val="clear" w:color="auto" w:fill="FFFFFF"/>
        </w:rPr>
        <w:t>Protocol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  <w:r>
        <w:rPr>
          <w:color w:val="0D0D0D" w:themeColor="text1" w:themeTint="F2"/>
          <w:sz w:val="24"/>
          <w:szCs w:val="22"/>
          <w:shd w:val="clear" w:color="auto" w:fill="FFFFFF"/>
        </w:rPr>
        <w:t xml:space="preserve"> </w:t>
      </w:r>
      <w:r>
        <w:rPr>
          <w:color w:val="202122"/>
          <w:sz w:val="24"/>
          <w:shd w:val="clear" w:color="auto" w:fill="FFFFFF"/>
        </w:rPr>
        <w:t>автоматически блокируя соединения, которые в данный момент для полной связности коммутаторов являются избыточными.</w:t>
      </w:r>
    </w:p>
    <w:p w:rsidR="005E263C" w:rsidRDefault="00B02260">
      <w:pPr>
        <w:pStyle w:val="ab"/>
        <w:numPr>
          <w:ilvl w:val="0"/>
          <w:numId w:val="2"/>
        </w:numPr>
        <w:rPr>
          <w:color w:val="0D0D0D" w:themeColor="text1" w:themeTint="F2"/>
          <w:sz w:val="24"/>
        </w:rPr>
      </w:pPr>
      <w:r>
        <w:rPr>
          <w:sz w:val="23"/>
          <w:szCs w:val="23"/>
        </w:rPr>
        <w:t>Корневым признается порт, через который получено сообщение BPDU от соседнего коммутатора, имеющего наименьшее значение идентификатора и использовавший для передачи порт с наименьшим значением приоритета. Порты коммутатора, через которые не было получено сообщений от корневого коммутатора, сразу определяются назначенными</w:t>
      </w:r>
    </w:p>
    <w:p w:rsidR="005E263C" w:rsidRDefault="00B02260">
      <w:pPr>
        <w:pStyle w:val="ab"/>
        <w:numPr>
          <w:ilvl w:val="0"/>
          <w:numId w:val="2"/>
        </w:numPr>
        <w:rPr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>Роль порта и режим порта – это одно и тоже.</w:t>
      </w:r>
    </w:p>
    <w:p w:rsidR="005E263C" w:rsidRDefault="00B02260">
      <w:pPr>
        <w:pStyle w:val="ab"/>
        <w:numPr>
          <w:ilvl w:val="0"/>
          <w:numId w:val="2"/>
        </w:numPr>
        <w:rPr>
          <w:color w:val="0D0D0D" w:themeColor="text1" w:themeTint="F2"/>
          <w:sz w:val="24"/>
        </w:rPr>
      </w:pPr>
      <w:r>
        <w:rPr>
          <w:rStyle w:val="keyword"/>
          <w:iCs/>
          <w:color w:val="000000"/>
          <w:sz w:val="24"/>
          <w:shd w:val="clear" w:color="auto" w:fill="FFFFFF"/>
        </w:rPr>
        <w:t>Идентификатор</w:t>
      </w:r>
      <w:r>
        <w:rPr>
          <w:color w:val="000000"/>
          <w:sz w:val="24"/>
          <w:shd w:val="clear" w:color="auto" w:fill="FFFFFF"/>
        </w:rPr>
        <w:t> коммутатора </w:t>
      </w:r>
      <w:bookmarkStart w:id="4" w:name="keyword233"/>
      <w:bookmarkEnd w:id="4"/>
      <w:r>
        <w:rPr>
          <w:rStyle w:val="keyword"/>
          <w:iCs/>
          <w:color w:val="000000"/>
          <w:sz w:val="24"/>
          <w:shd w:val="clear" w:color="auto" w:fill="FFFFFF"/>
        </w:rPr>
        <w:t>BID</w:t>
      </w:r>
      <w:r>
        <w:rPr>
          <w:color w:val="000000"/>
          <w:sz w:val="24"/>
          <w:shd w:val="clear" w:color="auto" w:fill="FFFFFF"/>
        </w:rPr>
        <w:t> представляет собой число размером 8 </w:t>
      </w:r>
      <w:bookmarkStart w:id="5" w:name="keyword234"/>
      <w:bookmarkEnd w:id="5"/>
      <w:r>
        <w:rPr>
          <w:rStyle w:val="keyword"/>
          <w:iCs/>
          <w:color w:val="000000"/>
          <w:sz w:val="24"/>
          <w:shd w:val="clear" w:color="auto" w:fill="FFFFFF"/>
        </w:rPr>
        <w:t>байт</w:t>
      </w:r>
      <w:r>
        <w:rPr>
          <w:color w:val="000000"/>
          <w:sz w:val="24"/>
          <w:shd w:val="clear" w:color="auto" w:fill="FFFFFF"/>
        </w:rPr>
        <w:t>, где 6 младших </w:t>
      </w:r>
      <w:bookmarkStart w:id="6" w:name="keyword235"/>
      <w:bookmarkEnd w:id="6"/>
      <w:r>
        <w:rPr>
          <w:rStyle w:val="keyword"/>
          <w:iCs/>
          <w:color w:val="000000"/>
          <w:sz w:val="24"/>
          <w:shd w:val="clear" w:color="auto" w:fill="FFFFFF"/>
        </w:rPr>
        <w:t>байт</w:t>
      </w:r>
      <w:r>
        <w:rPr>
          <w:color w:val="000000"/>
          <w:sz w:val="24"/>
          <w:shd w:val="clear" w:color="auto" w:fill="FFFFFF"/>
        </w:rPr>
        <w:t> отображают МАС-</w:t>
      </w:r>
      <w:bookmarkStart w:id="7" w:name="keyword236"/>
      <w:bookmarkEnd w:id="7"/>
      <w:r>
        <w:rPr>
          <w:rStyle w:val="keyword"/>
          <w:iCs/>
          <w:color w:val="000000"/>
          <w:sz w:val="24"/>
          <w:shd w:val="clear" w:color="auto" w:fill="FFFFFF"/>
        </w:rPr>
        <w:t>адрес</w:t>
      </w:r>
      <w:r>
        <w:rPr>
          <w:color w:val="000000"/>
          <w:sz w:val="24"/>
          <w:shd w:val="clear" w:color="auto" w:fill="FFFFFF"/>
        </w:rPr>
        <w:t> блока управления коммутатора, а два старших байта - задаваемый администратором приоритет, который может изменяться от 1 до 65536 (</w:t>
      </w:r>
      <w:bookmarkStart w:id="8" w:name="keyword237"/>
      <w:bookmarkEnd w:id="8"/>
      <w:r>
        <w:rPr>
          <w:rStyle w:val="keyword"/>
          <w:iCs/>
          <w:color w:val="000000"/>
          <w:sz w:val="24"/>
          <w:shd w:val="clear" w:color="auto" w:fill="FFFFFF"/>
        </w:rPr>
        <w:t>по</w:t>
      </w:r>
      <w:r>
        <w:rPr>
          <w:color w:val="000000"/>
          <w:sz w:val="24"/>
          <w:shd w:val="clear" w:color="auto" w:fill="FFFFFF"/>
        </w:rPr>
        <w:t> умолчанию 32768). Причем, при использовании виртуальных локальных сетей </w:t>
      </w:r>
      <w:bookmarkStart w:id="9" w:name="keyword238"/>
      <w:bookmarkEnd w:id="9"/>
      <w:r>
        <w:rPr>
          <w:rStyle w:val="keyword"/>
          <w:iCs/>
          <w:color w:val="000000"/>
          <w:sz w:val="24"/>
          <w:shd w:val="clear" w:color="auto" w:fill="FFFFFF"/>
        </w:rPr>
        <w:t>VLAN</w:t>
      </w:r>
      <w:r>
        <w:rPr>
          <w:color w:val="000000"/>
          <w:sz w:val="24"/>
          <w:shd w:val="clear" w:color="auto" w:fill="FFFFFF"/>
        </w:rPr>
        <w:t> два старших байта приоритета разделены на два поля: </w:t>
      </w:r>
      <w:bookmarkStart w:id="10" w:name="keyword239"/>
      <w:bookmarkEnd w:id="10"/>
      <w:r>
        <w:rPr>
          <w:rStyle w:val="keyword"/>
          <w:iCs/>
          <w:color w:val="000000"/>
          <w:sz w:val="24"/>
          <w:shd w:val="clear" w:color="auto" w:fill="FFFFFF"/>
        </w:rPr>
        <w:t>поле</w:t>
      </w:r>
      <w:r>
        <w:rPr>
          <w:color w:val="000000"/>
          <w:sz w:val="24"/>
          <w:shd w:val="clear" w:color="auto" w:fill="FFFFFF"/>
        </w:rPr>
        <w:t> собственно приоритета и </w:t>
      </w:r>
      <w:bookmarkStart w:id="11" w:name="keyword240"/>
      <w:bookmarkEnd w:id="11"/>
      <w:r>
        <w:rPr>
          <w:rStyle w:val="keyword"/>
          <w:iCs/>
          <w:color w:val="000000"/>
          <w:sz w:val="24"/>
          <w:shd w:val="clear" w:color="auto" w:fill="FFFFFF"/>
        </w:rPr>
        <w:t>поле</w:t>
      </w:r>
      <w:r>
        <w:rPr>
          <w:color w:val="000000"/>
          <w:sz w:val="24"/>
          <w:shd w:val="clear" w:color="auto" w:fill="FFFFFF"/>
        </w:rPr>
        <w:t> расширения идентификатора </w:t>
      </w:r>
      <w:bookmarkStart w:id="12" w:name="keyword241"/>
      <w:bookmarkEnd w:id="12"/>
      <w:r>
        <w:rPr>
          <w:rStyle w:val="keyword"/>
          <w:iCs/>
          <w:color w:val="000000"/>
          <w:sz w:val="24"/>
          <w:shd w:val="clear" w:color="auto" w:fill="FFFFFF"/>
        </w:rPr>
        <w:t xml:space="preserve">ID. </w:t>
      </w:r>
      <w:proofErr w:type="spellStart"/>
      <w:r>
        <w:rPr>
          <w:rStyle w:val="keyword"/>
          <w:iCs/>
          <w:color w:val="000000"/>
          <w:sz w:val="24"/>
          <w:shd w:val="clear" w:color="auto" w:fill="FFFFFF"/>
        </w:rPr>
        <w:t>Начение</w:t>
      </w:r>
      <w:proofErr w:type="spellEnd"/>
      <w:r>
        <w:rPr>
          <w:color w:val="000000"/>
          <w:sz w:val="24"/>
          <w:shd w:val="clear" w:color="auto" w:fill="FFFFFF"/>
        </w:rPr>
        <w:t> приоритета (два старших байта) изменяется кратно 4096.</w:t>
      </w:r>
    </w:p>
    <w:p w:rsidR="005E263C" w:rsidRDefault="00B02260">
      <w:pPr>
        <w:pStyle w:val="ab"/>
        <w:numPr>
          <w:ilvl w:val="0"/>
          <w:numId w:val="2"/>
        </w:numPr>
        <w:rPr>
          <w:color w:val="0D0D0D" w:themeColor="text1" w:themeTint="F2"/>
          <w:sz w:val="24"/>
        </w:rPr>
      </w:pPr>
      <w:r>
        <w:rPr>
          <w:color w:val="0D0D0D" w:themeColor="text1" w:themeTint="F2"/>
          <w:sz w:val="24"/>
          <w:shd w:val="clear" w:color="auto" w:fill="FFFFFF"/>
        </w:rPr>
        <w:t xml:space="preserve">Для ускорения работы классического протокола STP. Суть элементарна - порты, помеченные как </w:t>
      </w:r>
      <w:proofErr w:type="spellStart"/>
      <w:proofErr w:type="gramStart"/>
      <w:r>
        <w:rPr>
          <w:color w:val="0D0D0D" w:themeColor="text1" w:themeTint="F2"/>
          <w:sz w:val="24"/>
          <w:shd w:val="clear" w:color="auto" w:fill="FFFFFF"/>
        </w:rPr>
        <w:t>PortFast</w:t>
      </w:r>
      <w:proofErr w:type="spellEnd"/>
      <w:proofErr w:type="gramEnd"/>
      <w:r>
        <w:rPr>
          <w:color w:val="0D0D0D" w:themeColor="text1" w:themeTint="F2"/>
          <w:sz w:val="24"/>
          <w:shd w:val="clear" w:color="auto" w:fill="FFFFFF"/>
        </w:rPr>
        <w:t xml:space="preserve"> не участвуют в STP и поэтому не подпадают под стартовую блокировку на то время, пока выбирается </w:t>
      </w:r>
      <w:proofErr w:type="spellStart"/>
      <w:r>
        <w:rPr>
          <w:color w:val="0D0D0D" w:themeColor="text1" w:themeTint="F2"/>
          <w:sz w:val="24"/>
          <w:shd w:val="clear" w:color="auto" w:fill="FFFFFF"/>
        </w:rPr>
        <w:t>root</w:t>
      </w:r>
      <w:proofErr w:type="spellEnd"/>
      <w:r>
        <w:rPr>
          <w:color w:val="0D0D0D" w:themeColor="text1" w:themeTint="F2"/>
          <w:sz w:val="24"/>
          <w:shd w:val="clear" w:color="auto" w:fill="FFFFFF"/>
        </w:rPr>
        <w:t xml:space="preserve"> </w:t>
      </w:r>
      <w:proofErr w:type="spellStart"/>
      <w:r>
        <w:rPr>
          <w:color w:val="0D0D0D" w:themeColor="text1" w:themeTint="F2"/>
          <w:sz w:val="24"/>
          <w:shd w:val="clear" w:color="auto" w:fill="FFFFFF"/>
        </w:rPr>
        <w:t>switch</w:t>
      </w:r>
      <w:proofErr w:type="spellEnd"/>
      <w:r>
        <w:rPr>
          <w:color w:val="0D0D0D" w:themeColor="text1" w:themeTint="F2"/>
          <w:sz w:val="24"/>
          <w:shd w:val="clear" w:color="auto" w:fill="FFFFFF"/>
        </w:rPr>
        <w:t xml:space="preserve"> в сегменте и </w:t>
      </w:r>
      <w:proofErr w:type="spellStart"/>
      <w:r>
        <w:rPr>
          <w:color w:val="0D0D0D" w:themeColor="text1" w:themeTint="F2"/>
          <w:sz w:val="24"/>
          <w:shd w:val="clear" w:color="auto" w:fill="FFFFFF"/>
        </w:rPr>
        <w:t>root</w:t>
      </w:r>
      <w:proofErr w:type="spellEnd"/>
      <w:r>
        <w:rPr>
          <w:color w:val="0D0D0D" w:themeColor="text1" w:themeTint="F2"/>
          <w:sz w:val="24"/>
          <w:shd w:val="clear" w:color="auto" w:fill="FFFFFF"/>
        </w:rPr>
        <w:t xml:space="preserve"> </w:t>
      </w:r>
      <w:proofErr w:type="spellStart"/>
      <w:r>
        <w:rPr>
          <w:color w:val="0D0D0D" w:themeColor="text1" w:themeTint="F2"/>
          <w:sz w:val="24"/>
          <w:shd w:val="clear" w:color="auto" w:fill="FFFFFF"/>
        </w:rPr>
        <w:t>port</w:t>
      </w:r>
      <w:proofErr w:type="spellEnd"/>
      <w:r>
        <w:rPr>
          <w:color w:val="0D0D0D" w:themeColor="text1" w:themeTint="F2"/>
          <w:sz w:val="24"/>
          <w:shd w:val="clear" w:color="auto" w:fill="FFFFFF"/>
        </w:rPr>
        <w:t xml:space="preserve"> до этого коммутатора.</w:t>
      </w:r>
    </w:p>
    <w:p w:rsidR="005E263C" w:rsidRDefault="00B02260">
      <w:pPr>
        <w:pStyle w:val="ab"/>
        <w:numPr>
          <w:ilvl w:val="0"/>
          <w:numId w:val="2"/>
        </w:numPr>
        <w:rPr>
          <w:color w:val="0D0D0D" w:themeColor="text1" w:themeTint="F2"/>
          <w:sz w:val="24"/>
        </w:rPr>
      </w:pPr>
      <w:r>
        <w:rPr>
          <w:color w:val="0D0D0D" w:themeColor="text1" w:themeTint="F2"/>
          <w:sz w:val="24"/>
          <w:szCs w:val="22"/>
          <w:shd w:val="clear" w:color="auto" w:fill="FFFFFF"/>
        </w:rPr>
        <w:t>Агрегированный канал позволяет объединить несколько физических портов в один логический.</w:t>
      </w:r>
    </w:p>
    <w:p w:rsidR="005E263C" w:rsidRDefault="00B02260">
      <w:pPr>
        <w:pStyle w:val="ab"/>
        <w:numPr>
          <w:ilvl w:val="0"/>
          <w:numId w:val="2"/>
        </w:numPr>
        <w:rPr>
          <w:color w:val="0D0D0D" w:themeColor="text1" w:themeTint="F2"/>
          <w:sz w:val="24"/>
        </w:rPr>
      </w:pPr>
      <w:r>
        <w:rPr>
          <w:color w:val="000000"/>
          <w:sz w:val="24"/>
        </w:rPr>
        <w:t>Кольцевой топологии можно обеспечить резервирование канала, установив устройство управления в разрыв одной из линий между узлами сети.</w:t>
      </w:r>
      <w:r>
        <w:rPr>
          <w:color w:val="000000"/>
          <w:sz w:val="24"/>
        </w:rPr>
        <w:br/>
        <w:t xml:space="preserve">На данный момент не существует какого-либо единого стандарта, который решал бы вопрос управления пакетами в кольцевой топологии, однако есть различные способы и </w:t>
      </w:r>
      <w:r>
        <w:rPr>
          <w:color w:val="000000"/>
          <w:sz w:val="24"/>
        </w:rPr>
        <w:lastRenderedPageBreak/>
        <w:t xml:space="preserve">протоколы для реализации данной задачи, одним из которых является протокол STP — </w:t>
      </w:r>
      <w:proofErr w:type="spellStart"/>
      <w:r>
        <w:rPr>
          <w:color w:val="000000"/>
          <w:sz w:val="24"/>
        </w:rPr>
        <w:t>Spanning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Tree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Protocol</w:t>
      </w:r>
      <w:proofErr w:type="spellEnd"/>
      <w:r>
        <w:rPr>
          <w:color w:val="000000"/>
          <w:sz w:val="24"/>
        </w:rPr>
        <w:t>. </w:t>
      </w:r>
    </w:p>
    <w:p w:rsidR="005E263C" w:rsidRDefault="00B02260">
      <w:pPr>
        <w:pStyle w:val="ab"/>
        <w:numPr>
          <w:ilvl w:val="0"/>
          <w:numId w:val="2"/>
        </w:numPr>
        <w:shd w:val="clear" w:color="auto" w:fill="FFFFFF"/>
        <w:spacing w:before="96" w:line="360" w:lineRule="atLeast"/>
        <w:jc w:val="left"/>
        <w:rPr>
          <w:rFonts w:ascii="Arial" w:hAnsi="Arial" w:cs="Arial"/>
          <w:color w:val="000000"/>
          <w:sz w:val="19"/>
          <w:szCs w:val="19"/>
        </w:rPr>
      </w:pPr>
      <w:r>
        <w:rPr>
          <w:color w:val="000000"/>
          <w:sz w:val="24"/>
        </w:rPr>
        <w:t xml:space="preserve">При динамическом </w:t>
      </w:r>
      <w:proofErr w:type="spellStart"/>
      <w:r>
        <w:rPr>
          <w:color w:val="000000"/>
          <w:sz w:val="24"/>
        </w:rPr>
        <w:t>агригирование</w:t>
      </w:r>
      <w:proofErr w:type="spellEnd"/>
      <w:r>
        <w:rPr>
          <w:color w:val="000000"/>
          <w:sz w:val="24"/>
        </w:rPr>
        <w:t xml:space="preserve"> каналов </w:t>
      </w:r>
      <w:proofErr w:type="spellStart"/>
      <w:r>
        <w:rPr>
          <w:color w:val="000000"/>
          <w:sz w:val="24"/>
        </w:rPr>
        <w:t>эсть</w:t>
      </w:r>
      <w:proofErr w:type="spellEnd"/>
      <w:r>
        <w:rPr>
          <w:color w:val="000000"/>
          <w:sz w:val="24"/>
        </w:rPr>
        <w:t xml:space="preserve"> согласование настроек с удаленной стороной, что позволяет избежать ошибок и петель. Так же динамическое </w:t>
      </w:r>
      <w:proofErr w:type="spellStart"/>
      <w:r>
        <w:rPr>
          <w:color w:val="000000"/>
          <w:sz w:val="24"/>
        </w:rPr>
        <w:t>агригирование</w:t>
      </w:r>
      <w:proofErr w:type="spellEnd"/>
      <w:r>
        <w:rPr>
          <w:color w:val="000000"/>
          <w:sz w:val="24"/>
        </w:rPr>
        <w:t xml:space="preserve"> </w:t>
      </w:r>
      <w:r>
        <w:rPr>
          <w:color w:val="000000"/>
          <w:sz w:val="24"/>
          <w:shd w:val="clear" w:color="auto" w:fill="FFFFFF"/>
        </w:rPr>
        <w:t xml:space="preserve">осуществляет </w:t>
      </w:r>
      <w:proofErr w:type="spellStart"/>
      <w:r>
        <w:rPr>
          <w:color w:val="000000"/>
          <w:sz w:val="24"/>
          <w:shd w:val="clear" w:color="auto" w:fill="FFFFFF"/>
        </w:rPr>
        <w:t>поддуржку</w:t>
      </w:r>
      <w:proofErr w:type="spellEnd"/>
      <w:r>
        <w:rPr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hd w:val="clear" w:color="auto" w:fill="FFFFFF"/>
        </w:rPr>
        <w:t>standby</w:t>
      </w:r>
      <w:proofErr w:type="spellEnd"/>
      <w:r>
        <w:rPr>
          <w:color w:val="000000"/>
          <w:sz w:val="24"/>
          <w:shd w:val="clear" w:color="auto" w:fill="FFFFFF"/>
        </w:rPr>
        <w:t xml:space="preserve">-интерфейсов, что позволяет агрегировать до 16ти портов, 8 из которых будут активными, а остальные в режиме </w:t>
      </w:r>
      <w:proofErr w:type="spellStart"/>
      <w:r>
        <w:rPr>
          <w:color w:val="000000"/>
          <w:sz w:val="24"/>
          <w:shd w:val="clear" w:color="auto" w:fill="FFFFFF"/>
        </w:rPr>
        <w:t>standby</w:t>
      </w:r>
      <w:proofErr w:type="spellEnd"/>
      <w:r>
        <w:rPr>
          <w:color w:val="000000"/>
          <w:sz w:val="24"/>
          <w:shd w:val="clear" w:color="auto" w:fill="FFFFFF"/>
        </w:rPr>
        <w:t xml:space="preserve">. Динамическое </w:t>
      </w:r>
      <w:proofErr w:type="spellStart"/>
      <w:r>
        <w:rPr>
          <w:color w:val="000000"/>
          <w:sz w:val="24"/>
          <w:shd w:val="clear" w:color="auto" w:fill="FFFFFF"/>
        </w:rPr>
        <w:t>агригирование</w:t>
      </w:r>
      <w:proofErr w:type="spellEnd"/>
      <w:r>
        <w:rPr>
          <w:color w:val="000000"/>
          <w:sz w:val="24"/>
          <w:shd w:val="clear" w:color="auto" w:fill="FFFFFF"/>
        </w:rPr>
        <w:t xml:space="preserve"> вносит дополнительную задержку при поднятии агрегированного канала или изменении его настроек, а статическое нет.</w:t>
      </w:r>
    </w:p>
    <w:p w:rsidR="005E263C" w:rsidRDefault="00B02260">
      <w:pPr>
        <w:pStyle w:val="ab"/>
        <w:numPr>
          <w:ilvl w:val="0"/>
          <w:numId w:val="2"/>
        </w:numPr>
        <w:shd w:val="clear" w:color="auto" w:fill="FFFFFF"/>
        <w:spacing w:before="96" w:line="360" w:lineRule="atLeast"/>
        <w:jc w:val="left"/>
        <w:rPr>
          <w:color w:val="000000"/>
          <w:sz w:val="24"/>
        </w:rPr>
      </w:pPr>
      <w:r>
        <w:rPr>
          <w:color w:val="000000"/>
          <w:sz w:val="24"/>
        </w:rPr>
        <w:t>В зависимости от модели коммутатора, могут поддерживаться такие методы балансировки: по MAC-адресу отправителя или MAC-адресу получателя или учитывая оба адреса, по IP-адресу отправителя или IP-адресу получателя или учитывая оба адреса, по номеру порта отправителя или номеру порта получателя или учитывая оба порта.</w:t>
      </w:r>
    </w:p>
    <w:p w:rsidR="005E263C" w:rsidRDefault="005E263C">
      <w:pPr>
        <w:ind w:left="360"/>
        <w:rPr>
          <w:color w:val="0D0D0D" w:themeColor="text1" w:themeTint="F2"/>
          <w:sz w:val="24"/>
        </w:rPr>
      </w:pPr>
    </w:p>
    <w:p w:rsidR="005E263C" w:rsidRDefault="005E263C">
      <w:pPr>
        <w:pStyle w:val="ab"/>
        <w:rPr>
          <w:color w:val="0D0D0D" w:themeColor="text1" w:themeTint="F2"/>
          <w:sz w:val="24"/>
        </w:rPr>
      </w:pPr>
    </w:p>
    <w:p w:rsidR="005E263C" w:rsidRDefault="00B02260">
      <w:pPr>
        <w:spacing w:before="0" w:after="200" w:line="276" w:lineRule="auto"/>
        <w:jc w:val="left"/>
        <w:rPr>
          <w:color w:val="0D0D0D" w:themeColor="text1" w:themeTint="F2"/>
        </w:rPr>
      </w:pPr>
      <w:r>
        <w:br w:type="page"/>
      </w:r>
    </w:p>
    <w:p w:rsidR="005E263C" w:rsidRDefault="00B02260">
      <w:pPr>
        <w:pStyle w:val="11"/>
        <w:jc w:val="center"/>
        <w:rPr>
          <w:rFonts w:ascii="Times New Roman" w:hAnsi="Times New Roman" w:cs="Times New Roman"/>
          <w:color w:val="0D0D0D" w:themeColor="text1" w:themeTint="F2"/>
        </w:rPr>
      </w:pPr>
      <w:bookmarkStart w:id="13" w:name="_Toc40179752"/>
      <w:r>
        <w:rPr>
          <w:rFonts w:ascii="Times New Roman" w:hAnsi="Times New Roman" w:cs="Times New Roman"/>
          <w:color w:val="0D0D0D" w:themeColor="text1" w:themeTint="F2"/>
        </w:rPr>
        <w:lastRenderedPageBreak/>
        <w:t>Вывод</w:t>
      </w:r>
      <w:bookmarkEnd w:id="13"/>
    </w:p>
    <w:p w:rsidR="005E263C" w:rsidRDefault="00B02260">
      <w:pPr>
        <w:rPr>
          <w:sz w:val="24"/>
          <w:szCs w:val="22"/>
        </w:rPr>
      </w:pPr>
      <w:r>
        <w:rPr>
          <w:sz w:val="24"/>
          <w:szCs w:val="22"/>
        </w:rPr>
        <w:t xml:space="preserve">В ходе лабораторной работы я познакомилась с понятием цифрового шторма, возникающим в том случае, когда соединения коммутаторов имеют кольцевую структуру и отключен протокол, например, </w:t>
      </w:r>
      <w:r>
        <w:rPr>
          <w:sz w:val="24"/>
          <w:szCs w:val="22"/>
          <w:lang w:val="en-US"/>
        </w:rPr>
        <w:t>STP</w:t>
      </w:r>
      <w:r>
        <w:rPr>
          <w:sz w:val="24"/>
          <w:szCs w:val="22"/>
        </w:rPr>
        <w:t>. Была изменена сеть из 4 лабораторной так: добавлен еще один коммутатор, соединен кольцевым типом с другим коммутатором, произведены настройки так, чтоб не возникало цифрового шторма.</w:t>
      </w:r>
    </w:p>
    <w:p w:rsidR="005E263C" w:rsidRDefault="005E263C"/>
    <w:sectPr w:rsidR="005E263C" w:rsidSect="005E263C">
      <w:pgSz w:w="11906" w:h="16838"/>
      <w:pgMar w:top="1440" w:right="1080" w:bottom="1134" w:left="1080" w:header="0" w:footer="0" w:gutter="0"/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535F6"/>
    <w:multiLevelType w:val="multilevel"/>
    <w:tmpl w:val="9CC49F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A5316F5"/>
    <w:multiLevelType w:val="multilevel"/>
    <w:tmpl w:val="BFCC9D3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B4D0317"/>
    <w:multiLevelType w:val="multilevel"/>
    <w:tmpl w:val="51D0322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5E263C"/>
    <w:rsid w:val="005E263C"/>
    <w:rsid w:val="007F0CE9"/>
    <w:rsid w:val="00B0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790E5"/>
  <w15:docId w15:val="{6588ADE5-A66E-4579-8415-3D3952BCA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7385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uiPriority w:val="9"/>
    <w:qFormat/>
    <w:rsid w:val="00B773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21">
    <w:name w:val="Заголовок 21"/>
    <w:basedOn w:val="a"/>
    <w:next w:val="a"/>
    <w:uiPriority w:val="9"/>
    <w:unhideWhenUsed/>
    <w:qFormat/>
    <w:rsid w:val="00327D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FontStyle22">
    <w:name w:val="Font Style22"/>
    <w:uiPriority w:val="99"/>
    <w:qFormat/>
    <w:rsid w:val="00B77385"/>
    <w:rPr>
      <w:rFonts w:ascii="Arial" w:hAnsi="Arial" w:cs="Arial"/>
      <w:sz w:val="16"/>
      <w:szCs w:val="16"/>
    </w:rPr>
  </w:style>
  <w:style w:type="character" w:customStyle="1" w:styleId="normaltextrun">
    <w:name w:val="normaltextrun"/>
    <w:basedOn w:val="a0"/>
    <w:qFormat/>
    <w:rsid w:val="00B77385"/>
  </w:style>
  <w:style w:type="character" w:customStyle="1" w:styleId="eop">
    <w:name w:val="eop"/>
    <w:basedOn w:val="a0"/>
    <w:qFormat/>
    <w:rsid w:val="00B77385"/>
  </w:style>
  <w:style w:type="character" w:customStyle="1" w:styleId="spellingerror">
    <w:name w:val="spellingerror"/>
    <w:basedOn w:val="a0"/>
    <w:qFormat/>
    <w:rsid w:val="00B77385"/>
  </w:style>
  <w:style w:type="character" w:customStyle="1" w:styleId="1">
    <w:name w:val="Заголовок 1 Знак"/>
    <w:basedOn w:val="a0"/>
    <w:link w:val="1"/>
    <w:uiPriority w:val="9"/>
    <w:qFormat/>
    <w:rsid w:val="00B773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B77385"/>
    <w:rPr>
      <w:rFonts w:ascii="Tahoma" w:eastAsia="Times New Roman" w:hAnsi="Tahoma" w:cs="Tahoma"/>
      <w:sz w:val="16"/>
      <w:szCs w:val="16"/>
      <w:lang w:eastAsia="ru-RU"/>
    </w:rPr>
  </w:style>
  <w:style w:type="character" w:styleId="a4">
    <w:name w:val="Hyperlink"/>
    <w:basedOn w:val="a0"/>
    <w:uiPriority w:val="99"/>
    <w:unhideWhenUsed/>
    <w:rsid w:val="00B77385"/>
    <w:rPr>
      <w:color w:val="0000FF" w:themeColor="hyperlink"/>
      <w:u w:val="single"/>
    </w:rPr>
  </w:style>
  <w:style w:type="character" w:customStyle="1" w:styleId="kw4">
    <w:name w:val="kw4"/>
    <w:basedOn w:val="a0"/>
    <w:qFormat/>
    <w:rsid w:val="00442E6A"/>
  </w:style>
  <w:style w:type="character" w:customStyle="1" w:styleId="2">
    <w:name w:val="Заголовок 2 Знак"/>
    <w:basedOn w:val="a0"/>
    <w:link w:val="2"/>
    <w:uiPriority w:val="9"/>
    <w:qFormat/>
    <w:rsid w:val="00327D2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a5">
    <w:name w:val="Верхний колонтитул Знак"/>
    <w:basedOn w:val="a0"/>
    <w:uiPriority w:val="99"/>
    <w:qFormat/>
    <w:rsid w:val="0028487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6">
    <w:name w:val="Нижний колонтитул Знак"/>
    <w:basedOn w:val="a0"/>
    <w:uiPriority w:val="99"/>
    <w:qFormat/>
    <w:rsid w:val="0028487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keyword">
    <w:name w:val="keyword"/>
    <w:basedOn w:val="a0"/>
    <w:qFormat/>
    <w:rsid w:val="00E505C7"/>
  </w:style>
  <w:style w:type="character" w:customStyle="1" w:styleId="IndexLink">
    <w:name w:val="Index Link"/>
    <w:qFormat/>
    <w:rsid w:val="005E263C"/>
  </w:style>
  <w:style w:type="paragraph" w:customStyle="1" w:styleId="Heading">
    <w:name w:val="Heading"/>
    <w:basedOn w:val="a"/>
    <w:next w:val="a7"/>
    <w:qFormat/>
    <w:rsid w:val="005E263C"/>
    <w:pPr>
      <w:keepNext/>
      <w:spacing w:before="240"/>
    </w:pPr>
    <w:rPr>
      <w:rFonts w:ascii="Liberation Sans" w:eastAsia="Noto Sans CJK SC" w:hAnsi="Liberation Sans" w:cs="Noto Sans Devanagari"/>
      <w:szCs w:val="28"/>
    </w:rPr>
  </w:style>
  <w:style w:type="paragraph" w:styleId="a7">
    <w:name w:val="Body Text"/>
    <w:basedOn w:val="a"/>
    <w:rsid w:val="005E263C"/>
    <w:pPr>
      <w:spacing w:before="0" w:after="140" w:line="276" w:lineRule="auto"/>
    </w:pPr>
  </w:style>
  <w:style w:type="paragraph" w:styleId="a8">
    <w:name w:val="List"/>
    <w:basedOn w:val="a7"/>
    <w:rsid w:val="005E263C"/>
    <w:rPr>
      <w:rFonts w:cs="Noto Sans Devanagari"/>
    </w:rPr>
  </w:style>
  <w:style w:type="paragraph" w:customStyle="1" w:styleId="10">
    <w:name w:val="Название объекта1"/>
    <w:basedOn w:val="a"/>
    <w:qFormat/>
    <w:rsid w:val="005E263C"/>
    <w:pPr>
      <w:suppressLineNumbers/>
    </w:pPr>
    <w:rPr>
      <w:rFonts w:cs="Noto Sans Devanagari"/>
      <w:i/>
      <w:iCs/>
      <w:sz w:val="24"/>
    </w:rPr>
  </w:style>
  <w:style w:type="paragraph" w:customStyle="1" w:styleId="Index">
    <w:name w:val="Index"/>
    <w:basedOn w:val="a"/>
    <w:qFormat/>
    <w:rsid w:val="005E263C"/>
    <w:pPr>
      <w:suppressLineNumbers/>
    </w:pPr>
    <w:rPr>
      <w:rFonts w:cs="Noto Sans Devanagari"/>
    </w:rPr>
  </w:style>
  <w:style w:type="paragraph" w:customStyle="1" w:styleId="Style7">
    <w:name w:val="Style7"/>
    <w:basedOn w:val="a"/>
    <w:uiPriority w:val="99"/>
    <w:qFormat/>
    <w:rsid w:val="00B77385"/>
    <w:pPr>
      <w:widowControl w:val="0"/>
      <w:spacing w:line="274" w:lineRule="exact"/>
    </w:pPr>
    <w:rPr>
      <w:sz w:val="24"/>
    </w:rPr>
  </w:style>
  <w:style w:type="paragraph" w:customStyle="1" w:styleId="Style19">
    <w:name w:val="Style19"/>
    <w:basedOn w:val="a"/>
    <w:uiPriority w:val="99"/>
    <w:qFormat/>
    <w:rsid w:val="00B77385"/>
    <w:pPr>
      <w:widowControl w:val="0"/>
      <w:spacing w:line="269" w:lineRule="exact"/>
    </w:pPr>
    <w:rPr>
      <w:sz w:val="24"/>
    </w:rPr>
  </w:style>
  <w:style w:type="paragraph" w:customStyle="1" w:styleId="Style17">
    <w:name w:val="Style17"/>
    <w:basedOn w:val="a"/>
    <w:uiPriority w:val="99"/>
    <w:qFormat/>
    <w:rsid w:val="00B77385"/>
    <w:pPr>
      <w:widowControl w:val="0"/>
      <w:spacing w:line="407" w:lineRule="exact"/>
    </w:pPr>
    <w:rPr>
      <w:rFonts w:ascii="Arial" w:hAnsi="Arial" w:cs="Arial"/>
      <w:sz w:val="24"/>
    </w:rPr>
  </w:style>
  <w:style w:type="paragraph" w:customStyle="1" w:styleId="paragraph">
    <w:name w:val="paragraph"/>
    <w:basedOn w:val="a"/>
    <w:qFormat/>
    <w:rsid w:val="00B77385"/>
    <w:pPr>
      <w:spacing w:beforeAutospacing="1" w:afterAutospacing="1" w:line="240" w:lineRule="auto"/>
      <w:jc w:val="left"/>
    </w:pPr>
    <w:rPr>
      <w:sz w:val="24"/>
    </w:rPr>
  </w:style>
  <w:style w:type="paragraph" w:styleId="a9">
    <w:name w:val="TOC Heading"/>
    <w:basedOn w:val="11"/>
    <w:next w:val="a"/>
    <w:uiPriority w:val="39"/>
    <w:semiHidden/>
    <w:unhideWhenUsed/>
    <w:qFormat/>
    <w:rsid w:val="00B77385"/>
    <w:pPr>
      <w:spacing w:line="276" w:lineRule="auto"/>
      <w:jc w:val="left"/>
    </w:pPr>
  </w:style>
  <w:style w:type="paragraph" w:styleId="aa">
    <w:name w:val="Balloon Text"/>
    <w:basedOn w:val="a"/>
    <w:uiPriority w:val="99"/>
    <w:semiHidden/>
    <w:unhideWhenUsed/>
    <w:qFormat/>
    <w:rsid w:val="00B7738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B77385"/>
    <w:rPr>
      <w:rFonts w:ascii="Calibri" w:eastAsia="Calibri" w:hAnsi="Calibri" w:cs="Calibri"/>
      <w:color w:val="000000"/>
      <w:sz w:val="24"/>
      <w:szCs w:val="24"/>
    </w:rPr>
  </w:style>
  <w:style w:type="paragraph" w:customStyle="1" w:styleId="110">
    <w:name w:val="Оглавление 11"/>
    <w:basedOn w:val="a"/>
    <w:next w:val="a"/>
    <w:autoRedefine/>
    <w:uiPriority w:val="39"/>
    <w:unhideWhenUsed/>
    <w:rsid w:val="00B77385"/>
    <w:pPr>
      <w:spacing w:after="100"/>
    </w:pPr>
  </w:style>
  <w:style w:type="paragraph" w:styleId="ab">
    <w:name w:val="List Paragraph"/>
    <w:basedOn w:val="a"/>
    <w:uiPriority w:val="34"/>
    <w:qFormat/>
    <w:rsid w:val="00B97D50"/>
    <w:pPr>
      <w:ind w:left="720"/>
      <w:contextualSpacing/>
    </w:pPr>
  </w:style>
  <w:style w:type="paragraph" w:customStyle="1" w:styleId="HeaderandFooter">
    <w:name w:val="Header and Footer"/>
    <w:basedOn w:val="a"/>
    <w:qFormat/>
    <w:rsid w:val="005E263C"/>
  </w:style>
  <w:style w:type="paragraph" w:customStyle="1" w:styleId="12">
    <w:name w:val="Верхний колонтитул1"/>
    <w:basedOn w:val="a"/>
    <w:uiPriority w:val="99"/>
    <w:unhideWhenUsed/>
    <w:rsid w:val="00284878"/>
    <w:pPr>
      <w:tabs>
        <w:tab w:val="center" w:pos="4677"/>
        <w:tab w:val="right" w:pos="9355"/>
      </w:tabs>
      <w:spacing w:before="0" w:after="0" w:line="240" w:lineRule="auto"/>
    </w:pPr>
  </w:style>
  <w:style w:type="paragraph" w:customStyle="1" w:styleId="13">
    <w:name w:val="Нижний колонтитул1"/>
    <w:basedOn w:val="a"/>
    <w:uiPriority w:val="99"/>
    <w:unhideWhenUsed/>
    <w:rsid w:val="00284878"/>
    <w:pPr>
      <w:tabs>
        <w:tab w:val="center" w:pos="4677"/>
        <w:tab w:val="right" w:pos="9355"/>
      </w:tabs>
      <w:spacing w:before="0" w:after="0" w:line="240" w:lineRule="auto"/>
    </w:pPr>
  </w:style>
  <w:style w:type="paragraph" w:styleId="ac">
    <w:name w:val="Normal (Web)"/>
    <w:basedOn w:val="a"/>
    <w:uiPriority w:val="99"/>
    <w:semiHidden/>
    <w:unhideWhenUsed/>
    <w:qFormat/>
    <w:rsid w:val="002701E0"/>
    <w:pPr>
      <w:spacing w:beforeAutospacing="1" w:afterAutospacing="1" w:line="240" w:lineRule="auto"/>
      <w:jc w:val="left"/>
    </w:pPr>
    <w:rPr>
      <w:sz w:val="24"/>
    </w:rPr>
  </w:style>
  <w:style w:type="paragraph" w:customStyle="1" w:styleId="210">
    <w:name w:val="Оглавление 21"/>
    <w:basedOn w:val="a"/>
    <w:next w:val="a"/>
    <w:autoRedefine/>
    <w:uiPriority w:val="39"/>
    <w:unhideWhenUsed/>
    <w:rsid w:val="003D05C5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9DED9-A37B-40D1-8643-5B8380031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12</Pages>
  <Words>1230</Words>
  <Characters>7016</Characters>
  <Application>Microsoft Office Word</Application>
  <DocSecurity>0</DocSecurity>
  <Lines>58</Lines>
  <Paragraphs>16</Paragraphs>
  <ScaleCrop>false</ScaleCrop>
  <Company/>
  <LinksUpToDate>false</LinksUpToDate>
  <CharactersWithSpaces>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</dc:creator>
  <dc:description/>
  <cp:lastModifiedBy>Ilia Krasnov</cp:lastModifiedBy>
  <cp:revision>20</cp:revision>
  <dcterms:created xsi:type="dcterms:W3CDTF">2020-02-17T17:53:00Z</dcterms:created>
  <dcterms:modified xsi:type="dcterms:W3CDTF">2021-03-14T15:39:00Z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