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BEE9" w14:textId="793920CF" w:rsidR="005F271F" w:rsidRDefault="005F27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Массивы</w:t>
      </w:r>
    </w:p>
    <w:p w14:paraId="1FAC91FF" w14:textId="039BFE1C" w:rsidR="005F271F" w:rsidRDefault="005F2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упорядоченная совокупность однотипных значений, доступ к которым выполняется по общему имени.</w:t>
      </w:r>
    </w:p>
    <w:p w14:paraId="127039E3" w14:textId="06E8706C" w:rsidR="005F271F" w:rsidRDefault="005F271F">
      <w:pPr>
        <w:rPr>
          <w:color w:val="000000"/>
          <w:sz w:val="20"/>
          <w:szCs w:val="20"/>
        </w:rPr>
      </w:pPr>
      <w:proofErr w:type="spellStart"/>
      <w:proofErr w:type="gramStart"/>
      <w:r>
        <w:rPr>
          <w:b/>
          <w:bCs/>
          <w:color w:val="59052F"/>
          <w:sz w:val="20"/>
          <w:szCs w:val="20"/>
        </w:rPr>
        <w:t>char</w:t>
      </w:r>
      <w:proofErr w:type="spellEnd"/>
      <w:r>
        <w:rPr>
          <w:color w:val="444444"/>
          <w:sz w:val="20"/>
          <w:szCs w:val="20"/>
        </w:rPr>
        <w:t>[</w:t>
      </w:r>
      <w:proofErr w:type="gramEnd"/>
      <w:r>
        <w:rPr>
          <w:color w:val="444444"/>
          <w:sz w:val="20"/>
          <w:szCs w:val="20"/>
        </w:rPr>
        <w:t>]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C95609"/>
          <w:sz w:val="20"/>
          <w:szCs w:val="20"/>
        </w:rPr>
        <w:t>letters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b/>
          <w:bCs/>
          <w:color w:val="C95609"/>
          <w:sz w:val="20"/>
          <w:szCs w:val="20"/>
        </w:rPr>
        <w:t>digits</w:t>
      </w:r>
      <w:proofErr w:type="spellEnd"/>
      <w:r>
        <w:rPr>
          <w:color w:val="000000"/>
          <w:sz w:val="20"/>
          <w:szCs w:val="20"/>
        </w:rPr>
        <w:t>;</w:t>
      </w:r>
    </w:p>
    <w:p w14:paraId="1E2D999B" w14:textId="7B5D333F" w:rsidR="0048687E" w:rsidRDefault="0048687E">
      <w:pPr>
        <w:rPr>
          <w:color w:val="3F7F5F"/>
          <w:sz w:val="20"/>
          <w:szCs w:val="20"/>
        </w:rPr>
      </w:pPr>
      <w:proofErr w:type="spellStart"/>
      <w:r>
        <w:rPr>
          <w:color w:val="D25F12"/>
          <w:sz w:val="20"/>
          <w:szCs w:val="20"/>
        </w:rPr>
        <w:t>letters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b/>
          <w:bCs/>
          <w:color w:val="59052F"/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59052F"/>
          <w:sz w:val="20"/>
          <w:szCs w:val="20"/>
        </w:rPr>
        <w:t>char</w:t>
      </w:r>
      <w:proofErr w:type="spellEnd"/>
      <w:r>
        <w:rPr>
          <w:color w:val="444444"/>
          <w:sz w:val="20"/>
          <w:szCs w:val="20"/>
        </w:rPr>
        <w:t>[</w:t>
      </w:r>
      <w:proofErr w:type="gramEnd"/>
      <w:r>
        <w:rPr>
          <w:color w:val="801F91"/>
          <w:sz w:val="20"/>
          <w:szCs w:val="20"/>
        </w:rPr>
        <w:t>10</w:t>
      </w:r>
      <w:r>
        <w:rPr>
          <w:color w:val="444444"/>
          <w:sz w:val="20"/>
          <w:szCs w:val="20"/>
        </w:rPr>
        <w:t>]</w:t>
      </w:r>
      <w:r>
        <w:rPr>
          <w:sz w:val="20"/>
          <w:szCs w:val="20"/>
        </w:rPr>
        <w:t xml:space="preserve">; </w:t>
      </w:r>
      <w:r>
        <w:rPr>
          <w:color w:val="3F7F5F"/>
          <w:sz w:val="20"/>
          <w:szCs w:val="20"/>
        </w:rPr>
        <w:t xml:space="preserve">// создали массив </w:t>
      </w:r>
      <w:proofErr w:type="spellStart"/>
      <w:r>
        <w:rPr>
          <w:color w:val="3F7F5F"/>
          <w:sz w:val="20"/>
          <w:szCs w:val="20"/>
        </w:rPr>
        <w:t>char-ов</w:t>
      </w:r>
      <w:proofErr w:type="spellEnd"/>
      <w:r>
        <w:rPr>
          <w:color w:val="3F7F5F"/>
          <w:sz w:val="20"/>
          <w:szCs w:val="20"/>
        </w:rPr>
        <w:t xml:space="preserve"> размеров в 10 элементов</w:t>
      </w:r>
    </w:p>
    <w:p w14:paraId="3CCD1591" w14:textId="77777777" w:rsidR="00E13B45" w:rsidRPr="00E13B45" w:rsidRDefault="00E13B45" w:rsidP="00E13B45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59052F"/>
          <w:sz w:val="20"/>
          <w:szCs w:val="20"/>
          <w:lang w:val="ru-BY" w:eastAsia="ru-BY"/>
        </w:rPr>
        <w:t>int</w:t>
      </w:r>
      <w:proofErr w:type="spellEnd"/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[]</w:t>
      </w:r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C95609"/>
          <w:sz w:val="20"/>
          <w:szCs w:val="20"/>
          <w:lang w:val="ru-BY" w:eastAsia="ru-BY"/>
        </w:rPr>
        <w:t>ar</w:t>
      </w:r>
      <w:proofErr w:type="spellEnd"/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; </w:t>
      </w:r>
      <w:r w:rsidRPr="00E13B45">
        <w:rPr>
          <w:rFonts w:ascii="Times New Roman" w:eastAsia="Times New Roman" w:hAnsi="Times New Roman" w:cs="Times New Roman"/>
          <w:color w:val="3F7F5F"/>
          <w:sz w:val="20"/>
          <w:szCs w:val="20"/>
          <w:lang w:val="ru-BY" w:eastAsia="ru-BY"/>
        </w:rPr>
        <w:t>// объявление массива</w:t>
      </w:r>
      <w:r w:rsidRPr="00E13B45">
        <w:rPr>
          <w:rFonts w:ascii="Times New Roman" w:eastAsia="Times New Roman" w:hAnsi="Times New Roman" w:cs="Times New Roman"/>
          <w:color w:val="3F7F5F"/>
          <w:sz w:val="20"/>
          <w:szCs w:val="20"/>
          <w:lang w:val="ru-BY" w:eastAsia="ru-BY"/>
        </w:rPr>
        <w:br/>
      </w:r>
      <w:proofErr w:type="spellStart"/>
      <w:r w:rsidRPr="00E13B45">
        <w:rPr>
          <w:rFonts w:ascii="Times New Roman" w:eastAsia="Times New Roman" w:hAnsi="Times New Roman" w:cs="Times New Roman"/>
          <w:color w:val="D25F12"/>
          <w:sz w:val="20"/>
          <w:szCs w:val="20"/>
          <w:lang w:val="ru-BY" w:eastAsia="ru-BY"/>
        </w:rPr>
        <w:t>ar</w:t>
      </w:r>
      <w:proofErr w:type="spellEnd"/>
      <w:r w:rsidRPr="00E13B45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 xml:space="preserve"> = </w:t>
      </w: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59052F"/>
          <w:sz w:val="20"/>
          <w:szCs w:val="20"/>
          <w:lang w:val="ru-BY" w:eastAsia="ru-BY"/>
        </w:rPr>
        <w:t>new</w:t>
      </w:r>
      <w:proofErr w:type="spellEnd"/>
      <w:r w:rsidRPr="00E13B45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 xml:space="preserve"> </w:t>
      </w: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59052F"/>
          <w:sz w:val="20"/>
          <w:szCs w:val="20"/>
          <w:lang w:val="ru-BY" w:eastAsia="ru-BY"/>
        </w:rPr>
        <w:t>int</w:t>
      </w:r>
      <w:proofErr w:type="spellEnd"/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[]{</w:t>
      </w:r>
      <w:r w:rsidRPr="00E13B45">
        <w:rPr>
          <w:rFonts w:ascii="Times New Roman" w:eastAsia="Times New Roman" w:hAnsi="Times New Roman" w:cs="Times New Roman"/>
          <w:color w:val="801F91"/>
          <w:sz w:val="20"/>
          <w:szCs w:val="20"/>
          <w:lang w:val="ru-BY" w:eastAsia="ru-BY"/>
        </w:rPr>
        <w:t>1</w:t>
      </w:r>
      <w:r w:rsidRPr="00E13B45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>,</w:t>
      </w:r>
      <w:r w:rsidRPr="00E13B45">
        <w:rPr>
          <w:rFonts w:ascii="Times New Roman" w:eastAsia="Times New Roman" w:hAnsi="Times New Roman" w:cs="Times New Roman"/>
          <w:color w:val="801F91"/>
          <w:sz w:val="20"/>
          <w:szCs w:val="20"/>
          <w:lang w:val="ru-BY" w:eastAsia="ru-BY"/>
        </w:rPr>
        <w:t>2</w:t>
      </w:r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}</w:t>
      </w:r>
      <w:r w:rsidRPr="00E13B45">
        <w:rPr>
          <w:rFonts w:ascii="Times New Roman" w:eastAsia="Times New Roman" w:hAnsi="Times New Roman" w:cs="Times New Roman"/>
          <w:sz w:val="20"/>
          <w:szCs w:val="20"/>
          <w:lang w:val="ru-BY" w:eastAsia="ru-BY"/>
        </w:rPr>
        <w:t xml:space="preserve">; </w:t>
      </w:r>
      <w:r w:rsidRPr="00E13B45">
        <w:rPr>
          <w:rFonts w:ascii="Times New Roman" w:eastAsia="Times New Roman" w:hAnsi="Times New Roman" w:cs="Times New Roman"/>
          <w:color w:val="3F7F5F"/>
          <w:sz w:val="20"/>
          <w:szCs w:val="20"/>
          <w:lang w:val="ru-BY" w:eastAsia="ru-BY"/>
        </w:rPr>
        <w:t>// создание и инициализация</w:t>
      </w:r>
    </w:p>
    <w:p w14:paraId="12851E7A" w14:textId="10BD0862" w:rsidR="00E13B45" w:rsidRPr="009018D6" w:rsidRDefault="00E13B45" w:rsidP="00901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59052F"/>
          <w:sz w:val="20"/>
          <w:szCs w:val="20"/>
          <w:lang w:val="ru-BY" w:eastAsia="ru-BY"/>
        </w:rPr>
        <w:t>int</w:t>
      </w:r>
      <w:proofErr w:type="spellEnd"/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[]</w:t>
      </w:r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E13B45">
        <w:rPr>
          <w:rFonts w:ascii="Times New Roman" w:eastAsia="Times New Roman" w:hAnsi="Times New Roman" w:cs="Times New Roman"/>
          <w:b/>
          <w:bCs/>
          <w:color w:val="C95609"/>
          <w:sz w:val="20"/>
          <w:szCs w:val="20"/>
          <w:lang w:val="ru-BY" w:eastAsia="ru-BY"/>
        </w:rPr>
        <w:t>ar</w:t>
      </w:r>
      <w:proofErr w:type="spellEnd"/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 = </w:t>
      </w:r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{</w:t>
      </w:r>
      <w:r w:rsidRPr="00E13B45">
        <w:rPr>
          <w:rFonts w:ascii="Times New Roman" w:eastAsia="Times New Roman" w:hAnsi="Times New Roman" w:cs="Times New Roman"/>
          <w:color w:val="801F91"/>
          <w:sz w:val="20"/>
          <w:szCs w:val="20"/>
          <w:lang w:val="ru-BY" w:eastAsia="ru-BY"/>
        </w:rPr>
        <w:t>1</w:t>
      </w:r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>,</w:t>
      </w:r>
      <w:r w:rsidRPr="00E13B45">
        <w:rPr>
          <w:rFonts w:ascii="Times New Roman" w:eastAsia="Times New Roman" w:hAnsi="Times New Roman" w:cs="Times New Roman"/>
          <w:color w:val="801F91"/>
          <w:sz w:val="20"/>
          <w:szCs w:val="20"/>
          <w:lang w:val="ru-BY" w:eastAsia="ru-BY"/>
        </w:rPr>
        <w:t>2</w:t>
      </w:r>
      <w:r w:rsidRPr="00E13B45">
        <w:rPr>
          <w:rFonts w:ascii="Times New Roman" w:eastAsia="Times New Roman" w:hAnsi="Times New Roman" w:cs="Times New Roman"/>
          <w:color w:val="444444"/>
          <w:sz w:val="20"/>
          <w:szCs w:val="20"/>
          <w:lang w:val="ru-BY" w:eastAsia="ru-BY"/>
        </w:rPr>
        <w:t>}</w:t>
      </w:r>
      <w:r w:rsidRPr="00E13B45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; </w:t>
      </w:r>
      <w:r w:rsidRPr="00E13B45">
        <w:rPr>
          <w:rFonts w:ascii="Times New Roman" w:eastAsia="Times New Roman" w:hAnsi="Times New Roman" w:cs="Times New Roman"/>
          <w:color w:val="3F7F5F"/>
          <w:sz w:val="20"/>
          <w:szCs w:val="20"/>
          <w:lang w:val="ru-BY" w:eastAsia="ru-BY"/>
        </w:rPr>
        <w:t>// объявление, создание и инициализация массива</w:t>
      </w:r>
    </w:p>
    <w:p w14:paraId="3CC6C779" w14:textId="29262E4A" w:rsidR="005F271F" w:rsidRDefault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>Указать длину массива при объявлении переменной массива невозможно, поскольку размер является строго функцией объекта массива, а не ссылки на него.</w:t>
      </w:r>
    </w:p>
    <w:p w14:paraId="38CA8348" w14:textId="150BB313" w:rsidR="0048687E" w:rsidRDefault="0048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массива все ссылки автоматически инициализируются значениями по умолчанию.</w:t>
      </w:r>
      <w:r w:rsidR="00E02B6A">
        <w:rPr>
          <w:rFonts w:ascii="Times New Roman" w:hAnsi="Times New Roman" w:cs="Times New Roman"/>
          <w:sz w:val="28"/>
          <w:szCs w:val="28"/>
        </w:rPr>
        <w:t xml:space="preserve"> (Если не инициализируется в фигурных скобках)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DBA5B" w14:textId="3EF74772" w:rsidR="0048687E" w:rsidRDefault="00486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фиксирован, его нельзя изменять. Его можно получить при помощи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86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  <w:r w:rsidR="00E02B6A">
        <w:rPr>
          <w:rFonts w:ascii="Times New Roman" w:hAnsi="Times New Roman" w:cs="Times New Roman"/>
          <w:sz w:val="28"/>
          <w:szCs w:val="28"/>
        </w:rPr>
        <w:t xml:space="preserve"> Массив может быть нулевой длины. Он </w:t>
      </w:r>
      <w:proofErr w:type="gramStart"/>
      <w:r w:rsidR="00E02B6A">
        <w:rPr>
          <w:rFonts w:ascii="Times New Roman" w:hAnsi="Times New Roman" w:cs="Times New Roman"/>
          <w:sz w:val="28"/>
          <w:szCs w:val="28"/>
        </w:rPr>
        <w:t>лучше</w:t>
      </w:r>
      <w:proofErr w:type="gramEnd"/>
      <w:r w:rsidR="00E02B6A">
        <w:rPr>
          <w:rFonts w:ascii="Times New Roman" w:hAnsi="Times New Roman" w:cs="Times New Roman"/>
          <w:sz w:val="28"/>
          <w:szCs w:val="28"/>
        </w:rPr>
        <w:t xml:space="preserve"> чем </w:t>
      </w:r>
      <w:r w:rsidR="00E02B6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02B6A" w:rsidRPr="00E02B6A">
        <w:rPr>
          <w:rFonts w:ascii="Times New Roman" w:hAnsi="Times New Roman" w:cs="Times New Roman"/>
          <w:sz w:val="28"/>
          <w:szCs w:val="28"/>
        </w:rPr>
        <w:t xml:space="preserve">, </w:t>
      </w:r>
      <w:r w:rsidR="00E02B6A">
        <w:rPr>
          <w:rFonts w:ascii="Times New Roman" w:hAnsi="Times New Roman" w:cs="Times New Roman"/>
          <w:sz w:val="28"/>
          <w:szCs w:val="28"/>
        </w:rPr>
        <w:t xml:space="preserve">так как не требует отдельного </w:t>
      </w:r>
      <w:r w:rsidR="00E02B6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02B6A" w:rsidRPr="00E02B6A">
        <w:rPr>
          <w:rFonts w:ascii="Times New Roman" w:hAnsi="Times New Roman" w:cs="Times New Roman"/>
          <w:sz w:val="28"/>
          <w:szCs w:val="28"/>
        </w:rPr>
        <w:t xml:space="preserve"> </w:t>
      </w:r>
      <w:r w:rsidR="00E02B6A">
        <w:rPr>
          <w:rFonts w:ascii="Times New Roman" w:hAnsi="Times New Roman" w:cs="Times New Roman"/>
          <w:sz w:val="28"/>
          <w:szCs w:val="28"/>
        </w:rPr>
        <w:t>для обработки.</w:t>
      </w:r>
    </w:p>
    <w:p w14:paraId="2F7CA636" w14:textId="15E49BA9" w:rsidR="009018D6" w:rsidRPr="009018D6" w:rsidRDefault="0090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Многомерные </w:t>
      </w:r>
      <w:r>
        <w:rPr>
          <w:rFonts w:ascii="Times New Roman" w:hAnsi="Times New Roman" w:cs="Times New Roman"/>
          <w:sz w:val="28"/>
          <w:szCs w:val="28"/>
        </w:rPr>
        <w:t xml:space="preserve">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1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массив массивов. Каждый элемент массива содержит ссылку на другой массив. Причем внутренние массивы могут быть разбросаны в памяти.</w:t>
      </w:r>
      <w:r w:rsidR="00D640C6">
        <w:rPr>
          <w:rFonts w:ascii="Times New Roman" w:hAnsi="Times New Roman" w:cs="Times New Roman"/>
          <w:sz w:val="28"/>
          <w:szCs w:val="28"/>
        </w:rPr>
        <w:t xml:space="preserve"> Многомерные массивы могут быть и не прямоугольными.</w:t>
      </w:r>
    </w:p>
    <w:p w14:paraId="549F853B" w14:textId="1610F42A" w:rsidR="00C61BAE" w:rsidRDefault="00FC1988">
      <w:r>
        <w:rPr>
          <w:noProof/>
          <w:lang w:eastAsia="ru-RU"/>
        </w:rPr>
        <w:drawing>
          <wp:inline distT="0" distB="0" distL="0" distR="0" wp14:anchorId="5484380B" wp14:editId="718C5284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0C72" w14:textId="61F259E8" w:rsidR="00443644" w:rsidRDefault="00443644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Коллекциz — это набор однородных элементов.</w:t>
      </w:r>
    </w:p>
    <w:p w14:paraId="2592947D" w14:textId="383795A7" w:rsidR="00ED4681" w:rsidRDefault="00466449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Iterable</w:t>
      </w:r>
      <w:proofErr w:type="spellEnd"/>
      <w:r w:rsidRPr="00466449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466449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означает перебираемый.</w:t>
      </w:r>
      <w:r w:rsidRPr="00466449">
        <w:rPr>
          <w:rFonts w:ascii="Times New Roman" w:hAnsi="Times New Roman" w:cs="Times New Roman"/>
          <w:sz w:val="28"/>
          <w:szCs w:val="28"/>
        </w:rPr>
        <w:t xml:space="preserve"> Если некий класс реализует Iterable&lt;T&gt;, значит, он содержит внутри себя элементы T, которые можно перебирать с помощью цикла for-each.</w:t>
      </w:r>
      <w:r w:rsidR="0095373C">
        <w:rPr>
          <w:rFonts w:ascii="Times New Roman" w:hAnsi="Times New Roman" w:cs="Times New Roman"/>
          <w:sz w:val="28"/>
          <w:szCs w:val="28"/>
        </w:rPr>
        <w:t xml:space="preserve"> У этого интерфейса есть единственный метод:</w:t>
      </w:r>
    </w:p>
    <w:p w14:paraId="7A81746F" w14:textId="4DF03DD6" w:rsidR="0095373C" w:rsidRDefault="0095373C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123DF" wp14:editId="6A49AE9D">
            <wp:extent cx="5940425" cy="605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6B7" w14:textId="21B09BA3" w:rsidR="00466449" w:rsidRDefault="00466449" w:rsidP="00466449">
      <w:pPr>
        <w:rPr>
          <w:rFonts w:ascii="Times New Roman" w:hAnsi="Times New Roman" w:cs="Times New Roman"/>
          <w:sz w:val="28"/>
          <w:szCs w:val="28"/>
        </w:rPr>
      </w:pPr>
      <w:r w:rsidRPr="00466449">
        <w:rPr>
          <w:rFonts w:ascii="Times New Roman" w:hAnsi="Times New Roman" w:cs="Times New Roman"/>
          <w:sz w:val="28"/>
          <w:szCs w:val="28"/>
        </w:rPr>
        <w:t xml:space="preserve">Итератор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перебирать элементы коллекции, знающий ее внутреннюю структуру.</w:t>
      </w:r>
      <w:r w:rsidR="0095373C">
        <w:rPr>
          <w:rFonts w:ascii="Times New Roman" w:hAnsi="Times New Roman" w:cs="Times New Roman"/>
          <w:sz w:val="28"/>
          <w:szCs w:val="28"/>
        </w:rPr>
        <w:t xml:space="preserve"> Для этого класс должен реализовывать интерфейс </w:t>
      </w:r>
      <w:r w:rsidR="0095373C">
        <w:rPr>
          <w:rFonts w:ascii="Courier New" w:hAnsi="Courier New" w:cs="Courier New"/>
          <w:sz w:val="32"/>
          <w:szCs w:val="32"/>
        </w:rPr>
        <w:t xml:space="preserve">Iterator&lt;T&gt;. </w:t>
      </w:r>
      <w:r w:rsidR="0095373C">
        <w:rPr>
          <w:rFonts w:ascii="Times New Roman" w:hAnsi="Times New Roman" w:cs="Times New Roman"/>
          <w:sz w:val="28"/>
          <w:szCs w:val="28"/>
        </w:rPr>
        <w:t>Он имеет следующие методы:</w:t>
      </w:r>
    </w:p>
    <w:p w14:paraId="0F4F8B31" w14:textId="27BCBFDD" w:rsidR="0095373C" w:rsidRDefault="0095373C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56DEE" wp14:editId="63A82508">
            <wp:extent cx="5940425" cy="144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A4F" w14:textId="4B9B8E96" w:rsidR="0095373C" w:rsidRPr="0095373C" w:rsidRDefault="004B29CB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29CB">
        <w:rPr>
          <w:rFonts w:ascii="Times New Roman" w:hAnsi="Times New Roman" w:cs="Times New Roman"/>
          <w:sz w:val="28"/>
          <w:szCs w:val="28"/>
        </w:rPr>
        <w:t>сть еще одна популярная разновидность итераторов, для которой даже придумали свой интерфейс. Речь идет об итераторе для списков – </w:t>
      </w:r>
      <w:r w:rsidRPr="004B29CB">
        <w:rPr>
          <w:rFonts w:ascii="Times New Roman" w:hAnsi="Times New Roman" w:cs="Times New Roman"/>
          <w:b/>
          <w:bCs/>
          <w:sz w:val="28"/>
          <w:szCs w:val="28"/>
        </w:rPr>
        <w:t>ListIterator</w:t>
      </w:r>
      <w:r w:rsidRPr="004B29CB">
        <w:rPr>
          <w:rFonts w:ascii="Times New Roman" w:hAnsi="Times New Roman" w:cs="Times New Roman"/>
          <w:sz w:val="28"/>
          <w:szCs w:val="28"/>
        </w:rPr>
        <w:t>.</w:t>
      </w:r>
    </w:p>
    <w:p w14:paraId="276DFC37" w14:textId="453E6EF6" w:rsidR="00466449" w:rsidRDefault="004B29CB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AE3CA" wp14:editId="68184C8E">
            <wp:extent cx="5940425" cy="3649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FD5" w14:textId="1AA4AA1C" w:rsidR="00961405" w:rsidRDefault="00961405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961405">
        <w:rPr>
          <w:rFonts w:ascii="Times New Roman" w:hAnsi="Times New Roman" w:cs="Times New Roman"/>
          <w:sz w:val="28"/>
          <w:szCs w:val="28"/>
        </w:rPr>
        <w:t>Collection&lt;E&gt;</w:t>
      </w:r>
      <w:r w:rsidR="00A416DD">
        <w:rPr>
          <w:rFonts w:ascii="Times New Roman" w:hAnsi="Times New Roman" w:cs="Times New Roman"/>
          <w:sz w:val="28"/>
          <w:szCs w:val="28"/>
        </w:rPr>
        <w:t xml:space="preserve"> расширяет </w:t>
      </w:r>
      <w:proofErr w:type="spellStart"/>
      <w:r w:rsidR="00A416DD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="00A416DD">
        <w:rPr>
          <w:rFonts w:ascii="Times New Roman" w:hAnsi="Times New Roman" w:cs="Times New Roman"/>
          <w:sz w:val="28"/>
          <w:szCs w:val="28"/>
        </w:rPr>
        <w:t xml:space="preserve"> - корневой интерфейс иерархии коллекций.</w:t>
      </w:r>
      <w:r w:rsidR="00A416DD" w:rsidRPr="00A416DD">
        <w:rPr>
          <w:rFonts w:ascii="Times New Roman" w:hAnsi="Times New Roman" w:cs="Times New Roman"/>
          <w:sz w:val="28"/>
          <w:szCs w:val="28"/>
        </w:rPr>
        <w:t xml:space="preserve"> </w:t>
      </w:r>
      <w:r w:rsidR="00A416DD">
        <w:rPr>
          <w:rFonts w:ascii="Times New Roman" w:hAnsi="Times New Roman" w:cs="Times New Roman"/>
          <w:sz w:val="28"/>
          <w:szCs w:val="28"/>
        </w:rPr>
        <w:t>Коллекция состоит из элементов, которые мо умолчанию могут дублироваться и неупорядочены.</w:t>
      </w:r>
    </w:p>
    <w:p w14:paraId="3A1EAEFE" w14:textId="5D1C58FD" w:rsidR="00B031C2" w:rsidRDefault="00B031C2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DD02BB" wp14:editId="4F111340">
            <wp:extent cx="5940425" cy="3698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401B" w14:textId="14C4FEEA" w:rsidR="00B031C2" w:rsidRP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 w:rsidRPr="00B031C2">
        <w:rPr>
          <w:rFonts w:ascii="Times New Roman" w:hAnsi="Times New Roman" w:cs="Times New Roman"/>
          <w:sz w:val="28"/>
          <w:szCs w:val="28"/>
        </w:rPr>
        <w:t>Интерфейс Collection напрямую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</w:rPr>
        <w:t>реализуется классами из JDK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82826" w14:textId="70B96D6B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 w:rsidRPr="00B031C2">
        <w:rPr>
          <w:rFonts w:ascii="Times New Roman" w:hAnsi="Times New Roman" w:cs="Times New Roman"/>
          <w:sz w:val="28"/>
          <w:szCs w:val="28"/>
        </w:rPr>
        <w:t xml:space="preserve"> Реализуются его расширения: List,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</w:rPr>
        <w:t>Queue, 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79C28" w14:textId="5E7D7730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B031C2"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i/>
          <w:iCs/>
          <w:sz w:val="28"/>
          <w:szCs w:val="28"/>
        </w:rPr>
        <w:t>List&lt;E&gt;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список, упорядоченная коллекция, в которой элементы могут дублироваться.</w:t>
      </w:r>
    </w:p>
    <w:p w14:paraId="0E5248AD" w14:textId="1AD73F99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AAA34E" wp14:editId="0C0E4770">
            <wp:extent cx="5940425" cy="3724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688" w14:textId="3BA92D1A" w:rsidR="006218B3" w:rsidRDefault="006218B3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реализации </w:t>
      </w:r>
      <w:r w:rsidRPr="006218B3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B7BD6"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38EBA7A" w14:textId="432B34F8" w:rsidR="00B031C2" w:rsidRPr="00443644" w:rsidRDefault="006218B3" w:rsidP="00B031C2">
      <w:pPr>
        <w:rPr>
          <w:rFonts w:ascii="Times New Roman" w:hAnsi="Times New Roman" w:cs="Times New Roman"/>
          <w:sz w:val="28"/>
          <w:szCs w:val="28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ArrayList </w:t>
      </w:r>
      <w:r>
        <w:rPr>
          <w:rFonts w:ascii="Times New Roman" w:hAnsi="Times New Roman" w:cs="Times New Roman"/>
          <w:sz w:val="28"/>
          <w:szCs w:val="28"/>
        </w:rPr>
        <w:t>реализован с помощью массива.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 </w:t>
      </w:r>
      <w:r w:rsidR="00506BAE">
        <w:rPr>
          <w:rFonts w:ascii="Times New Roman" w:hAnsi="Times New Roman" w:cs="Times New Roman"/>
          <w:sz w:val="28"/>
          <w:szCs w:val="28"/>
        </w:rPr>
        <w:t xml:space="preserve">Изначально на 10 элементов, но в последствии расширяется. 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новая емкость рассчитывается по формуле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(oldCapacity * 3) / 2 + 1</w:t>
      </w:r>
      <w:r w:rsidR="00506BA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6BAE">
        <w:rPr>
          <w:rFonts w:ascii="Times New Roman" w:hAnsi="Times New Roman" w:cs="Times New Roman"/>
          <w:sz w:val="28"/>
          <w:szCs w:val="28"/>
        </w:rPr>
        <w:t xml:space="preserve">При расширении создается новый массив, куда затем копируется старый, используя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native</w:t>
      </w:r>
      <w:r w:rsidR="00506BAE">
        <w:rPr>
          <w:rFonts w:ascii="Times New Roman" w:hAnsi="Times New Roman" w:cs="Times New Roman"/>
          <w:sz w:val="28"/>
          <w:szCs w:val="28"/>
        </w:rPr>
        <w:t xml:space="preserve">(написан не на </w:t>
      </w:r>
      <w:r w:rsidR="00506B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06BAE">
        <w:rPr>
          <w:rFonts w:ascii="Times New Roman" w:hAnsi="Times New Roman" w:cs="Times New Roman"/>
          <w:sz w:val="28"/>
          <w:szCs w:val="28"/>
        </w:rPr>
        <w:t>)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System.arraycopy().</w:t>
      </w:r>
    </w:p>
    <w:p w14:paraId="3681F61E" w14:textId="24458793" w:rsidR="006218B3" w:rsidRPr="00CC6F2D" w:rsidRDefault="00EB7BD6" w:rsidP="00B031C2">
      <w:pPr>
        <w:rPr>
          <w:rFonts w:ascii="Times New Roman" w:hAnsi="Times New Roman" w:cs="Times New Roman"/>
          <w:sz w:val="28"/>
          <w:szCs w:val="28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 w:rsidRPr="00EB7BD6">
        <w:rPr>
          <w:rFonts w:ascii="Times New Roman" w:hAnsi="Times New Roman" w:cs="Times New Roman"/>
          <w:sz w:val="28"/>
          <w:szCs w:val="28"/>
        </w:rPr>
        <w:t xml:space="preserve"> реализован в виде связного списка: набора отдельных элементов, каждый из которых хранит ссылку на следующий и предыдущий элементы</w:t>
      </w:r>
      <w:r w:rsidR="00636DE5">
        <w:rPr>
          <w:rFonts w:ascii="Times New Roman" w:hAnsi="Times New Roman" w:cs="Times New Roman"/>
          <w:sz w:val="28"/>
          <w:szCs w:val="28"/>
        </w:rPr>
        <w:t>.</w:t>
      </w:r>
      <w:r w:rsidR="00CC6F2D" w:rsidRPr="00CC6F2D">
        <w:rPr>
          <w:rFonts w:ascii="Times New Roman" w:hAnsi="Times New Roman" w:cs="Times New Roman"/>
          <w:sz w:val="28"/>
          <w:szCs w:val="28"/>
        </w:rPr>
        <w:t xml:space="preserve"> </w:t>
      </w:r>
      <w:r w:rsidR="00CC6F2D">
        <w:rPr>
          <w:rFonts w:ascii="Times New Roman" w:hAnsi="Times New Roman" w:cs="Times New Roman"/>
          <w:sz w:val="28"/>
          <w:szCs w:val="28"/>
        </w:rPr>
        <w:t>Содержит ссылки на первый элемент и на последний.</w:t>
      </w:r>
    </w:p>
    <w:p w14:paraId="650C18A1" w14:textId="55D8A5F1" w:rsidR="00D04DAF" w:rsidRPr="00D04DAF" w:rsidRDefault="00D04DA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D04D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как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является синхронизированным и работает медленнее. Устарел.</w:t>
      </w:r>
    </w:p>
    <w:p w14:paraId="13ED412B" w14:textId="77777777" w:rsidR="00D04DAF" w:rsidRPr="00D04DAF" w:rsidRDefault="00D04DAF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BD5EE" w14:textId="72D5E2F6" w:rsidR="009C2163" w:rsidRPr="00D04DAF" w:rsidRDefault="009C2163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D04D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9557D1" w14:textId="36E42F5C" w:rsidR="00CD65D8" w:rsidRDefault="00CD65D8" w:rsidP="00B031C2">
      <w:pPr>
        <w:rPr>
          <w:rFonts w:ascii="Times New Roman" w:hAnsi="Times New Roman" w:cs="Times New Roman"/>
          <w:sz w:val="28"/>
          <w:szCs w:val="28"/>
        </w:rPr>
      </w:pPr>
      <w:r w:rsidRPr="00CD65D8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 w:rsidRPr="00CD65D8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CD65D8">
        <w:rPr>
          <w:rFonts w:ascii="Times New Roman" w:hAnsi="Times New Roman" w:cs="Times New Roman"/>
          <w:sz w:val="28"/>
          <w:szCs w:val="28"/>
        </w:rPr>
        <w:t xml:space="preserve"> представляет собой неупорядоченную коллекцию, которая не может содержать дублирующие данные.</w:t>
      </w:r>
    </w:p>
    <w:p w14:paraId="550D08B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Iterator iterator()</w:t>
      </w:r>
    </w:p>
    <w:p w14:paraId="70150F2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int size()</w:t>
      </w:r>
    </w:p>
    <w:p w14:paraId="72F42D5A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boolean isEmpty()</w:t>
      </w:r>
    </w:p>
    <w:p w14:paraId="1C7CC737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contains(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79F343A5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add(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047719C4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addAll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Collection c)</w:t>
      </w:r>
    </w:p>
    <w:p w14:paraId="68241B63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Object[] toArray()</w:t>
      </w:r>
    </w:p>
    <w:p w14:paraId="4C3BA518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remove(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2739546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removeAll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Collection c)</w:t>
      </w:r>
    </w:p>
    <w:p w14:paraId="5D6890BE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retainAll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Collection c) - (retain — 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сохранить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). 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Выполняет операцию "пересечение множеств".</w:t>
      </w:r>
    </w:p>
    <w:p w14:paraId="0F85BD3E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void clear()</w:t>
      </w:r>
    </w:p>
    <w:p w14:paraId="18B99C70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Object clone()</w:t>
      </w:r>
    </w:p>
    <w:p w14:paraId="6AF9BD14" w14:textId="77777777" w:rsidR="006F4B91" w:rsidRDefault="006F4B91" w:rsidP="00B031C2">
      <w:pPr>
        <w:rPr>
          <w:rFonts w:ascii="Times New Roman" w:hAnsi="Times New Roman" w:cs="Times New Roman"/>
          <w:sz w:val="28"/>
          <w:szCs w:val="28"/>
        </w:rPr>
      </w:pPr>
    </w:p>
    <w:p w14:paraId="27EB156E" w14:textId="5187FD44" w:rsidR="00563EA0" w:rsidRPr="000907DF" w:rsidRDefault="00563EA0" w:rsidP="00B031C2">
      <w:pPr>
        <w:rPr>
          <w:rFonts w:ascii="Times New Roman" w:hAnsi="Times New Roman" w:cs="Times New Roman"/>
          <w:sz w:val="28"/>
          <w:szCs w:val="28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SortedSet предназначен для создания коллекций, который хранят элементы в отсортированном виде.</w:t>
      </w:r>
      <w:r w:rsidR="000907DF" w:rsidRPr="00090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DE211" w14:textId="23B32EE9" w:rsidR="00563EA0" w:rsidRPr="005F271F" w:rsidRDefault="00563EA0" w:rsidP="00B031C2">
      <w:pPr>
        <w:rPr>
          <w:rFonts w:ascii="Times New Roman" w:hAnsi="Times New Roman" w:cs="Times New Roman"/>
          <w:sz w:val="28"/>
          <w:szCs w:val="28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NavigableSet расширяет интерфейс SortedSet и позволяет извлекать элементы на основании их значений.</w:t>
      </w:r>
      <w:r w:rsidR="00CC6F2D" w:rsidRPr="00CC6F2D">
        <w:rPr>
          <w:rFonts w:ascii="Times New Roman" w:hAnsi="Times New Roman" w:cs="Times New Roman"/>
          <w:sz w:val="28"/>
          <w:szCs w:val="28"/>
        </w:rPr>
        <w:t xml:space="preserve"> </w:t>
      </w:r>
      <w:r w:rsidR="00CC6F2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C6F2D" w:rsidRPr="000907DF">
        <w:rPr>
          <w:rFonts w:ascii="Times New Roman" w:hAnsi="Times New Roman" w:cs="Times New Roman"/>
          <w:sz w:val="28"/>
          <w:szCs w:val="28"/>
        </w:rPr>
        <w:t>возможность получения элементов отображения относительно других элементов.</w:t>
      </w:r>
      <w:r w:rsidR="000907DF" w:rsidRPr="000907DF">
        <w:rPr>
          <w:rFonts w:ascii="Times New Roman" w:hAnsi="Times New Roman" w:cs="Times New Roman"/>
          <w:sz w:val="28"/>
          <w:szCs w:val="28"/>
        </w:rPr>
        <w:t xml:space="preserve"> </w:t>
      </w:r>
      <w:r w:rsidR="000907DF">
        <w:rPr>
          <w:rFonts w:ascii="Times New Roman" w:hAnsi="Times New Roman" w:cs="Times New Roman"/>
          <w:sz w:val="28"/>
          <w:szCs w:val="28"/>
        </w:rPr>
        <w:t xml:space="preserve">Реализацией является </w:t>
      </w:r>
      <w:proofErr w:type="spellStart"/>
      <w:r w:rsidR="000907DF"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0907DF" w:rsidRPr="005F271F">
        <w:rPr>
          <w:rFonts w:ascii="Times New Roman" w:hAnsi="Times New Roman" w:cs="Times New Roman"/>
          <w:sz w:val="28"/>
          <w:szCs w:val="28"/>
        </w:rPr>
        <w:t>.</w:t>
      </w:r>
    </w:p>
    <w:p w14:paraId="26EEBFE7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</w:t>
      </w:r>
      <w:proofErr w:type="spellEnd"/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&lt;E&gt; </w:t>
      </w:r>
      <w:proofErr w:type="spellStart"/>
      <w:proofErr w:type="gramStart"/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descendingSet</w:t>
      </w:r>
      <w:proofErr w:type="spellEnd"/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в обратном порядке</w:t>
      </w:r>
    </w:p>
    <w:p w14:paraId="3044D630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NavigableSet&lt;E&gt; headSet(E upperBound, boolean 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до upperBound. Параметр incl при значении true, позволяет включить в выходной набор элемент upperBound</w:t>
      </w:r>
    </w:p>
    <w:p w14:paraId="5BD9BE09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tailSet(E lowerBound, boolean 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NavigableSet, начиная с lowerBound. Параметр incl при значении true, позволяет включить в выходной набор элемент lowerBound</w:t>
      </w:r>
    </w:p>
    <w:p w14:paraId="4B5C4DDD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subSet(E lowerBound, boolean lowerIncl, E upperBound, boolean highIncl)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от lowerBound до upperBound.</w:t>
      </w:r>
    </w:p>
    <w:p w14:paraId="2C1B594B" w14:textId="77777777" w:rsidR="006F4B91" w:rsidRPr="006F4B91" w:rsidRDefault="006F4B91" w:rsidP="00B031C2">
      <w:pPr>
        <w:rPr>
          <w:rFonts w:ascii="Times New Roman" w:hAnsi="Times New Roman" w:cs="Times New Roman"/>
          <w:sz w:val="28"/>
          <w:szCs w:val="28"/>
        </w:rPr>
      </w:pPr>
    </w:p>
    <w:p w14:paraId="265E3477" w14:textId="25B4D3D0" w:rsidR="00563EA0" w:rsidRDefault="00B464A0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464A0">
        <w:rPr>
          <w:rFonts w:ascii="Times New Roman" w:hAnsi="Times New Roman" w:cs="Times New Roman"/>
          <w:sz w:val="28"/>
          <w:szCs w:val="28"/>
        </w:rPr>
        <w:t xml:space="preserve"> </w:t>
      </w:r>
      <w:r w:rsidRPr="00EB01E0">
        <w:rPr>
          <w:rFonts w:ascii="Times New Roman" w:hAnsi="Times New Roman" w:cs="Times New Roman"/>
          <w:b/>
          <w:bCs/>
          <w:sz w:val="28"/>
          <w:szCs w:val="28"/>
        </w:rPr>
        <w:t>TreeSet</w:t>
      </w:r>
      <w:r>
        <w:rPr>
          <w:rFonts w:ascii="Times New Roman" w:hAnsi="Times New Roman" w:cs="Times New Roman"/>
          <w:sz w:val="28"/>
          <w:szCs w:val="28"/>
        </w:rPr>
        <w:t xml:space="preserve"> под капотом</w:t>
      </w:r>
      <w:r w:rsidRPr="00B464A0">
        <w:rPr>
          <w:rFonts w:ascii="Times New Roman" w:hAnsi="Times New Roman" w:cs="Times New Roman"/>
          <w:sz w:val="28"/>
          <w:szCs w:val="28"/>
        </w:rPr>
        <w:t xml:space="preserve"> красно-черное дерево(логарифмическая сложность).</w:t>
      </w:r>
    </w:p>
    <w:p w14:paraId="252EA223" w14:textId="02547B14" w:rsidR="009240AB" w:rsidRPr="006F3198" w:rsidRDefault="009240AB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B01E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924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9240AB">
        <w:rPr>
          <w:rFonts w:ascii="Times New Roman" w:hAnsi="Times New Roman" w:cs="Times New Roman"/>
          <w:sz w:val="28"/>
          <w:szCs w:val="28"/>
        </w:rPr>
        <w:t>,</w:t>
      </w:r>
      <w:r w:rsidR="006F3198">
        <w:rPr>
          <w:rFonts w:ascii="Times New Roman" w:hAnsi="Times New Roman" w:cs="Times New Roman"/>
          <w:sz w:val="28"/>
          <w:szCs w:val="28"/>
        </w:rPr>
        <w:t xml:space="preserve"> в качестве ключа используется сам элемент, а в качестве значения заглушка – константа </w:t>
      </w:r>
      <w:r w:rsidR="006F3198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6F3198">
        <w:rPr>
          <w:rFonts w:ascii="Times New Roman" w:hAnsi="Times New Roman" w:cs="Times New Roman"/>
          <w:sz w:val="28"/>
          <w:szCs w:val="28"/>
        </w:rPr>
        <w:t xml:space="preserve">, являющаяся экземпляром класса </w:t>
      </w:r>
      <w:r w:rsidR="006F319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F3198" w:rsidRPr="006F3198">
        <w:rPr>
          <w:rFonts w:ascii="Times New Roman" w:hAnsi="Times New Roman" w:cs="Times New Roman"/>
          <w:sz w:val="28"/>
          <w:szCs w:val="28"/>
        </w:rPr>
        <w:t>.</w:t>
      </w:r>
    </w:p>
    <w:p w14:paraId="4BD48029" w14:textId="1730CEEE" w:rsidR="00833D91" w:rsidRPr="006F3198" w:rsidRDefault="00293D6C" w:rsidP="00B031C2">
      <w:pPr>
        <w:rPr>
          <w:rFonts w:ascii="Times New Roman" w:hAnsi="Times New Roman" w:cs="Times New Roman"/>
          <w:sz w:val="28"/>
          <w:szCs w:val="28"/>
        </w:rPr>
      </w:pPr>
      <w:r w:rsidRPr="00EB01E0">
        <w:rPr>
          <w:rFonts w:ascii="Times New Roman" w:hAnsi="Times New Roman" w:cs="Times New Roman"/>
          <w:b/>
          <w:bCs/>
          <w:sz w:val="28"/>
          <w:szCs w:val="28"/>
        </w:rPr>
        <w:t>LinkedHashSet</w:t>
      </w:r>
      <w:r>
        <w:rPr>
          <w:rFonts w:ascii="Times New Roman" w:hAnsi="Times New Roman" w:cs="Times New Roman"/>
          <w:sz w:val="28"/>
          <w:szCs w:val="28"/>
        </w:rPr>
        <w:t xml:space="preserve"> запоминает порядок добавления элементов. Под капотом </w:t>
      </w:r>
      <w:r w:rsidRPr="00293D6C">
        <w:rPr>
          <w:rFonts w:ascii="Times New Roman" w:hAnsi="Times New Roman" w:cs="Times New Roman"/>
          <w:sz w:val="28"/>
          <w:szCs w:val="28"/>
        </w:rPr>
        <w:t>LinkedHash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F3198">
        <w:rPr>
          <w:rFonts w:ascii="Times New Roman" w:hAnsi="Times New Roman" w:cs="Times New Roman"/>
          <w:sz w:val="28"/>
          <w:szCs w:val="28"/>
        </w:rPr>
        <w:t>.</w:t>
      </w:r>
    </w:p>
    <w:p w14:paraId="54BAF3CC" w14:textId="77777777" w:rsidR="00DA2EBC" w:rsidRPr="00EB01E0" w:rsidRDefault="00DA2EBC" w:rsidP="00B031C2">
      <w:pPr>
        <w:rPr>
          <w:rFonts w:ascii="Times New Roman" w:hAnsi="Times New Roman" w:cs="Times New Roman"/>
          <w:sz w:val="28"/>
          <w:szCs w:val="28"/>
        </w:rPr>
      </w:pPr>
    </w:p>
    <w:p w14:paraId="2CF3DCCD" w14:textId="7DECE355" w:rsidR="00833D91" w:rsidRPr="00293D6C" w:rsidRDefault="00833D91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2847D76A" w14:textId="0B5DDC15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>&lt;Map&gt;</w:t>
      </w:r>
      <w:r w:rsidRPr="00833D91">
        <w:rPr>
          <w:rFonts w:ascii="Times New Roman" w:hAnsi="Times New Roman" w:cs="Times New Roman"/>
          <w:sz w:val="28"/>
          <w:szCs w:val="28"/>
        </w:rPr>
        <w:t xml:space="preserve"> – коллекция которая состоит с пар “ключ”-“значение”.</w:t>
      </w:r>
    </w:p>
    <w:p w14:paraId="0CF2E51E" w14:textId="77777777" w:rsidR="000907DF" w:rsidRDefault="000907DF" w:rsidP="000907DF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Среди методов интерфейса Map можно выделить следующие:</w:t>
      </w:r>
    </w:p>
    <w:p w14:paraId="5D4C5BCE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void clear()</w:t>
      </w:r>
      <w:r>
        <w:rPr>
          <w:rFonts w:ascii="Verdana" w:hAnsi="Verdana"/>
          <w:color w:val="000000"/>
          <w:sz w:val="20"/>
          <w:szCs w:val="20"/>
        </w:rPr>
        <w:t>: очищает коллекцию</w:t>
      </w:r>
    </w:p>
    <w:p w14:paraId="556AD89C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boolean containsKey(Object k)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содержит ключ k</w:t>
      </w:r>
    </w:p>
    <w:p w14:paraId="7F04AC4A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boolean containsValue(Object v)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содержит значение v</w:t>
      </w:r>
    </w:p>
    <w:p w14:paraId="715287FE" w14:textId="4974B3E5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Set&lt;Map.Entry&lt;K, V&gt;&gt; entrySet()</w:t>
      </w:r>
      <w:r>
        <w:rPr>
          <w:rFonts w:ascii="Verdana" w:hAnsi="Verdana"/>
          <w:color w:val="000000"/>
          <w:sz w:val="20"/>
          <w:szCs w:val="20"/>
        </w:rPr>
        <w:t>: возвращает набор элементов коллекции. Все элементы представляют объект </w:t>
      </w:r>
      <w:r>
        <w:rPr>
          <w:rStyle w:val="HTML"/>
          <w:color w:val="000000"/>
        </w:rPr>
        <w:t>Map.Entry</w:t>
      </w:r>
      <w:r>
        <w:rPr>
          <w:rStyle w:val="HTML"/>
          <w:color w:val="000000"/>
          <w:lang w:val="en-US"/>
        </w:rPr>
        <w:t xml:space="preserve"> (</w:t>
      </w:r>
      <w:r>
        <w:rPr>
          <w:rStyle w:val="HTML"/>
          <w:color w:val="000000"/>
        </w:rPr>
        <w:t>Ключ значение</w:t>
      </w:r>
      <w:r>
        <w:rPr>
          <w:rStyle w:val="HTML"/>
          <w:color w:val="000000"/>
          <w:lang w:val="en-US"/>
        </w:rPr>
        <w:t>)</w:t>
      </w:r>
    </w:p>
    <w:p w14:paraId="063817E2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boolean equals(Object obj)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идентична коллекции, передаваемой через параметр obj</w:t>
      </w:r>
    </w:p>
    <w:p w14:paraId="30F8EF47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boolean isEmpty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пуста</w:t>
      </w:r>
    </w:p>
    <w:p w14:paraId="590036C8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 get(Object k)</w:t>
      </w:r>
      <w:r>
        <w:rPr>
          <w:rFonts w:ascii="Verdana" w:hAnsi="Verdana"/>
          <w:color w:val="000000"/>
          <w:sz w:val="20"/>
          <w:szCs w:val="20"/>
        </w:rPr>
        <w:t>: возвращает значение объекта, ключ которого равен k. Если такого элемента не окажется, то возвращается значение </w:t>
      </w:r>
      <w:r>
        <w:rPr>
          <w:rStyle w:val="HTML"/>
          <w:color w:val="000000"/>
        </w:rPr>
        <w:t>null</w:t>
      </w:r>
    </w:p>
    <w:p w14:paraId="78427523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 getOrDefault(Object k, V defaultValue)</w:t>
      </w:r>
      <w:r>
        <w:rPr>
          <w:rFonts w:ascii="Verdana" w:hAnsi="Verdana"/>
          <w:color w:val="000000"/>
          <w:sz w:val="20"/>
          <w:szCs w:val="20"/>
        </w:rPr>
        <w:t>: возвращает значение объекта, ключ которого равен k. Если такого элемента не окажется, то возвращается значение </w:t>
      </w:r>
      <w:r>
        <w:rPr>
          <w:rStyle w:val="HTML"/>
          <w:color w:val="000000"/>
        </w:rPr>
        <w:t>defaultVlue</w:t>
      </w:r>
    </w:p>
    <w:p w14:paraId="2894C1CB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 put(K k, V v)</w:t>
      </w:r>
      <w:r>
        <w:rPr>
          <w:rFonts w:ascii="Verdana" w:hAnsi="Verdana"/>
          <w:color w:val="000000"/>
          <w:sz w:val="20"/>
          <w:szCs w:val="20"/>
        </w:rPr>
        <w:t xml:space="preserve">: помещает в коллекцию новый объект с ключом k и значением v. Если в коллекции уже есть объект с подобным ключом, то он </w:t>
      </w:r>
      <w:r>
        <w:rPr>
          <w:rFonts w:ascii="Verdana" w:hAnsi="Verdana"/>
          <w:color w:val="000000"/>
          <w:sz w:val="20"/>
          <w:szCs w:val="20"/>
        </w:rPr>
        <w:lastRenderedPageBreak/>
        <w:t>перезаписывается. После добавления возвращает предыдущее значение для ключа k, если он уже был в коллекции. Если же ключа еще не было в коллекции, то возвращается значение </w:t>
      </w:r>
      <w:r>
        <w:rPr>
          <w:rStyle w:val="HTML"/>
          <w:color w:val="000000"/>
        </w:rPr>
        <w:t>null</w:t>
      </w:r>
    </w:p>
    <w:p w14:paraId="6DDB48CF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 putIfAbsent(K k, V v)</w:t>
      </w:r>
      <w:r>
        <w:rPr>
          <w:rFonts w:ascii="Verdana" w:hAnsi="Verdana"/>
          <w:color w:val="000000"/>
          <w:sz w:val="20"/>
          <w:szCs w:val="20"/>
        </w:rPr>
        <w:t>: помещает в коллекцию новый объект с ключом k и значением v, если в коллекции еще нет элемента с подобным ключом.</w:t>
      </w:r>
    </w:p>
    <w:p w14:paraId="108512A8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Set&lt;K&gt; keySet()</w:t>
      </w:r>
      <w:r>
        <w:rPr>
          <w:rFonts w:ascii="Verdana" w:hAnsi="Verdana"/>
          <w:color w:val="000000"/>
          <w:sz w:val="20"/>
          <w:szCs w:val="20"/>
        </w:rPr>
        <w:t>: возвращает набор всех ключей отображения</w:t>
      </w:r>
    </w:p>
    <w:p w14:paraId="5C296868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Collection&lt;V&gt; values()</w:t>
      </w:r>
      <w:r>
        <w:rPr>
          <w:rFonts w:ascii="Verdana" w:hAnsi="Verdana"/>
          <w:color w:val="000000"/>
          <w:sz w:val="20"/>
          <w:szCs w:val="20"/>
        </w:rPr>
        <w:t>: возвращает набор всех значений отображения</w:t>
      </w:r>
    </w:p>
    <w:p w14:paraId="3B975285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void putAll(Map&lt;? extends K, ? extends V&gt; map)</w:t>
      </w:r>
      <w:r>
        <w:rPr>
          <w:rFonts w:ascii="Verdana" w:hAnsi="Verdana"/>
          <w:color w:val="000000"/>
          <w:sz w:val="20"/>
          <w:szCs w:val="20"/>
        </w:rPr>
        <w:t>: добавляет в коллекцию все объекты из отображения map</w:t>
      </w:r>
    </w:p>
    <w:p w14:paraId="37459202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 remove(Object k)</w:t>
      </w:r>
      <w:r>
        <w:rPr>
          <w:rFonts w:ascii="Verdana" w:hAnsi="Verdana"/>
          <w:color w:val="000000"/>
          <w:sz w:val="20"/>
          <w:szCs w:val="20"/>
        </w:rPr>
        <w:t>: удаляет объект с ключом k</w:t>
      </w:r>
    </w:p>
    <w:p w14:paraId="02FF1A77" w14:textId="77777777" w:rsidR="000907DF" w:rsidRDefault="000907DF" w:rsidP="000907DF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int size()</w:t>
      </w:r>
      <w:r>
        <w:rPr>
          <w:rFonts w:ascii="Verdana" w:hAnsi="Verdana"/>
          <w:color w:val="000000"/>
          <w:sz w:val="20"/>
          <w:szCs w:val="20"/>
        </w:rPr>
        <w:t>: возвращает количество элементов коллекции</w:t>
      </w:r>
    </w:p>
    <w:p w14:paraId="2AD0BE5D" w14:textId="77777777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</w:p>
    <w:p w14:paraId="018FB060" w14:textId="32C9B4A6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SortedMap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90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все элементы отсортированы в порядке возрастания их ключей.</w:t>
      </w:r>
    </w:p>
    <w:p w14:paraId="7F241A8B" w14:textId="0548F100" w:rsidR="000907DF" w:rsidRDefault="000907DF" w:rsidP="00B0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7DF">
        <w:rPr>
          <w:rFonts w:ascii="Times New Roman" w:hAnsi="Times New Roman" w:cs="Times New Roman"/>
          <w:sz w:val="28"/>
          <w:szCs w:val="28"/>
        </w:rPr>
        <w:t>Интерфейс </w:t>
      </w:r>
      <w:r w:rsidRPr="000907DF">
        <w:rPr>
          <w:rFonts w:ascii="Times New Roman" w:hAnsi="Times New Roman" w:cs="Times New Roman"/>
          <w:b/>
          <w:bCs/>
          <w:sz w:val="28"/>
          <w:szCs w:val="28"/>
        </w:rPr>
        <w:t>NavigableMap</w:t>
      </w:r>
      <w:r w:rsidRPr="000907DF">
        <w:rPr>
          <w:rFonts w:ascii="Times New Roman" w:hAnsi="Times New Roman" w:cs="Times New Roman"/>
          <w:sz w:val="28"/>
          <w:szCs w:val="28"/>
        </w:rPr>
        <w:t> расширяет интерфейс SortedMap и обеспечивает возможность получения элементов отображения относительно других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Реализацией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24FC3" w14:textId="192A33B1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7C9EF83A" w14:textId="7760DF8C" w:rsidR="000907DF" w:rsidRDefault="000907DF" w:rsidP="0009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7DF">
        <w:rPr>
          <w:rFonts w:ascii="Times New Roman" w:hAnsi="Times New Roman" w:cs="Times New Roman"/>
          <w:sz w:val="28"/>
          <w:szCs w:val="28"/>
        </w:rPr>
        <w:t>headMap()</w:t>
      </w:r>
      <w:r>
        <w:rPr>
          <w:rFonts w:ascii="Times New Roman" w:hAnsi="Times New Roman" w:cs="Times New Roman"/>
          <w:sz w:val="28"/>
          <w:szCs w:val="28"/>
        </w:rPr>
        <w:t xml:space="preserve"> – все элементы, меньше данного.</w:t>
      </w:r>
    </w:p>
    <w:p w14:paraId="5A6D075A" w14:textId="6413735E" w:rsidR="000907DF" w:rsidRDefault="000907DF" w:rsidP="0009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tailMap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07D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все элементы, равные или больше данного.</w:t>
      </w:r>
    </w:p>
    <w:p w14:paraId="593DBDBB" w14:textId="472FAF1E" w:rsidR="000907DF" w:rsidRPr="000907DF" w:rsidRDefault="000907DF" w:rsidP="000907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07D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вырезать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90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соответсвии с границами (не включительно).</w:t>
      </w:r>
    </w:p>
    <w:p w14:paraId="19E6012C" w14:textId="68E7EB96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HashMap – </w:t>
      </w:r>
      <w:r w:rsidRPr="00833D91">
        <w:rPr>
          <w:rFonts w:ascii="Times New Roman" w:hAnsi="Times New Roman" w:cs="Times New Roman"/>
          <w:sz w:val="28"/>
          <w:szCs w:val="28"/>
        </w:rPr>
        <w:t>внутри состоит с так званых корзин и списка элементов, на которые ссылаются корзины.</w:t>
      </w:r>
    </w:p>
    <w:p w14:paraId="63B10B19" w14:textId="4092BF1D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Корзины – </w:t>
      </w:r>
      <w:r w:rsidRPr="00833D91">
        <w:rPr>
          <w:rFonts w:ascii="Times New Roman" w:hAnsi="Times New Roman" w:cs="Times New Roman"/>
          <w:sz w:val="28"/>
          <w:szCs w:val="28"/>
        </w:rPr>
        <w:t>массив</w:t>
      </w:r>
      <w:r w:rsidR="00837550">
        <w:rPr>
          <w:rFonts w:ascii="Times New Roman" w:hAnsi="Times New Roman" w:cs="Times New Roman"/>
          <w:sz w:val="28"/>
          <w:szCs w:val="28"/>
        </w:rPr>
        <w:t>.</w:t>
      </w:r>
      <w:r w:rsidRPr="00833D91">
        <w:rPr>
          <w:rFonts w:ascii="Times New Roman" w:hAnsi="Times New Roman" w:cs="Times New Roman"/>
          <w:sz w:val="28"/>
          <w:szCs w:val="28"/>
        </w:rPr>
        <w:br/>
      </w: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Элементы – </w:t>
      </w:r>
      <w:r w:rsidRPr="00833D91">
        <w:rPr>
          <w:rFonts w:ascii="Times New Roman" w:hAnsi="Times New Roman" w:cs="Times New Roman"/>
          <w:sz w:val="28"/>
          <w:szCs w:val="28"/>
        </w:rPr>
        <w:t>связной список.</w:t>
      </w:r>
    </w:p>
    <w:p w14:paraId="5FD9A4A8" w14:textId="51A7E781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высчитывается хеш-код, который определяет в какую ячейку отправится элемент. Если ячейка занята, то они выстраиваются в связный список. Если элемент уже находится в списке(проверяется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заменяется.</w:t>
      </w:r>
    </w:p>
    <w:p w14:paraId="316924CB" w14:textId="58BA8BC8" w:rsidR="00A00AB4" w:rsidRDefault="00A00AB4" w:rsidP="00B031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AB4">
        <w:rPr>
          <w:rFonts w:ascii="Times New Roman" w:hAnsi="Times New Roman" w:cs="Times New Roman"/>
          <w:b/>
          <w:bCs/>
          <w:sz w:val="28"/>
          <w:szCs w:val="28"/>
        </w:rPr>
        <w:t>LinkedHashMa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00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A00A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запоминает порядок добавления элементов с помощью связного списка. Каждый раз при добавлении </w:t>
      </w:r>
      <w:r w:rsidR="00D04DAF">
        <w:rPr>
          <w:rFonts w:ascii="Times New Roman" w:hAnsi="Times New Roman" w:cs="Times New Roman"/>
          <w:sz w:val="28"/>
          <w:szCs w:val="28"/>
        </w:rPr>
        <w:t>перестраиваются ссылки в двухсвязном списке.</w:t>
      </w:r>
    </w:p>
    <w:p w14:paraId="0791661B" w14:textId="57EA7866" w:rsidR="00837550" w:rsidRDefault="00553BE8" w:rsidP="00B031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TreeMap</w:t>
      </w:r>
      <w:proofErr w:type="spellEnd"/>
      <w:r w:rsidRPr="00553B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под капотом красно-черное дерево.</w:t>
      </w:r>
      <w:r w:rsidR="00DA2EBC">
        <w:rPr>
          <w:rFonts w:ascii="Times New Roman" w:hAnsi="Times New Roman" w:cs="Times New Roman"/>
          <w:sz w:val="28"/>
          <w:szCs w:val="28"/>
        </w:rPr>
        <w:t xml:space="preserve"> Элементы, хранящиеся в нем, должны реализовывать интерфейс </w:t>
      </w:r>
      <w:proofErr w:type="spellStart"/>
      <w:r w:rsidR="00DA2EBC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DA2EBC">
        <w:rPr>
          <w:rFonts w:ascii="Times New Roman" w:hAnsi="Times New Roman" w:cs="Times New Roman"/>
          <w:sz w:val="28"/>
          <w:szCs w:val="28"/>
        </w:rPr>
        <w:t>, для сравнения путем «естественной сортировки». Можно также передавать в конструктор компаратор.</w:t>
      </w:r>
    </w:p>
    <w:p w14:paraId="4E5CAFBF" w14:textId="586CC503" w:rsidR="00DA2EBC" w:rsidRDefault="00DA2EBC" w:rsidP="00DA2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E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HashTable</w:t>
      </w:r>
      <w:proofErr w:type="spellEnd"/>
      <w:r w:rsidRPr="00EB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EB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синхронизирован. Устарел.</w:t>
      </w:r>
    </w:p>
    <w:p w14:paraId="5919D066" w14:textId="119BA3F9" w:rsidR="00DA2EBC" w:rsidRPr="006F3198" w:rsidRDefault="00F816B8" w:rsidP="00B031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6B8">
        <w:rPr>
          <w:rFonts w:ascii="Times New Roman" w:hAnsi="Times New Roman" w:cs="Times New Roman"/>
          <w:b/>
          <w:bCs/>
          <w:sz w:val="28"/>
          <w:szCs w:val="28"/>
        </w:rPr>
        <w:t>EnumSet</w:t>
      </w:r>
      <w:proofErr w:type="spellEnd"/>
      <w:r w:rsidRPr="00F816B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816B8">
        <w:rPr>
          <w:rFonts w:ascii="Times New Roman" w:hAnsi="Times New Roman" w:cs="Times New Roman"/>
          <w:b/>
          <w:bCs/>
          <w:sz w:val="28"/>
          <w:szCs w:val="28"/>
        </w:rPr>
        <w:t>EnumMap</w:t>
      </w:r>
      <w:proofErr w:type="spellEnd"/>
      <w:r w:rsidRPr="00F81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там, где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F81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в качестве </w:t>
      </w:r>
      <w:r w:rsidR="003B4CC6">
        <w:rPr>
          <w:rFonts w:ascii="Times New Roman" w:hAnsi="Times New Roman" w:cs="Times New Roman"/>
          <w:sz w:val="28"/>
          <w:szCs w:val="28"/>
        </w:rPr>
        <w:t>ключа.</w:t>
      </w:r>
    </w:p>
    <w:p w14:paraId="1AEE553C" w14:textId="40D7C46D" w:rsidR="003B4CC6" w:rsidRPr="006F3198" w:rsidRDefault="003B4CC6" w:rsidP="00B031C2">
      <w:pPr>
        <w:rPr>
          <w:rFonts w:ascii="Times New Roman" w:hAnsi="Times New Roman" w:cs="Times New Roman"/>
          <w:sz w:val="28"/>
          <w:szCs w:val="28"/>
        </w:rPr>
      </w:pPr>
    </w:p>
    <w:p w14:paraId="30976FCD" w14:textId="1A6EE427" w:rsidR="007D4A6F" w:rsidRDefault="007D4A6F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КОЛЛЕКЦИИ</w:t>
      </w:r>
    </w:p>
    <w:p w14:paraId="2B33662A" w14:textId="77777777" w:rsidR="00CC6F2D" w:rsidRPr="005F271F" w:rsidRDefault="00CC6F2D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27D3E" w14:textId="6C32D0C4" w:rsidR="00F95229" w:rsidRDefault="00F95229" w:rsidP="00B031C2">
      <w:pPr>
        <w:rPr>
          <w:rFonts w:ascii="Times New Roman" w:hAnsi="Times New Roman" w:cs="Times New Roman"/>
          <w:sz w:val="28"/>
          <w:szCs w:val="28"/>
        </w:rPr>
      </w:pPr>
      <w:r w:rsidRPr="00F95229">
        <w:rPr>
          <w:rFonts w:ascii="Times New Roman" w:hAnsi="Times New Roman" w:cs="Times New Roman"/>
          <w:sz w:val="28"/>
          <w:szCs w:val="28"/>
        </w:rPr>
        <w:t>Интерфейс </w:t>
      </w:r>
      <w:proofErr w:type="spellStart"/>
      <w:r w:rsidRPr="00F95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proofErr w:type="spellEnd"/>
      <w:r w:rsidRPr="00F95229">
        <w:rPr>
          <w:rFonts w:ascii="Times New Roman" w:hAnsi="Times New Roman" w:cs="Times New Roman"/>
          <w:sz w:val="28"/>
          <w:szCs w:val="28"/>
        </w:rPr>
        <w:t> расширяет 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Collection</w:t>
      </w:r>
      <w:r w:rsidRPr="00F95229">
        <w:rPr>
          <w:rFonts w:ascii="Times New Roman" w:hAnsi="Times New Roman" w:cs="Times New Roman"/>
          <w:sz w:val="28"/>
          <w:szCs w:val="28"/>
        </w:rPr>
        <w:t xml:space="preserve"> и объявляет поведение очередей, которые представляют собой список с дисциплиной "первый вошел, первый вышел" (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FIFO</w:t>
      </w:r>
      <w:r w:rsidRPr="00F95229">
        <w:rPr>
          <w:rFonts w:ascii="Times New Roman" w:hAnsi="Times New Roman" w:cs="Times New Roman"/>
          <w:sz w:val="28"/>
          <w:szCs w:val="28"/>
        </w:rPr>
        <w:t>).</w:t>
      </w:r>
    </w:p>
    <w:p w14:paraId="6BA5B3CD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Deque </w:t>
      </w:r>
      <w:r w:rsidRPr="007D4A6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7D4A6F">
        <w:rPr>
          <w:rFonts w:ascii="Times New Roman" w:hAnsi="Times New Roman" w:cs="Times New Roman"/>
          <w:sz w:val="28"/>
          <w:szCs w:val="28"/>
        </w:rPr>
        <w:t>это подинтерфейс of </w:t>
      </w: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r w:rsidRPr="007D4A6F">
        <w:rPr>
          <w:rFonts w:ascii="Times New Roman" w:hAnsi="Times New Roman" w:cs="Times New Roman"/>
          <w:sz w:val="28"/>
          <w:szCs w:val="28"/>
        </w:rPr>
        <w:t>, предоставляющий методы для вставки элемента в начало или конец, а также методы для доступа или удаления его первого или последнего элемента.</w:t>
      </w:r>
    </w:p>
    <w:p w14:paraId="4EEFAFCA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Deque </w:t>
      </w:r>
      <w:r w:rsidRPr="007D4A6F">
        <w:rPr>
          <w:rFonts w:ascii="Times New Roman" w:hAnsi="Times New Roman" w:cs="Times New Roman"/>
          <w:sz w:val="28"/>
          <w:szCs w:val="28"/>
        </w:rPr>
        <w:t xml:space="preserve">также включает в себя методы, которые позволяют ему действовать как </w:t>
      </w:r>
      <w:r w:rsidRPr="007D4A6F">
        <w:rPr>
          <w:rFonts w:ascii="Times New Roman" w:hAnsi="Times New Roman" w:cs="Times New Roman"/>
          <w:b/>
          <w:bCs/>
          <w:sz w:val="28"/>
          <w:szCs w:val="28"/>
        </w:rPr>
        <w:t xml:space="preserve">stack </w:t>
      </w:r>
    </w:p>
    <w:p w14:paraId="747FF34D" w14:textId="0DBC5D75" w:rsidR="00F95229" w:rsidRPr="00F95229" w:rsidRDefault="00D27C86" w:rsidP="00B031C2">
      <w:pPr>
        <w:rPr>
          <w:rFonts w:ascii="Times New Roman" w:hAnsi="Times New Roman" w:cs="Times New Roman"/>
          <w:sz w:val="28"/>
          <w:szCs w:val="28"/>
        </w:rPr>
      </w:pPr>
      <w:r w:rsidRPr="00D27C86">
        <w:rPr>
          <w:rFonts w:ascii="Times New Roman" w:hAnsi="Times New Roman" w:cs="Times New Roman"/>
          <w:i/>
          <w:iCs/>
          <w:sz w:val="28"/>
          <w:szCs w:val="28"/>
        </w:rPr>
        <w:t>ArrayDeque</w:t>
      </w:r>
      <w:r w:rsidRPr="00D27C86">
        <w:rPr>
          <w:rFonts w:ascii="Times New Roman" w:hAnsi="Times New Roman" w:cs="Times New Roman"/>
          <w:sz w:val="28"/>
          <w:szCs w:val="28"/>
        </w:rPr>
        <w:t xml:space="preserve"> - </w:t>
      </w:r>
      <w:r w:rsidRPr="00D27C86">
        <w:rPr>
          <w:rFonts w:ascii="Times New Roman" w:hAnsi="Times New Roman" w:cs="Times New Roman"/>
          <w:b/>
          <w:bCs/>
          <w:sz w:val="28"/>
          <w:szCs w:val="28"/>
        </w:rPr>
        <w:t>это особый вид растущего массива, который позволяет нам добавлять или удалять элемент с обеих сторон.</w:t>
      </w:r>
    </w:p>
    <w:p w14:paraId="154124CA" w14:textId="6117F659" w:rsidR="007D4A6F" w:rsidRDefault="007D4A6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7D4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вектора</w:t>
      </w:r>
      <w:r w:rsidRPr="007D4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2AD90" w14:textId="77777777" w:rsidR="00443644" w:rsidRDefault="00443644" w:rsidP="00B031C2">
      <w:pPr>
        <w:rPr>
          <w:rFonts w:ascii="Times New Roman" w:hAnsi="Times New Roman" w:cs="Times New Roman"/>
          <w:sz w:val="28"/>
          <w:szCs w:val="28"/>
        </w:rPr>
      </w:pPr>
    </w:p>
    <w:p w14:paraId="5EFBEB08" w14:textId="77777777" w:rsidR="00443644" w:rsidRPr="00443644" w:rsidRDefault="00443644" w:rsidP="00443644">
      <w:pPr>
        <w:pStyle w:val="Standard"/>
        <w:rPr>
          <w:lang w:val="en-US"/>
        </w:rPr>
      </w:pPr>
      <w:r>
        <w:t xml:space="preserve">Чтобы сравнивать объекты мы должны реализовать интерфейс </w:t>
      </w:r>
      <w:r>
        <w:rPr>
          <w:rStyle w:val="SourceText"/>
        </w:rPr>
        <w:t>Comparable и реализовывают его единственный метод — compareTo(). Он</w:t>
      </w:r>
      <w:r w:rsidRPr="00443644">
        <w:rPr>
          <w:rStyle w:val="SourceText"/>
          <w:lang w:val="en-US"/>
        </w:rPr>
        <w:t xml:space="preserve"> </w:t>
      </w:r>
      <w:r>
        <w:rPr>
          <w:rStyle w:val="SourceText"/>
        </w:rPr>
        <w:t>является</w:t>
      </w:r>
      <w:r w:rsidRPr="00443644">
        <w:rPr>
          <w:rStyle w:val="SourceText"/>
          <w:lang w:val="en-US"/>
        </w:rPr>
        <w:t xml:space="preserve"> </w:t>
      </w:r>
      <w:r>
        <w:rPr>
          <w:rStyle w:val="SourceText"/>
        </w:rPr>
        <w:t>типизированным</w:t>
      </w:r>
      <w:r w:rsidRPr="00443644">
        <w:rPr>
          <w:rStyle w:val="SourceText"/>
          <w:lang w:val="en-US"/>
        </w:rPr>
        <w:t>:</w:t>
      </w:r>
    </w:p>
    <w:p w14:paraId="01747C3C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class A implements </w:t>
      </w:r>
      <w:proofErr w:type="spellStart"/>
      <w:r w:rsidRPr="00443644">
        <w:rPr>
          <w:rStyle w:val="SourceText"/>
          <w:lang w:val="en-US"/>
        </w:rPr>
        <w:t>Comporable</w:t>
      </w:r>
      <w:proofErr w:type="spellEnd"/>
      <w:r w:rsidRPr="00443644">
        <w:rPr>
          <w:rStyle w:val="SourceText"/>
          <w:lang w:val="en-US"/>
        </w:rPr>
        <w:t>&lt;A</w:t>
      </w:r>
      <w:proofErr w:type="gramStart"/>
      <w:r w:rsidRPr="00443644">
        <w:rPr>
          <w:rStyle w:val="SourceText"/>
          <w:lang w:val="en-US"/>
        </w:rPr>
        <w:t>&gt;{</w:t>
      </w:r>
      <w:proofErr w:type="gramEnd"/>
    </w:p>
    <w:p w14:paraId="6CCEB39B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>@Override</w:t>
      </w:r>
    </w:p>
    <w:p w14:paraId="50CD28C9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public int </w:t>
      </w:r>
      <w:proofErr w:type="spellStart"/>
      <w:proofErr w:type="gramStart"/>
      <w:r w:rsidRPr="00443644">
        <w:rPr>
          <w:rStyle w:val="SourceText"/>
          <w:lang w:val="en-US"/>
        </w:rPr>
        <w:t>compareTo</w:t>
      </w:r>
      <w:proofErr w:type="spellEnd"/>
      <w:r w:rsidRPr="00443644">
        <w:rPr>
          <w:rStyle w:val="SourceText"/>
          <w:lang w:val="en-US"/>
        </w:rPr>
        <w:t>(</w:t>
      </w:r>
      <w:proofErr w:type="gramEnd"/>
      <w:r w:rsidRPr="00443644">
        <w:rPr>
          <w:rStyle w:val="SourceText"/>
          <w:lang w:val="en-US"/>
        </w:rPr>
        <w:t>A a){</w:t>
      </w:r>
    </w:p>
    <w:p w14:paraId="69A2868D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>//return 1, 0, -1</w:t>
      </w:r>
    </w:p>
    <w:p w14:paraId="1B10BFC4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return </w:t>
      </w:r>
      <w:proofErr w:type="spellStart"/>
      <w:proofErr w:type="gramStart"/>
      <w:r w:rsidRPr="00443644">
        <w:rPr>
          <w:rStyle w:val="SourceText"/>
          <w:lang w:val="en-US"/>
        </w:rPr>
        <w:t>this.field</w:t>
      </w:r>
      <w:proofErr w:type="spellEnd"/>
      <w:proofErr w:type="gramEnd"/>
      <w:r w:rsidRPr="00443644">
        <w:rPr>
          <w:rStyle w:val="SourceText"/>
          <w:lang w:val="en-US"/>
        </w:rPr>
        <w:t xml:space="preserve"> — </w:t>
      </w:r>
      <w:proofErr w:type="spellStart"/>
      <w:r w:rsidRPr="00443644">
        <w:rPr>
          <w:rStyle w:val="SourceText"/>
          <w:lang w:val="en-US"/>
        </w:rPr>
        <w:t>a.field</w:t>
      </w:r>
      <w:proofErr w:type="spellEnd"/>
    </w:p>
    <w:p w14:paraId="6C99954C" w14:textId="77777777" w:rsidR="00443644" w:rsidRPr="005F271F" w:rsidRDefault="00443644" w:rsidP="00443644">
      <w:pPr>
        <w:pStyle w:val="Standard"/>
        <w:rPr>
          <w:lang w:val="en-US"/>
        </w:rPr>
      </w:pPr>
      <w:r w:rsidRPr="005F271F">
        <w:rPr>
          <w:rStyle w:val="SourceText"/>
          <w:lang w:val="en-US"/>
        </w:rPr>
        <w:t>}</w:t>
      </w:r>
    </w:p>
    <w:p w14:paraId="3CC0137A" w14:textId="569F4C1B" w:rsidR="007D4A6F" w:rsidRPr="005F271F" w:rsidRDefault="00443644" w:rsidP="00443644">
      <w:pPr>
        <w:rPr>
          <w:rStyle w:val="SourceText"/>
          <w:rFonts w:asciiTheme="minorHAnsi" w:hAnsiTheme="minorHAnsi"/>
        </w:rPr>
      </w:pPr>
      <w:r>
        <w:rPr>
          <w:rStyle w:val="SourceText"/>
        </w:rPr>
        <w:t xml:space="preserve">Реализованный в </w:t>
      </w:r>
      <w:proofErr w:type="spellStart"/>
      <w:r>
        <w:rPr>
          <w:rStyle w:val="SourceText"/>
        </w:rPr>
        <w:t>Comparable</w:t>
      </w:r>
      <w:proofErr w:type="spellEnd"/>
      <w:r>
        <w:rPr>
          <w:rStyle w:val="SourceText"/>
        </w:rPr>
        <w:t xml:space="preserve"> метод сравнения называют «natural ordering» — естественной сортировкой. Это потому, что в методе </w:t>
      </w:r>
      <w:proofErr w:type="gramStart"/>
      <w:r>
        <w:rPr>
          <w:rStyle w:val="SourceText"/>
        </w:rPr>
        <w:t>compareTo(</w:t>
      </w:r>
      <w:proofErr w:type="gramEnd"/>
      <w:r>
        <w:rPr>
          <w:rStyle w:val="SourceText"/>
        </w:rPr>
        <w:t>) ты описываешь наиболее</w:t>
      </w:r>
      <w:r w:rsidRPr="00443644">
        <w:rPr>
          <w:rStyle w:val="SourceText"/>
        </w:rPr>
        <w:t xml:space="preserve"> </w:t>
      </w:r>
      <w:proofErr w:type="spellStart"/>
      <w:r>
        <w:rPr>
          <w:rStyle w:val="SourceText"/>
          <w:rFonts w:asciiTheme="minorHAnsi" w:hAnsiTheme="minorHAnsi"/>
        </w:rPr>
        <w:t>распростаненныую</w:t>
      </w:r>
      <w:proofErr w:type="spellEnd"/>
      <w:r>
        <w:rPr>
          <w:rStyle w:val="SourceText"/>
          <w:rFonts w:asciiTheme="minorHAnsi" w:hAnsiTheme="minorHAnsi"/>
        </w:rPr>
        <w:t xml:space="preserve"> сортировку.</w:t>
      </w:r>
    </w:p>
    <w:p w14:paraId="1F805505" w14:textId="77777777" w:rsidR="00443644" w:rsidRDefault="00443644" w:rsidP="00443644">
      <w:pPr>
        <w:pStyle w:val="Standard"/>
      </w:pPr>
      <w:r>
        <w:rPr>
          <w:rStyle w:val="SourceText"/>
        </w:rPr>
        <w:t xml:space="preserve">Natural </w:t>
      </w:r>
      <w:proofErr w:type="spellStart"/>
      <w:r>
        <w:rPr>
          <w:rStyle w:val="SourceText"/>
        </w:rPr>
        <w:t>Ordering</w:t>
      </w:r>
      <w:proofErr w:type="spellEnd"/>
      <w:r>
        <w:rPr>
          <w:rStyle w:val="SourceText"/>
        </w:rPr>
        <w:t xml:space="preserve"> уже присутствует в Java для строк, чисел и т.д.</w:t>
      </w:r>
    </w:p>
    <w:p w14:paraId="194A59B1" w14:textId="77777777" w:rsidR="00443644" w:rsidRDefault="00443644" w:rsidP="00443644">
      <w:pPr>
        <w:pStyle w:val="Standard"/>
      </w:pPr>
      <w:r>
        <w:t>В TreeSet можно передать компаратор, у которого есть метод Compare.</w:t>
      </w:r>
    </w:p>
    <w:p w14:paraId="545F899B" w14:textId="77777777" w:rsidR="00443644" w:rsidRDefault="00443644" w:rsidP="00443644">
      <w:pPr>
        <w:pStyle w:val="Standard"/>
      </w:pPr>
    </w:p>
    <w:p w14:paraId="702EE2E3" w14:textId="77777777" w:rsidR="00443644" w:rsidRDefault="00443644" w:rsidP="00443644">
      <w:pPr>
        <w:pStyle w:val="Standard"/>
      </w:pPr>
      <w:r>
        <w:t xml:space="preserve">Если же вдруг нам нужна другая логика, нам приходит на помощь другой интерфейс — </w:t>
      </w:r>
      <w:r>
        <w:rPr>
          <w:rStyle w:val="SourceText"/>
        </w:rPr>
        <w:t>Comparator. Этот компаратор затем можно передать в метод sort.</w:t>
      </w:r>
    </w:p>
    <w:p w14:paraId="51C307AA" w14:textId="77777777" w:rsidR="00443644" w:rsidRDefault="00443644" w:rsidP="00443644">
      <w:pPr>
        <w:pStyle w:val="Standard"/>
      </w:pPr>
      <w:r>
        <w:rPr>
          <w:rStyle w:val="SourceText"/>
        </w:rPr>
        <w:t>Comparator — это отдельный класс-«сравниватель».</w:t>
      </w:r>
    </w:p>
    <w:p w14:paraId="4209DF7F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public class </w:t>
      </w:r>
      <w:proofErr w:type="spellStart"/>
      <w:r w:rsidRPr="00443644">
        <w:rPr>
          <w:rStyle w:val="SourceText"/>
          <w:lang w:val="en-US"/>
        </w:rPr>
        <w:t>CustomComparator</w:t>
      </w:r>
      <w:proofErr w:type="spellEnd"/>
      <w:r w:rsidRPr="00443644">
        <w:rPr>
          <w:rStyle w:val="SourceText"/>
          <w:lang w:val="en-US"/>
        </w:rPr>
        <w:t xml:space="preserve"> implements Comparator&lt;A&gt; {</w:t>
      </w:r>
    </w:p>
    <w:p w14:paraId="0FCFE3B5" w14:textId="77777777" w:rsidR="00443644" w:rsidRPr="00443644" w:rsidRDefault="00443644" w:rsidP="00443644">
      <w:pPr>
        <w:pStyle w:val="PreformattedText"/>
        <w:rPr>
          <w:lang w:val="en-US"/>
        </w:rPr>
      </w:pPr>
    </w:p>
    <w:p w14:paraId="355F3EB1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@Override</w:t>
      </w:r>
    </w:p>
    <w:p w14:paraId="21F4DF06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public int </w:t>
      </w:r>
      <w:proofErr w:type="gramStart"/>
      <w:r w:rsidRPr="00443644">
        <w:rPr>
          <w:rStyle w:val="SourceText"/>
          <w:lang w:val="en-US"/>
        </w:rPr>
        <w:t>compare(</w:t>
      </w:r>
      <w:proofErr w:type="gramEnd"/>
      <w:r w:rsidRPr="00443644">
        <w:rPr>
          <w:rStyle w:val="SourceText"/>
          <w:lang w:val="en-US"/>
        </w:rPr>
        <w:t>A a1, A a2) {</w:t>
      </w:r>
    </w:p>
    <w:p w14:paraId="4A1CB109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    return a</w:t>
      </w:r>
      <w:proofErr w:type="gramStart"/>
      <w:r w:rsidRPr="00443644">
        <w:rPr>
          <w:rStyle w:val="SourceText"/>
          <w:lang w:val="en-US"/>
        </w:rPr>
        <w:t>1.getField</w:t>
      </w:r>
      <w:proofErr w:type="gramEnd"/>
      <w:r w:rsidRPr="00443644">
        <w:rPr>
          <w:rStyle w:val="SourceText"/>
          <w:lang w:val="en-US"/>
        </w:rPr>
        <w:t>() - a2.getField();</w:t>
      </w:r>
    </w:p>
    <w:p w14:paraId="49C08787" w14:textId="77777777" w:rsidR="00443644" w:rsidRDefault="00443644" w:rsidP="00443644">
      <w:pPr>
        <w:pStyle w:val="PreformattedText"/>
      </w:pPr>
      <w:r w:rsidRPr="00443644">
        <w:rPr>
          <w:rStyle w:val="SourceText"/>
          <w:lang w:val="en-US"/>
        </w:rPr>
        <w:t xml:space="preserve">   </w:t>
      </w:r>
      <w:r>
        <w:rPr>
          <w:rStyle w:val="SourceText"/>
        </w:rPr>
        <w:t>}</w:t>
      </w:r>
    </w:p>
    <w:p w14:paraId="7A1C170A" w14:textId="77777777" w:rsidR="00443644" w:rsidRDefault="00443644" w:rsidP="00443644">
      <w:pPr>
        <w:pStyle w:val="PreformattedText"/>
        <w:spacing w:after="283"/>
      </w:pPr>
      <w:r>
        <w:rPr>
          <w:rStyle w:val="SourceText"/>
        </w:rPr>
        <w:lastRenderedPageBreak/>
        <w:t>}</w:t>
      </w:r>
    </w:p>
    <w:p w14:paraId="22ACC209" w14:textId="77777777" w:rsidR="00443644" w:rsidRDefault="00443644" w:rsidP="00443644">
      <w:pPr>
        <w:pStyle w:val="Standard"/>
      </w:pPr>
      <w:r>
        <w:rPr>
          <w:rStyle w:val="SourceText"/>
        </w:rPr>
        <w:t>Т. о. В TreeSet для сравнения используются 2 метода: compare и compareTo. То есть в TreeSet можно положить только объекты, реализующие интерфейс Comporable.</w:t>
      </w:r>
    </w:p>
    <w:p w14:paraId="589CA038" w14:textId="77777777" w:rsidR="00443644" w:rsidRDefault="00443644" w:rsidP="00443644">
      <w:pPr>
        <w:pStyle w:val="Standard"/>
      </w:pPr>
    </w:p>
    <w:p w14:paraId="0BBB7317" w14:textId="77777777" w:rsidR="00443644" w:rsidRDefault="00443644" w:rsidP="00443644">
      <w:pPr>
        <w:pStyle w:val="Standard"/>
      </w:pPr>
      <w:r>
        <w:rPr>
          <w:rStyle w:val="SourceText"/>
        </w:rPr>
        <w:t>В HashSet можно положить любой элемент, если в угловых скобках не указать тип: HashSet&lt;&gt;.</w:t>
      </w:r>
    </w:p>
    <w:p w14:paraId="1CAFF9B0" w14:textId="77777777" w:rsidR="00443644" w:rsidRPr="00443644" w:rsidRDefault="00443644" w:rsidP="00443644">
      <w:pPr>
        <w:rPr>
          <w:rFonts w:cs="Times New Roman"/>
          <w:sz w:val="28"/>
          <w:szCs w:val="28"/>
        </w:rPr>
      </w:pPr>
    </w:p>
    <w:sectPr w:rsidR="00443644" w:rsidRPr="0044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ourier New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Noto Sans Mono CJK SC">
    <w:charset w:val="00"/>
    <w:family w:val="modern"/>
    <w:pitch w:val="fixed"/>
  </w:font>
  <w:font w:name="st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9D9"/>
    <w:multiLevelType w:val="multilevel"/>
    <w:tmpl w:val="D92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635"/>
    <w:multiLevelType w:val="multilevel"/>
    <w:tmpl w:val="A82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F064F"/>
    <w:multiLevelType w:val="hybridMultilevel"/>
    <w:tmpl w:val="8448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A7866"/>
    <w:multiLevelType w:val="multilevel"/>
    <w:tmpl w:val="619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AE"/>
    <w:rsid w:val="000907DF"/>
    <w:rsid w:val="00293D6C"/>
    <w:rsid w:val="003B4CC6"/>
    <w:rsid w:val="003E3F21"/>
    <w:rsid w:val="00443644"/>
    <w:rsid w:val="00466449"/>
    <w:rsid w:val="0048687E"/>
    <w:rsid w:val="004B29CB"/>
    <w:rsid w:val="004B3656"/>
    <w:rsid w:val="00506BAE"/>
    <w:rsid w:val="00553BE8"/>
    <w:rsid w:val="00563EA0"/>
    <w:rsid w:val="005F271F"/>
    <w:rsid w:val="006218B3"/>
    <w:rsid w:val="00636DE5"/>
    <w:rsid w:val="006F3198"/>
    <w:rsid w:val="006F4B91"/>
    <w:rsid w:val="007D4A6F"/>
    <w:rsid w:val="00833D91"/>
    <w:rsid w:val="00837550"/>
    <w:rsid w:val="009018D6"/>
    <w:rsid w:val="009240AB"/>
    <w:rsid w:val="0095373C"/>
    <w:rsid w:val="00961405"/>
    <w:rsid w:val="009C2163"/>
    <w:rsid w:val="00A00AB4"/>
    <w:rsid w:val="00A416DD"/>
    <w:rsid w:val="00B031C2"/>
    <w:rsid w:val="00B464A0"/>
    <w:rsid w:val="00BB326B"/>
    <w:rsid w:val="00C61BAE"/>
    <w:rsid w:val="00CC6F2D"/>
    <w:rsid w:val="00CD65D8"/>
    <w:rsid w:val="00D04DAF"/>
    <w:rsid w:val="00D27C86"/>
    <w:rsid w:val="00D640C6"/>
    <w:rsid w:val="00DA2EBC"/>
    <w:rsid w:val="00E02B6A"/>
    <w:rsid w:val="00E13B45"/>
    <w:rsid w:val="00EB01E0"/>
    <w:rsid w:val="00EB7BD6"/>
    <w:rsid w:val="00ED4681"/>
    <w:rsid w:val="00F816B8"/>
    <w:rsid w:val="00F95229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CBCD"/>
  <w15:chartTrackingRefBased/>
  <w15:docId w15:val="{97FD62B3-8247-4696-B18C-D9A70D55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364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443644"/>
    <w:rPr>
      <w:rFonts w:ascii="Liberation Mono" w:eastAsia="Noto Sans Mono CJK SC" w:hAnsi="Liberation Mono" w:cs="Liberation Mono" w:hint="default"/>
    </w:rPr>
  </w:style>
  <w:style w:type="paragraph" w:customStyle="1" w:styleId="PreformattedText">
    <w:name w:val="Preformatted Text"/>
    <w:basedOn w:val="Standard"/>
    <w:rsid w:val="00443644"/>
    <w:rPr>
      <w:rFonts w:ascii="Liberation Mono" w:eastAsia="Noto Sans Mono CJK SC" w:hAnsi="Liberation Mono" w:cs="Liberation Mono"/>
      <w:sz w:val="20"/>
      <w:szCs w:val="20"/>
    </w:rPr>
  </w:style>
  <w:style w:type="paragraph" w:styleId="a3">
    <w:name w:val="List Paragraph"/>
    <w:basedOn w:val="a"/>
    <w:uiPriority w:val="34"/>
    <w:qFormat/>
    <w:rsid w:val="000907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07D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F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C7F5-3BED-4F0D-8601-716D941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1427</Words>
  <Characters>8138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8</cp:revision>
  <dcterms:created xsi:type="dcterms:W3CDTF">2021-12-26T15:06:00Z</dcterms:created>
  <dcterms:modified xsi:type="dcterms:W3CDTF">2022-01-29T21:10:00Z</dcterms:modified>
</cp:coreProperties>
</file>