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561EB" w14:textId="79E64A9C" w:rsidR="00BF061B" w:rsidRPr="00BF061B" w:rsidRDefault="00BF061B" w:rsidP="00D636CA">
      <w:pPr>
        <w:spacing w:after="0"/>
        <w:jc w:val="both"/>
        <w:rPr>
          <w:rFonts w:cstheme="minorHAnsi"/>
          <w:b/>
          <w:bCs/>
          <w:sz w:val="28"/>
          <w:szCs w:val="28"/>
        </w:rPr>
      </w:pPr>
      <w:r w:rsidRPr="00FA21A9">
        <w:rPr>
          <w:rFonts w:cstheme="minorHAnsi"/>
          <w:sz w:val="28"/>
          <w:szCs w:val="28"/>
        </w:rPr>
        <w:t>Чтобы попрактиковать регулярки</w:t>
      </w:r>
      <w:r>
        <w:rPr>
          <w:rFonts w:cstheme="minorHAnsi"/>
          <w:b/>
          <w:bCs/>
          <w:sz w:val="28"/>
          <w:szCs w:val="28"/>
        </w:rPr>
        <w:t xml:space="preserve"> </w:t>
      </w:r>
      <w:r w:rsidR="00FA21A9">
        <w:rPr>
          <w:rFonts w:cstheme="minorHAnsi"/>
          <w:sz w:val="28"/>
          <w:szCs w:val="28"/>
        </w:rPr>
        <w:t xml:space="preserve">– </w:t>
      </w:r>
      <w:r>
        <w:rPr>
          <w:rFonts w:cstheme="minorHAnsi"/>
          <w:b/>
          <w:bCs/>
          <w:sz w:val="28"/>
          <w:szCs w:val="28"/>
        </w:rPr>
        <w:t xml:space="preserve"> </w:t>
      </w:r>
      <w:hyperlink r:id="rId6" w:history="1">
        <w:r w:rsidRPr="00BF061B">
          <w:rPr>
            <w:rStyle w:val="a3"/>
            <w:rFonts w:cstheme="minorHAnsi"/>
            <w:b/>
            <w:bCs/>
            <w:sz w:val="28"/>
            <w:szCs w:val="28"/>
          </w:rPr>
          <w:t>https://regex101.com/</w:t>
        </w:r>
      </w:hyperlink>
    </w:p>
    <w:p w14:paraId="33560A78" w14:textId="0868701E" w:rsidR="00BF061B" w:rsidRDefault="00BF061B" w:rsidP="00D636CA">
      <w:pPr>
        <w:spacing w:after="0"/>
        <w:jc w:val="both"/>
        <w:rPr>
          <w:rFonts w:cstheme="minorHAnsi"/>
          <w:b/>
          <w:bCs/>
          <w:sz w:val="28"/>
          <w:szCs w:val="28"/>
        </w:rPr>
      </w:pPr>
    </w:p>
    <w:p w14:paraId="29A1D1AB" w14:textId="400D80A7" w:rsidR="00B4746B" w:rsidRPr="00B4746B" w:rsidRDefault="00B4746B" w:rsidP="00D636CA">
      <w:pPr>
        <w:spacing w:after="0"/>
        <w:jc w:val="both"/>
        <w:rPr>
          <w:rFonts w:cstheme="minorHAnsi"/>
          <w:bCs/>
          <w:sz w:val="28"/>
          <w:szCs w:val="28"/>
        </w:rPr>
      </w:pPr>
      <w:r w:rsidRPr="00454BE0">
        <w:rPr>
          <w:rFonts w:cstheme="minorHAnsi"/>
          <w:b/>
          <w:bCs/>
          <w:sz w:val="28"/>
          <w:szCs w:val="28"/>
          <w:highlight w:val="yellow"/>
        </w:rPr>
        <w:t xml:space="preserve">Регулярные выражения – </w:t>
      </w:r>
      <w:r w:rsidRPr="00454BE0">
        <w:rPr>
          <w:rFonts w:cstheme="minorHAnsi"/>
          <w:bCs/>
          <w:sz w:val="28"/>
          <w:szCs w:val="28"/>
          <w:highlight w:val="yellow"/>
        </w:rPr>
        <w:t>механизм для поиска и замены текста.</w:t>
      </w:r>
      <w:r>
        <w:rPr>
          <w:rFonts w:cstheme="minorHAnsi"/>
          <w:bCs/>
          <w:sz w:val="28"/>
          <w:szCs w:val="28"/>
        </w:rPr>
        <w:t xml:space="preserve"> Основан на использовании метасимволов. </w:t>
      </w:r>
      <w:r w:rsidRPr="00454BE0">
        <w:rPr>
          <w:rFonts w:cstheme="minorHAnsi"/>
          <w:bCs/>
          <w:sz w:val="28"/>
          <w:szCs w:val="28"/>
          <w:highlight w:val="yellow"/>
        </w:rPr>
        <w:t>Позволяет задать шаблон, по которому будет производится поиск.</w:t>
      </w:r>
    </w:p>
    <w:p w14:paraId="4059ECA2" w14:textId="77777777" w:rsidR="00B4746B" w:rsidRDefault="00B4746B" w:rsidP="00D636CA">
      <w:pPr>
        <w:spacing w:after="0"/>
        <w:jc w:val="both"/>
        <w:rPr>
          <w:rFonts w:cstheme="minorHAnsi"/>
          <w:b/>
          <w:bCs/>
          <w:sz w:val="28"/>
          <w:szCs w:val="28"/>
        </w:rPr>
      </w:pPr>
    </w:p>
    <w:p w14:paraId="21BBDABC" w14:textId="0B5982F2" w:rsidR="00D636CA" w:rsidRPr="00B4746B" w:rsidRDefault="00B4746B" w:rsidP="00D636CA">
      <w:pPr>
        <w:spacing w:after="0"/>
        <w:jc w:val="both"/>
        <w:rPr>
          <w:rFonts w:cstheme="minorHAnsi"/>
          <w:sz w:val="28"/>
          <w:szCs w:val="28"/>
        </w:rPr>
      </w:pPr>
      <w:r w:rsidRPr="00454BE0">
        <w:rPr>
          <w:rFonts w:cstheme="minorHAnsi"/>
          <w:b/>
          <w:bCs/>
          <w:sz w:val="28"/>
          <w:szCs w:val="28"/>
          <w:highlight w:val="cyan"/>
        </w:rPr>
        <w:t>Точный поиск строки</w:t>
      </w:r>
      <w:r>
        <w:rPr>
          <w:rFonts w:cstheme="minorHAnsi"/>
          <w:bCs/>
          <w:sz w:val="28"/>
          <w:szCs w:val="28"/>
        </w:rPr>
        <w:t xml:space="preserve"> – самый простой вариант регулярного выражения. Ищет точно такую же строку. </w:t>
      </w:r>
      <w:r w:rsidRPr="00454BE0">
        <w:rPr>
          <w:rFonts w:cstheme="minorHAnsi"/>
          <w:bCs/>
          <w:sz w:val="28"/>
          <w:szCs w:val="28"/>
          <w:highlight w:val="yellow"/>
        </w:rPr>
        <w:t xml:space="preserve">Регулярные выражения </w:t>
      </w:r>
      <w:proofErr w:type="spellStart"/>
      <w:r w:rsidRPr="00454BE0">
        <w:rPr>
          <w:rFonts w:cstheme="minorHAnsi"/>
          <w:bCs/>
          <w:sz w:val="28"/>
          <w:szCs w:val="28"/>
          <w:highlight w:val="yellow"/>
        </w:rPr>
        <w:t>регистрозависимые</w:t>
      </w:r>
      <w:proofErr w:type="spellEnd"/>
      <w:r>
        <w:rPr>
          <w:rFonts w:cstheme="minorHAnsi"/>
          <w:bCs/>
          <w:sz w:val="28"/>
          <w:szCs w:val="28"/>
        </w:rPr>
        <w:t xml:space="preserve">, но </w:t>
      </w:r>
      <w:r w:rsidRPr="00454BE0">
        <w:rPr>
          <w:rFonts w:cstheme="minorHAnsi"/>
          <w:bCs/>
          <w:sz w:val="28"/>
          <w:szCs w:val="28"/>
          <w:highlight w:val="yellow"/>
        </w:rPr>
        <w:t>многие ЯП позволяют отключить это.</w:t>
      </w:r>
    </w:p>
    <w:p w14:paraId="3D551D75" w14:textId="6098D78A" w:rsidR="003E7A67" w:rsidRPr="00711CE9" w:rsidRDefault="003E7A67" w:rsidP="00D636CA">
      <w:pPr>
        <w:spacing w:after="0"/>
        <w:jc w:val="both"/>
        <w:rPr>
          <w:rFonts w:cstheme="minorHAnsi"/>
          <w:sz w:val="28"/>
          <w:szCs w:val="28"/>
        </w:rPr>
      </w:pPr>
      <w:r w:rsidRPr="00711CE9">
        <w:rPr>
          <w:rFonts w:cstheme="minorHAnsi"/>
          <w:sz w:val="28"/>
          <w:szCs w:val="28"/>
        </w:rPr>
        <w:t xml:space="preserve">Большинство символов в регулярном выражении представляет само себя за исключением специальных символов </w:t>
      </w:r>
      <w:r w:rsidRPr="00711CE9">
        <w:rPr>
          <w:rFonts w:cstheme="minorHAnsi"/>
          <w:b/>
          <w:bCs/>
          <w:color w:val="595959" w:themeColor="text1" w:themeTint="A6"/>
          <w:sz w:val="28"/>
          <w:szCs w:val="28"/>
        </w:rPr>
        <w:t>[ ] \ / ^ $ . | ? * + ( ) { }</w:t>
      </w:r>
    </w:p>
    <w:p w14:paraId="17DCB0C4" w14:textId="087619E9" w:rsidR="00303F41" w:rsidRPr="00303F41" w:rsidRDefault="000B7771" w:rsidP="00D636CA">
      <w:pPr>
        <w:spacing w:after="0"/>
        <w:jc w:val="both"/>
        <w:rPr>
          <w:rFonts w:cstheme="minorHAnsi"/>
          <w:sz w:val="28"/>
          <w:szCs w:val="28"/>
        </w:rPr>
      </w:pPr>
      <w:r>
        <w:rPr>
          <w:rFonts w:cstheme="minorHAnsi"/>
          <w:sz w:val="28"/>
          <w:szCs w:val="28"/>
        </w:rPr>
        <w:t xml:space="preserve">Если нужно найти </w:t>
      </w:r>
      <w:r w:rsidRPr="00454BE0">
        <w:rPr>
          <w:rFonts w:cstheme="minorHAnsi"/>
          <w:sz w:val="28"/>
          <w:szCs w:val="28"/>
          <w:highlight w:val="yellow"/>
        </w:rPr>
        <w:t>спецсимвол</w:t>
      </w:r>
      <w:r>
        <w:rPr>
          <w:rFonts w:cstheme="minorHAnsi"/>
          <w:sz w:val="28"/>
          <w:szCs w:val="28"/>
        </w:rPr>
        <w:t xml:space="preserve">, его </w:t>
      </w:r>
      <w:r w:rsidRPr="00454BE0">
        <w:rPr>
          <w:rFonts w:cstheme="minorHAnsi"/>
          <w:sz w:val="28"/>
          <w:szCs w:val="28"/>
          <w:highlight w:val="yellow"/>
        </w:rPr>
        <w:t xml:space="preserve">нужно </w:t>
      </w:r>
      <w:r w:rsidR="00303F41" w:rsidRPr="00454BE0">
        <w:rPr>
          <w:rFonts w:cstheme="minorHAnsi"/>
          <w:sz w:val="28"/>
          <w:szCs w:val="28"/>
          <w:highlight w:val="yellow"/>
        </w:rPr>
        <w:t xml:space="preserve">экранировать обратным </w:t>
      </w:r>
      <w:proofErr w:type="spellStart"/>
      <w:r w:rsidR="00303F41" w:rsidRPr="00454BE0">
        <w:rPr>
          <w:rFonts w:cstheme="minorHAnsi"/>
          <w:sz w:val="28"/>
          <w:szCs w:val="28"/>
          <w:highlight w:val="yellow"/>
        </w:rPr>
        <w:t>слешом</w:t>
      </w:r>
      <w:proofErr w:type="spellEnd"/>
      <w:r w:rsidR="00303F41" w:rsidRPr="00454BE0">
        <w:rPr>
          <w:rFonts w:cstheme="minorHAnsi"/>
          <w:sz w:val="28"/>
          <w:szCs w:val="28"/>
          <w:highlight w:val="yellow"/>
        </w:rPr>
        <w:t xml:space="preserve"> </w:t>
      </w:r>
      <w:r w:rsidR="00303F41" w:rsidRPr="00454BE0">
        <w:rPr>
          <w:rFonts w:cstheme="minorHAnsi"/>
          <w:b/>
          <w:sz w:val="28"/>
          <w:szCs w:val="28"/>
          <w:highlight w:val="yellow"/>
        </w:rPr>
        <w:t>\</w:t>
      </w:r>
      <w:r w:rsidR="00303F41" w:rsidRPr="00454BE0">
        <w:rPr>
          <w:rFonts w:cstheme="minorHAnsi"/>
          <w:sz w:val="28"/>
          <w:szCs w:val="28"/>
          <w:highlight w:val="yellow"/>
        </w:rPr>
        <w:t>.</w:t>
      </w:r>
    </w:p>
    <w:p w14:paraId="6A5167BC" w14:textId="77777777" w:rsidR="000B7771" w:rsidRPr="00711CE9" w:rsidRDefault="000B7771" w:rsidP="00D636CA">
      <w:pPr>
        <w:spacing w:after="0"/>
        <w:jc w:val="both"/>
        <w:rPr>
          <w:rFonts w:cstheme="minorHAnsi"/>
          <w:sz w:val="28"/>
          <w:szCs w:val="28"/>
        </w:rPr>
      </w:pPr>
    </w:p>
    <w:p w14:paraId="2E906AF1" w14:textId="6B3321BB" w:rsidR="003E7A67" w:rsidRPr="00711CE9" w:rsidRDefault="003E7A67" w:rsidP="00D636CA">
      <w:pPr>
        <w:spacing w:after="0"/>
        <w:jc w:val="both"/>
        <w:rPr>
          <w:rFonts w:cstheme="minorHAnsi"/>
          <w:b/>
          <w:bCs/>
          <w:sz w:val="28"/>
          <w:szCs w:val="28"/>
        </w:rPr>
      </w:pPr>
      <w:r w:rsidRPr="00454BE0">
        <w:rPr>
          <w:rFonts w:cstheme="minorHAnsi"/>
          <w:b/>
          <w:bCs/>
          <w:sz w:val="32"/>
          <w:szCs w:val="32"/>
          <w:highlight w:val="cyan"/>
        </w:rPr>
        <w:t>Любой символ</w:t>
      </w:r>
      <w:r w:rsidR="00BE1B59" w:rsidRPr="00454BE0">
        <w:rPr>
          <w:rFonts w:cstheme="minorHAnsi"/>
          <w:b/>
          <w:bCs/>
          <w:sz w:val="48"/>
          <w:szCs w:val="48"/>
          <w:highlight w:val="cyan"/>
        </w:rPr>
        <w:t xml:space="preserve">  </w:t>
      </w:r>
      <w:r w:rsidR="00BE1B59" w:rsidRPr="00454BE0">
        <w:rPr>
          <w:rFonts w:cstheme="minorHAnsi"/>
          <w:b/>
          <w:bCs/>
          <w:color w:val="595959" w:themeColor="text1" w:themeTint="A6"/>
          <w:sz w:val="40"/>
          <w:szCs w:val="40"/>
          <w:highlight w:val="cyan"/>
        </w:rPr>
        <w:t>.</w:t>
      </w:r>
    </w:p>
    <w:p w14:paraId="6D9DF441" w14:textId="47ED97FA" w:rsidR="003E7A67" w:rsidRPr="007219F5" w:rsidRDefault="003E7A67" w:rsidP="00D636CA">
      <w:pPr>
        <w:spacing w:after="0"/>
        <w:jc w:val="both"/>
        <w:rPr>
          <w:rFonts w:cstheme="minorHAnsi"/>
          <w:sz w:val="28"/>
          <w:szCs w:val="28"/>
        </w:rPr>
      </w:pPr>
      <w:r w:rsidRPr="00454BE0">
        <w:rPr>
          <w:rFonts w:cstheme="minorHAnsi"/>
          <w:sz w:val="28"/>
          <w:szCs w:val="28"/>
          <w:highlight w:val="yellow"/>
        </w:rPr>
        <w:t>Метасимвол . (точка) означает один любой символ</w:t>
      </w:r>
      <w:r w:rsidR="00B4746B" w:rsidRPr="00454BE0">
        <w:rPr>
          <w:rFonts w:cstheme="minorHAnsi"/>
          <w:sz w:val="28"/>
          <w:szCs w:val="28"/>
          <w:highlight w:val="yellow"/>
        </w:rPr>
        <w:t>, включая цифры, спецсимволы и пробелы</w:t>
      </w:r>
      <w:r w:rsidRPr="00454BE0">
        <w:rPr>
          <w:rFonts w:cstheme="minorHAnsi"/>
          <w:sz w:val="28"/>
          <w:szCs w:val="28"/>
          <w:highlight w:val="yellow"/>
        </w:rPr>
        <w:t>.</w:t>
      </w:r>
      <w:r w:rsidRPr="00711CE9">
        <w:rPr>
          <w:rFonts w:cstheme="minorHAnsi"/>
          <w:sz w:val="28"/>
          <w:szCs w:val="28"/>
        </w:rPr>
        <w:t xml:space="preserve"> Вместо </w:t>
      </w:r>
      <w:proofErr w:type="gramStart"/>
      <w:r w:rsidRPr="00711CE9">
        <w:rPr>
          <w:rFonts w:cstheme="minorHAnsi"/>
          <w:sz w:val="28"/>
          <w:szCs w:val="28"/>
        </w:rPr>
        <w:t>символа .</w:t>
      </w:r>
      <w:proofErr w:type="gramEnd"/>
      <w:r w:rsidRPr="00711CE9">
        <w:rPr>
          <w:rFonts w:cstheme="minorHAnsi"/>
          <w:sz w:val="28"/>
          <w:szCs w:val="28"/>
        </w:rPr>
        <w:t xml:space="preserve"> можно использовать [\s\S] (все пробельные и непробельные символы, включая символ новой строки).</w:t>
      </w:r>
    </w:p>
    <w:p w14:paraId="2C4E9788" w14:textId="5E17F5CD" w:rsidR="00A01276" w:rsidRPr="00711CE9" w:rsidRDefault="00A01276" w:rsidP="00D636CA">
      <w:pPr>
        <w:spacing w:after="0"/>
        <w:jc w:val="both"/>
        <w:rPr>
          <w:rFonts w:cstheme="minorHAnsi"/>
          <w:sz w:val="28"/>
          <w:szCs w:val="28"/>
        </w:rPr>
      </w:pPr>
    </w:p>
    <w:p w14:paraId="583D988E" w14:textId="15C750D9" w:rsidR="00A01276" w:rsidRPr="00711CE9" w:rsidRDefault="004545A2" w:rsidP="00D636CA">
      <w:pPr>
        <w:spacing w:after="0"/>
        <w:jc w:val="both"/>
        <w:rPr>
          <w:rFonts w:cstheme="minorHAnsi"/>
          <w:b/>
          <w:bCs/>
          <w:sz w:val="28"/>
          <w:szCs w:val="28"/>
        </w:rPr>
      </w:pPr>
      <w:r w:rsidRPr="00454BE0">
        <w:rPr>
          <w:rFonts w:cstheme="minorHAnsi"/>
          <w:b/>
          <w:bCs/>
          <w:sz w:val="32"/>
          <w:szCs w:val="32"/>
          <w:highlight w:val="cyan"/>
        </w:rPr>
        <w:t>Символьные классы (наборы символов)</w:t>
      </w:r>
      <w:r w:rsidR="00BE1B59" w:rsidRPr="00454BE0">
        <w:rPr>
          <w:rFonts w:cstheme="minorHAnsi"/>
          <w:b/>
          <w:bCs/>
          <w:sz w:val="32"/>
          <w:szCs w:val="32"/>
          <w:highlight w:val="cyan"/>
        </w:rPr>
        <w:t xml:space="preserve"> </w:t>
      </w:r>
      <w:r w:rsidR="00BE1B59" w:rsidRPr="00454BE0">
        <w:rPr>
          <w:rFonts w:cstheme="minorHAnsi"/>
          <w:b/>
          <w:bCs/>
          <w:color w:val="595959" w:themeColor="text1" w:themeTint="A6"/>
          <w:sz w:val="48"/>
          <w:szCs w:val="48"/>
          <w:highlight w:val="cyan"/>
        </w:rPr>
        <w:t xml:space="preserve"> </w:t>
      </w:r>
      <w:r w:rsidR="00BE1B59" w:rsidRPr="00454BE0">
        <w:rPr>
          <w:rFonts w:cstheme="minorHAnsi"/>
          <w:b/>
          <w:bCs/>
          <w:color w:val="595959" w:themeColor="text1" w:themeTint="A6"/>
          <w:sz w:val="40"/>
          <w:szCs w:val="40"/>
          <w:highlight w:val="cyan"/>
        </w:rPr>
        <w:t>[ ]</w:t>
      </w:r>
    </w:p>
    <w:p w14:paraId="7478FE24" w14:textId="77777777" w:rsidR="008F1818" w:rsidRPr="008F1818" w:rsidRDefault="004545A2" w:rsidP="008F1818">
      <w:pPr>
        <w:spacing w:after="0"/>
        <w:jc w:val="both"/>
        <w:rPr>
          <w:rFonts w:cstheme="minorHAnsi"/>
          <w:sz w:val="28"/>
          <w:szCs w:val="28"/>
        </w:rPr>
      </w:pPr>
      <w:r w:rsidRPr="00454BE0">
        <w:rPr>
          <w:rFonts w:cstheme="minorHAnsi"/>
          <w:sz w:val="28"/>
          <w:szCs w:val="28"/>
          <w:highlight w:val="yellow"/>
        </w:rPr>
        <w:t>Набор символов в квадратных скобках именуется символьным классом и позволяет указать, что на данном месте в строке может стоять один из перечисленных символов.</w:t>
      </w:r>
      <w:r w:rsidRPr="00711CE9">
        <w:rPr>
          <w:rFonts w:cstheme="minorHAnsi"/>
          <w:sz w:val="28"/>
          <w:szCs w:val="28"/>
        </w:rPr>
        <w:t xml:space="preserve"> </w:t>
      </w:r>
      <w:r w:rsidR="008F1818" w:rsidRPr="00454BE0">
        <w:rPr>
          <w:rFonts w:cstheme="minorHAnsi"/>
          <w:sz w:val="28"/>
          <w:szCs w:val="28"/>
          <w:highlight w:val="yellow"/>
        </w:rPr>
        <w:t>[</w:t>
      </w:r>
      <w:proofErr w:type="spellStart"/>
      <w:r w:rsidR="008F1818" w:rsidRPr="00454BE0">
        <w:rPr>
          <w:rFonts w:cstheme="minorHAnsi"/>
          <w:sz w:val="28"/>
          <w:szCs w:val="28"/>
          <w:highlight w:val="yellow"/>
        </w:rPr>
        <w:t>нл</w:t>
      </w:r>
      <w:proofErr w:type="spellEnd"/>
      <w:r w:rsidR="008F1818" w:rsidRPr="00454BE0">
        <w:rPr>
          <w:rFonts w:cstheme="minorHAnsi"/>
          <w:sz w:val="28"/>
          <w:szCs w:val="28"/>
          <w:highlight w:val="yellow"/>
        </w:rPr>
        <w:t>]</w:t>
      </w:r>
      <w:r w:rsidR="008F1818" w:rsidRPr="008F1818">
        <w:rPr>
          <w:rFonts w:cstheme="minorHAnsi"/>
          <w:sz w:val="28"/>
          <w:szCs w:val="28"/>
        </w:rPr>
        <w:t xml:space="preserve"> — только «н» и «л»</w:t>
      </w:r>
    </w:p>
    <w:p w14:paraId="60BAA3DD"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[а-я]</w:t>
      </w:r>
      <w:r w:rsidRPr="008F1818">
        <w:rPr>
          <w:rFonts w:cstheme="minorHAnsi"/>
          <w:sz w:val="28"/>
          <w:szCs w:val="28"/>
        </w:rPr>
        <w:t xml:space="preserve"> — все русские буквы в нижнем регистре от «а» до «я» (кроме «ё»)</w:t>
      </w:r>
    </w:p>
    <w:p w14:paraId="732D3EB5"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[А-</w:t>
      </w:r>
      <w:proofErr w:type="gramStart"/>
      <w:r w:rsidRPr="00454BE0">
        <w:rPr>
          <w:rFonts w:cstheme="minorHAnsi"/>
          <w:sz w:val="28"/>
          <w:szCs w:val="28"/>
          <w:highlight w:val="yellow"/>
        </w:rPr>
        <w:t>Я]</w:t>
      </w:r>
      <w:r w:rsidRPr="008F1818">
        <w:rPr>
          <w:rFonts w:cstheme="minorHAnsi"/>
          <w:sz w:val="28"/>
          <w:szCs w:val="28"/>
        </w:rPr>
        <w:t>   </w:t>
      </w:r>
      <w:proofErr w:type="gramEnd"/>
      <w:r w:rsidRPr="008F1818">
        <w:rPr>
          <w:rFonts w:cstheme="minorHAnsi"/>
          <w:sz w:val="28"/>
          <w:szCs w:val="28"/>
        </w:rPr>
        <w:t xml:space="preserve"> — все заглавные русские буквы</w:t>
      </w:r>
    </w:p>
    <w:p w14:paraId="29CB9566"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[А-</w:t>
      </w:r>
      <w:proofErr w:type="spellStart"/>
      <w:r w:rsidRPr="00454BE0">
        <w:rPr>
          <w:rFonts w:cstheme="minorHAnsi"/>
          <w:sz w:val="28"/>
          <w:szCs w:val="28"/>
          <w:highlight w:val="yellow"/>
        </w:rPr>
        <w:t>Яа</w:t>
      </w:r>
      <w:proofErr w:type="spellEnd"/>
      <w:r w:rsidRPr="00454BE0">
        <w:rPr>
          <w:rFonts w:cstheme="minorHAnsi"/>
          <w:sz w:val="28"/>
          <w:szCs w:val="28"/>
          <w:highlight w:val="yellow"/>
        </w:rPr>
        <w:t>-</w:t>
      </w:r>
      <w:proofErr w:type="spellStart"/>
      <w:proofErr w:type="gramStart"/>
      <w:r w:rsidRPr="00454BE0">
        <w:rPr>
          <w:rFonts w:cstheme="minorHAnsi"/>
          <w:sz w:val="28"/>
          <w:szCs w:val="28"/>
          <w:highlight w:val="yellow"/>
        </w:rPr>
        <w:t>яЁё</w:t>
      </w:r>
      <w:proofErr w:type="spellEnd"/>
      <w:r w:rsidRPr="00454BE0">
        <w:rPr>
          <w:rFonts w:cstheme="minorHAnsi"/>
          <w:sz w:val="28"/>
          <w:szCs w:val="28"/>
          <w:highlight w:val="yellow"/>
        </w:rPr>
        <w:t>]</w:t>
      </w:r>
      <w:r w:rsidRPr="008F1818">
        <w:rPr>
          <w:rFonts w:cstheme="minorHAnsi"/>
          <w:sz w:val="28"/>
          <w:szCs w:val="28"/>
        </w:rPr>
        <w:t>  —</w:t>
      </w:r>
      <w:proofErr w:type="gramEnd"/>
      <w:r w:rsidRPr="008F1818">
        <w:rPr>
          <w:rFonts w:cstheme="minorHAnsi"/>
          <w:sz w:val="28"/>
          <w:szCs w:val="28"/>
        </w:rPr>
        <w:t xml:space="preserve"> все русские буквы</w:t>
      </w:r>
    </w:p>
    <w:p w14:paraId="022F3669"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[a-</w:t>
      </w:r>
      <w:proofErr w:type="gramStart"/>
      <w:r w:rsidRPr="00454BE0">
        <w:rPr>
          <w:rFonts w:cstheme="minorHAnsi"/>
          <w:sz w:val="28"/>
          <w:szCs w:val="28"/>
          <w:highlight w:val="yellow"/>
        </w:rPr>
        <w:t>z]</w:t>
      </w:r>
      <w:r w:rsidRPr="008F1818">
        <w:rPr>
          <w:rFonts w:cstheme="minorHAnsi"/>
          <w:sz w:val="28"/>
          <w:szCs w:val="28"/>
        </w:rPr>
        <w:t>  —</w:t>
      </w:r>
      <w:proofErr w:type="gramEnd"/>
      <w:r w:rsidRPr="008F1818">
        <w:rPr>
          <w:rFonts w:cstheme="minorHAnsi"/>
          <w:sz w:val="28"/>
          <w:szCs w:val="28"/>
        </w:rPr>
        <w:t xml:space="preserve"> латиница мелким шрифтом</w:t>
      </w:r>
    </w:p>
    <w:p w14:paraId="68471124"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[a-</w:t>
      </w:r>
      <w:proofErr w:type="spellStart"/>
      <w:r w:rsidRPr="00454BE0">
        <w:rPr>
          <w:rFonts w:cstheme="minorHAnsi"/>
          <w:sz w:val="28"/>
          <w:szCs w:val="28"/>
          <w:highlight w:val="yellow"/>
        </w:rPr>
        <w:t>zA</w:t>
      </w:r>
      <w:proofErr w:type="spellEnd"/>
      <w:r w:rsidRPr="00454BE0">
        <w:rPr>
          <w:rFonts w:cstheme="minorHAnsi"/>
          <w:sz w:val="28"/>
          <w:szCs w:val="28"/>
          <w:highlight w:val="yellow"/>
        </w:rPr>
        <w:t>-</w:t>
      </w:r>
      <w:proofErr w:type="gramStart"/>
      <w:r w:rsidRPr="00454BE0">
        <w:rPr>
          <w:rFonts w:cstheme="minorHAnsi"/>
          <w:sz w:val="28"/>
          <w:szCs w:val="28"/>
          <w:highlight w:val="yellow"/>
        </w:rPr>
        <w:t>Z]</w:t>
      </w:r>
      <w:r w:rsidRPr="008F1818">
        <w:rPr>
          <w:rFonts w:cstheme="minorHAnsi"/>
          <w:sz w:val="28"/>
          <w:szCs w:val="28"/>
        </w:rPr>
        <w:t>  —</w:t>
      </w:r>
      <w:proofErr w:type="gramEnd"/>
      <w:r w:rsidRPr="008F1818">
        <w:rPr>
          <w:rFonts w:cstheme="minorHAnsi"/>
          <w:sz w:val="28"/>
          <w:szCs w:val="28"/>
        </w:rPr>
        <w:t xml:space="preserve"> все английские буквы</w:t>
      </w:r>
    </w:p>
    <w:p w14:paraId="0969785C"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[0-9</w:t>
      </w:r>
      <w:proofErr w:type="gramStart"/>
      <w:r w:rsidRPr="00454BE0">
        <w:rPr>
          <w:rFonts w:cstheme="minorHAnsi"/>
          <w:sz w:val="28"/>
          <w:szCs w:val="28"/>
          <w:highlight w:val="yellow"/>
        </w:rPr>
        <w:t>]</w:t>
      </w:r>
      <w:r w:rsidRPr="008F1818">
        <w:rPr>
          <w:rFonts w:cstheme="minorHAnsi"/>
          <w:sz w:val="28"/>
          <w:szCs w:val="28"/>
        </w:rPr>
        <w:t>  —</w:t>
      </w:r>
      <w:proofErr w:type="gramEnd"/>
      <w:r w:rsidRPr="008F1818">
        <w:rPr>
          <w:rFonts w:cstheme="minorHAnsi"/>
          <w:sz w:val="28"/>
          <w:szCs w:val="28"/>
        </w:rPr>
        <w:t xml:space="preserve"> любая цифра</w:t>
      </w:r>
    </w:p>
    <w:p w14:paraId="2E3B2994"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[В-</w:t>
      </w:r>
      <w:proofErr w:type="gramStart"/>
      <w:r w:rsidRPr="00454BE0">
        <w:rPr>
          <w:rFonts w:cstheme="minorHAnsi"/>
          <w:sz w:val="28"/>
          <w:szCs w:val="28"/>
          <w:highlight w:val="yellow"/>
        </w:rPr>
        <w:t>Ю]</w:t>
      </w:r>
      <w:r w:rsidRPr="008F1818">
        <w:rPr>
          <w:rFonts w:cstheme="minorHAnsi"/>
          <w:sz w:val="28"/>
          <w:szCs w:val="28"/>
        </w:rPr>
        <w:t xml:space="preserve">   </w:t>
      </w:r>
      <w:proofErr w:type="gramEnd"/>
      <w:r w:rsidRPr="008F1818">
        <w:rPr>
          <w:rFonts w:cstheme="minorHAnsi"/>
          <w:sz w:val="28"/>
          <w:szCs w:val="28"/>
        </w:rPr>
        <w:t>— буквы от «В» до «Ю» (да, диапазон — это не только от А до Я)</w:t>
      </w:r>
    </w:p>
    <w:p w14:paraId="2EB6E989"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[А-ГО-</w:t>
      </w:r>
      <w:proofErr w:type="gramStart"/>
      <w:r w:rsidRPr="00454BE0">
        <w:rPr>
          <w:rFonts w:cstheme="minorHAnsi"/>
          <w:sz w:val="28"/>
          <w:szCs w:val="28"/>
          <w:highlight w:val="yellow"/>
        </w:rPr>
        <w:t>Р]</w:t>
      </w:r>
      <w:r w:rsidRPr="008F1818">
        <w:rPr>
          <w:rFonts w:cstheme="minorHAnsi"/>
          <w:sz w:val="28"/>
          <w:szCs w:val="28"/>
        </w:rPr>
        <w:t xml:space="preserve">   </w:t>
      </w:r>
      <w:proofErr w:type="gramEnd"/>
      <w:r w:rsidRPr="008F1818">
        <w:rPr>
          <w:rFonts w:cstheme="minorHAnsi"/>
          <w:sz w:val="28"/>
          <w:szCs w:val="28"/>
        </w:rPr>
        <w:t>— буквы от «А» до «Г» и от «О» до «Р»</w:t>
      </w:r>
    </w:p>
    <w:p w14:paraId="261022D5" w14:textId="2524F651" w:rsidR="004545A2" w:rsidRDefault="004545A2" w:rsidP="00D636CA">
      <w:pPr>
        <w:spacing w:after="0"/>
        <w:jc w:val="both"/>
        <w:rPr>
          <w:rFonts w:cstheme="minorHAnsi"/>
          <w:sz w:val="28"/>
          <w:szCs w:val="28"/>
        </w:rPr>
      </w:pPr>
    </w:p>
    <w:p w14:paraId="160A3DAC" w14:textId="5B1068E0" w:rsidR="008F1818" w:rsidRPr="008F1818" w:rsidRDefault="008F1818" w:rsidP="00D636CA">
      <w:pPr>
        <w:spacing w:after="0"/>
        <w:jc w:val="both"/>
        <w:rPr>
          <w:rFonts w:cstheme="minorHAnsi"/>
          <w:sz w:val="28"/>
          <w:szCs w:val="28"/>
        </w:rPr>
      </w:pPr>
      <w:r w:rsidRPr="00454BE0">
        <w:rPr>
          <w:rFonts w:cstheme="minorHAnsi"/>
          <w:sz w:val="28"/>
          <w:szCs w:val="28"/>
          <w:highlight w:val="yellow"/>
        </w:rPr>
        <w:t>Диапазон всегда обозначается одним символом</w:t>
      </w:r>
      <w:r>
        <w:rPr>
          <w:rFonts w:cstheme="minorHAnsi"/>
          <w:sz w:val="28"/>
          <w:szCs w:val="28"/>
        </w:rPr>
        <w:t xml:space="preserve">. </w:t>
      </w:r>
      <w:r w:rsidRPr="008F1818">
        <w:rPr>
          <w:rFonts w:cstheme="minorHAnsi"/>
          <w:sz w:val="28"/>
          <w:szCs w:val="28"/>
        </w:rPr>
        <w:t>[1-3</w:t>
      </w:r>
      <w:r>
        <w:rPr>
          <w:rFonts w:cstheme="minorHAnsi"/>
          <w:sz w:val="28"/>
          <w:szCs w:val="28"/>
        </w:rPr>
        <w:t>7</w:t>
      </w:r>
      <w:r w:rsidRPr="008F1818">
        <w:rPr>
          <w:rFonts w:cstheme="minorHAnsi"/>
          <w:sz w:val="28"/>
          <w:szCs w:val="28"/>
        </w:rPr>
        <w:t>] –</w:t>
      </w:r>
      <w:r>
        <w:rPr>
          <w:rFonts w:cstheme="minorHAnsi"/>
          <w:sz w:val="28"/>
          <w:szCs w:val="28"/>
        </w:rPr>
        <w:t xml:space="preserve"> это диапазон от 1 до 3 и число 7.</w:t>
      </w:r>
    </w:p>
    <w:p w14:paraId="20F523C1" w14:textId="77777777" w:rsidR="00990D84" w:rsidRDefault="00326DB3" w:rsidP="00D636CA">
      <w:pPr>
        <w:spacing w:after="0"/>
        <w:jc w:val="both"/>
        <w:rPr>
          <w:rFonts w:cstheme="minorHAnsi"/>
          <w:sz w:val="28"/>
          <w:szCs w:val="28"/>
        </w:rPr>
      </w:pPr>
      <w:r w:rsidRPr="00326DB3">
        <w:rPr>
          <w:rFonts w:cstheme="minorHAnsi"/>
          <w:sz w:val="28"/>
          <w:szCs w:val="28"/>
        </w:rPr>
        <w:t xml:space="preserve">[] </w:t>
      </w:r>
      <w:r>
        <w:rPr>
          <w:rFonts w:cstheme="minorHAnsi"/>
          <w:sz w:val="28"/>
          <w:szCs w:val="28"/>
        </w:rPr>
        <w:t xml:space="preserve">Именно задает «перечисление», например: </w:t>
      </w:r>
      <w:r w:rsidRPr="00326DB3">
        <w:rPr>
          <w:rFonts w:cstheme="minorHAnsi"/>
          <w:sz w:val="28"/>
          <w:szCs w:val="28"/>
        </w:rPr>
        <w:t>[</w:t>
      </w:r>
      <w:proofErr w:type="spellStart"/>
      <w:r>
        <w:rPr>
          <w:rFonts w:cstheme="minorHAnsi"/>
          <w:sz w:val="28"/>
          <w:szCs w:val="28"/>
          <w:lang w:val="en-US"/>
        </w:rPr>
        <w:t>abc</w:t>
      </w:r>
      <w:proofErr w:type="spellEnd"/>
      <w:r w:rsidRPr="00326DB3">
        <w:rPr>
          <w:rFonts w:cstheme="minorHAnsi"/>
          <w:sz w:val="28"/>
          <w:szCs w:val="28"/>
        </w:rPr>
        <w:t>]</w:t>
      </w:r>
      <w:r>
        <w:rPr>
          <w:rFonts w:cstheme="minorHAnsi"/>
          <w:sz w:val="28"/>
          <w:szCs w:val="28"/>
        </w:rPr>
        <w:t xml:space="preserve"> и</w:t>
      </w:r>
      <w:r w:rsidRPr="00326DB3">
        <w:rPr>
          <w:rFonts w:cstheme="minorHAnsi"/>
          <w:sz w:val="28"/>
          <w:szCs w:val="28"/>
        </w:rPr>
        <w:t xml:space="preserve"> (</w:t>
      </w:r>
      <w:r>
        <w:rPr>
          <w:rFonts w:cstheme="minorHAnsi"/>
          <w:sz w:val="28"/>
          <w:szCs w:val="28"/>
          <w:lang w:val="en-US"/>
        </w:rPr>
        <w:t>a</w:t>
      </w:r>
      <w:r w:rsidRPr="00326DB3">
        <w:rPr>
          <w:rFonts w:cstheme="minorHAnsi"/>
          <w:sz w:val="28"/>
          <w:szCs w:val="28"/>
        </w:rPr>
        <w:t>|</w:t>
      </w:r>
      <w:r>
        <w:rPr>
          <w:rFonts w:cstheme="minorHAnsi"/>
          <w:sz w:val="28"/>
          <w:szCs w:val="28"/>
          <w:lang w:val="en-US"/>
        </w:rPr>
        <w:t>b</w:t>
      </w:r>
      <w:r w:rsidRPr="00326DB3">
        <w:rPr>
          <w:rFonts w:cstheme="minorHAnsi"/>
          <w:sz w:val="28"/>
          <w:szCs w:val="28"/>
        </w:rPr>
        <w:t>|</w:t>
      </w:r>
      <w:r>
        <w:rPr>
          <w:rFonts w:cstheme="minorHAnsi"/>
          <w:sz w:val="28"/>
          <w:szCs w:val="28"/>
          <w:lang w:val="en-US"/>
        </w:rPr>
        <w:t>c</w:t>
      </w:r>
      <w:proofErr w:type="gramStart"/>
      <w:r w:rsidRPr="00326DB3">
        <w:rPr>
          <w:rFonts w:cstheme="minorHAnsi"/>
          <w:sz w:val="28"/>
          <w:szCs w:val="28"/>
        </w:rPr>
        <w:t>)</w:t>
      </w:r>
      <w:r>
        <w:rPr>
          <w:rFonts w:cstheme="minorHAnsi"/>
          <w:sz w:val="28"/>
          <w:szCs w:val="28"/>
        </w:rPr>
        <w:t xml:space="preserve"> по сути</w:t>
      </w:r>
      <w:proofErr w:type="gramEnd"/>
      <w:r>
        <w:rPr>
          <w:rFonts w:cstheme="minorHAnsi"/>
          <w:sz w:val="28"/>
          <w:szCs w:val="28"/>
        </w:rPr>
        <w:t xml:space="preserve"> дают один и тот же результат, но для такого перебора возможных значений надо именно </w:t>
      </w:r>
      <w:r w:rsidRPr="00326DB3">
        <w:rPr>
          <w:rFonts w:cstheme="minorHAnsi"/>
          <w:sz w:val="28"/>
          <w:szCs w:val="28"/>
        </w:rPr>
        <w:t xml:space="preserve">[] </w:t>
      </w:r>
      <w:r>
        <w:rPr>
          <w:rFonts w:cstheme="minorHAnsi"/>
          <w:sz w:val="28"/>
          <w:szCs w:val="28"/>
        </w:rPr>
        <w:t>использовать (типа он быстрее это делает, без захвата и для этого и предназначен)</w:t>
      </w:r>
      <w:r w:rsidR="003E758F" w:rsidRPr="003E758F">
        <w:rPr>
          <w:rFonts w:cstheme="minorHAnsi"/>
          <w:sz w:val="28"/>
          <w:szCs w:val="28"/>
        </w:rPr>
        <w:t xml:space="preserve">. </w:t>
      </w:r>
    </w:p>
    <w:p w14:paraId="6E461DE6" w14:textId="5FE94E7B" w:rsidR="00326DB3" w:rsidRPr="00990D84" w:rsidRDefault="003E758F" w:rsidP="00D636CA">
      <w:pPr>
        <w:spacing w:after="0"/>
        <w:jc w:val="both"/>
        <w:rPr>
          <w:rFonts w:cstheme="minorHAnsi"/>
          <w:sz w:val="28"/>
          <w:szCs w:val="28"/>
        </w:rPr>
      </w:pPr>
      <w:r w:rsidRPr="00454BE0">
        <w:rPr>
          <w:rFonts w:cstheme="minorHAnsi"/>
          <w:sz w:val="28"/>
          <w:szCs w:val="28"/>
          <w:highlight w:val="yellow"/>
        </w:rPr>
        <w:t>Для удобства значения можно разделять запятыми</w:t>
      </w:r>
      <w:r w:rsidR="00990D84" w:rsidRPr="00454BE0">
        <w:rPr>
          <w:rFonts w:cstheme="minorHAnsi"/>
          <w:sz w:val="28"/>
          <w:szCs w:val="28"/>
          <w:highlight w:val="yellow"/>
        </w:rPr>
        <w:t xml:space="preserve"> [a-</w:t>
      </w:r>
      <w:proofErr w:type="spellStart"/>
      <w:proofErr w:type="gramStart"/>
      <w:r w:rsidR="00990D84" w:rsidRPr="00454BE0">
        <w:rPr>
          <w:rFonts w:cstheme="minorHAnsi"/>
          <w:sz w:val="28"/>
          <w:szCs w:val="28"/>
          <w:highlight w:val="yellow"/>
        </w:rPr>
        <w:t>d,f</w:t>
      </w:r>
      <w:proofErr w:type="gramEnd"/>
      <w:r w:rsidR="00990D84" w:rsidRPr="00454BE0">
        <w:rPr>
          <w:rFonts w:cstheme="minorHAnsi"/>
          <w:sz w:val="28"/>
          <w:szCs w:val="28"/>
          <w:highlight w:val="yellow"/>
        </w:rPr>
        <w:t>,u</w:t>
      </w:r>
      <w:proofErr w:type="spellEnd"/>
      <w:r w:rsidR="00990D84" w:rsidRPr="00454BE0">
        <w:rPr>
          <w:rFonts w:cstheme="minorHAnsi"/>
          <w:sz w:val="28"/>
          <w:szCs w:val="28"/>
          <w:highlight w:val="yellow"/>
        </w:rPr>
        <w:t>-z].</w:t>
      </w:r>
    </w:p>
    <w:p w14:paraId="1112BA81" w14:textId="1689A2CF" w:rsidR="00505CEA" w:rsidRDefault="00505CEA" w:rsidP="00D636CA">
      <w:pPr>
        <w:spacing w:after="0"/>
        <w:jc w:val="both"/>
        <w:rPr>
          <w:rFonts w:cstheme="minorHAnsi"/>
          <w:sz w:val="28"/>
          <w:szCs w:val="28"/>
        </w:rPr>
      </w:pPr>
    </w:p>
    <w:p w14:paraId="39379EAA" w14:textId="25CEB3D4" w:rsidR="00505CEA" w:rsidRDefault="00505CEA" w:rsidP="00D636CA">
      <w:pPr>
        <w:spacing w:after="0"/>
        <w:jc w:val="both"/>
        <w:rPr>
          <w:rFonts w:cstheme="minorHAnsi"/>
          <w:sz w:val="28"/>
          <w:szCs w:val="28"/>
        </w:rPr>
      </w:pPr>
    </w:p>
    <w:p w14:paraId="05D59E37" w14:textId="6F23616B" w:rsidR="00505CEA" w:rsidRDefault="00505CEA" w:rsidP="00D636CA">
      <w:pPr>
        <w:spacing w:after="0"/>
        <w:jc w:val="both"/>
        <w:rPr>
          <w:rFonts w:cstheme="minorHAnsi"/>
          <w:sz w:val="28"/>
          <w:szCs w:val="28"/>
        </w:rPr>
      </w:pPr>
    </w:p>
    <w:p w14:paraId="3B5D43FA" w14:textId="04059C46" w:rsidR="00505CEA" w:rsidRDefault="00505CEA" w:rsidP="00D636CA">
      <w:pPr>
        <w:spacing w:after="0"/>
        <w:jc w:val="both"/>
        <w:rPr>
          <w:rFonts w:cstheme="minorHAnsi"/>
          <w:sz w:val="28"/>
          <w:szCs w:val="28"/>
        </w:rPr>
      </w:pPr>
    </w:p>
    <w:p w14:paraId="6648E3B9" w14:textId="686B094D" w:rsidR="00505CEA" w:rsidRPr="00505CEA" w:rsidRDefault="00505CEA" w:rsidP="00D636CA">
      <w:pPr>
        <w:spacing w:after="0"/>
        <w:jc w:val="both"/>
        <w:rPr>
          <w:rFonts w:cstheme="minorHAnsi"/>
          <w:b/>
          <w:sz w:val="28"/>
          <w:szCs w:val="28"/>
        </w:rPr>
      </w:pPr>
      <w:r w:rsidRPr="00454BE0">
        <w:rPr>
          <w:rFonts w:cstheme="minorHAnsi"/>
          <w:b/>
          <w:sz w:val="28"/>
          <w:szCs w:val="28"/>
          <w:highlight w:val="cyan"/>
        </w:rPr>
        <w:t>Метасимволы</w:t>
      </w:r>
    </w:p>
    <w:p w14:paraId="2B23D000" w14:textId="77777777" w:rsidR="00D636CA" w:rsidRPr="00711CE9" w:rsidRDefault="00D636CA"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98"/>
        <w:gridCol w:w="1939"/>
        <w:gridCol w:w="7439"/>
      </w:tblGrid>
      <w:tr w:rsidR="00F92009" w:rsidRPr="00F92009" w14:paraId="4C304CBE"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FB7C8C"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202122"/>
                <w:sz w:val="24"/>
                <w:szCs w:val="24"/>
              </w:rPr>
              <w:t>Символ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E5BF94" w14:textId="7AD9C3AD"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202122"/>
                <w:sz w:val="24"/>
                <w:szCs w:val="24"/>
              </w:rPr>
              <w:t>Возможный эквивалент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F37DDC"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202122"/>
                <w:sz w:val="24"/>
                <w:szCs w:val="24"/>
              </w:rPr>
              <w:t>Соответствие</w:t>
            </w:r>
          </w:p>
        </w:tc>
      </w:tr>
      <w:tr w:rsidR="00F92009" w:rsidRPr="00F92009" w14:paraId="74058553"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3FCFD78"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94ECBD"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B4AEA26"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Цифровой символ</w:t>
            </w:r>
          </w:p>
        </w:tc>
      </w:tr>
      <w:tr w:rsidR="00F92009" w:rsidRPr="00F92009" w14:paraId="22835D57"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2D8B2F9"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E56AAA3"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DDD012F"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Нецифровой символ</w:t>
            </w:r>
          </w:p>
        </w:tc>
      </w:tr>
      <w:tr w:rsidR="00F92009" w:rsidRPr="00F92009" w14:paraId="3C827DFE"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4A0906C"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D15374"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 \f\n\r\t\v]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F7B6945" w14:textId="19706054"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Пробельный символ</w:t>
            </w:r>
            <w:r w:rsidR="00505CEA">
              <w:rPr>
                <w:rFonts w:eastAsia="Times New Roman" w:cstheme="minorHAnsi"/>
                <w:color w:val="000000"/>
                <w:sz w:val="24"/>
                <w:szCs w:val="24"/>
                <w:bdr w:val="single" w:sz="6" w:space="1" w:color="EAECF0" w:frame="1"/>
                <w:shd w:val="clear" w:color="auto" w:fill="F8F9FA"/>
              </w:rPr>
              <w:t xml:space="preserve"> </w:t>
            </w:r>
          </w:p>
        </w:tc>
      </w:tr>
      <w:tr w:rsidR="00F92009" w:rsidRPr="00F92009" w14:paraId="1C503241"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52851E9"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6DB5347"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 \f\n\r\t\v]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716998B"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Непробельный символ</w:t>
            </w:r>
          </w:p>
          <w:p w14:paraId="490D3FAA"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b/>
                <w:bCs/>
                <w:color w:val="000000"/>
                <w:sz w:val="24"/>
                <w:szCs w:val="24"/>
                <w:bdr w:val="single" w:sz="6" w:space="1" w:color="EAECF0" w:frame="1"/>
                <w:shd w:val="clear" w:color="auto" w:fill="F8F9FA"/>
              </w:rPr>
              <w:t>Пример:</w:t>
            </w:r>
            <w:r w:rsidRPr="00F92009">
              <w:rPr>
                <w:rFonts w:eastAsia="Times New Roman" w:cstheme="minorHAnsi"/>
                <w:color w:val="000000"/>
                <w:sz w:val="24"/>
                <w:szCs w:val="24"/>
                <w:bdr w:val="single" w:sz="6" w:space="1" w:color="EAECF0" w:frame="1"/>
                <w:shd w:val="clear" w:color="auto" w:fill="F8F9FA"/>
              </w:rPr>
              <w:t> Выражение вида ^\S.* или ^[^ \f\n\r\t\v].* будет находить строки, начинающиеся с непробельного символа</w:t>
            </w:r>
          </w:p>
        </w:tc>
      </w:tr>
      <w:tr w:rsidR="00F92009" w:rsidRPr="00F92009" w14:paraId="0989B427"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A4A4C1" w14:textId="0F34C135"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6516259"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[A-Za-z0-9_]</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B36A8D3"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Буквенный или цифровой символ или знак подчёркивания; буквы ограничены латиницей</w:t>
            </w:r>
          </w:p>
          <w:p w14:paraId="7AF7A534"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b/>
                <w:bCs/>
                <w:color w:val="000000"/>
                <w:sz w:val="24"/>
                <w:szCs w:val="24"/>
                <w:bdr w:val="single" w:sz="6" w:space="1" w:color="EAECF0" w:frame="1"/>
                <w:shd w:val="clear" w:color="auto" w:fill="F8F9FA"/>
              </w:rPr>
              <w:t>Пример:</w:t>
            </w:r>
            <w:r w:rsidRPr="00F92009">
              <w:rPr>
                <w:rFonts w:eastAsia="Times New Roman" w:cstheme="minorHAnsi"/>
                <w:color w:val="000000"/>
                <w:sz w:val="24"/>
                <w:szCs w:val="24"/>
                <w:bdr w:val="single" w:sz="6" w:space="1" w:color="EAECF0" w:frame="1"/>
                <w:shd w:val="clear" w:color="auto" w:fill="F8F9FA"/>
              </w:rPr>
              <w:t> Выражение вида \w+ будет находить и выделять отдельные слова</w:t>
            </w:r>
          </w:p>
        </w:tc>
      </w:tr>
      <w:tr w:rsidR="00F92009" w:rsidRPr="00F92009" w14:paraId="6827C062"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2D1042E" w14:textId="75E4BD61"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799FB2E"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[^A-Za-z0-9_]</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945DC78"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Любой символ, кроме буквенного или цифрового символа или знака подчёркивания</w:t>
            </w:r>
          </w:p>
        </w:tc>
      </w:tr>
      <w:tr w:rsidR="00505CEA" w:rsidRPr="00F92009" w14:paraId="36F6C074"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3A10F7B" w14:textId="7D4CFAE5" w:rsidR="00505CEA" w:rsidRPr="00505CEA" w:rsidRDefault="00505CEA"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4DBAA24" w14:textId="6A675138"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A1AF35B" w14:textId="2D0A8A1A"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Возврат каретки</w:t>
            </w:r>
          </w:p>
        </w:tc>
      </w:tr>
      <w:tr w:rsidR="00505CEA" w:rsidRPr="00F92009" w14:paraId="32F2809A"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92D50D9" w14:textId="7C29715A" w:rsidR="00505CEA" w:rsidRPr="00505CEA" w:rsidRDefault="00505CEA"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rPr>
              <w:t>\</w:t>
            </w:r>
            <w:r>
              <w:rPr>
                <w:rFonts w:eastAsia="Times New Roman" w:cstheme="minorHAnsi"/>
                <w:b/>
                <w:bCs/>
                <w:color w:val="000000"/>
                <w:sz w:val="24"/>
                <w:szCs w:val="24"/>
                <w:bdr w:val="single" w:sz="6" w:space="1" w:color="EAECF0" w:frame="1"/>
                <w:shd w:val="clear" w:color="auto" w:fill="F8F9FA"/>
                <w:lang w:val="en-US"/>
              </w:rPr>
              <w:t>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A835C63" w14:textId="77777777"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C7C2DB7" w14:textId="657E37DE" w:rsidR="00505CEA" w:rsidRPr="00505CEA"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Перевод строки</w:t>
            </w:r>
          </w:p>
        </w:tc>
      </w:tr>
      <w:tr w:rsidR="00505CEA" w:rsidRPr="00F92009" w14:paraId="41AF43F1"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4865FDF" w14:textId="31ED632B" w:rsidR="00505CEA" w:rsidRPr="00505CEA" w:rsidRDefault="00505CEA"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218CB72" w14:textId="77777777"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C41C1A9" w14:textId="180F270B" w:rsidR="00505CEA"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Табуляция</w:t>
            </w:r>
          </w:p>
        </w:tc>
      </w:tr>
      <w:tr w:rsidR="00A703EB" w:rsidRPr="00F92009" w14:paraId="33F63DB5"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1E39B2C0" w14:textId="5F966558" w:rsidR="00A703EB" w:rsidRPr="00A703EB" w:rsidRDefault="00A703EB"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rPr>
              <w:t>\</w:t>
            </w:r>
            <w:r>
              <w:rPr>
                <w:rFonts w:eastAsia="Times New Roman" w:cstheme="minorHAnsi"/>
                <w:b/>
                <w:bCs/>
                <w:color w:val="000000"/>
                <w:sz w:val="24"/>
                <w:szCs w:val="24"/>
                <w:bdr w:val="single" w:sz="6" w:space="1" w:color="EAECF0" w:frame="1"/>
                <w:shd w:val="clear" w:color="auto" w:fill="F8F9FA"/>
                <w:lang w:val="en-US"/>
              </w:rPr>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68B2E18" w14:textId="77777777" w:rsidR="00A703EB" w:rsidRPr="00F92009"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474127E" w14:textId="26394229" w:rsidR="00A703EB"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Вертикальная табуляция</w:t>
            </w:r>
          </w:p>
        </w:tc>
      </w:tr>
      <w:tr w:rsidR="00A703EB" w:rsidRPr="00F92009" w14:paraId="05AE7AEA"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17E6DA8E" w14:textId="5F1CFF28" w:rsidR="00A703EB" w:rsidRPr="00A703EB" w:rsidRDefault="00A703EB"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0E5B37B4" w14:textId="77777777" w:rsidR="00A703EB" w:rsidRPr="00F92009"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5C74BE1E" w14:textId="3A13C19D" w:rsidR="00A703EB"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Конец страницы</w:t>
            </w:r>
          </w:p>
        </w:tc>
      </w:tr>
      <w:tr w:rsidR="00F222C2" w:rsidRPr="00F92009" w14:paraId="4E147A2B"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1FBD5AA" w14:textId="3F68B50D" w:rsidR="00F222C2" w:rsidRDefault="00F222C2"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540C4EE" w14:textId="77777777" w:rsidR="00F222C2" w:rsidRPr="00F92009"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50CFC70F" w14:textId="4BF0E909" w:rsidR="00F222C2"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r w:rsidRPr="00F222C2">
              <w:rPr>
                <w:rFonts w:eastAsia="Times New Roman" w:cstheme="minorHAnsi"/>
                <w:color w:val="000000"/>
                <w:sz w:val="24"/>
                <w:szCs w:val="24"/>
                <w:bdr w:val="single" w:sz="6" w:space="1" w:color="EAECF0" w:frame="1"/>
                <w:shd w:val="clear" w:color="auto" w:fill="F8F9FA"/>
              </w:rPr>
              <w:tab/>
              <w:t xml:space="preserve">символ оповещения, </w:t>
            </w:r>
            <w:proofErr w:type="spellStart"/>
            <w:r w:rsidRPr="00F222C2">
              <w:rPr>
                <w:rFonts w:eastAsia="Times New Roman" w:cstheme="minorHAnsi"/>
                <w:color w:val="000000"/>
                <w:sz w:val="24"/>
                <w:szCs w:val="24"/>
                <w:bdr w:val="single" w:sz="6" w:space="1" w:color="EAECF0" w:frame="1"/>
                <w:shd w:val="clear" w:color="auto" w:fill="F8F9FA"/>
              </w:rPr>
              <w:t>сигна</w:t>
            </w:r>
            <w:proofErr w:type="spellEnd"/>
            <w:r w:rsidRPr="00F222C2">
              <w:rPr>
                <w:rFonts w:eastAsia="Times New Roman" w:cstheme="minorHAnsi"/>
                <w:color w:val="000000"/>
                <w:sz w:val="24"/>
                <w:szCs w:val="24"/>
                <w:bdr w:val="single" w:sz="6" w:space="1" w:color="EAECF0" w:frame="1"/>
                <w:shd w:val="clear" w:color="auto" w:fill="F8F9FA"/>
              </w:rPr>
              <w:t>, (</w:t>
            </w:r>
            <w:proofErr w:type="spellStart"/>
            <w:r w:rsidRPr="00F222C2">
              <w:rPr>
                <w:rFonts w:eastAsia="Times New Roman" w:cstheme="minorHAnsi"/>
                <w:color w:val="000000"/>
                <w:sz w:val="24"/>
                <w:szCs w:val="24"/>
                <w:bdr w:val="single" w:sz="6" w:space="1" w:color="EAECF0" w:frame="1"/>
                <w:shd w:val="clear" w:color="auto" w:fill="F8F9FA"/>
              </w:rPr>
              <w:t>шестнадцатиричный</w:t>
            </w:r>
            <w:proofErr w:type="spellEnd"/>
            <w:r w:rsidRPr="00F222C2">
              <w:rPr>
                <w:rFonts w:eastAsia="Times New Roman" w:cstheme="minorHAnsi"/>
                <w:color w:val="000000"/>
                <w:sz w:val="24"/>
                <w:szCs w:val="24"/>
                <w:bdr w:val="single" w:sz="6" w:space="1" w:color="EAECF0" w:frame="1"/>
                <w:shd w:val="clear" w:color="auto" w:fill="F8F9FA"/>
              </w:rPr>
              <w:t xml:space="preserve"> код 07)</w:t>
            </w:r>
          </w:p>
        </w:tc>
      </w:tr>
      <w:tr w:rsidR="00F222C2" w:rsidRPr="00F92009" w14:paraId="4D79960B"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F41D991" w14:textId="1820F0AF" w:rsidR="00F222C2" w:rsidRPr="00F222C2" w:rsidRDefault="00F222C2"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C4463AC" w14:textId="77777777" w:rsidR="00F222C2" w:rsidRPr="00F92009"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56B088B6" w14:textId="00D0A924" w:rsidR="00F222C2" w:rsidRPr="00F222C2"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proofErr w:type="spellStart"/>
            <w:r w:rsidRPr="00F222C2">
              <w:rPr>
                <w:rFonts w:eastAsia="Times New Roman" w:cstheme="minorHAnsi"/>
                <w:color w:val="000000"/>
                <w:sz w:val="24"/>
                <w:szCs w:val="24"/>
                <w:bdr w:val="single" w:sz="6" w:space="1" w:color="EAECF0" w:frame="1"/>
                <w:shd w:val="clear" w:color="auto" w:fill="F8F9FA"/>
              </w:rPr>
              <w:t>escape</w:t>
            </w:r>
            <w:proofErr w:type="spellEnd"/>
          </w:p>
        </w:tc>
      </w:tr>
      <w:tr w:rsidR="00F222C2" w:rsidRPr="00F92009" w14:paraId="0EDD5C9A"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DC8A9E8" w14:textId="0387C61A" w:rsidR="00F222C2" w:rsidRDefault="00F222C2"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162B1D7F" w14:textId="77777777" w:rsidR="00F222C2" w:rsidRPr="00F92009"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0F17607D" w14:textId="7EA486F8" w:rsidR="00F222C2" w:rsidRPr="00F222C2"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r w:rsidRPr="00F222C2">
              <w:rPr>
                <w:rFonts w:eastAsia="Times New Roman" w:cstheme="minorHAnsi"/>
                <w:color w:val="000000"/>
                <w:sz w:val="24"/>
                <w:szCs w:val="24"/>
                <w:bdr w:val="single" w:sz="6" w:space="1" w:color="EAECF0" w:frame="1"/>
                <w:shd w:val="clear" w:color="auto" w:fill="F8F9FA"/>
              </w:rPr>
              <w:t>граница слова</w:t>
            </w:r>
          </w:p>
        </w:tc>
      </w:tr>
      <w:tr w:rsidR="00F222C2" w:rsidRPr="00F92009" w14:paraId="6A6C9685"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63FC0E93" w14:textId="7FA1CAE9" w:rsidR="00F222C2" w:rsidRDefault="00F222C2"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sidRPr="00F222C2">
              <w:rPr>
                <w:rFonts w:eastAsia="Times New Roman" w:cstheme="minorHAnsi"/>
                <w:b/>
                <w:bCs/>
                <w:color w:val="000000"/>
                <w:sz w:val="24"/>
                <w:szCs w:val="24"/>
                <w:bdr w:val="single" w:sz="6" w:space="1" w:color="EAECF0" w:frame="1"/>
                <w:shd w:val="clear" w:color="auto" w:fill="F8F9FA"/>
                <w:lang w:val="en-US"/>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57C816C9" w14:textId="77777777" w:rsidR="00F222C2" w:rsidRPr="00F92009"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21F00C0" w14:textId="41DE79E7" w:rsidR="00F222C2" w:rsidRPr="00F222C2"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r w:rsidRPr="00F222C2">
              <w:rPr>
                <w:rFonts w:eastAsia="Times New Roman" w:cstheme="minorHAnsi"/>
                <w:color w:val="000000"/>
                <w:sz w:val="24"/>
                <w:szCs w:val="24"/>
                <w:bdr w:val="single" w:sz="6" w:space="1" w:color="EAECF0" w:frame="1"/>
                <w:shd w:val="clear" w:color="auto" w:fill="F8F9FA"/>
              </w:rPr>
              <w:t>не является границей слова</w:t>
            </w:r>
          </w:p>
        </w:tc>
      </w:tr>
      <w:tr w:rsidR="00F222C2" w:rsidRPr="00F92009" w14:paraId="2A63BACB"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51487529" w14:textId="599BDDD0" w:rsidR="00F222C2" w:rsidRPr="00F222C2" w:rsidRDefault="00F222C2"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sidRPr="00F222C2">
              <w:rPr>
                <w:rFonts w:eastAsia="Times New Roman" w:cstheme="minorHAnsi"/>
                <w:b/>
                <w:bCs/>
                <w:color w:val="000000"/>
                <w:sz w:val="24"/>
                <w:szCs w:val="24"/>
                <w:bdr w:val="single" w:sz="6" w:space="1" w:color="EAECF0" w:frame="1"/>
                <w:shd w:val="clear" w:color="auto" w:fill="F8F9FA"/>
                <w:lang w:val="en-US"/>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63C3753E" w14:textId="77777777" w:rsidR="00F222C2" w:rsidRPr="00F92009"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5C75B313" w14:textId="5A955A14" w:rsidR="00F222C2" w:rsidRPr="00F222C2"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r w:rsidRPr="00F222C2">
              <w:rPr>
                <w:rFonts w:eastAsia="Times New Roman" w:cstheme="minorHAnsi"/>
                <w:color w:val="000000"/>
                <w:sz w:val="24"/>
                <w:szCs w:val="24"/>
                <w:bdr w:val="single" w:sz="6" w:space="1" w:color="EAECF0" w:frame="1"/>
                <w:shd w:val="clear" w:color="auto" w:fill="F8F9FA"/>
              </w:rPr>
              <w:t>начало данных (независимо от многострочного режима)</w:t>
            </w:r>
          </w:p>
        </w:tc>
      </w:tr>
      <w:tr w:rsidR="00F222C2" w:rsidRPr="00F92009" w14:paraId="717D64CA"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5D224A9" w14:textId="672121E7" w:rsidR="00F222C2" w:rsidRPr="00F222C2" w:rsidRDefault="00F222C2"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sidRPr="00F222C2">
              <w:rPr>
                <w:rFonts w:eastAsia="Times New Roman" w:cstheme="minorHAnsi"/>
                <w:b/>
                <w:bCs/>
                <w:color w:val="000000"/>
                <w:sz w:val="24"/>
                <w:szCs w:val="24"/>
                <w:bdr w:val="single" w:sz="6" w:space="1" w:color="EAECF0" w:frame="1"/>
                <w:shd w:val="clear" w:color="auto" w:fill="F8F9FA"/>
                <w:lang w:val="en-US"/>
              </w:rPr>
              <w:t>\Z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9D53925" w14:textId="77777777" w:rsidR="00F222C2" w:rsidRPr="00F92009"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3FDFA6F" w14:textId="79775529" w:rsidR="00F222C2" w:rsidRPr="00F222C2"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r w:rsidRPr="00F222C2">
              <w:rPr>
                <w:rFonts w:eastAsia="Times New Roman" w:cstheme="minorHAnsi"/>
                <w:color w:val="000000"/>
                <w:sz w:val="24"/>
                <w:szCs w:val="24"/>
                <w:bdr w:val="single" w:sz="6" w:space="1" w:color="EAECF0" w:frame="1"/>
                <w:shd w:val="clear" w:color="auto" w:fill="F8F9FA"/>
              </w:rPr>
              <w:t>конец данных либо позиция перед последним символом строки, в случае если это символ перевода строки (независимо от многострочного режима)</w:t>
            </w:r>
          </w:p>
        </w:tc>
      </w:tr>
      <w:tr w:rsidR="00F222C2" w:rsidRPr="00F92009" w14:paraId="4BFC80FD"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87509E1" w14:textId="45F3507E" w:rsidR="00F222C2" w:rsidRPr="00F222C2" w:rsidRDefault="00F222C2" w:rsidP="00D636CA">
            <w:pPr>
              <w:spacing w:after="0" w:line="240" w:lineRule="auto"/>
              <w:jc w:val="both"/>
              <w:rPr>
                <w:rFonts w:eastAsia="Times New Roman" w:cstheme="minorHAnsi"/>
                <w:b/>
                <w:bCs/>
                <w:color w:val="000000"/>
                <w:sz w:val="24"/>
                <w:szCs w:val="24"/>
                <w:bdr w:val="single" w:sz="6" w:space="1" w:color="EAECF0" w:frame="1"/>
                <w:shd w:val="clear" w:color="auto" w:fill="F8F9FA"/>
              </w:rPr>
            </w:pPr>
            <w:r w:rsidRPr="00F222C2">
              <w:rPr>
                <w:rFonts w:eastAsia="Times New Roman" w:cstheme="minorHAnsi"/>
                <w:b/>
                <w:bCs/>
                <w:color w:val="000000"/>
                <w:sz w:val="24"/>
                <w:szCs w:val="24"/>
                <w:bdr w:val="single" w:sz="6" w:space="1" w:color="EAECF0" w:frame="1"/>
                <w:shd w:val="clear" w:color="auto" w:fill="F8F9FA"/>
              </w:rPr>
              <w:t>\z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D08EB1C" w14:textId="77777777" w:rsidR="00F222C2" w:rsidRPr="00F92009"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1A305A14" w14:textId="711DC4BD" w:rsidR="00F222C2" w:rsidRPr="00F222C2" w:rsidRDefault="00F222C2" w:rsidP="00D636CA">
            <w:pPr>
              <w:spacing w:after="0" w:line="240" w:lineRule="auto"/>
              <w:jc w:val="both"/>
              <w:rPr>
                <w:rFonts w:eastAsia="Times New Roman" w:cstheme="minorHAnsi"/>
                <w:color w:val="000000"/>
                <w:sz w:val="24"/>
                <w:szCs w:val="24"/>
                <w:bdr w:val="single" w:sz="6" w:space="1" w:color="EAECF0" w:frame="1"/>
                <w:shd w:val="clear" w:color="auto" w:fill="F8F9FA"/>
              </w:rPr>
            </w:pPr>
            <w:r w:rsidRPr="00F222C2">
              <w:rPr>
                <w:rFonts w:eastAsia="Times New Roman" w:cstheme="minorHAnsi"/>
                <w:color w:val="000000"/>
                <w:sz w:val="24"/>
                <w:szCs w:val="24"/>
                <w:bdr w:val="single" w:sz="6" w:space="1" w:color="EAECF0" w:frame="1"/>
                <w:shd w:val="clear" w:color="auto" w:fill="F8F9FA"/>
              </w:rPr>
              <w:t>конец данных (независимо от многострочного режима)</w:t>
            </w:r>
            <w:bookmarkStart w:id="0" w:name="_GoBack"/>
            <w:bookmarkEnd w:id="0"/>
          </w:p>
        </w:tc>
      </w:tr>
    </w:tbl>
    <w:p w14:paraId="7B6DE6FF" w14:textId="7B34F047" w:rsidR="00F92009" w:rsidRDefault="00F92009" w:rsidP="00D636CA">
      <w:pPr>
        <w:spacing w:after="0"/>
        <w:jc w:val="both"/>
        <w:rPr>
          <w:rFonts w:cstheme="minorHAnsi"/>
          <w:sz w:val="28"/>
          <w:szCs w:val="28"/>
        </w:rPr>
      </w:pPr>
    </w:p>
    <w:p w14:paraId="38F2C9F5" w14:textId="01CC6CFF" w:rsidR="00896BCA" w:rsidRDefault="00896BCA" w:rsidP="00D636CA">
      <w:pPr>
        <w:spacing w:after="0"/>
        <w:jc w:val="both"/>
        <w:rPr>
          <w:rFonts w:cstheme="minorHAnsi"/>
          <w:sz w:val="28"/>
          <w:szCs w:val="28"/>
        </w:rPr>
      </w:pPr>
      <w:r>
        <w:rPr>
          <w:rFonts w:cstheme="minorHAnsi"/>
          <w:sz w:val="28"/>
          <w:szCs w:val="28"/>
        </w:rPr>
        <w:t xml:space="preserve">Реже используются </w:t>
      </w:r>
      <w:r w:rsidRPr="00454BE0">
        <w:rPr>
          <w:rFonts w:cstheme="minorHAnsi"/>
          <w:b/>
          <w:sz w:val="28"/>
          <w:szCs w:val="28"/>
          <w:highlight w:val="cyan"/>
        </w:rPr>
        <w:t>классы символов</w:t>
      </w:r>
      <w:r w:rsidRPr="00454BE0">
        <w:rPr>
          <w:rFonts w:cstheme="minorHAnsi"/>
          <w:sz w:val="28"/>
          <w:szCs w:val="28"/>
          <w:highlight w:val="cyan"/>
        </w:rPr>
        <w:t>:</w:t>
      </w:r>
    </w:p>
    <w:tbl>
      <w:tblPr>
        <w:tblW w:w="0"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167"/>
        <w:gridCol w:w="8209"/>
      </w:tblGrid>
      <w:tr w:rsidR="00D9646B" w:rsidRPr="00D9646B" w14:paraId="5757994F"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3815EFB"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b/>
                <w:bCs/>
                <w:color w:val="111111"/>
                <w:sz w:val="24"/>
                <w:szCs w:val="24"/>
                <w:lang w:eastAsia="ru-RU"/>
              </w:rPr>
              <w:t>Класс символов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52569C6"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b/>
                <w:bCs/>
                <w:color w:val="111111"/>
                <w:sz w:val="24"/>
                <w:szCs w:val="24"/>
                <w:lang w:eastAsia="ru-RU"/>
              </w:rPr>
              <w:t>Пояснение</w:t>
            </w:r>
          </w:p>
        </w:tc>
      </w:tr>
      <w:tr w:rsidR="00D9646B" w:rsidRPr="00D9646B" w14:paraId="04377A35"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6A1575F"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alnum</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6A1B207"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Буквы или цифры: [а-яА-ЯёЁa-zA-Z0-9]</w:t>
            </w:r>
          </w:p>
        </w:tc>
      </w:tr>
      <w:tr w:rsidR="00D9646B" w:rsidRPr="00D9646B" w14:paraId="1C98E17F"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F57F78D"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lastRenderedPageBreak/>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alpha</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CC0D42F"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Только буквы: [а-</w:t>
            </w:r>
            <w:proofErr w:type="spellStart"/>
            <w:r w:rsidRPr="00D9646B">
              <w:rPr>
                <w:rFonts w:ascii="Arial" w:eastAsia="Times New Roman" w:hAnsi="Arial" w:cs="Arial"/>
                <w:color w:val="111111"/>
                <w:sz w:val="24"/>
                <w:szCs w:val="24"/>
                <w:lang w:eastAsia="ru-RU"/>
              </w:rPr>
              <w:t>яА</w:t>
            </w:r>
            <w:proofErr w:type="spellEnd"/>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ЯёЁa</w:t>
            </w:r>
            <w:proofErr w:type="spellEnd"/>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zA</w:t>
            </w:r>
            <w:proofErr w:type="spellEnd"/>
            <w:r w:rsidRPr="00D9646B">
              <w:rPr>
                <w:rFonts w:ascii="Arial" w:eastAsia="Times New Roman" w:hAnsi="Arial" w:cs="Arial"/>
                <w:color w:val="111111"/>
                <w:sz w:val="24"/>
                <w:szCs w:val="24"/>
                <w:lang w:eastAsia="ru-RU"/>
              </w:rPr>
              <w:t>-Z]</w:t>
            </w:r>
          </w:p>
        </w:tc>
      </w:tr>
      <w:tr w:rsidR="00D9646B" w:rsidRPr="00D9646B" w14:paraId="057B941A"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00F977C"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digit</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1333B6C"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Только цифры: [0-9]</w:t>
            </w:r>
          </w:p>
        </w:tc>
      </w:tr>
      <w:tr w:rsidR="00D9646B" w:rsidRPr="00D9646B" w14:paraId="148B97E2"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0ED5234"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graph</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B778DE6"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Только отображаемые символы (пробелы, служебные знаки и т. д. не учитываются)</w:t>
            </w:r>
          </w:p>
        </w:tc>
      </w:tr>
      <w:tr w:rsidR="00D9646B" w:rsidRPr="00D9646B" w14:paraId="5FED3C12"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A4E7F16"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print</w:t>
            </w:r>
            <w:proofErr w:type="spell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06E3B7F"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Отображаемые символы и пробелы</w:t>
            </w:r>
          </w:p>
        </w:tc>
      </w:tr>
      <w:tr w:rsidR="00D9646B" w:rsidRPr="00D9646B" w14:paraId="7AF5B7E8"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B265C93"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space</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9BA4BAA"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 xml:space="preserve">Пробельные символы </w:t>
            </w:r>
            <w:proofErr w:type="gramStart"/>
            <w:r w:rsidRPr="00D9646B">
              <w:rPr>
                <w:rFonts w:ascii="Arial" w:eastAsia="Times New Roman" w:hAnsi="Arial" w:cs="Arial"/>
                <w:color w:val="111111"/>
                <w:sz w:val="24"/>
                <w:szCs w:val="24"/>
                <w:lang w:eastAsia="ru-RU"/>
              </w:rPr>
              <w:t>[ \f\n\r\t\v</w:t>
            </w:r>
            <w:proofErr w:type="gramEnd"/>
            <w:r w:rsidRPr="00D9646B">
              <w:rPr>
                <w:rFonts w:ascii="Arial" w:eastAsia="Times New Roman" w:hAnsi="Arial" w:cs="Arial"/>
                <w:color w:val="111111"/>
                <w:sz w:val="24"/>
                <w:szCs w:val="24"/>
                <w:lang w:eastAsia="ru-RU"/>
              </w:rPr>
              <w:t>]</w:t>
            </w:r>
          </w:p>
        </w:tc>
      </w:tr>
      <w:tr w:rsidR="00D9646B" w:rsidRPr="00D9646B" w14:paraId="7058EF53"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F9D48ED"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punct</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037980"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Знаки пунктуации</w:t>
            </w:r>
            <w:proofErr w:type="gramStart"/>
            <w:r w:rsidRPr="00D9646B">
              <w:rPr>
                <w:rFonts w:ascii="Arial" w:eastAsia="Times New Roman" w:hAnsi="Arial" w:cs="Arial"/>
                <w:color w:val="111111"/>
                <w:sz w:val="24"/>
                <w:szCs w:val="24"/>
                <w:lang w:eastAsia="ru-RU"/>
              </w:rPr>
              <w:t>: !</w:t>
            </w:r>
            <w:proofErr w:type="gramEnd"/>
            <w:r w:rsidRPr="00D9646B">
              <w:rPr>
                <w:rFonts w:ascii="Arial" w:eastAsia="Times New Roman" w:hAnsi="Arial" w:cs="Arial"/>
                <w:color w:val="111111"/>
                <w:sz w:val="24"/>
                <w:szCs w:val="24"/>
                <w:lang w:eastAsia="ru-RU"/>
              </w:rPr>
              <w:t xml:space="preserve"> " # $ % &amp; ' ( ) * + , \ -. / : ; &lt; = &gt; ? @ [ ] ^ _ ` { | }</w:t>
            </w:r>
          </w:p>
        </w:tc>
      </w:tr>
      <w:tr w:rsidR="00D9646B" w:rsidRPr="00D9646B" w14:paraId="07CF7042"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EE23C77"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word</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83657B4"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Буквенный или цифровой символ или знак подчёркивания: [а-яА-ЯёЁa-zA-Z0-9_]</w:t>
            </w:r>
          </w:p>
        </w:tc>
      </w:tr>
    </w:tbl>
    <w:p w14:paraId="1A7E20A5" w14:textId="77777777" w:rsidR="00896BCA" w:rsidRPr="00711CE9" w:rsidRDefault="00896BCA" w:rsidP="00D636CA">
      <w:pPr>
        <w:spacing w:after="0"/>
        <w:jc w:val="both"/>
        <w:rPr>
          <w:rFonts w:cstheme="minorHAnsi"/>
          <w:sz w:val="28"/>
          <w:szCs w:val="28"/>
        </w:rPr>
      </w:pPr>
    </w:p>
    <w:p w14:paraId="5C53D3FC" w14:textId="77777777" w:rsidR="003D3CD6" w:rsidRPr="00711CE9" w:rsidRDefault="003D3CD6" w:rsidP="00D636CA">
      <w:pPr>
        <w:spacing w:after="0"/>
        <w:jc w:val="both"/>
        <w:rPr>
          <w:rFonts w:cstheme="minorHAnsi"/>
          <w:sz w:val="28"/>
          <w:szCs w:val="28"/>
        </w:rPr>
      </w:pPr>
    </w:p>
    <w:p w14:paraId="4A7E4040" w14:textId="16F842BE" w:rsidR="00D50677" w:rsidRPr="00711CE9" w:rsidRDefault="00D50677" w:rsidP="00D636CA">
      <w:pPr>
        <w:spacing w:after="0"/>
        <w:jc w:val="both"/>
        <w:rPr>
          <w:rFonts w:cstheme="minorHAnsi"/>
          <w:b/>
          <w:bCs/>
          <w:color w:val="595959" w:themeColor="text1" w:themeTint="A6"/>
          <w:sz w:val="36"/>
          <w:szCs w:val="36"/>
        </w:rPr>
      </w:pPr>
      <w:r w:rsidRPr="00454BE0">
        <w:rPr>
          <w:rFonts w:cstheme="minorHAnsi"/>
          <w:b/>
          <w:bCs/>
          <w:sz w:val="32"/>
          <w:szCs w:val="32"/>
          <w:highlight w:val="cyan"/>
        </w:rPr>
        <w:t>Позиция внутри строки</w:t>
      </w:r>
      <w:r w:rsidR="003D3CD6" w:rsidRPr="00711CE9">
        <w:rPr>
          <w:rFonts w:cstheme="minorHAnsi"/>
          <w:b/>
          <w:bCs/>
          <w:sz w:val="32"/>
          <w:szCs w:val="32"/>
        </w:rPr>
        <w:t xml:space="preserve">  </w:t>
      </w:r>
    </w:p>
    <w:p w14:paraId="30922E55" w14:textId="1FD2B607" w:rsidR="00D50677" w:rsidRPr="00711CE9" w:rsidRDefault="00D50677" w:rsidP="00D636CA">
      <w:pPr>
        <w:spacing w:after="0"/>
        <w:jc w:val="both"/>
        <w:rPr>
          <w:rFonts w:cstheme="minorHAnsi"/>
          <w:sz w:val="28"/>
          <w:szCs w:val="28"/>
        </w:rPr>
      </w:pPr>
      <w:r w:rsidRPr="00711CE9">
        <w:rPr>
          <w:rFonts w:cstheme="minorHAnsi"/>
          <w:sz w:val="28"/>
          <w:szCs w:val="28"/>
        </w:rPr>
        <w:t>Следующие символы позволяют спозиционировать регулярное выражение относительно элементов текста: начала и конца строки, границ слова.</w:t>
      </w:r>
    </w:p>
    <w:p w14:paraId="719DFB17" w14:textId="54B6854F" w:rsidR="00D50677" w:rsidRPr="00711CE9" w:rsidRDefault="00D50677"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96"/>
        <w:gridCol w:w="3319"/>
        <w:gridCol w:w="1027"/>
        <w:gridCol w:w="4234"/>
      </w:tblGrid>
      <w:tr w:rsidR="00D50677" w:rsidRPr="00D50677" w14:paraId="1B11CED9"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D74DF6"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Представление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D68A97"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Позиция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8FB3D9"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F36260"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Соответствие</w:t>
            </w:r>
          </w:p>
        </w:tc>
      </w:tr>
      <w:tr w:rsidR="00D50677" w:rsidRPr="00D50677" w14:paraId="3BFEAF66"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53929BC"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D02CF0A"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Начало текста (или строки при модификаторе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FCD7FE1"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9AFE55C"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aa aaa</w:t>
            </w:r>
          </w:p>
        </w:tc>
      </w:tr>
      <w:tr w:rsidR="00D50677" w:rsidRPr="00D50677" w14:paraId="30291510"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49B9FA4"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1482A46"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Конец текста (или строки при модификаторе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88A9525"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788A4DA"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aaa aa</w:t>
            </w:r>
            <w:r w:rsidRPr="00D50677">
              <w:rPr>
                <w:rFonts w:eastAsia="Times New Roman" w:cstheme="minorHAnsi"/>
                <w:color w:val="FFFFFF"/>
                <w:sz w:val="24"/>
                <w:szCs w:val="24"/>
                <w:bdr w:val="single" w:sz="6" w:space="1" w:color="EAECF0" w:frame="1"/>
                <w:shd w:val="clear" w:color="auto" w:fill="999999"/>
              </w:rPr>
              <w:t>a</w:t>
            </w:r>
          </w:p>
        </w:tc>
      </w:tr>
      <w:tr w:rsidR="00D50677" w:rsidRPr="00D50677" w14:paraId="71BCE44B" w14:textId="77777777" w:rsidTr="00D50677">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319E6CC"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\b</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3B7EDBD"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Граница слова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2282608"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947C77E"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aa</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 aa</w:t>
            </w:r>
            <w:r w:rsidRPr="00D50677">
              <w:rPr>
                <w:rFonts w:eastAsia="Times New Roman" w:cstheme="minorHAnsi"/>
                <w:color w:val="FFFFFF"/>
                <w:sz w:val="24"/>
                <w:szCs w:val="24"/>
                <w:bdr w:val="single" w:sz="6" w:space="1" w:color="EAECF0" w:frame="1"/>
                <w:shd w:val="clear" w:color="auto" w:fill="999999"/>
              </w:rPr>
              <w:t>a</w:t>
            </w:r>
          </w:p>
        </w:tc>
      </w:tr>
      <w:tr w:rsidR="00D50677" w:rsidRPr="00D50677" w14:paraId="3D3F1718" w14:textId="77777777" w:rsidTr="00D5067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68F01EF" w14:textId="77777777" w:rsidR="00D50677" w:rsidRPr="00D50677" w:rsidRDefault="00D50677" w:rsidP="00D636CA">
            <w:pPr>
              <w:spacing w:after="0" w:line="240" w:lineRule="auto"/>
              <w:jc w:val="both"/>
              <w:rPr>
                <w:rFonts w:eastAsia="Times New Roman" w:cstheme="minorHAnsi"/>
                <w:b/>
                <w:bCs/>
                <w:color w:val="202122"/>
                <w:sz w:val="24"/>
                <w:szCs w:val="24"/>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74A3538" w14:textId="77777777" w:rsidR="00D50677" w:rsidRPr="00D50677" w:rsidRDefault="00D50677" w:rsidP="00D636CA">
            <w:pPr>
              <w:spacing w:after="0" w:line="240" w:lineRule="auto"/>
              <w:jc w:val="both"/>
              <w:rPr>
                <w:rFonts w:eastAsia="Times New Roman" w:cstheme="minorHAnsi"/>
                <w:color w:val="2021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E887E0"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\ba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170BF"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aa </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aa</w:t>
            </w:r>
          </w:p>
        </w:tc>
      </w:tr>
      <w:tr w:rsidR="00D50677" w:rsidRPr="00D50677" w14:paraId="41DC786B"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865C70A"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391A3E0"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Не граница слова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54888A9"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\Ba\B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AAFB5C0"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 a</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w:t>
            </w:r>
          </w:p>
        </w:tc>
      </w:tr>
      <w:tr w:rsidR="00D50677" w:rsidRPr="00D50677" w14:paraId="209A386B"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204697A"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4F4789"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Предыдущий успешный поиск</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27820EC"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\Ga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593C284"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FFFFFF"/>
                <w:sz w:val="24"/>
                <w:szCs w:val="24"/>
                <w:bdr w:val="single" w:sz="6" w:space="1" w:color="EAECF0" w:frame="1"/>
                <w:shd w:val="clear" w:color="auto" w:fill="999999"/>
              </w:rPr>
              <w:t>aaa</w:t>
            </w:r>
            <w:r w:rsidRPr="00D50677">
              <w:rPr>
                <w:rFonts w:eastAsia="Times New Roman" w:cstheme="minorHAnsi"/>
                <w:color w:val="000000"/>
                <w:sz w:val="24"/>
                <w:szCs w:val="24"/>
                <w:bdr w:val="single" w:sz="6" w:space="1" w:color="EAECF0" w:frame="1"/>
                <w:shd w:val="clear" w:color="auto" w:fill="F8F9FA"/>
              </w:rPr>
              <w:t> aaa</w:t>
            </w:r>
            <w:r w:rsidRPr="00D50677">
              <w:rPr>
                <w:rFonts w:eastAsia="Times New Roman" w:cstheme="minorHAnsi"/>
                <w:color w:val="202122"/>
                <w:sz w:val="24"/>
                <w:szCs w:val="24"/>
              </w:rPr>
              <w:t> (поиск остановился на 4-й позиции — там, где не нашлось </w:t>
            </w:r>
            <w:r w:rsidRPr="00D50677">
              <w:rPr>
                <w:rFonts w:eastAsia="Times New Roman" w:cstheme="minorHAnsi"/>
                <w:color w:val="000000"/>
                <w:sz w:val="24"/>
                <w:szCs w:val="24"/>
                <w:bdr w:val="single" w:sz="6" w:space="1" w:color="EAECF0" w:frame="1"/>
                <w:shd w:val="clear" w:color="auto" w:fill="F8F9FA"/>
              </w:rPr>
              <w:t>a</w:t>
            </w:r>
            <w:r w:rsidRPr="00D50677">
              <w:rPr>
                <w:rFonts w:eastAsia="Times New Roman" w:cstheme="minorHAnsi"/>
                <w:color w:val="202122"/>
                <w:sz w:val="24"/>
                <w:szCs w:val="24"/>
              </w:rPr>
              <w:t>)</w:t>
            </w:r>
          </w:p>
        </w:tc>
      </w:tr>
    </w:tbl>
    <w:p w14:paraId="79250D86" w14:textId="6291A358" w:rsidR="00D50677" w:rsidRPr="00711CE9" w:rsidRDefault="00D50677" w:rsidP="00D636CA">
      <w:pPr>
        <w:spacing w:after="0"/>
        <w:jc w:val="both"/>
        <w:rPr>
          <w:rFonts w:cstheme="minorHAnsi"/>
          <w:sz w:val="28"/>
          <w:szCs w:val="28"/>
        </w:rPr>
      </w:pPr>
    </w:p>
    <w:p w14:paraId="08345B7C" w14:textId="77777777" w:rsidR="003D3CD6" w:rsidRPr="00711CE9" w:rsidRDefault="003D3CD6" w:rsidP="00D636CA">
      <w:pPr>
        <w:spacing w:after="0"/>
        <w:jc w:val="both"/>
        <w:rPr>
          <w:rFonts w:cstheme="minorHAnsi"/>
          <w:sz w:val="28"/>
          <w:szCs w:val="28"/>
        </w:rPr>
      </w:pPr>
    </w:p>
    <w:p w14:paraId="47B60A58" w14:textId="77777777" w:rsidR="00540225" w:rsidRPr="00711CE9" w:rsidRDefault="00540225" w:rsidP="00D636CA">
      <w:pPr>
        <w:spacing w:after="0"/>
        <w:jc w:val="both"/>
        <w:rPr>
          <w:rFonts w:cstheme="minorHAnsi"/>
          <w:b/>
          <w:bCs/>
          <w:sz w:val="32"/>
          <w:szCs w:val="32"/>
        </w:rPr>
      </w:pPr>
      <w:r w:rsidRPr="00711CE9">
        <w:rPr>
          <w:rFonts w:cstheme="minorHAnsi"/>
          <w:b/>
          <w:bCs/>
          <w:sz w:val="32"/>
          <w:szCs w:val="32"/>
        </w:rPr>
        <w:t>Специальные символы</w:t>
      </w:r>
    </w:p>
    <w:p w14:paraId="7B1BAC4C" w14:textId="0141B42A" w:rsidR="00540225" w:rsidRPr="00711CE9" w:rsidRDefault="00540225" w:rsidP="00D636CA">
      <w:pPr>
        <w:spacing w:after="0"/>
        <w:jc w:val="both"/>
        <w:rPr>
          <w:rFonts w:cstheme="minorHAnsi"/>
          <w:sz w:val="28"/>
          <w:szCs w:val="28"/>
        </w:rPr>
      </w:pPr>
      <w:r w:rsidRPr="00711CE9">
        <w:rPr>
          <w:rFonts w:cstheme="minorHAnsi"/>
          <w:b/>
          <w:bCs/>
          <w:sz w:val="28"/>
          <w:szCs w:val="28"/>
        </w:rPr>
        <w:t>\n</w:t>
      </w:r>
      <w:r w:rsidRPr="00711CE9">
        <w:rPr>
          <w:rFonts w:cstheme="minorHAnsi"/>
          <w:sz w:val="28"/>
          <w:szCs w:val="28"/>
        </w:rPr>
        <w:t xml:space="preserve"> — перевод строки</w:t>
      </w:r>
    </w:p>
    <w:p w14:paraId="34E349D7" w14:textId="494723BD" w:rsidR="00540225" w:rsidRPr="00711CE9" w:rsidRDefault="00540225" w:rsidP="00D636CA">
      <w:pPr>
        <w:spacing w:after="0"/>
        <w:jc w:val="both"/>
        <w:rPr>
          <w:rFonts w:cstheme="minorHAnsi"/>
          <w:sz w:val="28"/>
          <w:szCs w:val="28"/>
        </w:rPr>
      </w:pPr>
      <w:r w:rsidRPr="00711CE9">
        <w:rPr>
          <w:rFonts w:cstheme="minorHAnsi"/>
          <w:b/>
          <w:bCs/>
          <w:sz w:val="28"/>
          <w:szCs w:val="28"/>
        </w:rPr>
        <w:t>\r</w:t>
      </w:r>
      <w:r w:rsidRPr="00711CE9">
        <w:rPr>
          <w:rFonts w:cstheme="minorHAnsi"/>
          <w:sz w:val="28"/>
          <w:szCs w:val="28"/>
        </w:rPr>
        <w:t xml:space="preserve"> — возврат каретки</w:t>
      </w:r>
    </w:p>
    <w:p w14:paraId="4932F110" w14:textId="5BA668D4" w:rsidR="00586A3C" w:rsidRPr="00711CE9" w:rsidRDefault="00586A3C" w:rsidP="00D636CA">
      <w:pPr>
        <w:spacing w:after="0"/>
        <w:jc w:val="both"/>
        <w:rPr>
          <w:rFonts w:cstheme="minorHAnsi"/>
          <w:sz w:val="28"/>
          <w:szCs w:val="28"/>
        </w:rPr>
      </w:pPr>
    </w:p>
    <w:p w14:paraId="1A10837B" w14:textId="77777777" w:rsidR="003D3CD6" w:rsidRPr="00711CE9" w:rsidRDefault="003D3CD6" w:rsidP="00D636CA">
      <w:pPr>
        <w:spacing w:after="0"/>
        <w:jc w:val="both"/>
        <w:rPr>
          <w:rFonts w:cstheme="minorHAnsi"/>
          <w:sz w:val="28"/>
          <w:szCs w:val="28"/>
        </w:rPr>
      </w:pPr>
    </w:p>
    <w:p w14:paraId="3A87B283" w14:textId="2C9EC24C" w:rsidR="00586A3C" w:rsidRPr="00A55E95" w:rsidRDefault="00586A3C" w:rsidP="00D636CA">
      <w:pPr>
        <w:spacing w:after="0"/>
        <w:jc w:val="both"/>
        <w:rPr>
          <w:rFonts w:cstheme="minorHAnsi"/>
          <w:b/>
          <w:bCs/>
          <w:color w:val="595959" w:themeColor="text1" w:themeTint="A6"/>
          <w:sz w:val="36"/>
          <w:szCs w:val="36"/>
        </w:rPr>
      </w:pPr>
      <w:r w:rsidRPr="00454BE0">
        <w:rPr>
          <w:rFonts w:cstheme="minorHAnsi"/>
          <w:b/>
          <w:bCs/>
          <w:sz w:val="32"/>
          <w:szCs w:val="32"/>
          <w:highlight w:val="cyan"/>
        </w:rPr>
        <w:t>Обозначение группы</w:t>
      </w:r>
      <w:r w:rsidR="003D3CD6" w:rsidRPr="00454BE0">
        <w:rPr>
          <w:rFonts w:cstheme="minorHAnsi"/>
          <w:b/>
          <w:bCs/>
          <w:sz w:val="32"/>
          <w:szCs w:val="32"/>
          <w:highlight w:val="cyan"/>
        </w:rPr>
        <w:t xml:space="preserve"> </w:t>
      </w:r>
      <w:r w:rsidR="003D3CD6" w:rsidRPr="00454BE0">
        <w:rPr>
          <w:rFonts w:cstheme="minorHAnsi"/>
          <w:b/>
          <w:bCs/>
          <w:color w:val="595959" w:themeColor="text1" w:themeTint="A6"/>
          <w:sz w:val="36"/>
          <w:szCs w:val="36"/>
          <w:highlight w:val="cyan"/>
        </w:rPr>
        <w:t>( )</w:t>
      </w:r>
    </w:p>
    <w:p w14:paraId="5A28F116" w14:textId="1444F7FE" w:rsidR="001A2434" w:rsidRPr="001A2434" w:rsidRDefault="001A2434" w:rsidP="00D636CA">
      <w:pPr>
        <w:spacing w:after="0"/>
        <w:jc w:val="both"/>
        <w:rPr>
          <w:rFonts w:cstheme="minorHAnsi"/>
          <w:sz w:val="28"/>
          <w:szCs w:val="28"/>
        </w:rPr>
      </w:pPr>
      <w:r w:rsidRPr="00454BE0">
        <w:rPr>
          <w:rFonts w:cstheme="minorHAnsi"/>
          <w:b/>
          <w:sz w:val="28"/>
          <w:szCs w:val="28"/>
          <w:highlight w:val="yellow"/>
        </w:rPr>
        <w:t xml:space="preserve">Группа </w:t>
      </w:r>
      <w:r w:rsidRPr="00454BE0">
        <w:rPr>
          <w:rFonts w:cstheme="minorHAnsi"/>
          <w:sz w:val="28"/>
          <w:szCs w:val="28"/>
          <w:highlight w:val="yellow"/>
        </w:rPr>
        <w:t>– пронумерованная часть регулярного выражения.</w:t>
      </w:r>
    </w:p>
    <w:p w14:paraId="56AE0BFA" w14:textId="107B805A" w:rsidR="001A2434" w:rsidRDefault="00586A3C" w:rsidP="00D636CA">
      <w:pPr>
        <w:spacing w:after="0"/>
        <w:jc w:val="both"/>
        <w:rPr>
          <w:rFonts w:cstheme="minorHAnsi"/>
          <w:sz w:val="28"/>
          <w:szCs w:val="28"/>
        </w:rPr>
      </w:pPr>
      <w:r w:rsidRPr="00711CE9">
        <w:rPr>
          <w:rFonts w:cstheme="minorHAnsi"/>
          <w:sz w:val="28"/>
          <w:szCs w:val="28"/>
        </w:rPr>
        <w:t xml:space="preserve">Круглые скобки используются для определения области действия и приоритета операций. </w:t>
      </w:r>
      <w:r w:rsidRPr="00454BE0">
        <w:rPr>
          <w:rFonts w:cstheme="minorHAnsi"/>
          <w:sz w:val="28"/>
          <w:szCs w:val="28"/>
          <w:highlight w:val="yellow"/>
        </w:rPr>
        <w:t xml:space="preserve">Шаблон внутри группы обрабатывается как единое целое и может быть </w:t>
      </w:r>
      <w:r w:rsidRPr="00454BE0">
        <w:rPr>
          <w:rFonts w:cstheme="minorHAnsi"/>
          <w:sz w:val="28"/>
          <w:szCs w:val="28"/>
          <w:highlight w:val="yellow"/>
        </w:rPr>
        <w:lastRenderedPageBreak/>
        <w:t>квантифицирован.</w:t>
      </w:r>
      <w:r w:rsidRPr="00711CE9">
        <w:rPr>
          <w:rFonts w:cstheme="minorHAnsi"/>
          <w:sz w:val="28"/>
          <w:szCs w:val="28"/>
        </w:rPr>
        <w:t xml:space="preserve"> Например, выражение (тр[ау]м-</w:t>
      </w:r>
      <w:proofErr w:type="gramStart"/>
      <w:r w:rsidRPr="00711CE9">
        <w:rPr>
          <w:rFonts w:cstheme="minorHAnsi"/>
          <w:sz w:val="28"/>
          <w:szCs w:val="28"/>
        </w:rPr>
        <w:t>?)*</w:t>
      </w:r>
      <w:proofErr w:type="gramEnd"/>
      <w:r w:rsidRPr="00711CE9">
        <w:rPr>
          <w:rFonts w:cstheme="minorHAnsi"/>
          <w:sz w:val="28"/>
          <w:szCs w:val="28"/>
        </w:rPr>
        <w:t xml:space="preserve"> найдёт последовательность вида </w:t>
      </w:r>
      <w:proofErr w:type="spellStart"/>
      <w:r w:rsidRPr="00711CE9">
        <w:rPr>
          <w:rFonts w:cstheme="minorHAnsi"/>
          <w:sz w:val="28"/>
          <w:szCs w:val="28"/>
        </w:rPr>
        <w:t>трам-трам-трумтрам-трум-трамтрум</w:t>
      </w:r>
      <w:proofErr w:type="spellEnd"/>
      <w:r w:rsidRPr="00711CE9">
        <w:rPr>
          <w:rFonts w:cstheme="minorHAnsi"/>
          <w:sz w:val="28"/>
          <w:szCs w:val="28"/>
        </w:rPr>
        <w:t>.</w:t>
      </w:r>
    </w:p>
    <w:p w14:paraId="6CF7BF61" w14:textId="77777777" w:rsidR="00DE4202" w:rsidRPr="001A2434" w:rsidRDefault="00DE4202" w:rsidP="00D636CA">
      <w:pPr>
        <w:spacing w:after="0"/>
        <w:jc w:val="both"/>
        <w:rPr>
          <w:rFonts w:cstheme="minorHAnsi"/>
          <w:sz w:val="28"/>
          <w:szCs w:val="28"/>
        </w:rPr>
      </w:pPr>
    </w:p>
    <w:p w14:paraId="7E2ECE66" w14:textId="65187F93" w:rsidR="00F16270" w:rsidRDefault="00F16270" w:rsidP="00D636CA">
      <w:pPr>
        <w:spacing w:after="0"/>
        <w:jc w:val="both"/>
        <w:rPr>
          <w:rFonts w:cstheme="minorHAnsi"/>
          <w:b/>
          <w:sz w:val="28"/>
          <w:szCs w:val="28"/>
        </w:rPr>
      </w:pPr>
      <w:r w:rsidRPr="00454BE0">
        <w:rPr>
          <w:rFonts w:cstheme="minorHAnsi"/>
          <w:sz w:val="28"/>
          <w:szCs w:val="28"/>
          <w:highlight w:val="yellow"/>
        </w:rPr>
        <w:t xml:space="preserve">Подстроки, найденные по шаблону внутри группы, </w:t>
      </w:r>
      <w:r w:rsidRPr="00454BE0">
        <w:rPr>
          <w:rFonts w:cstheme="minorHAnsi"/>
          <w:b/>
          <w:sz w:val="28"/>
          <w:szCs w:val="28"/>
          <w:highlight w:val="yellow"/>
        </w:rPr>
        <w:t>сохраняются</w:t>
      </w:r>
      <w:r w:rsidRPr="00454BE0">
        <w:rPr>
          <w:rFonts w:cstheme="minorHAnsi"/>
          <w:sz w:val="28"/>
          <w:szCs w:val="28"/>
          <w:highlight w:val="yellow"/>
        </w:rPr>
        <w:t xml:space="preserve"> в отдельной области памяти и </w:t>
      </w:r>
      <w:r w:rsidRPr="00454BE0">
        <w:rPr>
          <w:rFonts w:cstheme="minorHAnsi"/>
          <w:b/>
          <w:sz w:val="28"/>
          <w:szCs w:val="28"/>
          <w:highlight w:val="yellow"/>
        </w:rPr>
        <w:t>получают номер</w:t>
      </w:r>
      <w:r w:rsidRPr="00454BE0">
        <w:rPr>
          <w:rFonts w:cstheme="minorHAnsi"/>
          <w:sz w:val="28"/>
          <w:szCs w:val="28"/>
          <w:highlight w:val="yellow"/>
        </w:rPr>
        <w:t>, начиная с 1</w:t>
      </w:r>
      <w:r>
        <w:rPr>
          <w:rFonts w:cstheme="minorHAnsi"/>
          <w:sz w:val="28"/>
          <w:szCs w:val="28"/>
        </w:rPr>
        <w:t xml:space="preserve">. </w:t>
      </w:r>
      <w:r w:rsidRPr="00454BE0">
        <w:rPr>
          <w:rFonts w:cstheme="minorHAnsi"/>
          <w:sz w:val="28"/>
          <w:szCs w:val="28"/>
          <w:highlight w:val="yellow"/>
        </w:rPr>
        <w:t xml:space="preserve">Впоследствии в пределах данного регулярного выражения можно использовать обозначения </w:t>
      </w:r>
      <w:r w:rsidRPr="00454BE0">
        <w:rPr>
          <w:rFonts w:cstheme="minorHAnsi"/>
          <w:b/>
          <w:sz w:val="28"/>
          <w:szCs w:val="28"/>
          <w:highlight w:val="yellow"/>
        </w:rPr>
        <w:t>от \1 до \9</w:t>
      </w:r>
      <w:r w:rsidRPr="00454BE0">
        <w:rPr>
          <w:rFonts w:cstheme="minorHAnsi"/>
          <w:sz w:val="28"/>
          <w:szCs w:val="28"/>
          <w:highlight w:val="yellow"/>
        </w:rPr>
        <w:t xml:space="preserve"> для проверки на совпадение с ранее найденной подстрокой.</w:t>
      </w:r>
      <w:r w:rsidR="00274622" w:rsidRPr="00454BE0">
        <w:rPr>
          <w:rFonts w:cstheme="minorHAnsi"/>
          <w:sz w:val="28"/>
          <w:szCs w:val="28"/>
          <w:highlight w:val="yellow"/>
        </w:rPr>
        <w:t xml:space="preserve"> Это так называемая </w:t>
      </w:r>
      <w:r w:rsidR="00274622" w:rsidRPr="00454BE0">
        <w:rPr>
          <w:rFonts w:cstheme="minorHAnsi"/>
          <w:b/>
          <w:sz w:val="28"/>
          <w:szCs w:val="28"/>
          <w:highlight w:val="yellow"/>
        </w:rPr>
        <w:t>ссылка назад</w:t>
      </w:r>
      <w:r w:rsidR="00454BE0">
        <w:rPr>
          <w:rFonts w:cstheme="minorHAnsi"/>
          <w:b/>
          <w:sz w:val="28"/>
          <w:szCs w:val="28"/>
          <w:highlight w:val="yellow"/>
          <w:lang w:val="en-US"/>
        </w:rPr>
        <w:t xml:space="preserve"> (</w:t>
      </w:r>
      <w:r w:rsidR="00454BE0">
        <w:rPr>
          <w:rFonts w:cstheme="minorHAnsi"/>
          <w:b/>
          <w:sz w:val="28"/>
          <w:szCs w:val="28"/>
          <w:highlight w:val="yellow"/>
        </w:rPr>
        <w:t>обратная ссылка</w:t>
      </w:r>
      <w:r w:rsidR="00454BE0">
        <w:rPr>
          <w:rFonts w:cstheme="minorHAnsi"/>
          <w:b/>
          <w:sz w:val="28"/>
          <w:szCs w:val="28"/>
          <w:highlight w:val="yellow"/>
          <w:lang w:val="en-US"/>
        </w:rPr>
        <w:t>)</w:t>
      </w:r>
      <w:r w:rsidR="00274622" w:rsidRPr="00454BE0">
        <w:rPr>
          <w:rFonts w:cstheme="minorHAnsi"/>
          <w:b/>
          <w:sz w:val="28"/>
          <w:szCs w:val="28"/>
          <w:highlight w:val="yellow"/>
        </w:rPr>
        <w:t>.</w:t>
      </w:r>
    </w:p>
    <w:p w14:paraId="2407722C" w14:textId="3AEDB834" w:rsidR="001A2434" w:rsidRPr="00454BE0" w:rsidRDefault="001A2434" w:rsidP="00D636CA">
      <w:pPr>
        <w:spacing w:after="0"/>
        <w:jc w:val="both"/>
        <w:rPr>
          <w:rFonts w:cstheme="minorHAnsi"/>
          <w:sz w:val="28"/>
          <w:szCs w:val="28"/>
        </w:rPr>
      </w:pPr>
      <w:r>
        <w:rPr>
          <w:rFonts w:cstheme="minorHAnsi"/>
          <w:sz w:val="28"/>
          <w:szCs w:val="28"/>
        </w:rPr>
        <w:t xml:space="preserve">Группа </w:t>
      </w:r>
      <w:r w:rsidRPr="001A2434">
        <w:rPr>
          <w:rFonts w:cstheme="minorHAnsi"/>
          <w:sz w:val="28"/>
          <w:szCs w:val="28"/>
        </w:rPr>
        <w:t>/</w:t>
      </w:r>
      <w:proofErr w:type="gramStart"/>
      <w:r w:rsidRPr="001A2434">
        <w:rPr>
          <w:rFonts w:cstheme="minorHAnsi"/>
          <w:sz w:val="28"/>
          <w:szCs w:val="28"/>
        </w:rPr>
        <w:t xml:space="preserve">0 </w:t>
      </w:r>
      <w:r>
        <w:rPr>
          <w:rFonts w:cstheme="minorHAnsi"/>
          <w:sz w:val="28"/>
          <w:szCs w:val="28"/>
        </w:rPr>
        <w:t>это</w:t>
      </w:r>
      <w:proofErr w:type="gramEnd"/>
      <w:r>
        <w:rPr>
          <w:rFonts w:cstheme="minorHAnsi"/>
          <w:sz w:val="28"/>
          <w:szCs w:val="28"/>
        </w:rPr>
        <w:t xml:space="preserve"> все выражение в целом.</w:t>
      </w:r>
    </w:p>
    <w:p w14:paraId="4CC08951" w14:textId="035E432D" w:rsidR="001A2434" w:rsidRDefault="001A2434" w:rsidP="00D636CA">
      <w:pPr>
        <w:spacing w:after="0"/>
        <w:jc w:val="both"/>
        <w:rPr>
          <w:rFonts w:cstheme="minorHAnsi"/>
          <w:sz w:val="28"/>
          <w:szCs w:val="28"/>
        </w:rPr>
      </w:pPr>
      <w:r w:rsidRPr="00454BE0">
        <w:rPr>
          <w:rFonts w:cstheme="minorHAnsi"/>
          <w:sz w:val="28"/>
          <w:szCs w:val="28"/>
          <w:highlight w:val="yellow"/>
        </w:rPr>
        <w:t xml:space="preserve">Группы можно </w:t>
      </w:r>
      <w:r w:rsidRPr="00454BE0">
        <w:rPr>
          <w:rFonts w:cstheme="minorHAnsi"/>
          <w:b/>
          <w:sz w:val="28"/>
          <w:szCs w:val="28"/>
          <w:highlight w:val="yellow"/>
        </w:rPr>
        <w:t>именовать</w:t>
      </w:r>
    </w:p>
    <w:p w14:paraId="5243BE68" w14:textId="7E9C7B3C" w:rsidR="001A2434" w:rsidRDefault="00435451" w:rsidP="00D636CA">
      <w:pPr>
        <w:spacing w:after="0"/>
        <w:jc w:val="both"/>
        <w:rPr>
          <w:rFonts w:cstheme="minorHAnsi"/>
          <w:sz w:val="28"/>
          <w:szCs w:val="28"/>
          <w:lang w:val="en-US"/>
        </w:rPr>
      </w:pPr>
      <w:proofErr w:type="gramStart"/>
      <w:r w:rsidRPr="00435451">
        <w:rPr>
          <w:rFonts w:cstheme="minorHAnsi"/>
          <w:sz w:val="28"/>
          <w:szCs w:val="28"/>
          <w:lang w:val="en-US"/>
        </w:rPr>
        <w:t>(?&lt;</w:t>
      </w:r>
      <w:proofErr w:type="spellStart"/>
      <w:proofErr w:type="gramEnd"/>
      <w:r w:rsidRPr="00435451">
        <w:rPr>
          <w:rFonts w:cstheme="minorHAnsi"/>
          <w:sz w:val="28"/>
          <w:szCs w:val="28"/>
          <w:lang w:val="en-US"/>
        </w:rPr>
        <w:t>gname</w:t>
      </w:r>
      <w:proofErr w:type="spellEnd"/>
      <w:r w:rsidRPr="00435451">
        <w:rPr>
          <w:rFonts w:cstheme="minorHAnsi"/>
          <w:sz w:val="28"/>
          <w:szCs w:val="28"/>
          <w:lang w:val="en-US"/>
        </w:rPr>
        <w:t>&gt;</w:t>
      </w:r>
      <w:proofErr w:type="spellStart"/>
      <w:r w:rsidRPr="00435451">
        <w:rPr>
          <w:rFonts w:cstheme="minorHAnsi"/>
          <w:sz w:val="28"/>
          <w:szCs w:val="28"/>
          <w:lang w:val="en-US"/>
        </w:rPr>
        <w:t>la|lo</w:t>
      </w:r>
      <w:proofErr w:type="spellEnd"/>
      <w:r w:rsidRPr="00435451">
        <w:rPr>
          <w:rFonts w:cstheme="minorHAnsi"/>
          <w:sz w:val="28"/>
          <w:szCs w:val="28"/>
          <w:lang w:val="en-US"/>
        </w:rPr>
        <w:t>)-\k&lt;</w:t>
      </w:r>
      <w:proofErr w:type="spellStart"/>
      <w:r w:rsidRPr="00435451">
        <w:rPr>
          <w:rFonts w:cstheme="minorHAnsi"/>
          <w:sz w:val="28"/>
          <w:szCs w:val="28"/>
          <w:lang w:val="en-US"/>
        </w:rPr>
        <w:t>gname</w:t>
      </w:r>
      <w:proofErr w:type="spellEnd"/>
      <w:r w:rsidRPr="00435451">
        <w:rPr>
          <w:rFonts w:cstheme="minorHAnsi"/>
          <w:sz w:val="28"/>
          <w:szCs w:val="28"/>
          <w:lang w:val="en-US"/>
        </w:rPr>
        <w:t>&gt;</w:t>
      </w:r>
    </w:p>
    <w:p w14:paraId="0008534E" w14:textId="543099E4" w:rsidR="00DE4202" w:rsidRDefault="00DE4202" w:rsidP="00D636CA">
      <w:pPr>
        <w:spacing w:after="0"/>
        <w:jc w:val="both"/>
        <w:rPr>
          <w:rFonts w:cstheme="minorHAnsi"/>
          <w:sz w:val="28"/>
          <w:szCs w:val="28"/>
        </w:rPr>
      </w:pPr>
      <w:r w:rsidRPr="00454BE0">
        <w:rPr>
          <w:rFonts w:cstheme="minorHAnsi"/>
          <w:b/>
          <w:sz w:val="28"/>
          <w:szCs w:val="28"/>
          <w:highlight w:val="yellow"/>
        </w:rPr>
        <w:t xml:space="preserve">Атомарная группировка </w:t>
      </w:r>
      <w:r w:rsidRPr="00454BE0">
        <w:rPr>
          <w:rFonts w:cstheme="minorHAnsi"/>
          <w:sz w:val="28"/>
          <w:szCs w:val="28"/>
          <w:highlight w:val="yellow"/>
        </w:rPr>
        <w:t>похожа по действию с ревнивой квантификацией.</w:t>
      </w:r>
    </w:p>
    <w:p w14:paraId="60A7DCFB" w14:textId="06195D25" w:rsidR="00274622" w:rsidRPr="00435451" w:rsidRDefault="00435451" w:rsidP="00D636CA">
      <w:pPr>
        <w:spacing w:after="0"/>
        <w:jc w:val="both"/>
        <w:rPr>
          <w:rFonts w:cstheme="minorHAnsi"/>
          <w:sz w:val="28"/>
          <w:szCs w:val="28"/>
        </w:rPr>
      </w:pPr>
      <w:r w:rsidRPr="00435451">
        <w:t>/</w:t>
      </w:r>
      <w:r w:rsidRPr="00435451">
        <w:rPr>
          <w:rStyle w:val="HTML"/>
          <w:rFonts w:eastAsiaTheme="minorHAnsi"/>
          <w:lang w:val="en-US"/>
        </w:rPr>
        <w:t>a</w:t>
      </w:r>
      <w:r w:rsidRPr="00435451">
        <w:rPr>
          <w:rStyle w:val="HTML"/>
          <w:rFonts w:eastAsiaTheme="minorHAnsi"/>
        </w:rPr>
        <w:t>(</w:t>
      </w:r>
      <w:proofErr w:type="gramStart"/>
      <w:r w:rsidRPr="00435451">
        <w:rPr>
          <w:rStyle w:val="HTML"/>
          <w:rFonts w:eastAsiaTheme="minorHAnsi"/>
        </w:rPr>
        <w:t>?&gt;</w:t>
      </w:r>
      <w:proofErr w:type="spellStart"/>
      <w:r w:rsidRPr="00435451">
        <w:rPr>
          <w:rStyle w:val="HTML"/>
          <w:rFonts w:eastAsiaTheme="minorHAnsi"/>
          <w:lang w:val="en-US"/>
        </w:rPr>
        <w:t>bc</w:t>
      </w:r>
      <w:proofErr w:type="spellEnd"/>
      <w:proofErr w:type="gramEnd"/>
      <w:r w:rsidRPr="00435451">
        <w:rPr>
          <w:rStyle w:val="HTML"/>
          <w:rFonts w:eastAsiaTheme="minorHAnsi"/>
        </w:rPr>
        <w:t>|</w:t>
      </w:r>
      <w:r w:rsidRPr="00435451">
        <w:rPr>
          <w:rStyle w:val="HTML"/>
          <w:rFonts w:eastAsiaTheme="minorHAnsi"/>
          <w:lang w:val="en-US"/>
        </w:rPr>
        <w:t>b</w:t>
      </w:r>
      <w:r w:rsidRPr="00435451">
        <w:rPr>
          <w:rStyle w:val="HTML"/>
          <w:rFonts w:eastAsiaTheme="minorHAnsi"/>
        </w:rPr>
        <w:t>|</w:t>
      </w:r>
      <w:r w:rsidRPr="00435451">
        <w:rPr>
          <w:rStyle w:val="HTML"/>
          <w:rFonts w:eastAsiaTheme="minorHAnsi"/>
          <w:lang w:val="en-US"/>
        </w:rPr>
        <w:t>x</w:t>
      </w:r>
      <w:r w:rsidRPr="00435451">
        <w:rPr>
          <w:rStyle w:val="HTML"/>
          <w:rFonts w:eastAsiaTheme="minorHAnsi"/>
        </w:rPr>
        <w:t>)</w:t>
      </w:r>
      <w:r w:rsidRPr="00435451">
        <w:rPr>
          <w:rStyle w:val="HTML"/>
          <w:rFonts w:eastAsiaTheme="minorHAnsi"/>
          <w:lang w:val="en-US"/>
        </w:rPr>
        <w:t>cc</w:t>
      </w:r>
      <w:r w:rsidRPr="00435451">
        <w:t xml:space="preserve">/ </w:t>
      </w:r>
    </w:p>
    <w:p w14:paraId="45AAFA77" w14:textId="2F2522D7" w:rsidR="00435451" w:rsidRPr="003E5211" w:rsidRDefault="00435451" w:rsidP="00D636CA">
      <w:pPr>
        <w:spacing w:after="0"/>
        <w:jc w:val="both"/>
        <w:rPr>
          <w:rFonts w:cstheme="minorHAnsi"/>
          <w:sz w:val="28"/>
          <w:szCs w:val="28"/>
        </w:rPr>
      </w:pPr>
      <w:proofErr w:type="gramStart"/>
      <w:r>
        <w:rPr>
          <w:rFonts w:cstheme="minorHAnsi"/>
          <w:sz w:val="28"/>
          <w:szCs w:val="28"/>
        </w:rPr>
        <w:t>Например</w:t>
      </w:r>
      <w:proofErr w:type="gramEnd"/>
      <w:r>
        <w:rPr>
          <w:rFonts w:cstheme="minorHAnsi"/>
          <w:sz w:val="28"/>
          <w:szCs w:val="28"/>
        </w:rPr>
        <w:t xml:space="preserve"> такое выражение найдя совпадение с </w:t>
      </w:r>
      <w:proofErr w:type="spellStart"/>
      <w:r>
        <w:rPr>
          <w:rFonts w:cstheme="minorHAnsi"/>
          <w:sz w:val="28"/>
          <w:szCs w:val="28"/>
          <w:lang w:val="en-US"/>
        </w:rPr>
        <w:t>bc</w:t>
      </w:r>
      <w:proofErr w:type="spellEnd"/>
      <w:r w:rsidRPr="00435451">
        <w:rPr>
          <w:rFonts w:cstheme="minorHAnsi"/>
          <w:sz w:val="28"/>
          <w:szCs w:val="28"/>
        </w:rPr>
        <w:t xml:space="preserve"> </w:t>
      </w:r>
      <w:r>
        <w:rPr>
          <w:rFonts w:cstheme="minorHAnsi"/>
          <w:sz w:val="28"/>
          <w:szCs w:val="28"/>
        </w:rPr>
        <w:t xml:space="preserve">не будет выполняться проверка альтернатив, сразу перекинется на поиск строки </w:t>
      </w:r>
      <w:r w:rsidRPr="00435451">
        <w:rPr>
          <w:rFonts w:cstheme="minorHAnsi"/>
          <w:sz w:val="28"/>
          <w:szCs w:val="28"/>
        </w:rPr>
        <w:t>“</w:t>
      </w:r>
      <w:r>
        <w:rPr>
          <w:rFonts w:cstheme="minorHAnsi"/>
          <w:sz w:val="28"/>
          <w:szCs w:val="28"/>
          <w:lang w:val="en-US"/>
        </w:rPr>
        <w:t>cc</w:t>
      </w:r>
      <w:r w:rsidRPr="00435451">
        <w:rPr>
          <w:rFonts w:cstheme="minorHAnsi"/>
          <w:sz w:val="28"/>
          <w:szCs w:val="28"/>
        </w:rPr>
        <w:t>”</w:t>
      </w:r>
      <w:r>
        <w:rPr>
          <w:rFonts w:cstheme="minorHAnsi"/>
          <w:sz w:val="28"/>
          <w:szCs w:val="28"/>
        </w:rPr>
        <w:t xml:space="preserve">. </w:t>
      </w:r>
      <w:r w:rsidR="003E5211">
        <w:rPr>
          <w:rFonts w:cstheme="minorHAnsi"/>
          <w:sz w:val="28"/>
          <w:szCs w:val="28"/>
        </w:rPr>
        <w:t xml:space="preserve"> Строка </w:t>
      </w:r>
      <w:proofErr w:type="spellStart"/>
      <w:r w:rsidR="003E5211">
        <w:rPr>
          <w:rStyle w:val="HTML"/>
          <w:rFonts w:eastAsiaTheme="minorHAnsi"/>
        </w:rPr>
        <w:t>abcc</w:t>
      </w:r>
      <w:proofErr w:type="spellEnd"/>
      <w:r w:rsidR="003E5211">
        <w:rPr>
          <w:rStyle w:val="HTML"/>
          <w:rFonts w:eastAsiaTheme="minorHAnsi"/>
        </w:rPr>
        <w:t xml:space="preserve"> </w:t>
      </w:r>
      <w:r w:rsidR="003E5211">
        <w:rPr>
          <w:rStyle w:val="HTML"/>
          <w:rFonts w:asciiTheme="minorHAnsi" w:eastAsiaTheme="minorHAnsi" w:hAnsiTheme="minorHAnsi" w:cstheme="minorHAnsi"/>
          <w:sz w:val="28"/>
          <w:szCs w:val="28"/>
        </w:rPr>
        <w:t>не будет соответствовать вышеприведенному регулярному выражению.</w:t>
      </w:r>
    </w:p>
    <w:p w14:paraId="51AFCFA6" w14:textId="77777777" w:rsidR="00435451" w:rsidRPr="00435451" w:rsidRDefault="00435451" w:rsidP="00D636CA">
      <w:pPr>
        <w:spacing w:after="0"/>
        <w:jc w:val="both"/>
        <w:rPr>
          <w:rFonts w:cstheme="minorHAnsi"/>
          <w:sz w:val="28"/>
          <w:szCs w:val="28"/>
        </w:rPr>
      </w:pPr>
    </w:p>
    <w:p w14:paraId="5ED9163B" w14:textId="2F4C2A4A" w:rsidR="00F16270" w:rsidRDefault="00F16270" w:rsidP="00D636CA">
      <w:pPr>
        <w:spacing w:after="0"/>
        <w:jc w:val="both"/>
        <w:rPr>
          <w:rFonts w:cstheme="minorHAnsi"/>
          <w:sz w:val="28"/>
          <w:szCs w:val="28"/>
        </w:rPr>
      </w:pPr>
      <w:proofErr w:type="gramStart"/>
      <w:r w:rsidRPr="00454BE0">
        <w:rPr>
          <w:rFonts w:cstheme="minorHAnsi"/>
          <w:sz w:val="28"/>
          <w:szCs w:val="28"/>
          <w:highlight w:val="yellow"/>
        </w:rPr>
        <w:t>Например</w:t>
      </w:r>
      <w:proofErr w:type="gramEnd"/>
      <w:r w:rsidRPr="00454BE0">
        <w:rPr>
          <w:rFonts w:cstheme="minorHAnsi"/>
          <w:sz w:val="28"/>
          <w:szCs w:val="28"/>
          <w:highlight w:val="yellow"/>
        </w:rPr>
        <w:t xml:space="preserve"> найти</w:t>
      </w:r>
      <w:r w:rsidR="00274622" w:rsidRPr="00454BE0">
        <w:rPr>
          <w:rFonts w:cstheme="minorHAnsi"/>
          <w:sz w:val="28"/>
          <w:szCs w:val="28"/>
          <w:highlight w:val="yellow"/>
        </w:rPr>
        <w:t xml:space="preserve"> опечатки-повторы:</w:t>
      </w:r>
    </w:p>
    <w:p w14:paraId="17FF1847" w14:textId="6A2043B0" w:rsidR="00274622" w:rsidRPr="00F16270" w:rsidRDefault="00274622" w:rsidP="00D636CA">
      <w:pPr>
        <w:spacing w:after="0"/>
        <w:jc w:val="both"/>
        <w:rPr>
          <w:rFonts w:cstheme="minorHAnsi"/>
          <w:sz w:val="28"/>
          <w:szCs w:val="28"/>
        </w:rPr>
      </w:pPr>
      <w:r>
        <w:rPr>
          <w:noProof/>
        </w:rPr>
        <w:drawing>
          <wp:inline distT="0" distB="0" distL="0" distR="0" wp14:anchorId="5A9BF245" wp14:editId="68BB079F">
            <wp:extent cx="5589905" cy="888365"/>
            <wp:effectExtent l="0" t="0" r="0" b="6985"/>
            <wp:docPr id="1" name="Рисунок 1" descr="https://habrastorage.org/r/w1560/getpro/habr/upload_files/f21/a73/905/f21a739057c2622cff8e0e0a9b4e9c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getpro/habr/upload_files/f21/a73/905/f21a739057c2622cff8e0e0a9b4e9cc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905" cy="888365"/>
                    </a:xfrm>
                    <a:prstGeom prst="rect">
                      <a:avLst/>
                    </a:prstGeom>
                    <a:noFill/>
                    <a:ln>
                      <a:noFill/>
                    </a:ln>
                  </pic:spPr>
                </pic:pic>
              </a:graphicData>
            </a:graphic>
          </wp:inline>
        </w:drawing>
      </w:r>
    </w:p>
    <w:p w14:paraId="02A6EAE2" w14:textId="0690BFD5" w:rsidR="00CA64A7" w:rsidRPr="00711CE9" w:rsidRDefault="00CA64A7" w:rsidP="00D636CA">
      <w:pPr>
        <w:spacing w:after="0"/>
        <w:jc w:val="both"/>
        <w:rPr>
          <w:rFonts w:cstheme="minorHAnsi"/>
          <w:sz w:val="28"/>
          <w:szCs w:val="28"/>
        </w:rPr>
      </w:pPr>
    </w:p>
    <w:p w14:paraId="7A1C000E" w14:textId="77777777" w:rsidR="003D3CD6" w:rsidRPr="00711CE9" w:rsidRDefault="003D3CD6" w:rsidP="00D636CA">
      <w:pPr>
        <w:spacing w:after="0"/>
        <w:jc w:val="both"/>
        <w:rPr>
          <w:rFonts w:cstheme="minorHAnsi"/>
          <w:sz w:val="28"/>
          <w:szCs w:val="28"/>
        </w:rPr>
      </w:pPr>
    </w:p>
    <w:p w14:paraId="61FF7E4A" w14:textId="5827D1AA" w:rsidR="00CA64A7" w:rsidRPr="00A55E95" w:rsidRDefault="00CA64A7" w:rsidP="00D636CA">
      <w:pPr>
        <w:spacing w:after="0"/>
        <w:jc w:val="both"/>
        <w:rPr>
          <w:rFonts w:cstheme="minorHAnsi"/>
          <w:b/>
          <w:bCs/>
          <w:sz w:val="32"/>
          <w:szCs w:val="32"/>
        </w:rPr>
      </w:pPr>
      <w:r w:rsidRPr="00454BE0">
        <w:rPr>
          <w:rFonts w:cstheme="minorHAnsi"/>
          <w:b/>
          <w:bCs/>
          <w:sz w:val="32"/>
          <w:szCs w:val="32"/>
          <w:highlight w:val="cyan"/>
        </w:rPr>
        <w:t>Перечисление</w:t>
      </w:r>
      <w:r w:rsidR="008B0449" w:rsidRPr="00454BE0">
        <w:rPr>
          <w:rFonts w:cstheme="minorHAnsi"/>
          <w:b/>
          <w:bCs/>
          <w:sz w:val="32"/>
          <w:szCs w:val="32"/>
          <w:highlight w:val="cyan"/>
        </w:rPr>
        <w:t xml:space="preserve"> </w:t>
      </w:r>
      <w:r w:rsidR="008B0449" w:rsidRPr="00454BE0">
        <w:rPr>
          <w:rFonts w:cstheme="minorHAnsi"/>
          <w:b/>
          <w:bCs/>
          <w:color w:val="595959" w:themeColor="text1" w:themeTint="A6"/>
          <w:sz w:val="32"/>
          <w:szCs w:val="32"/>
          <w:highlight w:val="cyan"/>
        </w:rPr>
        <w:t>|</w:t>
      </w:r>
    </w:p>
    <w:p w14:paraId="219CBEBE" w14:textId="357EF903" w:rsidR="00CA64A7" w:rsidRPr="00711CE9" w:rsidRDefault="00CA64A7" w:rsidP="00D636CA">
      <w:pPr>
        <w:spacing w:after="0"/>
        <w:jc w:val="both"/>
        <w:rPr>
          <w:rFonts w:cstheme="minorHAnsi"/>
          <w:sz w:val="28"/>
          <w:szCs w:val="28"/>
        </w:rPr>
      </w:pPr>
      <w:r w:rsidRPr="00711CE9">
        <w:rPr>
          <w:rFonts w:cstheme="minorHAnsi"/>
          <w:sz w:val="28"/>
          <w:szCs w:val="28"/>
        </w:rPr>
        <w:t xml:space="preserve">Вертикальная черта </w:t>
      </w:r>
      <w:r w:rsidRPr="00454BE0">
        <w:rPr>
          <w:rFonts w:cstheme="minorHAnsi"/>
          <w:sz w:val="28"/>
          <w:szCs w:val="28"/>
          <w:highlight w:val="yellow"/>
        </w:rPr>
        <w:t>разделяет допустимые варианты</w:t>
      </w:r>
      <w:r w:rsidR="007219F5" w:rsidRPr="00454BE0">
        <w:rPr>
          <w:rFonts w:cstheme="minorHAnsi"/>
          <w:sz w:val="28"/>
          <w:szCs w:val="28"/>
          <w:highlight w:val="yellow"/>
        </w:rPr>
        <w:t xml:space="preserve"> (Работает как или)</w:t>
      </w:r>
      <w:r w:rsidRPr="00454BE0">
        <w:rPr>
          <w:rFonts w:cstheme="minorHAnsi"/>
          <w:sz w:val="28"/>
          <w:szCs w:val="28"/>
          <w:highlight w:val="yellow"/>
        </w:rPr>
        <w:t>.</w:t>
      </w:r>
      <w:r w:rsidRPr="00711CE9">
        <w:rPr>
          <w:rFonts w:cstheme="minorHAnsi"/>
          <w:sz w:val="28"/>
          <w:szCs w:val="28"/>
        </w:rPr>
        <w:t xml:space="preserve"> Например, gray|grey соответствует gray или grey. Следует помнить, что перебор вариантов выполняется слева направо, как они указаны.</w:t>
      </w:r>
    </w:p>
    <w:p w14:paraId="154E3B0B" w14:textId="77777777" w:rsidR="00CA64A7" w:rsidRPr="00711CE9" w:rsidRDefault="00CA64A7" w:rsidP="00D636CA">
      <w:pPr>
        <w:spacing w:after="0"/>
        <w:jc w:val="both"/>
        <w:rPr>
          <w:rFonts w:cstheme="minorHAnsi"/>
          <w:sz w:val="28"/>
          <w:szCs w:val="28"/>
        </w:rPr>
      </w:pPr>
    </w:p>
    <w:p w14:paraId="65C2861D" w14:textId="6549E584" w:rsidR="00CA64A7" w:rsidRPr="00711CE9" w:rsidRDefault="00CA64A7" w:rsidP="00D636CA">
      <w:pPr>
        <w:spacing w:after="0"/>
        <w:jc w:val="both"/>
        <w:rPr>
          <w:rFonts w:cstheme="minorHAnsi"/>
          <w:sz w:val="28"/>
          <w:szCs w:val="28"/>
        </w:rPr>
      </w:pPr>
      <w:r w:rsidRPr="00711CE9">
        <w:rPr>
          <w:rFonts w:cstheme="minorHAnsi"/>
          <w:sz w:val="28"/>
          <w:szCs w:val="28"/>
        </w:rPr>
        <w:t>Если требуется указать перечень вариантов внутри более сложного регулярного выражения, то его нужно заключить в группу. Например, gray|grey или gr(a|e)y описывают строку gray или grey. В случае с односимвольными альтернативами предпочтителен вариант gr[ae]y, так как сравнение с символьным классом выполняется проще, чем обработка группы с проверкой на все её возможные модификаторы и генерацией обратной связи.</w:t>
      </w:r>
    </w:p>
    <w:p w14:paraId="5EF6E0E1" w14:textId="0AA33908" w:rsidR="00F715BF" w:rsidRPr="00711CE9" w:rsidRDefault="00F715BF" w:rsidP="00D636CA">
      <w:pPr>
        <w:spacing w:after="0"/>
        <w:jc w:val="both"/>
        <w:rPr>
          <w:rFonts w:cstheme="minorHAnsi"/>
          <w:sz w:val="28"/>
          <w:szCs w:val="28"/>
        </w:rPr>
      </w:pPr>
    </w:p>
    <w:p w14:paraId="19DBD8B6" w14:textId="77777777" w:rsidR="008906CE" w:rsidRDefault="008906CE" w:rsidP="00D636CA">
      <w:pPr>
        <w:spacing w:after="0"/>
        <w:jc w:val="both"/>
        <w:rPr>
          <w:rFonts w:cstheme="minorHAnsi"/>
          <w:sz w:val="28"/>
          <w:szCs w:val="28"/>
        </w:rPr>
      </w:pPr>
    </w:p>
    <w:p w14:paraId="1469E9A8" w14:textId="27E1BB51" w:rsidR="00F715BF" w:rsidRPr="00711CE9" w:rsidRDefault="00F715BF" w:rsidP="00D636CA">
      <w:pPr>
        <w:spacing w:after="0"/>
        <w:jc w:val="both"/>
        <w:rPr>
          <w:rFonts w:cstheme="minorHAnsi"/>
          <w:b/>
          <w:bCs/>
          <w:sz w:val="32"/>
          <w:szCs w:val="32"/>
        </w:rPr>
      </w:pPr>
      <w:r w:rsidRPr="00454BE0">
        <w:rPr>
          <w:rFonts w:cstheme="minorHAnsi"/>
          <w:b/>
          <w:bCs/>
          <w:sz w:val="32"/>
          <w:szCs w:val="32"/>
          <w:highlight w:val="cyan"/>
        </w:rPr>
        <w:t>Квантификация</w:t>
      </w:r>
      <w:r w:rsidRPr="00711CE9">
        <w:rPr>
          <w:rFonts w:cstheme="minorHAnsi"/>
          <w:b/>
          <w:bCs/>
          <w:sz w:val="32"/>
          <w:szCs w:val="32"/>
        </w:rPr>
        <w:t xml:space="preserve"> (поиск последовательностей)</w:t>
      </w:r>
    </w:p>
    <w:p w14:paraId="7D52534F" w14:textId="401DEF1B" w:rsidR="00CA64A7" w:rsidRPr="00711CE9" w:rsidRDefault="00F715BF" w:rsidP="00D636CA">
      <w:pPr>
        <w:spacing w:after="0"/>
        <w:jc w:val="both"/>
        <w:rPr>
          <w:rFonts w:cstheme="minorHAnsi"/>
          <w:sz w:val="28"/>
          <w:szCs w:val="28"/>
        </w:rPr>
      </w:pPr>
      <w:r w:rsidRPr="00454BE0">
        <w:rPr>
          <w:rFonts w:cstheme="minorHAnsi"/>
          <w:sz w:val="28"/>
          <w:szCs w:val="28"/>
          <w:highlight w:val="yellow"/>
        </w:rPr>
        <w:t xml:space="preserve">Квантификатор после символа, символьного класса или группы определяет, </w:t>
      </w:r>
      <w:r w:rsidRPr="00454BE0">
        <w:rPr>
          <w:rFonts w:cstheme="minorHAnsi"/>
          <w:i/>
          <w:sz w:val="28"/>
          <w:szCs w:val="28"/>
          <w:highlight w:val="yellow"/>
        </w:rPr>
        <w:t>сколько раз предшествующее выражение может встречаться</w:t>
      </w:r>
      <w:r w:rsidRPr="00711CE9">
        <w:rPr>
          <w:rFonts w:cstheme="minorHAnsi"/>
          <w:sz w:val="28"/>
          <w:szCs w:val="28"/>
        </w:rPr>
        <w:t>. Следует учитывать, что квантификатор может относиться более чем к одному символу в регулярном выражении, только если это символьный класс или группа.</w:t>
      </w:r>
    </w:p>
    <w:p w14:paraId="576AB0B4" w14:textId="3309D7B0" w:rsidR="00F715BF" w:rsidRPr="00711CE9" w:rsidRDefault="00F715BF" w:rsidP="00D636CA">
      <w:pPr>
        <w:spacing w:after="0"/>
        <w:jc w:val="both"/>
        <w:rPr>
          <w:rFonts w:cstheme="minorHAnsi"/>
          <w:sz w:val="28"/>
          <w:szCs w:val="28"/>
        </w:rPr>
      </w:pPr>
    </w:p>
    <w:tbl>
      <w:tblPr>
        <w:tblW w:w="10267"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83"/>
        <w:gridCol w:w="1823"/>
        <w:gridCol w:w="1401"/>
        <w:gridCol w:w="1498"/>
        <w:gridCol w:w="3462"/>
      </w:tblGrid>
      <w:tr w:rsidR="008B0449" w:rsidRPr="00711CE9" w14:paraId="7BA79EC8"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3738DD" w14:textId="77777777" w:rsidR="00F715BF" w:rsidRPr="00F715BF" w:rsidRDefault="00F715BF" w:rsidP="008B0449">
            <w:pPr>
              <w:spacing w:after="0" w:line="240" w:lineRule="auto"/>
              <w:ind w:firstLine="42"/>
              <w:jc w:val="both"/>
              <w:rPr>
                <w:rFonts w:eastAsia="Times New Roman" w:cstheme="minorHAnsi"/>
                <w:b/>
                <w:bCs/>
                <w:color w:val="202122"/>
                <w:sz w:val="24"/>
                <w:szCs w:val="24"/>
              </w:rPr>
            </w:pPr>
            <w:r w:rsidRPr="00F715BF">
              <w:rPr>
                <w:rFonts w:eastAsia="Times New Roman" w:cstheme="minorHAnsi"/>
                <w:b/>
                <w:bCs/>
                <w:color w:val="202122"/>
                <w:sz w:val="24"/>
                <w:szCs w:val="24"/>
              </w:rPr>
              <w:t>Представление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8D7477"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Число повторений</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B9CE93"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Эквивалент</w:t>
            </w:r>
          </w:p>
        </w:tc>
        <w:tc>
          <w:tcPr>
            <w:tcW w:w="14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36B2F9"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Пример</w:t>
            </w:r>
          </w:p>
        </w:tc>
        <w:tc>
          <w:tcPr>
            <w:tcW w:w="346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7CBE90"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Соответствие</w:t>
            </w:r>
          </w:p>
        </w:tc>
      </w:tr>
      <w:tr w:rsidR="008B0449" w:rsidRPr="00711CE9" w14:paraId="5192DF2E"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8836440"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A9E65C"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Ноль или одно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7F71B9B"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{0,1}</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DEAEE63"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8C8272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colour</w:t>
            </w:r>
          </w:p>
        </w:tc>
      </w:tr>
      <w:tr w:rsidR="008B0449" w:rsidRPr="00F222C2" w14:paraId="522001EB"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A88C3A7"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BC68C4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Ноль или более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00328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{0,}</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19EF10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9919C25" w14:textId="77777777" w:rsidR="00F715BF" w:rsidRPr="007219F5" w:rsidRDefault="00F715BF" w:rsidP="00D636CA">
            <w:pPr>
              <w:spacing w:after="0" w:line="240" w:lineRule="auto"/>
              <w:jc w:val="both"/>
              <w:rPr>
                <w:rFonts w:eastAsia="Times New Roman" w:cstheme="minorHAnsi"/>
                <w:color w:val="202122"/>
                <w:sz w:val="24"/>
                <w:szCs w:val="24"/>
                <w:lang w:val="en-US"/>
              </w:rPr>
            </w:pPr>
            <w:r w:rsidRPr="007219F5">
              <w:rPr>
                <w:rFonts w:eastAsia="Times New Roman" w:cstheme="minorHAnsi"/>
                <w:color w:val="000000"/>
                <w:sz w:val="24"/>
                <w:szCs w:val="24"/>
                <w:bdr w:val="single" w:sz="6" w:space="1" w:color="EAECF0" w:frame="1"/>
                <w:shd w:val="clear" w:color="auto" w:fill="F8F9FA"/>
                <w:lang w:val="en-US"/>
              </w:rPr>
              <w:t>color</w:t>
            </w:r>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colour</w:t>
            </w:r>
            <w:proofErr w:type="spellEnd"/>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colouur</w:t>
            </w:r>
            <w:proofErr w:type="spellEnd"/>
            <w:r w:rsidRPr="007219F5">
              <w:rPr>
                <w:rFonts w:eastAsia="Times New Roman" w:cstheme="minorHAnsi"/>
                <w:color w:val="202122"/>
                <w:sz w:val="24"/>
                <w:szCs w:val="24"/>
                <w:lang w:val="en-US"/>
              </w:rPr>
              <w:t> </w:t>
            </w:r>
            <w:r w:rsidRPr="00F715BF">
              <w:rPr>
                <w:rFonts w:eastAsia="Times New Roman" w:cstheme="minorHAnsi"/>
                <w:color w:val="202122"/>
                <w:sz w:val="24"/>
                <w:szCs w:val="24"/>
              </w:rPr>
              <w:t>и</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т</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д</w:t>
            </w:r>
            <w:r w:rsidRPr="007219F5">
              <w:rPr>
                <w:rFonts w:eastAsia="Times New Roman" w:cstheme="minorHAnsi"/>
                <w:color w:val="202122"/>
                <w:sz w:val="24"/>
                <w:szCs w:val="24"/>
                <w:lang w:val="en-US"/>
              </w:rPr>
              <w:t>.</w:t>
            </w:r>
          </w:p>
        </w:tc>
      </w:tr>
      <w:tr w:rsidR="008B0449" w:rsidRPr="00711CE9" w14:paraId="7812A25F"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0F68357"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C197AD1"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Одно или более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8899870"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{1,}</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1A9EBE9"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ECC20C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colouur</w:t>
            </w:r>
            <w:r w:rsidRPr="00F715BF">
              <w:rPr>
                <w:rFonts w:eastAsia="Times New Roman" w:cstheme="minorHAnsi"/>
                <w:color w:val="202122"/>
                <w:sz w:val="24"/>
                <w:szCs w:val="24"/>
              </w:rPr>
              <w:t> и т. д. (но не </w:t>
            </w:r>
            <w:r w:rsidRPr="00F715BF">
              <w:rPr>
                <w:rFonts w:eastAsia="Times New Roman" w:cstheme="minorHAnsi"/>
                <w:color w:val="000000"/>
                <w:sz w:val="24"/>
                <w:szCs w:val="24"/>
                <w:bdr w:val="single" w:sz="6" w:space="1" w:color="EAECF0" w:frame="1"/>
                <w:shd w:val="clear" w:color="auto" w:fill="F8F9FA"/>
              </w:rPr>
              <w:t>color</w:t>
            </w:r>
            <w:r w:rsidRPr="00F715BF">
              <w:rPr>
                <w:rFonts w:eastAsia="Times New Roman" w:cstheme="minorHAnsi"/>
                <w:color w:val="202122"/>
                <w:sz w:val="24"/>
                <w:szCs w:val="24"/>
              </w:rPr>
              <w:t>)</w:t>
            </w:r>
          </w:p>
        </w:tc>
      </w:tr>
    </w:tbl>
    <w:p w14:paraId="1BA43CCD" w14:textId="02B59561" w:rsidR="00F715BF" w:rsidRPr="00711CE9" w:rsidRDefault="00F715BF" w:rsidP="00D636CA">
      <w:pPr>
        <w:spacing w:after="0"/>
        <w:jc w:val="both"/>
        <w:rPr>
          <w:rFonts w:cstheme="minorHAnsi"/>
          <w:sz w:val="28"/>
          <w:szCs w:val="28"/>
        </w:rPr>
      </w:pPr>
    </w:p>
    <w:p w14:paraId="0B306057" w14:textId="59ECA2A1" w:rsidR="00F715BF" w:rsidRPr="00711CE9" w:rsidRDefault="00F715BF" w:rsidP="00D636CA">
      <w:pPr>
        <w:spacing w:after="0"/>
        <w:jc w:val="both"/>
        <w:rPr>
          <w:rFonts w:cstheme="minorHAnsi"/>
          <w:sz w:val="28"/>
          <w:szCs w:val="28"/>
        </w:rPr>
      </w:pPr>
    </w:p>
    <w:tbl>
      <w:tblPr>
        <w:tblW w:w="10434"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41"/>
        <w:gridCol w:w="1929"/>
        <w:gridCol w:w="1847"/>
        <w:gridCol w:w="4617"/>
      </w:tblGrid>
      <w:tr w:rsidR="008B0449" w:rsidRPr="00711CE9" w14:paraId="07E6B235"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BD181C"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Представление</w:t>
            </w:r>
          </w:p>
        </w:tc>
        <w:tc>
          <w:tcPr>
            <w:tcW w:w="192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AD28B1" w14:textId="77777777" w:rsidR="008B0449" w:rsidRPr="00711CE9"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Число</w:t>
            </w:r>
          </w:p>
          <w:p w14:paraId="5552C7E8" w14:textId="78FEEE5B"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повторений</w:t>
            </w:r>
          </w:p>
        </w:tc>
        <w:tc>
          <w:tcPr>
            <w:tcW w:w="1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CBF209"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112C8C"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Соответствие</w:t>
            </w:r>
          </w:p>
        </w:tc>
      </w:tr>
      <w:tr w:rsidR="008B0449" w:rsidRPr="00711CE9" w14:paraId="61643FCC"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84F495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4BD36EA"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Ровно </w:t>
            </w:r>
            <w:r w:rsidRPr="00F715BF">
              <w:rPr>
                <w:rFonts w:eastAsia="Times New Roman" w:cstheme="minorHAnsi"/>
                <w:i/>
                <w:iCs/>
                <w:color w:val="202122"/>
                <w:sz w:val="24"/>
                <w:szCs w:val="24"/>
              </w:rPr>
              <w:t>n</w:t>
            </w:r>
            <w:r w:rsidRPr="00F715BF">
              <w:rPr>
                <w:rFonts w:eastAsia="Times New Roman" w:cstheme="minorHAnsi"/>
                <w:color w:val="202122"/>
                <w:sz w:val="24"/>
                <w:szCs w:val="24"/>
              </w:rPr>
              <w:t> раз</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9F0A491"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colou{3}r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FE64EA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colouuur</w:t>
            </w:r>
          </w:p>
        </w:tc>
      </w:tr>
      <w:tr w:rsidR="008B0449" w:rsidRPr="00711CE9" w14:paraId="3F0E4BC1"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DF05ADC"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m</w:t>
            </w: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8B51EBE" w14:textId="77777777" w:rsidR="008B0449" w:rsidRPr="00711CE9"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От </w:t>
            </w:r>
            <w:r w:rsidRPr="00F715BF">
              <w:rPr>
                <w:rFonts w:eastAsia="Times New Roman" w:cstheme="minorHAnsi"/>
                <w:i/>
                <w:iCs/>
                <w:color w:val="202122"/>
                <w:sz w:val="24"/>
                <w:szCs w:val="24"/>
              </w:rPr>
              <w:t>m</w:t>
            </w:r>
            <w:r w:rsidRPr="00F715BF">
              <w:rPr>
                <w:rFonts w:eastAsia="Times New Roman" w:cstheme="minorHAnsi"/>
                <w:color w:val="202122"/>
                <w:sz w:val="24"/>
                <w:szCs w:val="24"/>
              </w:rPr>
              <w:t> до </w:t>
            </w:r>
            <w:r w:rsidRPr="00F715BF">
              <w:rPr>
                <w:rFonts w:eastAsia="Times New Roman" w:cstheme="minorHAnsi"/>
                <w:i/>
                <w:iCs/>
                <w:color w:val="202122"/>
                <w:sz w:val="24"/>
                <w:szCs w:val="24"/>
              </w:rPr>
              <w:t>n</w:t>
            </w:r>
            <w:r w:rsidRPr="00F715BF">
              <w:rPr>
                <w:rFonts w:eastAsia="Times New Roman" w:cstheme="minorHAnsi"/>
                <w:color w:val="202122"/>
                <w:sz w:val="24"/>
                <w:szCs w:val="24"/>
              </w:rPr>
              <w:t> </w:t>
            </w:r>
          </w:p>
          <w:p w14:paraId="68DA9D62" w14:textId="7BB91FA1"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вкл</w:t>
            </w:r>
            <w:r w:rsidR="008B0449" w:rsidRPr="00711CE9">
              <w:rPr>
                <w:rFonts w:eastAsia="Times New Roman" w:cstheme="minorHAnsi"/>
                <w:color w:val="202122"/>
                <w:sz w:val="24"/>
                <w:szCs w:val="24"/>
              </w:rPr>
              <w:t>ючительно</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5D4B549"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colou{2,4}r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C3B6E9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colouuuur</w:t>
            </w:r>
          </w:p>
        </w:tc>
      </w:tr>
      <w:tr w:rsidR="008B0449" w:rsidRPr="00F222C2" w14:paraId="43CBD7A8"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27D0E3F"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m</w:t>
            </w:r>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2984647"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Не менее </w:t>
            </w:r>
            <w:r w:rsidRPr="00F715BF">
              <w:rPr>
                <w:rFonts w:eastAsia="Times New Roman" w:cstheme="minorHAnsi"/>
                <w:i/>
                <w:iCs/>
                <w:color w:val="202122"/>
                <w:sz w:val="24"/>
                <w:szCs w:val="24"/>
              </w:rPr>
              <w:t>m</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6CCDEE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colou{2,}r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C8FCD82" w14:textId="77777777" w:rsidR="00F715BF" w:rsidRPr="007219F5" w:rsidRDefault="00F715BF" w:rsidP="00D636CA">
            <w:pPr>
              <w:spacing w:after="0" w:line="240" w:lineRule="auto"/>
              <w:jc w:val="both"/>
              <w:rPr>
                <w:rFonts w:eastAsia="Times New Roman" w:cstheme="minorHAnsi"/>
                <w:color w:val="202122"/>
                <w:sz w:val="24"/>
                <w:szCs w:val="24"/>
                <w:lang w:val="en-US"/>
              </w:rPr>
            </w:pPr>
            <w:proofErr w:type="spellStart"/>
            <w:r w:rsidRPr="007219F5">
              <w:rPr>
                <w:rFonts w:eastAsia="Times New Roman" w:cstheme="minorHAnsi"/>
                <w:color w:val="000000"/>
                <w:sz w:val="24"/>
                <w:szCs w:val="24"/>
                <w:bdr w:val="single" w:sz="6" w:space="1" w:color="EAECF0" w:frame="1"/>
                <w:shd w:val="clear" w:color="auto" w:fill="F8F9FA"/>
                <w:lang w:val="en-US"/>
              </w:rPr>
              <w:t>colouur</w:t>
            </w:r>
            <w:proofErr w:type="spellEnd"/>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colouuur</w:t>
            </w:r>
            <w:proofErr w:type="spellEnd"/>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colouuuur</w:t>
            </w:r>
            <w:proofErr w:type="spellEnd"/>
            <w:r w:rsidRPr="007219F5">
              <w:rPr>
                <w:rFonts w:eastAsia="Times New Roman" w:cstheme="minorHAnsi"/>
                <w:color w:val="202122"/>
                <w:sz w:val="24"/>
                <w:szCs w:val="24"/>
                <w:lang w:val="en-US"/>
              </w:rPr>
              <w:t> </w:t>
            </w:r>
            <w:r w:rsidRPr="00F715BF">
              <w:rPr>
                <w:rFonts w:eastAsia="Times New Roman" w:cstheme="minorHAnsi"/>
                <w:color w:val="202122"/>
                <w:sz w:val="24"/>
                <w:szCs w:val="24"/>
              </w:rPr>
              <w:t>и</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т</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д</w:t>
            </w:r>
            <w:r w:rsidRPr="007219F5">
              <w:rPr>
                <w:rFonts w:eastAsia="Times New Roman" w:cstheme="minorHAnsi"/>
                <w:color w:val="202122"/>
                <w:sz w:val="24"/>
                <w:szCs w:val="24"/>
                <w:lang w:val="en-US"/>
              </w:rPr>
              <w:t>.</w:t>
            </w:r>
          </w:p>
        </w:tc>
      </w:tr>
      <w:tr w:rsidR="008B0449" w:rsidRPr="00711CE9" w14:paraId="4E5414A8"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E1D234A" w14:textId="77777777" w:rsidR="00F715BF" w:rsidRPr="00F715BF" w:rsidRDefault="00F715BF" w:rsidP="00D636CA">
            <w:pPr>
              <w:spacing w:after="0" w:line="240" w:lineRule="auto"/>
              <w:jc w:val="both"/>
              <w:rPr>
                <w:rFonts w:eastAsia="Times New Roman" w:cstheme="minorHAnsi"/>
                <w:color w:val="202122"/>
                <w:sz w:val="24"/>
                <w:szCs w:val="24"/>
              </w:rPr>
            </w:pPr>
            <w:proofErr w:type="gramStart"/>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proofErr w:type="gramEnd"/>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DFD73A"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Не более </w:t>
            </w:r>
            <w:r w:rsidRPr="00F715BF">
              <w:rPr>
                <w:rFonts w:eastAsia="Times New Roman" w:cstheme="minorHAnsi"/>
                <w:i/>
                <w:iCs/>
                <w:color w:val="202122"/>
                <w:sz w:val="24"/>
                <w:szCs w:val="24"/>
              </w:rPr>
              <w:t>n</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C50A3F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colou{,3}r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CAEF0AE"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colouuur</w:t>
            </w:r>
          </w:p>
        </w:tc>
      </w:tr>
    </w:tbl>
    <w:p w14:paraId="6627CDB9" w14:textId="30D7DE25" w:rsidR="00F715BF" w:rsidRPr="00711CE9" w:rsidRDefault="00F715BF" w:rsidP="00D636CA">
      <w:pPr>
        <w:spacing w:after="0"/>
        <w:jc w:val="both"/>
        <w:rPr>
          <w:rFonts w:cstheme="minorHAnsi"/>
          <w:sz w:val="28"/>
          <w:szCs w:val="28"/>
        </w:rPr>
      </w:pPr>
    </w:p>
    <w:p w14:paraId="647207FB" w14:textId="05A92086" w:rsidR="00F715BF" w:rsidRPr="00711CE9" w:rsidRDefault="00F715BF" w:rsidP="00D636CA">
      <w:pPr>
        <w:spacing w:after="0"/>
        <w:jc w:val="both"/>
        <w:rPr>
          <w:rFonts w:cstheme="minorHAnsi"/>
          <w:sz w:val="28"/>
          <w:szCs w:val="28"/>
        </w:rPr>
      </w:pPr>
    </w:p>
    <w:p w14:paraId="0059E54C" w14:textId="77777777"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Часто используется последовательность </w:t>
      </w:r>
      <w:r w:rsidRPr="008906CE">
        <w:rPr>
          <w:rStyle w:val="HTML"/>
          <w:rFonts w:asciiTheme="minorHAnsi" w:hAnsiTheme="minorHAnsi" w:cstheme="minorHAnsi"/>
          <w:color w:val="000000" w:themeColor="text1"/>
          <w:sz w:val="28"/>
          <w:szCs w:val="28"/>
          <w:bdr w:val="single" w:sz="6" w:space="1" w:color="EAECF0" w:frame="1"/>
          <w:shd w:val="clear" w:color="auto" w:fill="F8F9FA"/>
        </w:rPr>
        <w:t>.*</w:t>
      </w:r>
      <w:r w:rsidRPr="008906CE">
        <w:rPr>
          <w:rFonts w:asciiTheme="minorHAnsi" w:hAnsiTheme="minorHAnsi" w:cstheme="minorHAnsi"/>
          <w:color w:val="000000" w:themeColor="text1"/>
          <w:sz w:val="28"/>
          <w:szCs w:val="28"/>
        </w:rPr>
        <w:t> для обозначения любого количества любых символов между двумя частями регулярного выражения.</w:t>
      </w:r>
    </w:p>
    <w:p w14:paraId="13BE48FD" w14:textId="00B3E9FD"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Символьные классы в сочетании с квантификаторами позволяют устанавливать соответствия с реальными текстами. Например, столбцами цифр, телефонами, почтовыми адресами и др.</w:t>
      </w:r>
    </w:p>
    <w:p w14:paraId="11244084" w14:textId="77777777" w:rsidR="00711CE9" w:rsidRPr="008906CE" w:rsidRDefault="00711CE9"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p>
    <w:p w14:paraId="0602C41E" w14:textId="77777777"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Если символы </w:t>
      </w:r>
      <w:r w:rsidRPr="008906CE">
        <w:rPr>
          <w:rStyle w:val="HTML"/>
          <w:rFonts w:asciiTheme="minorHAnsi" w:hAnsiTheme="minorHAnsi" w:cstheme="minorHAnsi"/>
          <w:b/>
          <w:bCs/>
          <w:color w:val="000000" w:themeColor="text1"/>
          <w:sz w:val="32"/>
          <w:szCs w:val="32"/>
          <w:bdr w:val="single" w:sz="6" w:space="1" w:color="EAECF0" w:frame="1"/>
          <w:shd w:val="clear" w:color="auto" w:fill="F8F9FA"/>
        </w:rPr>
        <w:t>{</w:t>
      </w:r>
      <w:r w:rsidRPr="008906CE">
        <w:rPr>
          <w:rFonts w:asciiTheme="minorHAnsi" w:hAnsiTheme="minorHAnsi" w:cstheme="minorHAnsi"/>
          <w:b/>
          <w:bCs/>
          <w:color w:val="000000" w:themeColor="text1"/>
          <w:sz w:val="32"/>
          <w:szCs w:val="32"/>
        </w:rPr>
        <w:t> </w:t>
      </w:r>
      <w:r w:rsidRPr="008906CE">
        <w:rPr>
          <w:rStyle w:val="HTML"/>
          <w:rFonts w:asciiTheme="minorHAnsi" w:hAnsiTheme="minorHAnsi" w:cstheme="minorHAnsi"/>
          <w:b/>
          <w:bCs/>
          <w:color w:val="000000" w:themeColor="text1"/>
          <w:sz w:val="32"/>
          <w:szCs w:val="32"/>
          <w:bdr w:val="single" w:sz="6" w:space="1" w:color="EAECF0" w:frame="1"/>
          <w:shd w:val="clear" w:color="auto" w:fill="F8F9FA"/>
        </w:rPr>
        <w:t>}</w:t>
      </w:r>
      <w:r w:rsidRPr="008906CE">
        <w:rPr>
          <w:rFonts w:asciiTheme="minorHAnsi" w:hAnsiTheme="minorHAnsi" w:cstheme="minorHAnsi"/>
          <w:color w:val="000000" w:themeColor="text1"/>
          <w:sz w:val="32"/>
          <w:szCs w:val="32"/>
        </w:rPr>
        <w:t> </w:t>
      </w:r>
      <w:r w:rsidRPr="008906CE">
        <w:rPr>
          <w:rFonts w:asciiTheme="minorHAnsi" w:hAnsiTheme="minorHAnsi" w:cstheme="minorHAnsi"/>
          <w:color w:val="000000" w:themeColor="text1"/>
          <w:sz w:val="28"/>
          <w:szCs w:val="28"/>
        </w:rPr>
        <w:t>не образуют квантификатора, их специальное значение игнорируется.</w:t>
      </w:r>
    </w:p>
    <w:p w14:paraId="44515D37" w14:textId="5435EBA4" w:rsidR="00F715BF" w:rsidRPr="00711CE9" w:rsidRDefault="00F715BF" w:rsidP="00D636CA">
      <w:pPr>
        <w:spacing w:after="0"/>
        <w:jc w:val="both"/>
        <w:rPr>
          <w:rFonts w:cstheme="minorHAnsi"/>
          <w:sz w:val="28"/>
          <w:szCs w:val="28"/>
        </w:rPr>
      </w:pPr>
    </w:p>
    <w:p w14:paraId="0947BC16" w14:textId="605C58AE" w:rsidR="00F715BF" w:rsidRPr="00711CE9" w:rsidRDefault="00F715BF" w:rsidP="00D636CA">
      <w:pPr>
        <w:spacing w:after="0"/>
        <w:jc w:val="both"/>
        <w:rPr>
          <w:rFonts w:cstheme="minorHAnsi"/>
          <w:b/>
          <w:bCs/>
          <w:sz w:val="32"/>
          <w:szCs w:val="32"/>
        </w:rPr>
      </w:pPr>
      <w:r w:rsidRPr="00454BE0">
        <w:rPr>
          <w:rFonts w:cstheme="minorHAnsi"/>
          <w:b/>
          <w:bCs/>
          <w:sz w:val="32"/>
          <w:szCs w:val="32"/>
          <w:highlight w:val="cyan"/>
        </w:rPr>
        <w:t>Жадная и ленивая квантификация</w:t>
      </w:r>
    </w:p>
    <w:p w14:paraId="69B2C70F" w14:textId="18C4B3EE"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 xml:space="preserve">В некоторых реализациях квантификаторам в регулярных выражениях </w:t>
      </w:r>
      <w:r w:rsidRPr="00454BE0">
        <w:rPr>
          <w:rFonts w:asciiTheme="minorHAnsi" w:hAnsiTheme="minorHAnsi" w:cstheme="minorHAnsi"/>
          <w:color w:val="000000" w:themeColor="text1"/>
          <w:sz w:val="28"/>
          <w:szCs w:val="28"/>
          <w:highlight w:val="yellow"/>
        </w:rPr>
        <w:t>соответствует максимально длинная строка из возможных</w:t>
      </w:r>
      <w:r w:rsidRPr="008906CE">
        <w:rPr>
          <w:rFonts w:asciiTheme="minorHAnsi" w:hAnsiTheme="minorHAnsi" w:cstheme="minorHAnsi"/>
          <w:color w:val="000000" w:themeColor="text1"/>
          <w:sz w:val="28"/>
          <w:szCs w:val="28"/>
        </w:rPr>
        <w:t xml:space="preserve"> (</w:t>
      </w:r>
      <w:r w:rsidRPr="00454BE0">
        <w:rPr>
          <w:rFonts w:asciiTheme="minorHAnsi" w:hAnsiTheme="minorHAnsi" w:cstheme="minorHAnsi"/>
          <w:color w:val="000000" w:themeColor="text1"/>
          <w:sz w:val="28"/>
          <w:szCs w:val="28"/>
          <w:highlight w:val="yellow"/>
        </w:rPr>
        <w:t>квантификаторы являются </w:t>
      </w:r>
      <w:r w:rsidRPr="00454BE0">
        <w:rPr>
          <w:rFonts w:asciiTheme="minorHAnsi" w:hAnsiTheme="minorHAnsi" w:cstheme="minorHAnsi"/>
          <w:b/>
          <w:i/>
          <w:iCs/>
          <w:color w:val="000000" w:themeColor="text1"/>
          <w:sz w:val="28"/>
          <w:szCs w:val="28"/>
          <w:highlight w:val="yellow"/>
        </w:rPr>
        <w:t>жадными</w:t>
      </w:r>
      <w:r w:rsidRPr="008906CE">
        <w:rPr>
          <w:rFonts w:asciiTheme="minorHAnsi" w:hAnsiTheme="minorHAnsi" w:cstheme="minorHAnsi"/>
          <w:color w:val="000000" w:themeColor="text1"/>
          <w:sz w:val="28"/>
          <w:szCs w:val="28"/>
        </w:rPr>
        <w:t>). Это может оказаться значительной проблемой. Например, часто ожидают, что выражение </w:t>
      </w:r>
      <w:r w:rsidRPr="008906CE">
        <w:rPr>
          <w:rStyle w:val="HTML"/>
          <w:rFonts w:asciiTheme="minorHAnsi" w:hAnsiTheme="minorHAnsi" w:cstheme="minorHAnsi"/>
          <w:color w:val="000000" w:themeColor="text1"/>
          <w:sz w:val="28"/>
          <w:szCs w:val="28"/>
          <w:bdr w:val="single" w:sz="6" w:space="1" w:color="EAECF0" w:frame="1"/>
          <w:shd w:val="clear" w:color="auto" w:fill="F8F9FA"/>
        </w:rPr>
        <w:t>(&lt;.*&gt;)</w:t>
      </w:r>
      <w:r w:rsidRPr="008906CE">
        <w:rPr>
          <w:rFonts w:asciiTheme="minorHAnsi" w:hAnsiTheme="minorHAnsi" w:cstheme="minorHAnsi"/>
          <w:color w:val="000000" w:themeColor="text1"/>
          <w:sz w:val="28"/>
          <w:szCs w:val="28"/>
        </w:rPr>
        <w:t> найдёт в тексте теги HTML. Однако если в тексте есть более одного HTML-тега, то этому выражению соответствует целиком строка, содержащая множество тегов.</w:t>
      </w:r>
    </w:p>
    <w:p w14:paraId="01FA759A" w14:textId="77777777" w:rsidR="001B3D85" w:rsidRDefault="001B3D85" w:rsidP="00FD5463">
      <w:pPr>
        <w:spacing w:after="0" w:line="240" w:lineRule="auto"/>
        <w:rPr>
          <w:rFonts w:ascii="Arial" w:eastAsia="Times New Roman" w:hAnsi="Arial" w:cs="Arial"/>
          <w:b/>
          <w:bCs/>
          <w:color w:val="202122"/>
          <w:sz w:val="21"/>
          <w:szCs w:val="21"/>
        </w:rPr>
      </w:pPr>
    </w:p>
    <w:p w14:paraId="07E0E696" w14:textId="77777777" w:rsidR="001B3D85" w:rsidRDefault="001B3D85" w:rsidP="00FD5463">
      <w:pPr>
        <w:spacing w:after="0" w:line="240" w:lineRule="auto"/>
        <w:rPr>
          <w:rFonts w:ascii="Arial" w:eastAsia="Times New Roman" w:hAnsi="Arial" w:cs="Arial"/>
          <w:b/>
          <w:bCs/>
          <w:color w:val="202122"/>
          <w:sz w:val="21"/>
          <w:szCs w:val="21"/>
        </w:rPr>
      </w:pPr>
    </w:p>
    <w:p w14:paraId="78B4E62D" w14:textId="77777777" w:rsidR="008906CE" w:rsidRDefault="008906CE"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000000" w:themeColor="text1"/>
          <w:sz w:val="24"/>
          <w:szCs w:val="24"/>
        </w:rPr>
      </w:pPr>
    </w:p>
    <w:p w14:paraId="13112B25" w14:textId="60F38151"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000000" w:themeColor="text1"/>
          <w:sz w:val="24"/>
          <w:szCs w:val="24"/>
        </w:rPr>
      </w:pPr>
      <w:r w:rsidRPr="00FD5463">
        <w:rPr>
          <w:rFonts w:eastAsia="Times New Roman" w:cstheme="minorHAnsi"/>
          <w:b/>
          <w:bCs/>
          <w:color w:val="000000" w:themeColor="text1"/>
          <w:sz w:val="24"/>
          <w:szCs w:val="24"/>
        </w:rPr>
        <w:t>Пример использования жадных и ленивых выражений</w:t>
      </w:r>
    </w:p>
    <w:p w14:paraId="14B0F60C"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rPr>
      </w:pPr>
      <w:r w:rsidRPr="00FD5463">
        <w:rPr>
          <w:rFonts w:eastAsia="Times New Roman" w:cstheme="minorHAnsi"/>
          <w:color w:val="000000" w:themeColor="text1"/>
        </w:rPr>
        <w:t>Выражение </w:t>
      </w:r>
      <w:r w:rsidRPr="00FD5463">
        <w:rPr>
          <w:rFonts w:eastAsia="Times New Roman" w:cstheme="minorHAnsi"/>
          <w:color w:val="000000" w:themeColor="text1"/>
          <w:sz w:val="24"/>
          <w:szCs w:val="24"/>
          <w:bdr w:val="single" w:sz="6" w:space="1" w:color="EAECF0" w:frame="1"/>
          <w:shd w:val="clear" w:color="auto" w:fill="F8F9FA"/>
        </w:rPr>
        <w:t>(&lt;.*&gt;)</w:t>
      </w:r>
      <w:r w:rsidRPr="00FD5463">
        <w:rPr>
          <w:rFonts w:eastAsia="Times New Roman" w:cstheme="minorHAnsi"/>
          <w:color w:val="000000" w:themeColor="text1"/>
        </w:rPr>
        <w:t> соответствует строке, содержащей несколько тегов </w:t>
      </w:r>
      <w:hyperlink r:id="rId8" w:tooltip="HTML" w:history="1">
        <w:r w:rsidRPr="00FD5463">
          <w:rPr>
            <w:rFonts w:eastAsia="Times New Roman" w:cstheme="minorHAnsi"/>
            <w:color w:val="000000" w:themeColor="text1"/>
            <w:u w:val="single"/>
          </w:rPr>
          <w:t>HTML</w:t>
        </w:r>
      </w:hyperlink>
      <w:r w:rsidRPr="00FD5463">
        <w:rPr>
          <w:rFonts w:eastAsia="Times New Roman" w:cstheme="minorHAnsi"/>
          <w:color w:val="000000" w:themeColor="text1"/>
        </w:rPr>
        <w:t>-разметки, целиком.</w:t>
      </w:r>
    </w:p>
    <w:p w14:paraId="63DBE866"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FFFFFF" w:themeColor="background1"/>
        </w:rPr>
      </w:pPr>
      <w:r w:rsidRPr="00FD5463">
        <w:rPr>
          <w:rFonts w:eastAsia="Times New Roman" w:cstheme="minorHAnsi"/>
          <w:b/>
          <w:bCs/>
          <w:color w:val="FFFFFF" w:themeColor="background1"/>
          <w:sz w:val="24"/>
          <w:szCs w:val="24"/>
          <w:bdr w:val="single" w:sz="6" w:space="1" w:color="EAECF0" w:frame="1"/>
          <w:shd w:val="clear" w:color="auto" w:fill="999999"/>
        </w:rPr>
        <w:t>&lt;p&gt;&lt;b&gt;Википедия&lt;/b&gt; — свободная энциклопедия, в которой &lt;i&gt;каждый&lt;/i&gt; может изменить или дополнить любую статью.&lt;/p&gt;</w:t>
      </w:r>
    </w:p>
    <w:p w14:paraId="066F7A2F"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rPr>
      </w:pPr>
      <w:r w:rsidRPr="00FD5463">
        <w:rPr>
          <w:rFonts w:eastAsia="Times New Roman" w:cstheme="minorHAnsi"/>
          <w:color w:val="000000" w:themeColor="text1"/>
        </w:rPr>
        <w:lastRenderedPageBreak/>
        <w:t>Чтобы выделить отдельные теги, можно применить ленивую версию этого выражения: </w:t>
      </w:r>
      <w:r w:rsidRPr="00FD5463">
        <w:rPr>
          <w:rFonts w:eastAsia="Times New Roman" w:cstheme="minorHAnsi"/>
          <w:color w:val="000000" w:themeColor="text1"/>
          <w:sz w:val="24"/>
          <w:szCs w:val="24"/>
          <w:bdr w:val="single" w:sz="6" w:space="1" w:color="EAECF0" w:frame="1"/>
          <w:shd w:val="clear" w:color="auto" w:fill="F8F9FA"/>
        </w:rPr>
        <w:t>(&lt;.*?&gt;)</w:t>
      </w:r>
      <w:r w:rsidRPr="00FD5463">
        <w:rPr>
          <w:rFonts w:eastAsia="Times New Roman" w:cstheme="minorHAnsi"/>
          <w:color w:val="000000" w:themeColor="text1"/>
        </w:rPr>
        <w:t> Ей соответствует не вся показанная выше строка, а отдельные теги (выделены цветом):</w:t>
      </w:r>
    </w:p>
    <w:p w14:paraId="7DAF0A7A" w14:textId="4EEF3FD0" w:rsid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sz w:val="24"/>
          <w:szCs w:val="24"/>
          <w:bdr w:val="single" w:sz="6" w:space="1" w:color="EAECF0" w:frame="1"/>
          <w:shd w:val="clear" w:color="auto" w:fill="999999"/>
        </w:rPr>
      </w:pPr>
      <w:r w:rsidRPr="00FD5463">
        <w:rPr>
          <w:rFonts w:eastAsia="Times New Roman" w:cstheme="minorHAnsi"/>
          <w:color w:val="000000" w:themeColor="text1"/>
          <w:sz w:val="24"/>
          <w:szCs w:val="24"/>
          <w:bdr w:val="single" w:sz="6" w:space="1" w:color="EAECF0" w:frame="1"/>
          <w:shd w:val="clear" w:color="auto" w:fill="999999"/>
        </w:rPr>
        <w:t>&lt;p&gt;&lt;b&gt;</w:t>
      </w:r>
      <w:r w:rsidRPr="00FD5463">
        <w:rPr>
          <w:rFonts w:eastAsia="Times New Roman" w:cstheme="minorHAnsi"/>
          <w:color w:val="000000" w:themeColor="text1"/>
          <w:sz w:val="24"/>
          <w:szCs w:val="24"/>
          <w:bdr w:val="single" w:sz="6" w:space="1" w:color="EAECF0" w:frame="1"/>
          <w:shd w:val="clear" w:color="auto" w:fill="F8F9FA"/>
        </w:rPr>
        <w:t>Википедия</w:t>
      </w:r>
      <w:r w:rsidRPr="00FD5463">
        <w:rPr>
          <w:rFonts w:eastAsia="Times New Roman" w:cstheme="minorHAnsi"/>
          <w:color w:val="000000" w:themeColor="text1"/>
          <w:sz w:val="24"/>
          <w:szCs w:val="24"/>
          <w:bdr w:val="single" w:sz="6" w:space="1" w:color="EAECF0" w:frame="1"/>
          <w:shd w:val="clear" w:color="auto" w:fill="999999"/>
        </w:rPr>
        <w:t>&lt;/b&gt;</w:t>
      </w:r>
      <w:r w:rsidRPr="00FD5463">
        <w:rPr>
          <w:rFonts w:eastAsia="Times New Roman" w:cstheme="minorHAnsi"/>
          <w:color w:val="000000" w:themeColor="text1"/>
          <w:sz w:val="24"/>
          <w:szCs w:val="24"/>
          <w:bdr w:val="single" w:sz="6" w:space="1" w:color="EAECF0" w:frame="1"/>
          <w:shd w:val="clear" w:color="auto" w:fill="F8F9FA"/>
        </w:rPr>
        <w:t> — свободная энциклопедия, в которой </w:t>
      </w:r>
      <w:r w:rsidRPr="00FD5463">
        <w:rPr>
          <w:rFonts w:eastAsia="Times New Roman" w:cstheme="minorHAnsi"/>
          <w:color w:val="000000" w:themeColor="text1"/>
          <w:sz w:val="24"/>
          <w:szCs w:val="24"/>
          <w:bdr w:val="single" w:sz="6" w:space="1" w:color="EAECF0" w:frame="1"/>
          <w:shd w:val="clear" w:color="auto" w:fill="999999"/>
        </w:rPr>
        <w:t>&lt;i&gt;</w:t>
      </w:r>
      <w:r w:rsidRPr="00FD5463">
        <w:rPr>
          <w:rFonts w:eastAsia="Times New Roman" w:cstheme="minorHAnsi"/>
          <w:color w:val="000000" w:themeColor="text1"/>
          <w:sz w:val="24"/>
          <w:szCs w:val="24"/>
          <w:bdr w:val="single" w:sz="6" w:space="1" w:color="EAECF0" w:frame="1"/>
          <w:shd w:val="clear" w:color="auto" w:fill="F8F9FA"/>
        </w:rPr>
        <w:t>каждый</w:t>
      </w:r>
      <w:r w:rsidRPr="00FD5463">
        <w:rPr>
          <w:rFonts w:eastAsia="Times New Roman" w:cstheme="minorHAnsi"/>
          <w:color w:val="000000" w:themeColor="text1"/>
          <w:sz w:val="24"/>
          <w:szCs w:val="24"/>
          <w:bdr w:val="single" w:sz="6" w:space="1" w:color="EAECF0" w:frame="1"/>
          <w:shd w:val="clear" w:color="auto" w:fill="999999"/>
        </w:rPr>
        <w:t>&lt;/i&gt;</w:t>
      </w:r>
      <w:r w:rsidRPr="00FD5463">
        <w:rPr>
          <w:rFonts w:eastAsia="Times New Roman" w:cstheme="minorHAnsi"/>
          <w:color w:val="000000" w:themeColor="text1"/>
          <w:sz w:val="24"/>
          <w:szCs w:val="24"/>
          <w:bdr w:val="single" w:sz="6" w:space="1" w:color="EAECF0" w:frame="1"/>
          <w:shd w:val="clear" w:color="auto" w:fill="F8F9FA"/>
        </w:rPr>
        <w:t> может изменить или дополнить любую статью.</w:t>
      </w:r>
      <w:r w:rsidRPr="00FD5463">
        <w:rPr>
          <w:rFonts w:eastAsia="Times New Roman" w:cstheme="minorHAnsi"/>
          <w:color w:val="000000" w:themeColor="text1"/>
          <w:sz w:val="24"/>
          <w:szCs w:val="24"/>
          <w:bdr w:val="single" w:sz="6" w:space="1" w:color="EAECF0" w:frame="1"/>
          <w:shd w:val="clear" w:color="auto" w:fill="999999"/>
        </w:rPr>
        <w:t>&lt;/p&gt;</w:t>
      </w:r>
    </w:p>
    <w:p w14:paraId="4B6FE4F4" w14:textId="77777777" w:rsidR="008906CE" w:rsidRPr="00FD5463" w:rsidRDefault="008906CE"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rPr>
      </w:pPr>
    </w:p>
    <w:p w14:paraId="4D377738" w14:textId="77777777" w:rsidR="00FD5463" w:rsidRPr="00711CE9" w:rsidRDefault="00FD5463" w:rsidP="00D636CA">
      <w:pPr>
        <w:pStyle w:val="a4"/>
        <w:shd w:val="clear" w:color="auto" w:fill="FFFFFF"/>
        <w:spacing w:before="0" w:beforeAutospacing="0" w:after="0" w:afterAutospacing="0"/>
        <w:jc w:val="both"/>
        <w:rPr>
          <w:rFonts w:asciiTheme="minorHAnsi" w:hAnsiTheme="minorHAnsi" w:cstheme="minorHAnsi"/>
          <w:color w:val="202122"/>
          <w:sz w:val="28"/>
          <w:szCs w:val="28"/>
        </w:rPr>
      </w:pPr>
    </w:p>
    <w:p w14:paraId="0B864215" w14:textId="77777777" w:rsidR="00F715BF" w:rsidRPr="00F715BF" w:rsidRDefault="00F715BF" w:rsidP="00D636CA">
      <w:pPr>
        <w:shd w:val="clear" w:color="auto" w:fill="FFFFFF"/>
        <w:spacing w:after="0" w:line="240" w:lineRule="auto"/>
        <w:jc w:val="both"/>
        <w:rPr>
          <w:rFonts w:eastAsia="Times New Roman" w:cstheme="minorHAnsi"/>
          <w:color w:val="000000" w:themeColor="text1"/>
          <w:sz w:val="28"/>
          <w:szCs w:val="28"/>
        </w:rPr>
      </w:pPr>
      <w:r w:rsidRPr="00454BE0">
        <w:rPr>
          <w:rFonts w:eastAsia="Times New Roman" w:cstheme="minorHAnsi"/>
          <w:color w:val="000000" w:themeColor="text1"/>
          <w:sz w:val="28"/>
          <w:szCs w:val="28"/>
          <w:highlight w:val="yellow"/>
        </w:rPr>
        <w:t>Эту проблему можно решить двумя способами</w:t>
      </w:r>
      <w:r w:rsidRPr="00F715BF">
        <w:rPr>
          <w:rFonts w:eastAsia="Times New Roman" w:cstheme="minorHAnsi"/>
          <w:color w:val="000000" w:themeColor="text1"/>
          <w:sz w:val="28"/>
          <w:szCs w:val="28"/>
        </w:rPr>
        <w:t>.</w:t>
      </w:r>
    </w:p>
    <w:p w14:paraId="38A1E7F0" w14:textId="77777777" w:rsidR="00F715BF" w:rsidRPr="00F715BF" w:rsidRDefault="00F715BF" w:rsidP="00D636CA">
      <w:pPr>
        <w:numPr>
          <w:ilvl w:val="0"/>
          <w:numId w:val="1"/>
        </w:numPr>
        <w:shd w:val="clear" w:color="auto" w:fill="FFFFFF"/>
        <w:spacing w:after="0" w:line="240" w:lineRule="auto"/>
        <w:ind w:left="1488"/>
        <w:jc w:val="both"/>
        <w:rPr>
          <w:rFonts w:eastAsia="Times New Roman" w:cstheme="minorHAnsi"/>
          <w:color w:val="000000" w:themeColor="text1"/>
          <w:sz w:val="28"/>
          <w:szCs w:val="28"/>
        </w:rPr>
      </w:pPr>
      <w:r w:rsidRPr="00454BE0">
        <w:rPr>
          <w:rFonts w:eastAsia="Times New Roman" w:cstheme="minorHAnsi"/>
          <w:color w:val="000000" w:themeColor="text1"/>
          <w:sz w:val="28"/>
          <w:szCs w:val="28"/>
          <w:highlight w:val="yellow"/>
        </w:rPr>
        <w:t>Учитывать символы, </w:t>
      </w:r>
      <w:r w:rsidRPr="00454BE0">
        <w:rPr>
          <w:rFonts w:eastAsia="Times New Roman" w:cstheme="minorHAnsi"/>
          <w:i/>
          <w:iCs/>
          <w:color w:val="000000" w:themeColor="text1"/>
          <w:sz w:val="28"/>
          <w:szCs w:val="28"/>
          <w:highlight w:val="yellow"/>
        </w:rPr>
        <w:t>не</w:t>
      </w:r>
      <w:r w:rsidRPr="00454BE0">
        <w:rPr>
          <w:rFonts w:eastAsia="Times New Roman" w:cstheme="minorHAnsi"/>
          <w:color w:val="000000" w:themeColor="text1"/>
          <w:sz w:val="28"/>
          <w:szCs w:val="28"/>
          <w:highlight w:val="yellow"/>
        </w:rPr>
        <w:t> соответствующие желаемому образцу</w:t>
      </w:r>
      <w:r w:rsidRPr="00F715BF">
        <w:rPr>
          <w:rFonts w:eastAsia="Times New Roman" w:cstheme="minorHAnsi"/>
          <w:color w:val="000000" w:themeColor="text1"/>
          <w:sz w:val="28"/>
          <w:szCs w:val="28"/>
        </w:rPr>
        <w:t xml:space="preserve"> (</w:t>
      </w:r>
      <w:r w:rsidRPr="00F715BF">
        <w:rPr>
          <w:rFonts w:eastAsia="Times New Roman" w:cstheme="minorHAnsi"/>
          <w:color w:val="000000" w:themeColor="text1"/>
          <w:sz w:val="28"/>
          <w:szCs w:val="28"/>
          <w:bdr w:val="single" w:sz="6" w:space="1" w:color="EAECF0" w:frame="1"/>
          <w:shd w:val="clear" w:color="auto" w:fill="F8F9FA"/>
        </w:rPr>
        <w:t>&lt;[^&gt;]*&gt;</w:t>
      </w:r>
      <w:r w:rsidRPr="00F715BF">
        <w:rPr>
          <w:rFonts w:eastAsia="Times New Roman" w:cstheme="minorHAnsi"/>
          <w:color w:val="000000" w:themeColor="text1"/>
          <w:sz w:val="28"/>
          <w:szCs w:val="28"/>
        </w:rPr>
        <w:t> для вышеописанного случая).</w:t>
      </w:r>
    </w:p>
    <w:p w14:paraId="364BAEE8" w14:textId="77777777" w:rsidR="00F715BF" w:rsidRPr="00454BE0" w:rsidRDefault="00F715BF" w:rsidP="00D636CA">
      <w:pPr>
        <w:numPr>
          <w:ilvl w:val="0"/>
          <w:numId w:val="1"/>
        </w:numPr>
        <w:shd w:val="clear" w:color="auto" w:fill="FFFFFF"/>
        <w:spacing w:after="0" w:line="240" w:lineRule="auto"/>
        <w:ind w:left="1488"/>
        <w:jc w:val="both"/>
        <w:rPr>
          <w:rFonts w:eastAsia="Times New Roman" w:cstheme="minorHAnsi"/>
          <w:color w:val="000000" w:themeColor="text1"/>
          <w:sz w:val="28"/>
          <w:szCs w:val="28"/>
          <w:highlight w:val="yellow"/>
        </w:rPr>
      </w:pPr>
      <w:r w:rsidRPr="00454BE0">
        <w:rPr>
          <w:rFonts w:eastAsia="Times New Roman" w:cstheme="minorHAnsi"/>
          <w:color w:val="000000" w:themeColor="text1"/>
          <w:sz w:val="28"/>
          <w:szCs w:val="28"/>
          <w:highlight w:val="yellow"/>
        </w:rPr>
        <w:t>Определить квантификатор как </w:t>
      </w:r>
      <w:r w:rsidRPr="00454BE0">
        <w:rPr>
          <w:rFonts w:eastAsia="Times New Roman" w:cstheme="minorHAnsi"/>
          <w:b/>
          <w:i/>
          <w:iCs/>
          <w:color w:val="000000" w:themeColor="text1"/>
          <w:sz w:val="28"/>
          <w:szCs w:val="28"/>
          <w:highlight w:val="yellow"/>
        </w:rPr>
        <w:t>нежадный</w:t>
      </w:r>
      <w:r w:rsidRPr="00454BE0">
        <w:rPr>
          <w:rFonts w:eastAsia="Times New Roman" w:cstheme="minorHAnsi"/>
          <w:color w:val="000000" w:themeColor="text1"/>
          <w:sz w:val="28"/>
          <w:szCs w:val="28"/>
          <w:highlight w:val="yellow"/>
        </w:rPr>
        <w:t> (</w:t>
      </w:r>
      <w:r w:rsidRPr="00454BE0">
        <w:rPr>
          <w:rFonts w:eastAsia="Times New Roman" w:cstheme="minorHAnsi"/>
          <w:b/>
          <w:i/>
          <w:iCs/>
          <w:color w:val="000000" w:themeColor="text1"/>
          <w:sz w:val="28"/>
          <w:szCs w:val="28"/>
          <w:highlight w:val="yellow"/>
        </w:rPr>
        <w:t>ленивый</w:t>
      </w:r>
      <w:r w:rsidRPr="00F715BF">
        <w:rPr>
          <w:rFonts w:eastAsia="Times New Roman" w:cstheme="minorHAnsi"/>
          <w:color w:val="000000" w:themeColor="text1"/>
          <w:sz w:val="28"/>
          <w:szCs w:val="28"/>
        </w:rPr>
        <w:t>, </w:t>
      </w:r>
      <w:hyperlink r:id="rId9" w:tooltip="Английский язык" w:history="1">
        <w:r w:rsidRPr="00F715BF">
          <w:rPr>
            <w:rFonts w:eastAsia="Times New Roman" w:cstheme="minorHAnsi"/>
            <w:color w:val="000000" w:themeColor="text1"/>
            <w:sz w:val="28"/>
            <w:szCs w:val="28"/>
            <w:u w:val="single"/>
          </w:rPr>
          <w:t>англ.</w:t>
        </w:r>
      </w:hyperlink>
      <w:r w:rsidRPr="00F715BF">
        <w:rPr>
          <w:rFonts w:eastAsia="Times New Roman" w:cstheme="minorHAnsi"/>
          <w:color w:val="000000" w:themeColor="text1"/>
          <w:sz w:val="28"/>
          <w:szCs w:val="28"/>
        </w:rPr>
        <w:t> </w:t>
      </w:r>
      <w:r w:rsidRPr="00F715BF">
        <w:rPr>
          <w:rFonts w:eastAsia="Times New Roman" w:cstheme="minorHAnsi"/>
          <w:i/>
          <w:iCs/>
          <w:color w:val="000000" w:themeColor="text1"/>
          <w:sz w:val="28"/>
          <w:szCs w:val="28"/>
          <w:lang w:val="en"/>
        </w:rPr>
        <w:t>lazy</w:t>
      </w:r>
      <w:r w:rsidRPr="00F715BF">
        <w:rPr>
          <w:rFonts w:eastAsia="Times New Roman" w:cstheme="minorHAnsi"/>
          <w:color w:val="000000" w:themeColor="text1"/>
          <w:sz w:val="28"/>
          <w:szCs w:val="28"/>
        </w:rPr>
        <w:t xml:space="preserve">) — большинство реализаций позволяют это сделать, </w:t>
      </w:r>
      <w:r w:rsidRPr="00454BE0">
        <w:rPr>
          <w:rFonts w:eastAsia="Times New Roman" w:cstheme="minorHAnsi"/>
          <w:color w:val="000000" w:themeColor="text1"/>
          <w:sz w:val="28"/>
          <w:szCs w:val="28"/>
          <w:highlight w:val="yellow"/>
        </w:rPr>
        <w:t>добавив после него знак вопроса.</w:t>
      </w:r>
    </w:p>
    <w:p w14:paraId="1081C4D7" w14:textId="77777777" w:rsidR="00F715BF" w:rsidRPr="00F715BF" w:rsidRDefault="00F715BF" w:rsidP="00D636CA">
      <w:pPr>
        <w:shd w:val="clear" w:color="auto" w:fill="FFFFFF"/>
        <w:spacing w:after="0" w:line="240" w:lineRule="auto"/>
        <w:jc w:val="both"/>
        <w:rPr>
          <w:rFonts w:eastAsia="Times New Roman" w:cstheme="minorHAnsi"/>
          <w:color w:val="000000" w:themeColor="text1"/>
          <w:sz w:val="28"/>
          <w:szCs w:val="28"/>
        </w:rPr>
      </w:pPr>
      <w:r w:rsidRPr="00454BE0">
        <w:rPr>
          <w:rFonts w:eastAsia="Times New Roman" w:cstheme="minorHAnsi"/>
          <w:color w:val="000000" w:themeColor="text1"/>
          <w:sz w:val="28"/>
          <w:szCs w:val="28"/>
          <w:highlight w:val="yellow"/>
        </w:rPr>
        <w:t>Использование ленивых квантификаторов может повлечь за собой обратную проблему, когда выражению соответствует слишком короткая, в частности, пустая строка.</w:t>
      </w:r>
    </w:p>
    <w:p w14:paraId="5101421F" w14:textId="57E8C8CA" w:rsidR="00F715BF" w:rsidRPr="00711CE9" w:rsidRDefault="00F715BF"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8"/>
        <w:gridCol w:w="1276"/>
      </w:tblGrid>
      <w:tr w:rsidR="00F715BF" w:rsidRPr="00F715BF" w14:paraId="4971D520"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3AA263"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Жадный</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74AF31"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Ленивый</w:t>
            </w:r>
          </w:p>
        </w:tc>
      </w:tr>
      <w:tr w:rsidR="00F715BF" w:rsidRPr="00F715BF" w14:paraId="3FC71F6A"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F09FCCD"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D34059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r>
      <w:tr w:rsidR="00F715BF" w:rsidRPr="00F715BF" w14:paraId="66BD9E3D"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50CE9C4"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B70F03F"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r>
      <w:tr w:rsidR="00F715BF" w:rsidRPr="00F715BF" w14:paraId="48A2DB3C"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6C860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55E2AF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r>
    </w:tbl>
    <w:p w14:paraId="186BCFC4" w14:textId="4F7F3087" w:rsidR="00F715BF" w:rsidRPr="00A55E95" w:rsidRDefault="00F715BF" w:rsidP="00D636CA">
      <w:pPr>
        <w:spacing w:after="0"/>
        <w:jc w:val="both"/>
        <w:rPr>
          <w:rFonts w:cstheme="minorHAnsi"/>
          <w:sz w:val="28"/>
          <w:szCs w:val="28"/>
        </w:rPr>
      </w:pPr>
    </w:p>
    <w:p w14:paraId="50B2BD86" w14:textId="3C7C172E" w:rsidR="003F7020" w:rsidRDefault="00F715BF" w:rsidP="00D636CA">
      <w:pPr>
        <w:spacing w:after="0"/>
        <w:jc w:val="both"/>
        <w:rPr>
          <w:rFonts w:cstheme="minorHAnsi"/>
          <w:color w:val="000000" w:themeColor="text1"/>
          <w:sz w:val="28"/>
          <w:szCs w:val="28"/>
          <w:shd w:val="clear" w:color="auto" w:fill="FFFFFF"/>
        </w:rPr>
      </w:pPr>
      <w:r w:rsidRPr="008906CE">
        <w:rPr>
          <w:rFonts w:cstheme="minorHAnsi"/>
          <w:color w:val="000000" w:themeColor="text1"/>
          <w:sz w:val="28"/>
          <w:szCs w:val="28"/>
          <w:shd w:val="clear" w:color="auto" w:fill="FFFFFF"/>
        </w:rPr>
        <w:t>Также общей проблемой как жадных, так и ленивых выражений являются точки возврата для перебора вариантов выражения. Точки ставятся после каждой итерации квантификатора. Если интерпретатор не нашёл соответствия после квантификатора, то он начинает возвращаться по всем установленным точкам, пересчитывая оттуда выражение по-другому.</w:t>
      </w:r>
    </w:p>
    <w:p w14:paraId="1D294B64" w14:textId="7F92228A" w:rsidR="003F7020" w:rsidRDefault="003F7020" w:rsidP="00D636CA">
      <w:pPr>
        <w:spacing w:after="0"/>
        <w:jc w:val="both"/>
        <w:rPr>
          <w:rFonts w:cstheme="minorHAnsi"/>
          <w:color w:val="000000" w:themeColor="text1"/>
          <w:sz w:val="28"/>
          <w:szCs w:val="28"/>
          <w:shd w:val="clear" w:color="auto" w:fill="FFFFFF"/>
        </w:rPr>
      </w:pPr>
      <w:r>
        <w:rPr>
          <w:rFonts w:cstheme="minorHAnsi"/>
          <w:b/>
          <w:color w:val="000000" w:themeColor="text1"/>
          <w:sz w:val="28"/>
          <w:szCs w:val="28"/>
          <w:shd w:val="clear" w:color="auto" w:fill="FFFFFF"/>
        </w:rPr>
        <w:br/>
      </w:r>
      <w:r w:rsidRPr="00454BE0">
        <w:rPr>
          <w:rFonts w:cstheme="minorHAnsi"/>
          <w:b/>
          <w:color w:val="000000" w:themeColor="text1"/>
          <w:sz w:val="28"/>
          <w:szCs w:val="28"/>
          <w:highlight w:val="yellow"/>
          <w:shd w:val="clear" w:color="auto" w:fill="FFFFFF"/>
        </w:rPr>
        <w:t xml:space="preserve">Ревнивая (сверхжадная) квантификация </w:t>
      </w:r>
      <w:r w:rsidRPr="00454BE0">
        <w:rPr>
          <w:rFonts w:cstheme="minorHAnsi"/>
          <w:color w:val="000000" w:themeColor="text1"/>
          <w:sz w:val="28"/>
          <w:szCs w:val="28"/>
          <w:highlight w:val="yellow"/>
          <w:shd w:val="clear" w:color="auto" w:fill="FFFFFF"/>
        </w:rPr>
        <w:t>не только старается найти максимально длинный вариант, но еще и не позволяет алгоритму возвращаться к предыдущим шагам поиска.</w:t>
      </w:r>
      <w:r>
        <w:rPr>
          <w:rFonts w:cstheme="minorHAnsi"/>
          <w:color w:val="000000" w:themeColor="text1"/>
          <w:sz w:val="28"/>
          <w:szCs w:val="28"/>
          <w:shd w:val="clear" w:color="auto" w:fill="FFFFFF"/>
        </w:rPr>
        <w:t xml:space="preserve"> Использование ревнивых квантификаторов </w:t>
      </w:r>
      <w:r w:rsidRPr="00454BE0">
        <w:rPr>
          <w:rFonts w:cstheme="minorHAnsi"/>
          <w:color w:val="000000" w:themeColor="text1"/>
          <w:sz w:val="28"/>
          <w:szCs w:val="28"/>
          <w:highlight w:val="yellow"/>
          <w:shd w:val="clear" w:color="auto" w:fill="FFFFFF"/>
        </w:rPr>
        <w:t>увеличивает скорость поиска, особенно в тех случаях, когда строка не соответствует регулярному выражению.</w:t>
      </w:r>
    </w:p>
    <w:p w14:paraId="5E9C589C" w14:textId="2F003B6E" w:rsidR="000515DD" w:rsidRDefault="000515DD" w:rsidP="000515DD">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Кроме того, ревнивые квантификаторы могут быть использованы для исключения нежелательных совпадений. </w:t>
      </w:r>
    </w:p>
    <w:p w14:paraId="2443F861" w14:textId="13E5E6F0" w:rsidR="000515DD" w:rsidRDefault="00454BE0" w:rsidP="00D636CA">
      <w:pPr>
        <w:spacing w:after="0"/>
        <w:jc w:val="both"/>
        <w:rPr>
          <w:rFonts w:ascii="Arial" w:hAnsi="Arial" w:cs="Arial"/>
          <w:i/>
          <w:iCs/>
          <w:color w:val="111111"/>
          <w:shd w:val="clear" w:color="auto" w:fill="FFFFFF"/>
        </w:rPr>
      </w:pPr>
      <w:r w:rsidRPr="00454BE0">
        <w:rPr>
          <w:rFonts w:ascii="Arial" w:hAnsi="Arial" w:cs="Arial"/>
          <w:i/>
          <w:iCs/>
          <w:color w:val="111111"/>
          <w:highlight w:val="yellow"/>
          <w:shd w:val="clear" w:color="auto" w:fill="FFFFFF"/>
        </w:rPr>
        <w:t>о</w:t>
      </w:r>
      <w:r w:rsidR="000515DD" w:rsidRPr="00454BE0">
        <w:rPr>
          <w:rFonts w:ascii="Arial" w:hAnsi="Arial" w:cs="Arial"/>
          <w:i/>
          <w:iCs/>
          <w:color w:val="111111"/>
          <w:highlight w:val="yellow"/>
          <w:shd w:val="clear" w:color="auto" w:fill="FFFFFF"/>
        </w:rPr>
        <w:t xml:space="preserve">дин раз что-то «схватив», они никогда не откатываются назад, они не «отдают» кусочки схваченного ими следующим частям </w:t>
      </w:r>
      <w:proofErr w:type="spellStart"/>
      <w:r w:rsidR="000515DD" w:rsidRPr="00454BE0">
        <w:rPr>
          <w:rFonts w:ascii="Arial" w:hAnsi="Arial" w:cs="Arial"/>
          <w:i/>
          <w:iCs/>
          <w:color w:val="111111"/>
          <w:highlight w:val="yellow"/>
          <w:shd w:val="clear" w:color="auto" w:fill="FFFFFF"/>
        </w:rPr>
        <w:t>регекса</w:t>
      </w:r>
      <w:proofErr w:type="spellEnd"/>
      <w:r w:rsidR="000515DD" w:rsidRPr="00454BE0">
        <w:rPr>
          <w:rFonts w:ascii="Arial" w:hAnsi="Arial" w:cs="Arial"/>
          <w:i/>
          <w:iCs/>
          <w:color w:val="111111"/>
          <w:highlight w:val="yellow"/>
          <w:shd w:val="clear" w:color="auto" w:fill="FFFFFF"/>
        </w:rPr>
        <w:t>.</w:t>
      </w:r>
    </w:p>
    <w:p w14:paraId="257E352D" w14:textId="77777777" w:rsidR="000515DD" w:rsidRDefault="000515DD" w:rsidP="00D636CA">
      <w:pPr>
        <w:spacing w:after="0"/>
        <w:jc w:val="both"/>
        <w:rPr>
          <w:rFonts w:cstheme="minorHAnsi"/>
          <w:color w:val="000000" w:themeColor="text1"/>
          <w:sz w:val="28"/>
          <w:szCs w:val="28"/>
          <w:shd w:val="clear" w:color="auto" w:fill="FFFFFF"/>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8"/>
        <w:gridCol w:w="1276"/>
      </w:tblGrid>
      <w:tr w:rsidR="003F7020" w:rsidRPr="00F715BF" w14:paraId="32418591" w14:textId="77777777" w:rsidTr="00B65392">
        <w:tc>
          <w:tcPr>
            <w:tcW w:w="126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BE136D" w14:textId="77777777" w:rsidR="003F7020" w:rsidRPr="00F715BF" w:rsidRDefault="003F7020" w:rsidP="00B65392">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Жадный</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FBE9B4" w14:textId="29BB35BB" w:rsidR="003F7020" w:rsidRPr="00F715BF" w:rsidRDefault="003F7020" w:rsidP="00B65392">
            <w:pPr>
              <w:spacing w:after="0" w:line="240" w:lineRule="auto"/>
              <w:jc w:val="both"/>
              <w:rPr>
                <w:rFonts w:eastAsia="Times New Roman" w:cstheme="minorHAnsi"/>
                <w:b/>
                <w:bCs/>
                <w:color w:val="202122"/>
                <w:sz w:val="24"/>
                <w:szCs w:val="24"/>
              </w:rPr>
            </w:pPr>
            <w:r w:rsidRPr="003F7020">
              <w:rPr>
                <w:rFonts w:eastAsia="Times New Roman" w:cstheme="minorHAnsi"/>
                <w:b/>
                <w:bCs/>
                <w:color w:val="202122"/>
                <w:sz w:val="24"/>
                <w:szCs w:val="24"/>
              </w:rPr>
              <w:t>Ревнивый</w:t>
            </w:r>
          </w:p>
        </w:tc>
      </w:tr>
      <w:tr w:rsidR="003F7020" w:rsidRPr="003F7020" w14:paraId="166CA9B1"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685B016"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1C10F16"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r>
      <w:tr w:rsidR="003F7020" w:rsidRPr="003F7020" w14:paraId="77541D61"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61B6B7F3"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9BBDE83"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r>
      <w:tr w:rsidR="003F7020" w:rsidRPr="003F7020" w14:paraId="6880E7DF"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0F8119D"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7C8AC24"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r>
      <w:tr w:rsidR="003F7020" w:rsidRPr="003F7020" w14:paraId="2F8BDDBE"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44C4D86"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lastRenderedPageBreak/>
              <w:t xml:space="preserve">{n,}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6E46DCA7"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{n</w:t>
            </w:r>
            <w:proofErr w:type="gramStart"/>
            <w:r w:rsidRPr="003F7020">
              <w:rPr>
                <w:rFonts w:eastAsia="Times New Roman" w:cstheme="minorHAnsi"/>
                <w:color w:val="000000"/>
                <w:sz w:val="24"/>
                <w:szCs w:val="24"/>
                <w:bdr w:val="single" w:sz="6" w:space="1" w:color="EAECF0" w:frame="1"/>
                <w:shd w:val="clear" w:color="auto" w:fill="F8F9FA"/>
              </w:rPr>
              <w:t>,}+</w:t>
            </w:r>
            <w:proofErr w:type="gramEnd"/>
          </w:p>
        </w:tc>
      </w:tr>
    </w:tbl>
    <w:p w14:paraId="4D355300" w14:textId="77777777" w:rsidR="003F7020" w:rsidRPr="003F7020" w:rsidRDefault="003F7020" w:rsidP="00D636CA">
      <w:pPr>
        <w:spacing w:after="0"/>
        <w:jc w:val="both"/>
        <w:rPr>
          <w:rFonts w:cstheme="minorHAnsi"/>
          <w:color w:val="000000" w:themeColor="text1"/>
          <w:sz w:val="28"/>
          <w:szCs w:val="28"/>
          <w:shd w:val="clear" w:color="auto" w:fill="FFFFFF"/>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43"/>
        <w:gridCol w:w="5959"/>
      </w:tblGrid>
      <w:tr w:rsidR="00D9646B" w:rsidRPr="00D9646B" w14:paraId="1CDBBEAF" w14:textId="77777777" w:rsidTr="00D9646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7497D5" w14:textId="77777777" w:rsidR="00D9646B" w:rsidRPr="00D9646B" w:rsidRDefault="00D9646B" w:rsidP="00D9646B">
            <w:pPr>
              <w:spacing w:before="240" w:after="240" w:line="240" w:lineRule="auto"/>
              <w:jc w:val="center"/>
              <w:rPr>
                <w:rFonts w:ascii="Arial" w:eastAsia="Times New Roman" w:hAnsi="Arial" w:cs="Arial"/>
                <w:b/>
                <w:bCs/>
                <w:color w:val="202122"/>
                <w:sz w:val="21"/>
                <w:szCs w:val="21"/>
                <w:lang w:eastAsia="ru-RU"/>
              </w:rPr>
            </w:pPr>
            <w:r w:rsidRPr="00D9646B">
              <w:rPr>
                <w:rFonts w:ascii="Arial" w:eastAsia="Times New Roman" w:hAnsi="Arial" w:cs="Arial"/>
                <w:b/>
                <w:bCs/>
                <w:color w:val="202122"/>
                <w:sz w:val="21"/>
                <w:szCs w:val="21"/>
                <w:lang w:eastAsia="ru-RU"/>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F19B33" w14:textId="77777777" w:rsidR="00D9646B" w:rsidRPr="00D9646B" w:rsidRDefault="00D9646B" w:rsidP="00D9646B">
            <w:pPr>
              <w:spacing w:before="240" w:after="240" w:line="240" w:lineRule="auto"/>
              <w:jc w:val="center"/>
              <w:rPr>
                <w:rFonts w:ascii="Arial" w:eastAsia="Times New Roman" w:hAnsi="Arial" w:cs="Arial"/>
                <w:b/>
                <w:bCs/>
                <w:color w:val="202122"/>
                <w:sz w:val="21"/>
                <w:szCs w:val="21"/>
                <w:lang w:eastAsia="ru-RU"/>
              </w:rPr>
            </w:pPr>
            <w:r w:rsidRPr="00D9646B">
              <w:rPr>
                <w:rFonts w:ascii="Arial" w:eastAsia="Times New Roman" w:hAnsi="Arial" w:cs="Arial"/>
                <w:b/>
                <w:bCs/>
                <w:color w:val="202122"/>
                <w:sz w:val="21"/>
                <w:szCs w:val="21"/>
                <w:lang w:eastAsia="ru-RU"/>
              </w:rPr>
              <w:t>Соответствие</w:t>
            </w:r>
          </w:p>
        </w:tc>
      </w:tr>
      <w:tr w:rsidR="00D9646B" w:rsidRPr="00D9646B" w14:paraId="44F646B2" w14:textId="77777777" w:rsidTr="00D964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52EFA2B" w14:textId="77777777" w:rsidR="00D9646B" w:rsidRPr="00D9646B" w:rsidRDefault="00D9646B" w:rsidP="00D9646B">
            <w:pPr>
              <w:spacing w:before="240" w:after="240" w:line="240" w:lineRule="auto"/>
              <w:rPr>
                <w:rFonts w:ascii="Arial" w:eastAsia="Times New Roman" w:hAnsi="Arial" w:cs="Arial"/>
                <w:color w:val="202122"/>
                <w:sz w:val="21"/>
                <w:szCs w:val="21"/>
                <w:lang w:eastAsia="ru-RU"/>
              </w:rPr>
            </w:pPr>
            <w:proofErr w:type="spellStart"/>
            <w:r w:rsidRPr="00D9646B">
              <w:rPr>
                <w:rFonts w:ascii="Courier New" w:eastAsia="Times New Roman" w:hAnsi="Courier New" w:cs="Courier New"/>
                <w:color w:val="000000"/>
                <w:sz w:val="20"/>
                <w:szCs w:val="20"/>
                <w:bdr w:val="single" w:sz="6" w:space="1" w:color="EAECF0" w:frame="1"/>
                <w:shd w:val="clear" w:color="auto" w:fill="F8F9FA"/>
                <w:lang w:eastAsia="ru-RU"/>
              </w:rPr>
              <w:t>ab</w:t>
            </w:r>
            <w:proofErr w:type="spellEnd"/>
            <w:r w:rsidRPr="00D9646B">
              <w:rPr>
                <w:rFonts w:ascii="Courier New" w:eastAsia="Times New Roman" w:hAnsi="Courier New" w:cs="Courier New"/>
                <w:color w:val="000000"/>
                <w:sz w:val="20"/>
                <w:szCs w:val="20"/>
                <w:bdr w:val="single" w:sz="6" w:space="1" w:color="EAECF0" w:frame="1"/>
                <w:shd w:val="clear" w:color="auto" w:fill="F8F9FA"/>
                <w:lang w:eastAsia="ru-RU"/>
              </w:rPr>
              <w:t>(</w:t>
            </w:r>
            <w:proofErr w:type="spellStart"/>
            <w:r w:rsidRPr="00D9646B">
              <w:rPr>
                <w:rFonts w:ascii="Courier New" w:eastAsia="Times New Roman" w:hAnsi="Courier New" w:cs="Courier New"/>
                <w:color w:val="000000"/>
                <w:sz w:val="20"/>
                <w:szCs w:val="20"/>
                <w:bdr w:val="single" w:sz="6" w:space="1" w:color="EAECF0" w:frame="1"/>
                <w:shd w:val="clear" w:color="auto" w:fill="F8F9FA"/>
                <w:lang w:eastAsia="ru-RU"/>
              </w:rPr>
              <w:t>xa</w:t>
            </w:r>
            <w:proofErr w:type="spellEnd"/>
            <w:r w:rsidRPr="00D9646B">
              <w:rPr>
                <w:rFonts w:ascii="Courier New" w:eastAsia="Times New Roman" w:hAnsi="Courier New" w:cs="Courier New"/>
                <w:color w:val="000000"/>
                <w:sz w:val="20"/>
                <w:szCs w:val="20"/>
                <w:bdr w:val="single" w:sz="6" w:space="1" w:color="EAECF0" w:frame="1"/>
                <w:shd w:val="clear" w:color="auto" w:fill="F8F9FA"/>
                <w:lang w:eastAsia="ru-RU"/>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6401F1B" w14:textId="77777777" w:rsidR="00D9646B" w:rsidRPr="00D9646B" w:rsidRDefault="00D9646B" w:rsidP="00D9646B">
            <w:pPr>
              <w:spacing w:before="240" w:after="240" w:line="240" w:lineRule="auto"/>
              <w:rPr>
                <w:rFonts w:ascii="Arial" w:eastAsia="Times New Roman" w:hAnsi="Arial" w:cs="Arial"/>
                <w:color w:val="202122"/>
                <w:sz w:val="21"/>
                <w:szCs w:val="21"/>
                <w:lang w:eastAsia="ru-RU"/>
              </w:rPr>
            </w:pPr>
            <w:proofErr w:type="spellStart"/>
            <w:r w:rsidRPr="00D9646B">
              <w:rPr>
                <w:rFonts w:ascii="Courier New" w:eastAsia="Times New Roman" w:hAnsi="Courier New" w:cs="Courier New"/>
                <w:color w:val="FFFFFF"/>
                <w:sz w:val="20"/>
                <w:szCs w:val="20"/>
                <w:bdr w:val="single" w:sz="6" w:space="1" w:color="EAECF0" w:frame="1"/>
                <w:shd w:val="clear" w:color="auto" w:fill="999999"/>
                <w:lang w:eastAsia="ru-RU"/>
              </w:rPr>
              <w:t>abxa</w:t>
            </w:r>
            <w:r w:rsidRPr="00D9646B">
              <w:rPr>
                <w:rFonts w:ascii="Courier New" w:eastAsia="Times New Roman" w:hAnsi="Courier New" w:cs="Courier New"/>
                <w:b/>
                <w:bCs/>
                <w:color w:val="FFFFFF"/>
                <w:sz w:val="20"/>
                <w:szCs w:val="20"/>
                <w:bdr w:val="single" w:sz="6" w:space="1" w:color="EAECF0" w:frame="1"/>
                <w:shd w:val="clear" w:color="auto" w:fill="999999"/>
                <w:lang w:eastAsia="ru-RU"/>
              </w:rPr>
              <w:t>a</w:t>
            </w:r>
            <w:r w:rsidRPr="00D9646B">
              <w:rPr>
                <w:rFonts w:ascii="Courier New" w:eastAsia="Times New Roman" w:hAnsi="Courier New" w:cs="Courier New"/>
                <w:color w:val="000000"/>
                <w:sz w:val="20"/>
                <w:szCs w:val="20"/>
                <w:bdr w:val="single" w:sz="6" w:space="1" w:color="EAECF0" w:frame="1"/>
                <w:shd w:val="clear" w:color="auto" w:fill="F8F9FA"/>
                <w:lang w:eastAsia="ru-RU"/>
              </w:rPr>
              <w:t>bxaa</w:t>
            </w:r>
            <w:proofErr w:type="spellEnd"/>
            <w:r w:rsidRPr="00D9646B">
              <w:rPr>
                <w:rFonts w:ascii="Arial" w:eastAsia="Times New Roman" w:hAnsi="Arial" w:cs="Arial"/>
                <w:color w:val="202122"/>
                <w:sz w:val="21"/>
                <w:szCs w:val="21"/>
                <w:lang w:eastAsia="ru-RU"/>
              </w:rPr>
              <w:t>; но не </w:t>
            </w:r>
            <w:proofErr w:type="spellStart"/>
            <w:r w:rsidRPr="00D9646B">
              <w:rPr>
                <w:rFonts w:ascii="Courier New" w:eastAsia="Times New Roman" w:hAnsi="Courier New" w:cs="Courier New"/>
                <w:color w:val="000000"/>
                <w:sz w:val="20"/>
                <w:szCs w:val="20"/>
                <w:bdr w:val="single" w:sz="6" w:space="1" w:color="EAECF0" w:frame="1"/>
                <w:shd w:val="clear" w:color="auto" w:fill="F8F9FA"/>
                <w:lang w:eastAsia="ru-RU"/>
              </w:rPr>
              <w:t>abxa</w:t>
            </w:r>
            <w:r w:rsidRPr="00D9646B">
              <w:rPr>
                <w:rFonts w:ascii="Courier New" w:eastAsia="Times New Roman" w:hAnsi="Courier New" w:cs="Courier New"/>
                <w:color w:val="FFFFFF"/>
                <w:sz w:val="20"/>
                <w:szCs w:val="20"/>
                <w:bdr w:val="single" w:sz="6" w:space="1" w:color="EAECF0" w:frame="1"/>
                <w:shd w:val="clear" w:color="auto" w:fill="999999"/>
                <w:lang w:eastAsia="ru-RU"/>
              </w:rPr>
              <w:t>abxaa</w:t>
            </w:r>
            <w:proofErr w:type="spellEnd"/>
            <w:r w:rsidRPr="00D9646B">
              <w:rPr>
                <w:rFonts w:ascii="Arial" w:eastAsia="Times New Roman" w:hAnsi="Arial" w:cs="Arial"/>
                <w:color w:val="202122"/>
                <w:sz w:val="21"/>
                <w:szCs w:val="21"/>
                <w:lang w:eastAsia="ru-RU"/>
              </w:rPr>
              <w:t>, так как буква </w:t>
            </w:r>
            <w:r w:rsidRPr="00D9646B">
              <w:rPr>
                <w:rFonts w:ascii="Courier New" w:eastAsia="Times New Roman" w:hAnsi="Courier New" w:cs="Courier New"/>
                <w:b/>
                <w:bCs/>
                <w:color w:val="000000"/>
                <w:sz w:val="20"/>
                <w:szCs w:val="20"/>
                <w:bdr w:val="single" w:sz="6" w:space="1" w:color="EAECF0" w:frame="1"/>
                <w:shd w:val="clear" w:color="auto" w:fill="F8F9FA"/>
                <w:lang w:eastAsia="ru-RU"/>
              </w:rPr>
              <w:t>a</w:t>
            </w:r>
            <w:r w:rsidRPr="00D9646B">
              <w:rPr>
                <w:rFonts w:ascii="Arial" w:eastAsia="Times New Roman" w:hAnsi="Arial" w:cs="Arial"/>
                <w:color w:val="202122"/>
                <w:sz w:val="21"/>
                <w:szCs w:val="21"/>
                <w:lang w:eastAsia="ru-RU"/>
              </w:rPr>
              <w:t> уже занята</w:t>
            </w:r>
          </w:p>
        </w:tc>
      </w:tr>
    </w:tbl>
    <w:p w14:paraId="735C06F4" w14:textId="0F25DE4E" w:rsidR="001774C4" w:rsidRDefault="001774C4" w:rsidP="00D636CA">
      <w:pPr>
        <w:spacing w:after="0"/>
        <w:jc w:val="both"/>
        <w:rPr>
          <w:rFonts w:cstheme="minorHAnsi"/>
          <w:color w:val="000000" w:themeColor="text1"/>
          <w:sz w:val="28"/>
          <w:szCs w:val="28"/>
          <w:shd w:val="clear" w:color="auto" w:fill="FFFFFF"/>
        </w:rPr>
      </w:pPr>
    </w:p>
    <w:p w14:paraId="3D2B1643" w14:textId="0E727DD4" w:rsidR="005C3DF0" w:rsidRDefault="005C3DF0" w:rsidP="00D636CA">
      <w:pPr>
        <w:spacing w:after="0"/>
        <w:jc w:val="both"/>
        <w:rPr>
          <w:rFonts w:cstheme="minorHAnsi"/>
          <w:color w:val="000000" w:themeColor="text1"/>
          <w:sz w:val="28"/>
          <w:szCs w:val="28"/>
          <w:shd w:val="clear" w:color="auto" w:fill="FFFFFF"/>
        </w:rPr>
      </w:pPr>
      <w:r w:rsidRPr="00E80C95">
        <w:rPr>
          <w:rFonts w:cstheme="minorHAnsi"/>
          <w:b/>
          <w:color w:val="000000" w:themeColor="text1"/>
          <w:sz w:val="28"/>
          <w:szCs w:val="28"/>
          <w:highlight w:val="cyan"/>
          <w:shd w:val="clear" w:color="auto" w:fill="FFFFFF"/>
        </w:rPr>
        <w:t>Модификато</w:t>
      </w:r>
      <w:r w:rsidR="00BB0C3D" w:rsidRPr="00E80C95">
        <w:rPr>
          <w:rFonts w:cstheme="minorHAnsi"/>
          <w:b/>
          <w:color w:val="000000" w:themeColor="text1"/>
          <w:sz w:val="28"/>
          <w:szCs w:val="28"/>
          <w:highlight w:val="cyan"/>
          <w:shd w:val="clear" w:color="auto" w:fill="FFFFFF"/>
        </w:rPr>
        <w:t>ры</w:t>
      </w:r>
      <w:r w:rsidR="00BB0C3D">
        <w:rPr>
          <w:rFonts w:cstheme="minorHAnsi"/>
          <w:b/>
          <w:color w:val="000000" w:themeColor="text1"/>
          <w:sz w:val="28"/>
          <w:szCs w:val="28"/>
          <w:shd w:val="clear" w:color="auto" w:fill="FFFFFF"/>
        </w:rPr>
        <w:t xml:space="preserve"> – </w:t>
      </w:r>
      <w:r w:rsidR="00BB0C3D" w:rsidRPr="00E80C95">
        <w:rPr>
          <w:rFonts w:cstheme="minorHAnsi"/>
          <w:color w:val="000000" w:themeColor="text1"/>
          <w:sz w:val="28"/>
          <w:szCs w:val="28"/>
          <w:highlight w:val="yellow"/>
          <w:shd w:val="clear" w:color="auto" w:fill="FFFFFF"/>
        </w:rPr>
        <w:t>определенные режимы поиска соответствий. Модификаторы действуют с момента вхождения и до конца регулярного выражения или противоположного модификатора.</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88"/>
        <w:gridCol w:w="3570"/>
        <w:gridCol w:w="5518"/>
      </w:tblGrid>
      <w:tr w:rsidR="00BB0C3D" w14:paraId="4934B300"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90A7CB" w14:textId="77777777" w:rsidR="00BB0C3D" w:rsidRDefault="00BB0C3D">
            <w:pPr>
              <w:spacing w:before="240" w:after="240"/>
              <w:jc w:val="center"/>
              <w:rPr>
                <w:rFonts w:ascii="Arial" w:hAnsi="Arial" w:cs="Arial"/>
                <w:b/>
                <w:bCs/>
                <w:color w:val="202122"/>
                <w:sz w:val="21"/>
                <w:szCs w:val="21"/>
              </w:rPr>
            </w:pPr>
            <w:r>
              <w:rPr>
                <w:rFonts w:ascii="Arial" w:hAnsi="Arial" w:cs="Arial"/>
                <w:b/>
                <w:bCs/>
                <w:color w:val="202122"/>
                <w:sz w:val="21"/>
                <w:szCs w:val="21"/>
              </w:rPr>
              <w:t>Синтаксис</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81D0D2" w14:textId="77777777" w:rsidR="00BB0C3D" w:rsidRDefault="00BB0C3D">
            <w:pPr>
              <w:spacing w:before="240" w:after="240"/>
              <w:jc w:val="center"/>
              <w:rPr>
                <w:rFonts w:ascii="Arial" w:hAnsi="Arial" w:cs="Arial"/>
                <w:b/>
                <w:bCs/>
                <w:color w:val="202122"/>
                <w:sz w:val="21"/>
                <w:szCs w:val="21"/>
              </w:rPr>
            </w:pPr>
            <w:r>
              <w:rPr>
                <w:rFonts w:ascii="Arial" w:hAnsi="Arial" w:cs="Arial"/>
                <w:b/>
                <w:bCs/>
                <w:color w:val="202122"/>
                <w:sz w:val="21"/>
                <w:szCs w:val="21"/>
              </w:rPr>
              <w:t>Описание</w:t>
            </w:r>
          </w:p>
        </w:tc>
      </w:tr>
      <w:tr w:rsidR="00BB0C3D" w14:paraId="468D3CEC"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3E602"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(?i</w:t>
            </w:r>
            <w:proofErr w:type="gramEnd"/>
            <w:r>
              <w:rPr>
                <w:rStyle w:val="HTML"/>
                <w:rFonts w:eastAsiaTheme="minorHAnsi"/>
                <w:color w:val="000000"/>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B92D9"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Включает</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D6A8C"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нечувствительность выражения к регистру символов (</w:t>
            </w:r>
            <w:hyperlink r:id="rId10" w:tooltip="Английский язык" w:history="1">
              <w:r>
                <w:rPr>
                  <w:rStyle w:val="a3"/>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case insensitivity</w:t>
            </w:r>
            <w:r>
              <w:rPr>
                <w:rFonts w:ascii="Arial" w:hAnsi="Arial" w:cs="Arial"/>
                <w:color w:val="202122"/>
                <w:sz w:val="21"/>
                <w:szCs w:val="21"/>
              </w:rPr>
              <w:t>)</w:t>
            </w:r>
          </w:p>
        </w:tc>
      </w:tr>
      <w:tr w:rsidR="00BB0C3D" w14:paraId="2758B4E7"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70F30"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E7C08"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Выключает</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DA8FF59" w14:textId="77777777" w:rsidR="00BB0C3D" w:rsidRDefault="00BB0C3D">
            <w:pPr>
              <w:spacing w:before="240" w:after="240"/>
              <w:rPr>
                <w:rFonts w:ascii="Arial" w:hAnsi="Arial" w:cs="Arial"/>
                <w:color w:val="202122"/>
                <w:sz w:val="21"/>
                <w:szCs w:val="21"/>
              </w:rPr>
            </w:pPr>
          </w:p>
        </w:tc>
      </w:tr>
      <w:tr w:rsidR="00BB0C3D" w14:paraId="227B888C"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0C4E8"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(?s</w:t>
            </w:r>
            <w:proofErr w:type="gramEnd"/>
            <w:r>
              <w:rPr>
                <w:rStyle w:val="HTML"/>
                <w:rFonts w:eastAsiaTheme="minorHAnsi"/>
                <w:color w:val="000000"/>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2EBA98"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Включает</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9298A" w14:textId="5D72D7EF" w:rsidR="00BB0C3D" w:rsidRPr="001A2434" w:rsidRDefault="00990D84">
            <w:pPr>
              <w:spacing w:before="240" w:after="240"/>
              <w:rPr>
                <w:rFonts w:ascii="Arial" w:hAnsi="Arial" w:cs="Arial"/>
                <w:color w:val="202122"/>
                <w:sz w:val="21"/>
                <w:szCs w:val="21"/>
              </w:rPr>
            </w:pPr>
            <w:r>
              <w:rPr>
                <w:rFonts w:ascii="Arial" w:hAnsi="Arial" w:cs="Arial"/>
                <w:color w:val="202122"/>
                <w:sz w:val="21"/>
                <w:szCs w:val="21"/>
              </w:rPr>
              <w:t>Чтобы точка учитывала перенос строк</w:t>
            </w:r>
          </w:p>
        </w:tc>
      </w:tr>
      <w:tr w:rsidR="00BB0C3D" w14:paraId="6AC8ECA4"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22E89"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02925"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Выключает</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AA72F28" w14:textId="77777777" w:rsidR="00BB0C3D" w:rsidRDefault="00BB0C3D">
            <w:pPr>
              <w:spacing w:before="240" w:after="240"/>
              <w:rPr>
                <w:rFonts w:ascii="Arial" w:hAnsi="Arial" w:cs="Arial"/>
                <w:color w:val="202122"/>
                <w:sz w:val="21"/>
                <w:szCs w:val="21"/>
              </w:rPr>
            </w:pPr>
          </w:p>
        </w:tc>
      </w:tr>
      <w:tr w:rsidR="00BB0C3D" w14:paraId="0764676C"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2B4AFC"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(?m</w:t>
            </w:r>
            <w:proofErr w:type="gramEnd"/>
            <w:r>
              <w:rPr>
                <w:rStyle w:val="HTML"/>
                <w:rFonts w:eastAsiaTheme="minorHAnsi"/>
                <w:color w:val="000000"/>
                <w:bdr w:val="single" w:sz="6" w:space="1" w:color="EAECF0" w:frame="1"/>
                <w:shd w:val="clear" w:color="auto" w:fill="F8F9FA"/>
              </w:rPr>
              <w: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885AE"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Символы </w:t>
            </w:r>
            <w:r>
              <w:rPr>
                <w:rStyle w:val="HTML"/>
                <w:rFonts w:eastAsiaTheme="minorHAnsi"/>
                <w:color w:val="000000"/>
                <w:bdr w:val="single" w:sz="6" w:space="1" w:color="EAECF0" w:frame="1"/>
                <w:shd w:val="clear" w:color="auto" w:fill="F8F9FA"/>
              </w:rPr>
              <w:t>^</w:t>
            </w:r>
            <w:r>
              <w:rPr>
                <w:rFonts w:ascii="Arial" w:hAnsi="Arial" w:cs="Arial"/>
                <w:color w:val="202122"/>
                <w:sz w:val="21"/>
                <w:szCs w:val="21"/>
              </w:rPr>
              <w:t> и </w:t>
            </w:r>
            <w:r>
              <w:rPr>
                <w:rStyle w:val="HTML"/>
                <w:rFonts w:eastAsiaTheme="minorHAnsi"/>
                <w:color w:val="000000"/>
                <w:bdr w:val="single" w:sz="6" w:space="1" w:color="EAECF0" w:frame="1"/>
                <w:shd w:val="clear" w:color="auto" w:fill="F8F9FA"/>
              </w:rPr>
              <w:t>$</w:t>
            </w:r>
            <w:r>
              <w:rPr>
                <w:rFonts w:ascii="Arial" w:hAnsi="Arial" w:cs="Arial"/>
                <w:color w:val="202122"/>
                <w:sz w:val="21"/>
                <w:szCs w:val="21"/>
              </w:rPr>
              <w:t> вызывают соответствие только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D3FC7" w14:textId="2BAB2160" w:rsidR="00BB0C3D" w:rsidRPr="00990D84" w:rsidRDefault="00990D84">
            <w:pPr>
              <w:spacing w:before="240" w:after="240"/>
              <w:rPr>
                <w:rFonts w:ascii="Arial" w:hAnsi="Arial" w:cs="Arial"/>
                <w:color w:val="202122"/>
                <w:sz w:val="21"/>
                <w:szCs w:val="21"/>
              </w:rPr>
            </w:pPr>
            <w:r>
              <w:t>после и до символов новой строки (искать в каждой строке)</w:t>
            </w:r>
          </w:p>
        </w:tc>
      </w:tr>
      <w:tr w:rsidR="00BB0C3D" w14:paraId="0B45F5E4"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06191"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(?-m)</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80BCE85" w14:textId="77777777" w:rsidR="00BB0C3D" w:rsidRDefault="00BB0C3D">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E8BCC"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с началом и концом текста</w:t>
            </w:r>
          </w:p>
        </w:tc>
      </w:tr>
      <w:tr w:rsidR="00BB0C3D" w14:paraId="5D8BB7F5"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6EB12"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(?x</w:t>
            </w:r>
            <w:proofErr w:type="gramEnd"/>
            <w:r>
              <w:rPr>
                <w:rStyle w:val="HTML"/>
                <w:rFonts w:eastAsiaTheme="minorHAnsi"/>
                <w:color w:val="000000"/>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A4D0B4"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Включает</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767F4"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режим без учёта пробелов между частями регулярного выражения и позволяет использовать </w:t>
            </w:r>
            <w:r>
              <w:rPr>
                <w:rStyle w:val="HTML"/>
                <w:rFonts w:eastAsiaTheme="minorHAnsi"/>
                <w:color w:val="000000"/>
                <w:bdr w:val="single" w:sz="6" w:space="1" w:color="EAECF0" w:frame="1"/>
                <w:shd w:val="clear" w:color="auto" w:fill="F8F9FA"/>
              </w:rPr>
              <w:t>#</w:t>
            </w:r>
            <w:r>
              <w:rPr>
                <w:rFonts w:ascii="Arial" w:hAnsi="Arial" w:cs="Arial"/>
                <w:color w:val="202122"/>
                <w:sz w:val="21"/>
                <w:szCs w:val="21"/>
              </w:rPr>
              <w:t> для комментариев</w:t>
            </w:r>
          </w:p>
        </w:tc>
      </w:tr>
      <w:tr w:rsidR="00BB0C3D" w14:paraId="03B69DE3"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1D144F"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10086"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Выключает</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D9E0F1E" w14:textId="77777777" w:rsidR="00BB0C3D" w:rsidRDefault="00BB0C3D">
            <w:pPr>
              <w:spacing w:before="240" w:after="240"/>
              <w:rPr>
                <w:rFonts w:ascii="Arial" w:hAnsi="Arial" w:cs="Arial"/>
                <w:color w:val="202122"/>
                <w:sz w:val="21"/>
                <w:szCs w:val="21"/>
              </w:rPr>
            </w:pPr>
          </w:p>
        </w:tc>
      </w:tr>
    </w:tbl>
    <w:p w14:paraId="5951D487" w14:textId="77777777" w:rsidR="00BB0C3D" w:rsidRPr="00BB0C3D" w:rsidRDefault="00BB0C3D" w:rsidP="00D636CA">
      <w:pPr>
        <w:spacing w:after="0"/>
        <w:jc w:val="both"/>
        <w:rPr>
          <w:rFonts w:cstheme="minorHAnsi"/>
          <w:color w:val="000000" w:themeColor="text1"/>
          <w:sz w:val="28"/>
          <w:szCs w:val="28"/>
          <w:shd w:val="clear" w:color="auto" w:fill="FFFFFF"/>
        </w:rPr>
      </w:pPr>
    </w:p>
    <w:p w14:paraId="55BBDA7F" w14:textId="77777777" w:rsidR="005C3DF0" w:rsidRDefault="005C3DF0" w:rsidP="00D636CA">
      <w:pPr>
        <w:spacing w:after="0"/>
        <w:jc w:val="both"/>
        <w:rPr>
          <w:rFonts w:cstheme="minorHAnsi"/>
          <w:color w:val="000000" w:themeColor="text1"/>
          <w:sz w:val="28"/>
          <w:szCs w:val="28"/>
          <w:shd w:val="clear" w:color="auto" w:fill="FFFFFF"/>
        </w:rPr>
      </w:pPr>
    </w:p>
    <w:p w14:paraId="038A0E13" w14:textId="1C584453" w:rsidR="006528DB" w:rsidRDefault="006528DB" w:rsidP="00D636CA">
      <w:pPr>
        <w:spacing w:after="0"/>
        <w:jc w:val="both"/>
        <w:rPr>
          <w:rFonts w:cstheme="minorHAnsi"/>
          <w:color w:val="000000" w:themeColor="text1"/>
          <w:sz w:val="28"/>
          <w:szCs w:val="28"/>
          <w:shd w:val="clear" w:color="auto" w:fill="FFFFFF"/>
        </w:rPr>
      </w:pPr>
      <w:r w:rsidRPr="006528DB">
        <w:rPr>
          <w:rFonts w:cstheme="minorHAnsi"/>
          <w:b/>
          <w:bCs/>
          <w:color w:val="000000" w:themeColor="text1"/>
          <w:sz w:val="32"/>
          <w:szCs w:val="32"/>
          <w:shd w:val="clear" w:color="auto" w:fill="FFFFFF"/>
        </w:rPr>
        <w:t>Регулярное выражение китайских иероглифов</w:t>
      </w:r>
      <w:r w:rsidRPr="006528DB">
        <w:rPr>
          <w:rFonts w:cstheme="minorHAnsi"/>
          <w:color w:val="000000" w:themeColor="text1"/>
          <w:sz w:val="32"/>
          <w:szCs w:val="32"/>
          <w:shd w:val="clear" w:color="auto" w:fill="FFFFFF"/>
        </w:rPr>
        <w:t xml:space="preserve"> </w:t>
      </w:r>
      <w:r>
        <w:rPr>
          <w:rFonts w:cstheme="minorHAnsi"/>
          <w:color w:val="000000" w:themeColor="text1"/>
          <w:sz w:val="28"/>
          <w:szCs w:val="28"/>
          <w:shd w:val="clear" w:color="auto" w:fill="FFFFFF"/>
        </w:rPr>
        <w:t xml:space="preserve">(пиздец какой-то вопрос от </w:t>
      </w:r>
      <w:proofErr w:type="spellStart"/>
      <w:r>
        <w:rPr>
          <w:rFonts w:cstheme="minorHAnsi"/>
          <w:color w:val="000000" w:themeColor="text1"/>
          <w:sz w:val="28"/>
          <w:szCs w:val="28"/>
          <w:shd w:val="clear" w:color="auto" w:fill="FFFFFF"/>
        </w:rPr>
        <w:t>черкасова</w:t>
      </w:r>
      <w:proofErr w:type="spellEnd"/>
      <w:r>
        <w:rPr>
          <w:rFonts w:cstheme="minorHAnsi"/>
          <w:color w:val="000000" w:themeColor="text1"/>
          <w:sz w:val="28"/>
          <w:szCs w:val="28"/>
          <w:shd w:val="clear" w:color="auto" w:fill="FFFFFF"/>
        </w:rPr>
        <w:t>)</w:t>
      </w:r>
    </w:p>
    <w:p w14:paraId="760461D7" w14:textId="0C75601E" w:rsidR="006528DB" w:rsidRPr="006528DB" w:rsidRDefault="006528DB" w:rsidP="006528DB">
      <w:pPr>
        <w:spacing w:after="0"/>
        <w:jc w:val="both"/>
        <w:rPr>
          <w:rFonts w:cstheme="minorHAnsi"/>
          <w:color w:val="000000" w:themeColor="text1"/>
          <w:sz w:val="28"/>
          <w:szCs w:val="28"/>
          <w:shd w:val="clear" w:color="auto" w:fill="FFFFFF"/>
        </w:rPr>
      </w:pPr>
      <w:r w:rsidRPr="006528DB">
        <w:rPr>
          <w:rFonts w:cstheme="minorHAnsi"/>
          <w:color w:val="000000" w:themeColor="text1"/>
          <w:sz w:val="28"/>
          <w:szCs w:val="28"/>
          <w:shd w:val="clear" w:color="auto" w:fill="FFFFFF"/>
        </w:rPr>
        <w:t>^[</w:t>
      </w:r>
      <w:proofErr w:type="gramStart"/>
      <w:r w:rsidRPr="006528DB">
        <w:rPr>
          <w:rFonts w:cstheme="minorHAnsi"/>
          <w:color w:val="000000" w:themeColor="text1"/>
          <w:sz w:val="28"/>
          <w:szCs w:val="28"/>
          <w:shd w:val="clear" w:color="auto" w:fill="FFFFFF"/>
        </w:rPr>
        <w:t>\u2E80-\u9FFF]+</w:t>
      </w:r>
      <w:proofErr w:type="gramEnd"/>
      <w:r w:rsidRPr="006528DB">
        <w:rPr>
          <w:rFonts w:cstheme="minorHAnsi"/>
          <w:color w:val="000000" w:themeColor="text1"/>
          <w:sz w:val="28"/>
          <w:szCs w:val="28"/>
          <w:shd w:val="clear" w:color="auto" w:fill="FFFFFF"/>
        </w:rPr>
        <w:t xml:space="preserve">$   Соответствие всем восточноазиатским языкам   </w:t>
      </w:r>
    </w:p>
    <w:p w14:paraId="73BDF6A2" w14:textId="65EE8A48" w:rsidR="006528DB" w:rsidRPr="006528DB" w:rsidRDefault="006528DB" w:rsidP="006528DB">
      <w:pPr>
        <w:spacing w:after="0"/>
        <w:jc w:val="both"/>
        <w:rPr>
          <w:rFonts w:cstheme="minorHAnsi"/>
          <w:color w:val="000000" w:themeColor="text1"/>
          <w:sz w:val="28"/>
          <w:szCs w:val="28"/>
          <w:shd w:val="clear" w:color="auto" w:fill="FFFFFF"/>
        </w:rPr>
      </w:pPr>
      <w:r w:rsidRPr="006528DB">
        <w:rPr>
          <w:rFonts w:cstheme="minorHAnsi"/>
          <w:color w:val="000000" w:themeColor="text1"/>
          <w:sz w:val="28"/>
          <w:szCs w:val="28"/>
          <w:shd w:val="clear" w:color="auto" w:fill="FFFFFF"/>
        </w:rPr>
        <w:t>^[</w:t>
      </w:r>
      <w:proofErr w:type="gramStart"/>
      <w:r w:rsidRPr="006528DB">
        <w:rPr>
          <w:rFonts w:cstheme="minorHAnsi"/>
          <w:color w:val="000000" w:themeColor="text1"/>
          <w:sz w:val="28"/>
          <w:szCs w:val="28"/>
          <w:shd w:val="clear" w:color="auto" w:fill="FFFFFF"/>
        </w:rPr>
        <w:t>\u4E00-\u9FFF]+</w:t>
      </w:r>
      <w:proofErr w:type="gramEnd"/>
      <w:r w:rsidRPr="006528DB">
        <w:rPr>
          <w:rFonts w:cstheme="minorHAnsi"/>
          <w:color w:val="000000" w:themeColor="text1"/>
          <w:sz w:val="28"/>
          <w:szCs w:val="28"/>
          <w:shd w:val="clear" w:color="auto" w:fill="FFFFFF"/>
        </w:rPr>
        <w:t xml:space="preserve">$   Матч упрощенный и традиционный   </w:t>
      </w:r>
    </w:p>
    <w:p w14:paraId="0CB6F1B6" w14:textId="7B6A1531" w:rsidR="00173D59" w:rsidRPr="00173D59" w:rsidRDefault="006528DB" w:rsidP="006528DB">
      <w:pPr>
        <w:spacing w:after="0"/>
        <w:jc w:val="both"/>
        <w:rPr>
          <w:rFonts w:cstheme="minorHAnsi"/>
          <w:color w:val="000000" w:themeColor="text1"/>
          <w:sz w:val="28"/>
          <w:szCs w:val="28"/>
          <w:shd w:val="clear" w:color="auto" w:fill="FFFFFF"/>
        </w:rPr>
      </w:pPr>
      <w:r w:rsidRPr="006528DB">
        <w:rPr>
          <w:rFonts w:cstheme="minorHAnsi"/>
          <w:color w:val="000000" w:themeColor="text1"/>
          <w:sz w:val="28"/>
          <w:szCs w:val="28"/>
          <w:shd w:val="clear" w:color="auto" w:fill="FFFFFF"/>
        </w:rPr>
        <w:t>^[</w:t>
      </w:r>
      <w:proofErr w:type="gramStart"/>
      <w:r w:rsidRPr="006528DB">
        <w:rPr>
          <w:rFonts w:cstheme="minorHAnsi"/>
          <w:color w:val="000000" w:themeColor="text1"/>
          <w:sz w:val="28"/>
          <w:szCs w:val="28"/>
          <w:shd w:val="clear" w:color="auto" w:fill="FFFFFF"/>
        </w:rPr>
        <w:t>\u4E00-\u9FA5]+</w:t>
      </w:r>
      <w:proofErr w:type="gramEnd"/>
      <w:r w:rsidRPr="006528DB">
        <w:rPr>
          <w:rFonts w:cstheme="minorHAnsi"/>
          <w:color w:val="000000" w:themeColor="text1"/>
          <w:sz w:val="28"/>
          <w:szCs w:val="28"/>
          <w:shd w:val="clear" w:color="auto" w:fill="FFFFFF"/>
        </w:rPr>
        <w:t>$   Упрощенный матч</w:t>
      </w:r>
    </w:p>
    <w:p w14:paraId="52437890" w14:textId="57C7AED9" w:rsidR="001774C4" w:rsidRDefault="001774C4" w:rsidP="00D636CA">
      <w:pPr>
        <w:spacing w:after="0"/>
        <w:jc w:val="both"/>
        <w:rPr>
          <w:rFonts w:cstheme="minorHAnsi"/>
          <w:color w:val="000000" w:themeColor="text1"/>
          <w:sz w:val="28"/>
          <w:szCs w:val="28"/>
          <w:shd w:val="clear" w:color="auto" w:fill="FFFFFF"/>
        </w:rPr>
      </w:pPr>
    </w:p>
    <w:p w14:paraId="228BB21F" w14:textId="4AB64BB4" w:rsidR="00173D59" w:rsidRDefault="00173D59" w:rsidP="00D636CA">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Во многих реализациях можно использовать так называемые </w:t>
      </w:r>
      <w:r w:rsidRPr="00173D59">
        <w:rPr>
          <w:rFonts w:cstheme="minorHAnsi"/>
          <w:b/>
          <w:color w:val="000000" w:themeColor="text1"/>
          <w:sz w:val="28"/>
          <w:szCs w:val="28"/>
          <w:shd w:val="clear" w:color="auto" w:fill="FFFFFF"/>
          <w:lang w:val="en-US"/>
        </w:rPr>
        <w:t>Unicode</w:t>
      </w:r>
      <w:r w:rsidRPr="00173D59">
        <w:rPr>
          <w:rFonts w:cstheme="minorHAnsi"/>
          <w:b/>
          <w:color w:val="000000" w:themeColor="text1"/>
          <w:sz w:val="28"/>
          <w:szCs w:val="28"/>
          <w:shd w:val="clear" w:color="auto" w:fill="FFFFFF"/>
        </w:rPr>
        <w:t xml:space="preserve"> </w:t>
      </w:r>
      <w:r w:rsidRPr="00173D59">
        <w:rPr>
          <w:rFonts w:cstheme="minorHAnsi"/>
          <w:b/>
          <w:color w:val="000000" w:themeColor="text1"/>
          <w:sz w:val="28"/>
          <w:szCs w:val="28"/>
          <w:shd w:val="clear" w:color="auto" w:fill="FFFFFF"/>
          <w:lang w:val="en-US"/>
        </w:rPr>
        <w:t>Scripts</w:t>
      </w:r>
      <w:r w:rsidRPr="00173D59">
        <w:rPr>
          <w:rFonts w:cstheme="minorHAnsi"/>
          <w:color w:val="000000" w:themeColor="text1"/>
          <w:sz w:val="28"/>
          <w:szCs w:val="28"/>
          <w:shd w:val="clear" w:color="auto" w:fill="FFFFFF"/>
        </w:rPr>
        <w:t>:</w:t>
      </w:r>
    </w:p>
    <w:p w14:paraId="4E83238A" w14:textId="399D05BB" w:rsidR="00173D59" w:rsidRDefault="00173D59" w:rsidP="00D636CA">
      <w:pPr>
        <w:spacing w:after="0"/>
        <w:jc w:val="both"/>
        <w:rPr>
          <w:rStyle w:val="regexspecial"/>
          <w:rFonts w:ascii="Courier New" w:hAnsi="Courier New" w:cs="Courier New"/>
          <w:sz w:val="20"/>
          <w:szCs w:val="20"/>
        </w:rPr>
      </w:pPr>
      <w:r>
        <w:rPr>
          <w:rStyle w:val="regexspecial"/>
          <w:rFonts w:ascii="Courier New" w:hAnsi="Courier New" w:cs="Courier New"/>
          <w:sz w:val="20"/>
          <w:szCs w:val="20"/>
        </w:rPr>
        <w:t>\p{</w:t>
      </w:r>
      <w:proofErr w:type="spellStart"/>
      <w:r>
        <w:rPr>
          <w:rStyle w:val="regexspecial"/>
          <w:rFonts w:ascii="Courier New" w:hAnsi="Courier New" w:cs="Courier New"/>
          <w:sz w:val="20"/>
          <w:szCs w:val="20"/>
        </w:rPr>
        <w:t>Cyrillic</w:t>
      </w:r>
      <w:proofErr w:type="spellEnd"/>
      <w:r>
        <w:rPr>
          <w:rStyle w:val="regexspecial"/>
          <w:rFonts w:ascii="Courier New" w:hAnsi="Courier New" w:cs="Courier New"/>
          <w:sz w:val="20"/>
          <w:szCs w:val="20"/>
        </w:rPr>
        <w:t>}</w:t>
      </w:r>
    </w:p>
    <w:p w14:paraId="57F1A6CE" w14:textId="190E12A5" w:rsidR="00173D59" w:rsidRDefault="00173D59" w:rsidP="00D636CA">
      <w:pPr>
        <w:spacing w:after="0"/>
        <w:jc w:val="both"/>
        <w:rPr>
          <w:rStyle w:val="regexspecial"/>
          <w:rFonts w:ascii="Courier New" w:hAnsi="Courier New" w:cs="Courier New"/>
          <w:sz w:val="20"/>
          <w:szCs w:val="20"/>
        </w:rPr>
      </w:pPr>
      <w:r>
        <w:rPr>
          <w:rStyle w:val="regexspecial"/>
          <w:rFonts w:ascii="Courier New" w:hAnsi="Courier New" w:cs="Courier New"/>
          <w:sz w:val="20"/>
          <w:szCs w:val="20"/>
        </w:rPr>
        <w:t>\p{</w:t>
      </w:r>
      <w:proofErr w:type="spellStart"/>
      <w:r>
        <w:rPr>
          <w:rStyle w:val="regexspecial"/>
          <w:rFonts w:ascii="Courier New" w:hAnsi="Courier New" w:cs="Courier New"/>
          <w:sz w:val="20"/>
          <w:szCs w:val="20"/>
        </w:rPr>
        <w:t>Latin</w:t>
      </w:r>
      <w:proofErr w:type="spellEnd"/>
      <w:r>
        <w:rPr>
          <w:rStyle w:val="regexspecial"/>
          <w:rFonts w:ascii="Courier New" w:hAnsi="Courier New" w:cs="Courier New"/>
          <w:sz w:val="20"/>
          <w:szCs w:val="20"/>
        </w:rPr>
        <w:t>}</w:t>
      </w:r>
    </w:p>
    <w:p w14:paraId="4BEE0368" w14:textId="25A6DEEB" w:rsidR="00173D59" w:rsidRDefault="00173D59" w:rsidP="00D636CA">
      <w:pPr>
        <w:spacing w:after="0"/>
        <w:jc w:val="both"/>
        <w:rPr>
          <w:rStyle w:val="regexspecial"/>
          <w:rFonts w:ascii="Courier New" w:hAnsi="Courier New" w:cs="Courier New"/>
          <w:sz w:val="20"/>
          <w:szCs w:val="20"/>
        </w:rPr>
      </w:pPr>
      <w:r>
        <w:rPr>
          <w:rStyle w:val="regexspecial"/>
          <w:rFonts w:ascii="Courier New" w:hAnsi="Courier New" w:cs="Courier New"/>
          <w:sz w:val="20"/>
          <w:szCs w:val="20"/>
        </w:rPr>
        <w:t>\p{</w:t>
      </w:r>
      <w:proofErr w:type="spellStart"/>
      <w:r>
        <w:rPr>
          <w:rStyle w:val="regexspecial"/>
          <w:rFonts w:ascii="Courier New" w:hAnsi="Courier New" w:cs="Courier New"/>
          <w:sz w:val="20"/>
          <w:szCs w:val="20"/>
        </w:rPr>
        <w:t>Han</w:t>
      </w:r>
      <w:proofErr w:type="spellEnd"/>
      <w:r>
        <w:rPr>
          <w:rStyle w:val="regexspecial"/>
          <w:rFonts w:ascii="Courier New" w:hAnsi="Courier New" w:cs="Courier New"/>
          <w:sz w:val="20"/>
          <w:szCs w:val="20"/>
        </w:rPr>
        <w:t>} – Китайские</w:t>
      </w:r>
    </w:p>
    <w:p w14:paraId="40F0E11B" w14:textId="5E485374" w:rsidR="00173D59" w:rsidRPr="00173D59" w:rsidRDefault="00173D59" w:rsidP="00D636CA">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Либо </w:t>
      </w:r>
      <w:proofErr w:type="spellStart"/>
      <w:r>
        <w:rPr>
          <w:rFonts w:cstheme="minorHAnsi"/>
          <w:b/>
          <w:color w:val="000000" w:themeColor="text1"/>
          <w:sz w:val="28"/>
          <w:szCs w:val="28"/>
          <w:shd w:val="clear" w:color="auto" w:fill="FFFFFF"/>
          <w:lang w:val="en-US"/>
        </w:rPr>
        <w:t>UnicodeBlock</w:t>
      </w:r>
      <w:proofErr w:type="spellEnd"/>
      <w:r w:rsidRPr="00173D59">
        <w:rPr>
          <w:rFonts w:cstheme="minorHAnsi"/>
          <w:b/>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которые соответствуют промежутку в таблице </w:t>
      </w:r>
      <w:r>
        <w:rPr>
          <w:rFonts w:cstheme="minorHAnsi"/>
          <w:color w:val="000000" w:themeColor="text1"/>
          <w:sz w:val="28"/>
          <w:szCs w:val="28"/>
          <w:shd w:val="clear" w:color="auto" w:fill="FFFFFF"/>
          <w:lang w:val="en-US"/>
        </w:rPr>
        <w:t>Unicode</w:t>
      </w:r>
      <w:r w:rsidRPr="00173D59">
        <w:rPr>
          <w:rFonts w:cstheme="minorHAnsi"/>
          <w:color w:val="000000" w:themeColor="text1"/>
          <w:sz w:val="28"/>
          <w:szCs w:val="28"/>
          <w:shd w:val="clear" w:color="auto" w:fill="FFFFFF"/>
        </w:rPr>
        <w:t>.</w:t>
      </w:r>
    </w:p>
    <w:p w14:paraId="700904CB" w14:textId="77777777" w:rsidR="00173D59" w:rsidRDefault="00173D59" w:rsidP="00D636CA">
      <w:pPr>
        <w:spacing w:after="0"/>
        <w:jc w:val="both"/>
        <w:rPr>
          <w:rFonts w:cstheme="minorHAnsi"/>
          <w:color w:val="000000" w:themeColor="text1"/>
          <w:sz w:val="28"/>
          <w:szCs w:val="28"/>
          <w:shd w:val="clear" w:color="auto" w:fill="FFFFFF"/>
        </w:rPr>
      </w:pPr>
    </w:p>
    <w:p w14:paraId="71A9BF07" w14:textId="741F959B" w:rsidR="008E1760" w:rsidRPr="008E1760" w:rsidRDefault="008E1760" w:rsidP="00D636CA">
      <w:pPr>
        <w:spacing w:after="0"/>
        <w:jc w:val="both"/>
        <w:rPr>
          <w:rFonts w:cstheme="minorHAnsi"/>
          <w:b/>
          <w:color w:val="000000" w:themeColor="text1"/>
          <w:sz w:val="28"/>
          <w:szCs w:val="28"/>
          <w:shd w:val="clear" w:color="auto" w:fill="FFFFFF"/>
        </w:rPr>
      </w:pPr>
      <w:r w:rsidRPr="00E80C95">
        <w:rPr>
          <w:rFonts w:cstheme="minorHAnsi"/>
          <w:b/>
          <w:color w:val="000000" w:themeColor="text1"/>
          <w:sz w:val="28"/>
          <w:szCs w:val="28"/>
          <w:highlight w:val="cyan"/>
          <w:shd w:val="clear" w:color="auto" w:fill="FFFFFF"/>
        </w:rPr>
        <w:t>ПРОСМОТР ВПЕРЕД И НАЗАД</w:t>
      </w:r>
    </w:p>
    <w:p w14:paraId="006E83DF" w14:textId="7F799F8B" w:rsidR="001774C4" w:rsidRDefault="008E1760" w:rsidP="00D636CA">
      <w:pPr>
        <w:spacing w:after="0"/>
        <w:jc w:val="both"/>
        <w:rPr>
          <w:rFonts w:cstheme="minorHAnsi"/>
          <w:color w:val="000000" w:themeColor="text1"/>
          <w:sz w:val="28"/>
          <w:szCs w:val="28"/>
          <w:shd w:val="clear" w:color="auto" w:fill="FFFFFF"/>
        </w:rPr>
      </w:pPr>
      <w:r w:rsidRPr="00E80C95">
        <w:rPr>
          <w:rFonts w:cstheme="minorHAnsi"/>
          <w:color w:val="000000" w:themeColor="text1"/>
          <w:sz w:val="28"/>
          <w:szCs w:val="28"/>
          <w:highlight w:val="yellow"/>
          <w:shd w:val="clear" w:color="auto" w:fill="FFFFFF"/>
        </w:rPr>
        <w:t xml:space="preserve">Иногда нужно включить в выборку </w:t>
      </w:r>
      <w:r w:rsidR="00BE736E" w:rsidRPr="00E80C95">
        <w:rPr>
          <w:rFonts w:cstheme="minorHAnsi"/>
          <w:color w:val="000000" w:themeColor="text1"/>
          <w:sz w:val="28"/>
          <w:szCs w:val="28"/>
          <w:highlight w:val="yellow"/>
          <w:shd w:val="clear" w:color="auto" w:fill="FFFFFF"/>
        </w:rPr>
        <w:t>подстроку</w:t>
      </w:r>
      <w:r w:rsidRPr="00E80C95">
        <w:rPr>
          <w:rFonts w:cstheme="minorHAnsi"/>
          <w:color w:val="000000" w:themeColor="text1"/>
          <w:sz w:val="28"/>
          <w:szCs w:val="28"/>
          <w:highlight w:val="yellow"/>
          <w:shd w:val="clear" w:color="auto" w:fill="FFFFFF"/>
        </w:rPr>
        <w:t xml:space="preserve">, </w:t>
      </w:r>
      <w:r w:rsidR="00BE736E" w:rsidRPr="00E80C95">
        <w:rPr>
          <w:rFonts w:cstheme="minorHAnsi"/>
          <w:color w:val="000000" w:themeColor="text1"/>
          <w:sz w:val="28"/>
          <w:szCs w:val="28"/>
          <w:highlight w:val="yellow"/>
          <w:shd w:val="clear" w:color="auto" w:fill="FFFFFF"/>
        </w:rPr>
        <w:t>рядом с которой содержится определенный текст.</w:t>
      </w:r>
    </w:p>
    <w:p w14:paraId="77EA979F" w14:textId="3F4589FB" w:rsidR="00BE736E" w:rsidRPr="00553509" w:rsidRDefault="00BE736E" w:rsidP="00D636CA">
      <w:pPr>
        <w:spacing w:after="0"/>
        <w:jc w:val="both"/>
        <w:rPr>
          <w:rFonts w:cstheme="minorHAnsi"/>
          <w:color w:val="000000" w:themeColor="text1"/>
          <w:sz w:val="28"/>
          <w:szCs w:val="28"/>
          <w:shd w:val="clear" w:color="auto" w:fill="FFFFFF"/>
          <w:lang w:val="en-US"/>
        </w:rPr>
      </w:pPr>
      <w:r>
        <w:rPr>
          <w:noProof/>
        </w:rPr>
        <w:drawing>
          <wp:inline distT="0" distB="0" distL="0" distR="0" wp14:anchorId="573C3634" wp14:editId="26DB1F1E">
            <wp:extent cx="6228080" cy="2700020"/>
            <wp:effectExtent l="0" t="0" r="1270" b="5080"/>
            <wp:docPr id="2" name="Рисунок 2" descr="https://habrastorage.org/r/w1560/getpro/habr/upload_files/e1e/9c7/dc6/e1e9c7dc6dcb4302281befe57a4c7f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getpro/habr/upload_files/e1e/9c7/dc6/e1e9c7dc6dcb4302281befe57a4c7f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8080" cy="2700020"/>
                    </a:xfrm>
                    <a:prstGeom prst="rect">
                      <a:avLst/>
                    </a:prstGeom>
                    <a:noFill/>
                    <a:ln>
                      <a:noFill/>
                    </a:ln>
                  </pic:spPr>
                </pic:pic>
              </a:graphicData>
            </a:graphic>
          </wp:inline>
        </w:drawing>
      </w:r>
    </w:p>
    <w:p w14:paraId="33031C36" w14:textId="77777777" w:rsidR="008E1760" w:rsidRDefault="008E1760" w:rsidP="00D636CA">
      <w:pPr>
        <w:spacing w:after="0"/>
        <w:jc w:val="both"/>
        <w:rPr>
          <w:rFonts w:cstheme="minorHAnsi"/>
          <w:color w:val="000000" w:themeColor="text1"/>
          <w:sz w:val="28"/>
          <w:szCs w:val="28"/>
          <w:shd w:val="clear" w:color="auto" w:fill="FFFFFF"/>
        </w:rPr>
      </w:pPr>
    </w:p>
    <w:p w14:paraId="7DB0BB00" w14:textId="25DDE5B1" w:rsidR="001774C4" w:rsidRDefault="002A0B13" w:rsidP="00D636CA">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Вопросы на собесах</w:t>
      </w:r>
      <w:r w:rsidR="001774C4">
        <w:rPr>
          <w:rFonts w:cstheme="minorHAnsi"/>
          <w:color w:val="000000" w:themeColor="text1"/>
          <w:sz w:val="28"/>
          <w:szCs w:val="28"/>
          <w:shd w:val="clear" w:color="auto" w:fill="FFFFFF"/>
        </w:rPr>
        <w:t xml:space="preserve"> </w:t>
      </w:r>
    </w:p>
    <w:p w14:paraId="18C1001A" w14:textId="77777777" w:rsidR="001774C4" w:rsidRDefault="001774C4" w:rsidP="00D636CA">
      <w:pPr>
        <w:spacing w:after="0"/>
        <w:jc w:val="both"/>
        <w:rPr>
          <w:rFonts w:cstheme="minorHAnsi"/>
          <w:color w:val="000000" w:themeColor="text1"/>
          <w:sz w:val="28"/>
          <w:szCs w:val="28"/>
          <w:shd w:val="clear" w:color="auto" w:fill="FFFFFF"/>
        </w:rPr>
      </w:pPr>
    </w:p>
    <w:p w14:paraId="370E3663" w14:textId="1FBD0B79" w:rsidR="001774C4"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Рекомендуется еще раз посмотреть на задачу по валидации значения цвета (строго либо #xxx, либо #xxxxxx)</w:t>
      </w:r>
    </w:p>
    <w:p w14:paraId="326DD93B" w14:textId="77777777" w:rsidR="002A0B13" w:rsidRPr="006528DB" w:rsidRDefault="002A0B13" w:rsidP="00D636CA">
      <w:pPr>
        <w:spacing w:after="0"/>
        <w:jc w:val="both"/>
        <w:rPr>
          <w:rFonts w:ascii="Roboto" w:hAnsi="Roboto"/>
          <w:color w:val="1A1F29"/>
          <w:sz w:val="21"/>
          <w:szCs w:val="21"/>
          <w:shd w:val="clear" w:color="auto" w:fill="FFFFFF"/>
        </w:rPr>
      </w:pPr>
    </w:p>
    <w:p w14:paraId="2C504D95" w14:textId="77777777" w:rsidR="002A0B13"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Разобраться как работать с национальными символами (иероглифы), лучше разобраться с отличием жадного и сверхжадного квантификатора на примерах</w:t>
      </w:r>
    </w:p>
    <w:p w14:paraId="578790D0" w14:textId="2431F9FE" w:rsidR="001774C4" w:rsidRDefault="001774C4" w:rsidP="00D636CA">
      <w:pPr>
        <w:spacing w:after="0"/>
        <w:jc w:val="both"/>
        <w:rPr>
          <w:rFonts w:ascii="Roboto" w:hAnsi="Roboto"/>
          <w:color w:val="1A1F29"/>
          <w:sz w:val="21"/>
          <w:szCs w:val="21"/>
          <w:shd w:val="clear" w:color="auto" w:fill="FFFFFF"/>
        </w:rPr>
      </w:pPr>
      <w:r>
        <w:br/>
      </w:r>
      <w:r>
        <w:rPr>
          <w:rFonts w:ascii="Roboto" w:hAnsi="Roboto"/>
          <w:color w:val="1A1F29"/>
          <w:sz w:val="21"/>
          <w:szCs w:val="21"/>
          <w:shd w:val="clear" w:color="auto" w:fill="FFFFFF"/>
        </w:rPr>
        <w:t>повторить жадный и ленивый поиск, группы</w:t>
      </w:r>
    </w:p>
    <w:p w14:paraId="61CB826C" w14:textId="575766BD" w:rsidR="001774C4" w:rsidRDefault="001774C4" w:rsidP="00D636CA">
      <w:pPr>
        <w:spacing w:after="0"/>
        <w:jc w:val="both"/>
        <w:rPr>
          <w:rFonts w:ascii="Roboto" w:hAnsi="Roboto"/>
          <w:color w:val="1A1F29"/>
          <w:sz w:val="21"/>
          <w:szCs w:val="21"/>
          <w:shd w:val="clear" w:color="auto" w:fill="FFFFFF"/>
        </w:rPr>
      </w:pPr>
    </w:p>
    <w:p w14:paraId="606210E3" w14:textId="77777777" w:rsidR="001774C4" w:rsidRDefault="001774C4" w:rsidP="001774C4">
      <w:pPr>
        <w:pStyle w:val="a4"/>
        <w:pBdr>
          <w:top w:val="single" w:sz="2" w:space="0" w:color="E2E8F0"/>
          <w:left w:val="single" w:sz="2" w:space="0" w:color="E2E8F0"/>
          <w:bottom w:val="single" w:sz="2" w:space="0" w:color="E2E8F0"/>
          <w:right w:val="single" w:sz="2" w:space="0" w:color="E2E8F0"/>
        </w:pBdr>
        <w:spacing w:before="0" w:beforeAutospacing="0" w:after="0" w:afterAutospacing="0" w:line="240" w:lineRule="atLeast"/>
        <w:rPr>
          <w:rFonts w:ascii="Roboto" w:hAnsi="Roboto"/>
          <w:color w:val="1A1F29"/>
          <w:sz w:val="21"/>
          <w:szCs w:val="21"/>
        </w:rPr>
      </w:pPr>
      <w:r>
        <w:rPr>
          <w:rFonts w:ascii="Roboto" w:hAnsi="Roboto"/>
          <w:color w:val="1A1F29"/>
          <w:sz w:val="21"/>
          <w:szCs w:val="21"/>
        </w:rPr>
        <w:t>В теории всё хорошо, но на практике были проблемы c квантификацией скобочных групп</w:t>
      </w:r>
    </w:p>
    <w:p w14:paraId="4F0D4404" w14:textId="2D2ECE73" w:rsidR="001774C4" w:rsidRDefault="001774C4" w:rsidP="00D636CA">
      <w:pPr>
        <w:spacing w:after="0"/>
        <w:jc w:val="both"/>
        <w:rPr>
          <w:rFonts w:cstheme="minorHAnsi"/>
          <w:color w:val="000000" w:themeColor="text1"/>
          <w:sz w:val="28"/>
          <w:szCs w:val="28"/>
        </w:rPr>
      </w:pPr>
    </w:p>
    <w:p w14:paraId="77B2E086" w14:textId="55CD88C0" w:rsidR="001774C4"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Местами путался по символьным классам, но после замечаний сам исправлялся, флаг g</w:t>
      </w:r>
    </w:p>
    <w:p w14:paraId="387526E2" w14:textId="68649E95" w:rsidR="00CC4E99" w:rsidRDefault="00CC4E99" w:rsidP="00291C6A">
      <w:pPr>
        <w:spacing w:after="0"/>
        <w:jc w:val="both"/>
        <w:rPr>
          <w:rFonts w:cstheme="minorHAnsi"/>
          <w:color w:val="000000" w:themeColor="text1"/>
          <w:sz w:val="28"/>
          <w:szCs w:val="28"/>
        </w:rPr>
      </w:pPr>
    </w:p>
    <w:p w14:paraId="7724990F" w14:textId="5210D9F8" w:rsidR="00217BA9" w:rsidRDefault="00217BA9" w:rsidP="00291C6A">
      <w:pPr>
        <w:spacing w:after="0"/>
        <w:jc w:val="both"/>
        <w:rPr>
          <w:rFonts w:cstheme="minorHAnsi"/>
          <w:color w:val="000000" w:themeColor="text1"/>
          <w:sz w:val="28"/>
          <w:szCs w:val="28"/>
        </w:rPr>
      </w:pPr>
    </w:p>
    <w:p w14:paraId="6B86F34E" w14:textId="62B1FA7F" w:rsidR="00217BA9" w:rsidRDefault="00217BA9" w:rsidP="00291C6A">
      <w:pPr>
        <w:spacing w:after="0"/>
        <w:jc w:val="both"/>
        <w:rPr>
          <w:rFonts w:cstheme="minorHAnsi"/>
          <w:color w:val="000000" w:themeColor="text1"/>
          <w:sz w:val="28"/>
          <w:szCs w:val="28"/>
        </w:rPr>
      </w:pPr>
      <w:r>
        <w:rPr>
          <w:rFonts w:cstheme="minorHAnsi"/>
          <w:color w:val="000000" w:themeColor="text1"/>
          <w:sz w:val="28"/>
          <w:szCs w:val="28"/>
        </w:rPr>
        <w:t>Что спрашивали у меня</w:t>
      </w:r>
    </w:p>
    <w:p w14:paraId="60E3B4E0" w14:textId="3F1071B4" w:rsidR="00217BA9" w:rsidRDefault="00217BA9" w:rsidP="00291C6A">
      <w:pPr>
        <w:spacing w:after="0"/>
        <w:jc w:val="both"/>
        <w:rPr>
          <w:rFonts w:cstheme="minorHAnsi"/>
          <w:color w:val="000000" w:themeColor="text1"/>
          <w:sz w:val="28"/>
          <w:szCs w:val="28"/>
        </w:rPr>
      </w:pPr>
    </w:p>
    <w:p w14:paraId="2B71842E" w14:textId="4AA32D33" w:rsidR="00D25A57" w:rsidRDefault="00D25A57" w:rsidP="00D25A57">
      <w:pPr>
        <w:pStyle w:val="a7"/>
        <w:numPr>
          <w:ilvl w:val="0"/>
          <w:numId w:val="3"/>
        </w:numPr>
        <w:jc w:val="both"/>
        <w:rPr>
          <w:rFonts w:cstheme="minorHAnsi"/>
          <w:color w:val="000000" w:themeColor="text1"/>
          <w:sz w:val="28"/>
          <w:szCs w:val="28"/>
        </w:rPr>
      </w:pPr>
      <w:proofErr w:type="gramStart"/>
      <w:r>
        <w:rPr>
          <w:rFonts w:cstheme="minorHAnsi"/>
          <w:color w:val="000000" w:themeColor="text1"/>
          <w:sz w:val="28"/>
          <w:szCs w:val="28"/>
        </w:rPr>
        <w:t>Рассказать</w:t>
      </w:r>
      <w:proofErr w:type="gramEnd"/>
      <w:r>
        <w:rPr>
          <w:rFonts w:cstheme="minorHAnsi"/>
          <w:color w:val="000000" w:themeColor="text1"/>
          <w:sz w:val="28"/>
          <w:szCs w:val="28"/>
        </w:rPr>
        <w:t xml:space="preserve"> что такое регулярки и зачем они вообще нам нужны</w:t>
      </w:r>
    </w:p>
    <w:p w14:paraId="74E6E34C" w14:textId="4D86121B" w:rsidR="00217BA9" w:rsidRPr="00D25A57" w:rsidRDefault="00217BA9" w:rsidP="00D25A57">
      <w:pPr>
        <w:pStyle w:val="a7"/>
        <w:numPr>
          <w:ilvl w:val="0"/>
          <w:numId w:val="3"/>
        </w:numPr>
        <w:jc w:val="both"/>
        <w:rPr>
          <w:rFonts w:cstheme="minorHAnsi"/>
          <w:color w:val="000000" w:themeColor="text1"/>
          <w:sz w:val="28"/>
          <w:szCs w:val="28"/>
        </w:rPr>
      </w:pPr>
      <w:r w:rsidRPr="00D25A57">
        <w:rPr>
          <w:rFonts w:cstheme="minorHAnsi"/>
          <w:color w:val="000000" w:themeColor="text1"/>
          <w:sz w:val="28"/>
          <w:szCs w:val="28"/>
        </w:rPr>
        <w:t xml:space="preserve">Написать регулярку для задания цвета (либо 3 </w:t>
      </w:r>
      <w:proofErr w:type="gramStart"/>
      <w:r w:rsidRPr="00D25A57">
        <w:rPr>
          <w:rFonts w:cstheme="minorHAnsi"/>
          <w:color w:val="000000" w:themeColor="text1"/>
          <w:sz w:val="28"/>
          <w:szCs w:val="28"/>
        </w:rPr>
        <w:t>символа</w:t>
      </w:r>
      <w:proofErr w:type="gramEnd"/>
      <w:r w:rsidRPr="00D25A57">
        <w:rPr>
          <w:rFonts w:cstheme="minorHAnsi"/>
          <w:color w:val="000000" w:themeColor="text1"/>
          <w:sz w:val="28"/>
          <w:szCs w:val="28"/>
        </w:rPr>
        <w:t xml:space="preserve"> либо 6)</w:t>
      </w:r>
    </w:p>
    <w:p w14:paraId="594F64DA" w14:textId="2DFBA558" w:rsidR="00217BA9" w:rsidRPr="00D25A57" w:rsidRDefault="00217BA9" w:rsidP="00D25A57">
      <w:pPr>
        <w:spacing w:after="0"/>
        <w:ind w:left="720"/>
        <w:jc w:val="both"/>
        <w:rPr>
          <w:rFonts w:ascii="Roboto" w:hAnsi="Roboto"/>
          <w:color w:val="1A1F29"/>
          <w:sz w:val="25"/>
          <w:szCs w:val="21"/>
          <w:shd w:val="clear" w:color="auto" w:fill="FFFFFF"/>
        </w:rPr>
      </w:pPr>
      <w:r w:rsidRPr="00D25A57">
        <w:rPr>
          <w:rFonts w:ascii="Roboto" w:hAnsi="Roboto"/>
          <w:color w:val="1A1F29"/>
          <w:sz w:val="25"/>
          <w:szCs w:val="21"/>
          <w:shd w:val="clear" w:color="auto" w:fill="FFFFFF"/>
        </w:rPr>
        <w:t>#xxx</w:t>
      </w:r>
    </w:p>
    <w:p w14:paraId="2A02E6BB" w14:textId="2A2916EB" w:rsidR="00217BA9" w:rsidRPr="00D25A57" w:rsidRDefault="00217BA9" w:rsidP="00D25A57">
      <w:pPr>
        <w:spacing w:after="0"/>
        <w:ind w:left="720"/>
        <w:jc w:val="both"/>
        <w:rPr>
          <w:rFonts w:ascii="Roboto" w:hAnsi="Roboto"/>
          <w:color w:val="1A1F29"/>
          <w:sz w:val="25"/>
          <w:szCs w:val="21"/>
          <w:shd w:val="clear" w:color="auto" w:fill="FFFFFF"/>
        </w:rPr>
      </w:pPr>
      <w:r w:rsidRPr="00D25A57">
        <w:rPr>
          <w:rFonts w:ascii="Roboto" w:hAnsi="Roboto"/>
          <w:color w:val="1A1F29"/>
          <w:sz w:val="25"/>
          <w:szCs w:val="21"/>
          <w:shd w:val="clear" w:color="auto" w:fill="FFFFFF"/>
        </w:rPr>
        <w:t>#xxxxxx</w:t>
      </w:r>
    </w:p>
    <w:p w14:paraId="0560F3B7" w14:textId="73726BC0" w:rsidR="00217BA9" w:rsidRDefault="00217BA9" w:rsidP="00291C6A">
      <w:pPr>
        <w:spacing w:after="0"/>
        <w:jc w:val="both"/>
        <w:rPr>
          <w:rFonts w:cstheme="minorHAnsi"/>
          <w:color w:val="000000" w:themeColor="text1"/>
          <w:sz w:val="28"/>
          <w:szCs w:val="28"/>
        </w:rPr>
      </w:pPr>
    </w:p>
    <w:p w14:paraId="079C8E67" w14:textId="3DE70AA6" w:rsidR="00217BA9" w:rsidRDefault="00217BA9" w:rsidP="00D25A57">
      <w:pPr>
        <w:spacing w:after="0"/>
        <w:ind w:firstLine="720"/>
        <w:jc w:val="both"/>
        <w:rPr>
          <w:rFonts w:cstheme="minorHAnsi"/>
          <w:color w:val="000000" w:themeColor="text1"/>
          <w:sz w:val="28"/>
          <w:szCs w:val="28"/>
        </w:rPr>
      </w:pPr>
      <w:r>
        <w:rPr>
          <w:rFonts w:cstheme="minorHAnsi"/>
          <w:color w:val="000000" w:themeColor="text1"/>
          <w:sz w:val="28"/>
          <w:szCs w:val="28"/>
        </w:rPr>
        <w:t xml:space="preserve">Я написала так - </w:t>
      </w:r>
      <w:r w:rsidRPr="00217BA9">
        <w:rPr>
          <w:rFonts w:cstheme="minorHAnsi"/>
          <w:color w:val="000000" w:themeColor="text1"/>
          <w:sz w:val="28"/>
          <w:szCs w:val="28"/>
        </w:rPr>
        <w:t>/</w:t>
      </w:r>
      <w:r w:rsidR="00D25A57" w:rsidRPr="00D25A57">
        <w:rPr>
          <w:rFonts w:cstheme="minorHAnsi"/>
          <w:color w:val="000000" w:themeColor="text1"/>
          <w:sz w:val="28"/>
          <w:szCs w:val="28"/>
        </w:rPr>
        <w:t>^</w:t>
      </w:r>
      <w:r w:rsidRPr="00217BA9">
        <w:rPr>
          <w:rFonts w:cstheme="minorHAnsi"/>
          <w:color w:val="000000" w:themeColor="text1"/>
          <w:sz w:val="28"/>
          <w:szCs w:val="28"/>
        </w:rPr>
        <w:t>#([</w:t>
      </w:r>
      <w:r>
        <w:rPr>
          <w:rFonts w:cstheme="minorHAnsi"/>
          <w:color w:val="000000" w:themeColor="text1"/>
          <w:sz w:val="28"/>
          <w:szCs w:val="28"/>
          <w:lang w:val="en-US"/>
        </w:rPr>
        <w:t>A</w:t>
      </w:r>
      <w:r w:rsidRPr="00217BA9">
        <w:rPr>
          <w:rFonts w:cstheme="minorHAnsi"/>
          <w:color w:val="000000" w:themeColor="text1"/>
          <w:sz w:val="28"/>
          <w:szCs w:val="28"/>
        </w:rPr>
        <w:t>-</w:t>
      </w:r>
      <w:r>
        <w:rPr>
          <w:rFonts w:cstheme="minorHAnsi"/>
          <w:color w:val="000000" w:themeColor="text1"/>
          <w:sz w:val="28"/>
          <w:szCs w:val="28"/>
          <w:lang w:val="en-US"/>
        </w:rPr>
        <w:t>Fa</w:t>
      </w:r>
      <w:r w:rsidRPr="00217BA9">
        <w:rPr>
          <w:rFonts w:cstheme="minorHAnsi"/>
          <w:color w:val="000000" w:themeColor="text1"/>
          <w:sz w:val="28"/>
          <w:szCs w:val="28"/>
        </w:rPr>
        <w:t>-</w:t>
      </w:r>
      <w:r>
        <w:rPr>
          <w:rFonts w:cstheme="minorHAnsi"/>
          <w:color w:val="000000" w:themeColor="text1"/>
          <w:sz w:val="28"/>
          <w:szCs w:val="28"/>
          <w:lang w:val="en-US"/>
        </w:rPr>
        <w:t>f</w:t>
      </w:r>
      <w:r w:rsidRPr="00217BA9">
        <w:rPr>
          <w:rFonts w:cstheme="minorHAnsi"/>
          <w:color w:val="000000" w:themeColor="text1"/>
          <w:sz w:val="28"/>
          <w:szCs w:val="28"/>
        </w:rPr>
        <w:t>\</w:t>
      </w:r>
      <w:proofErr w:type="gramStart"/>
      <w:r>
        <w:rPr>
          <w:rFonts w:cstheme="minorHAnsi"/>
          <w:color w:val="000000" w:themeColor="text1"/>
          <w:sz w:val="28"/>
          <w:szCs w:val="28"/>
          <w:lang w:val="en-US"/>
        </w:rPr>
        <w:t>d</w:t>
      </w:r>
      <w:r w:rsidRPr="00217BA9">
        <w:rPr>
          <w:rFonts w:cstheme="minorHAnsi"/>
          <w:color w:val="000000" w:themeColor="text1"/>
          <w:sz w:val="28"/>
          <w:szCs w:val="28"/>
        </w:rPr>
        <w:t>]{</w:t>
      </w:r>
      <w:proofErr w:type="gramEnd"/>
      <w:r w:rsidRPr="00217BA9">
        <w:rPr>
          <w:rFonts w:cstheme="minorHAnsi"/>
          <w:color w:val="000000" w:themeColor="text1"/>
          <w:sz w:val="28"/>
          <w:szCs w:val="28"/>
        </w:rPr>
        <w:t>3}|[</w:t>
      </w:r>
      <w:r>
        <w:rPr>
          <w:rFonts w:cstheme="minorHAnsi"/>
          <w:color w:val="000000" w:themeColor="text1"/>
          <w:sz w:val="28"/>
          <w:szCs w:val="28"/>
          <w:lang w:val="en-US"/>
        </w:rPr>
        <w:t>A</w:t>
      </w:r>
      <w:r w:rsidRPr="00FB31E0">
        <w:rPr>
          <w:rFonts w:cstheme="minorHAnsi"/>
          <w:color w:val="000000" w:themeColor="text1"/>
          <w:sz w:val="28"/>
          <w:szCs w:val="28"/>
        </w:rPr>
        <w:t>-</w:t>
      </w:r>
      <w:r>
        <w:rPr>
          <w:rFonts w:cstheme="minorHAnsi"/>
          <w:color w:val="000000" w:themeColor="text1"/>
          <w:sz w:val="28"/>
          <w:szCs w:val="28"/>
          <w:lang w:val="en-US"/>
        </w:rPr>
        <w:t>Fa</w:t>
      </w:r>
      <w:r w:rsidRPr="00FB31E0">
        <w:rPr>
          <w:rFonts w:cstheme="minorHAnsi"/>
          <w:color w:val="000000" w:themeColor="text1"/>
          <w:sz w:val="28"/>
          <w:szCs w:val="28"/>
        </w:rPr>
        <w:t>-</w:t>
      </w:r>
      <w:r>
        <w:rPr>
          <w:rFonts w:cstheme="minorHAnsi"/>
          <w:color w:val="000000" w:themeColor="text1"/>
          <w:sz w:val="28"/>
          <w:szCs w:val="28"/>
          <w:lang w:val="en-US"/>
        </w:rPr>
        <w:t>f</w:t>
      </w:r>
      <w:r w:rsidRPr="00FB31E0">
        <w:rPr>
          <w:rFonts w:cstheme="minorHAnsi"/>
          <w:color w:val="000000" w:themeColor="text1"/>
          <w:sz w:val="28"/>
          <w:szCs w:val="28"/>
        </w:rPr>
        <w:t>\</w:t>
      </w:r>
      <w:r>
        <w:rPr>
          <w:rFonts w:cstheme="minorHAnsi"/>
          <w:color w:val="000000" w:themeColor="text1"/>
          <w:sz w:val="28"/>
          <w:szCs w:val="28"/>
          <w:lang w:val="en-US"/>
        </w:rPr>
        <w:t>d</w:t>
      </w:r>
      <w:r w:rsidRPr="00217BA9">
        <w:rPr>
          <w:rFonts w:cstheme="minorHAnsi"/>
          <w:color w:val="000000" w:themeColor="text1"/>
          <w:sz w:val="28"/>
          <w:szCs w:val="28"/>
        </w:rPr>
        <w:t>]</w:t>
      </w:r>
      <w:r w:rsidR="00FB31E0" w:rsidRPr="00FB31E0">
        <w:rPr>
          <w:rFonts w:cstheme="minorHAnsi"/>
          <w:color w:val="000000" w:themeColor="text1"/>
          <w:sz w:val="28"/>
          <w:szCs w:val="28"/>
        </w:rPr>
        <w:t>{</w:t>
      </w:r>
      <w:r w:rsidR="00FB31E0" w:rsidRPr="00D25A57">
        <w:rPr>
          <w:rFonts w:cstheme="minorHAnsi"/>
          <w:color w:val="000000" w:themeColor="text1"/>
          <w:sz w:val="28"/>
          <w:szCs w:val="28"/>
        </w:rPr>
        <w:t>6</w:t>
      </w:r>
      <w:r w:rsidR="00FB31E0" w:rsidRPr="00FB31E0">
        <w:rPr>
          <w:rFonts w:cstheme="minorHAnsi"/>
          <w:color w:val="000000" w:themeColor="text1"/>
          <w:sz w:val="28"/>
          <w:szCs w:val="28"/>
        </w:rPr>
        <w:t>}</w:t>
      </w:r>
      <w:r w:rsidR="00FB31E0" w:rsidRPr="00D25A57">
        <w:rPr>
          <w:rFonts w:cstheme="minorHAnsi"/>
          <w:color w:val="000000" w:themeColor="text1"/>
          <w:sz w:val="28"/>
          <w:szCs w:val="28"/>
        </w:rPr>
        <w:t>)</w:t>
      </w:r>
      <w:r w:rsidR="00D25A57" w:rsidRPr="00D25A57">
        <w:rPr>
          <w:rFonts w:cstheme="minorHAnsi"/>
          <w:color w:val="000000" w:themeColor="text1"/>
          <w:sz w:val="28"/>
          <w:szCs w:val="28"/>
        </w:rPr>
        <w:t>$</w:t>
      </w:r>
      <w:r w:rsidR="00D25A57">
        <w:rPr>
          <w:rFonts w:cstheme="minorHAnsi"/>
          <w:color w:val="000000" w:themeColor="text1"/>
          <w:sz w:val="28"/>
          <w:szCs w:val="28"/>
        </w:rPr>
        <w:t xml:space="preserve"> (сказали правильно)</w:t>
      </w:r>
    </w:p>
    <w:p w14:paraId="63905A45" w14:textId="77777777" w:rsidR="00D25A57" w:rsidRDefault="00D25A57" w:rsidP="00D25A57">
      <w:pPr>
        <w:spacing w:after="0"/>
        <w:ind w:firstLine="720"/>
        <w:jc w:val="both"/>
        <w:rPr>
          <w:rFonts w:cstheme="minorHAnsi"/>
          <w:color w:val="000000" w:themeColor="text1"/>
          <w:sz w:val="28"/>
          <w:szCs w:val="28"/>
        </w:rPr>
      </w:pPr>
    </w:p>
    <w:p w14:paraId="792AD02C" w14:textId="4EBC99A9" w:rsidR="00D25A57" w:rsidRP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 xml:space="preserve">Дали список и сказали </w:t>
      </w:r>
      <w:proofErr w:type="gramStart"/>
      <w:r>
        <w:rPr>
          <w:rFonts w:cstheme="minorHAnsi"/>
          <w:color w:val="000000" w:themeColor="text1"/>
          <w:sz w:val="28"/>
          <w:szCs w:val="28"/>
        </w:rPr>
        <w:t>объяснить</w:t>
      </w:r>
      <w:proofErr w:type="gramEnd"/>
      <w:r>
        <w:rPr>
          <w:rFonts w:cstheme="minorHAnsi"/>
          <w:color w:val="000000" w:themeColor="text1"/>
          <w:sz w:val="28"/>
          <w:szCs w:val="28"/>
        </w:rPr>
        <w:t xml:space="preserve"> что это и зачем (выше написано)</w:t>
      </w:r>
    </w:p>
    <w:tbl>
      <w:tblPr>
        <w:tblpPr w:leftFromText="180" w:rightFromText="180" w:vertAnchor="text" w:horzAnchor="page" w:tblpX="1486" w:tblpY="129"/>
        <w:tblW w:w="0" w:type="auto"/>
        <w:shd w:val="clear" w:color="auto" w:fill="F8F9FA"/>
        <w:tblCellMar>
          <w:top w:w="15" w:type="dxa"/>
          <w:left w:w="15" w:type="dxa"/>
          <w:bottom w:w="15" w:type="dxa"/>
          <w:right w:w="15" w:type="dxa"/>
        </w:tblCellMar>
        <w:tblLook w:val="04A0" w:firstRow="1" w:lastRow="0" w:firstColumn="1" w:lastColumn="0" w:noHBand="0" w:noVBand="1"/>
      </w:tblPr>
      <w:tblGrid>
        <w:gridCol w:w="9773"/>
      </w:tblGrid>
      <w:tr w:rsidR="00D25A57" w:rsidRPr="00F92009" w14:paraId="26A57A3D" w14:textId="77777777" w:rsidTr="00D25A57">
        <w:tc>
          <w:tcPr>
            <w:tcW w:w="9773" w:type="dxa"/>
            <w:shd w:val="clear" w:color="auto" w:fill="F8F9FA"/>
            <w:tcMar>
              <w:top w:w="48" w:type="dxa"/>
              <w:left w:w="96" w:type="dxa"/>
              <w:bottom w:w="48" w:type="dxa"/>
              <w:right w:w="96" w:type="dxa"/>
            </w:tcMar>
            <w:hideMark/>
          </w:tcPr>
          <w:p w14:paraId="3B8634D4"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r>
      <w:tr w:rsidR="00D25A57" w:rsidRPr="00F92009" w14:paraId="3E276866" w14:textId="77777777" w:rsidTr="00D25A57">
        <w:tc>
          <w:tcPr>
            <w:tcW w:w="9773" w:type="dxa"/>
            <w:shd w:val="clear" w:color="auto" w:fill="F8F9FA"/>
            <w:tcMar>
              <w:top w:w="48" w:type="dxa"/>
              <w:left w:w="96" w:type="dxa"/>
              <w:bottom w:w="48" w:type="dxa"/>
              <w:right w:w="96" w:type="dxa"/>
            </w:tcMar>
            <w:hideMark/>
          </w:tcPr>
          <w:p w14:paraId="354F4C1B"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r>
      <w:tr w:rsidR="00D25A57" w:rsidRPr="00F92009" w14:paraId="1BB9810F" w14:textId="77777777" w:rsidTr="00D25A57">
        <w:tc>
          <w:tcPr>
            <w:tcW w:w="9773" w:type="dxa"/>
            <w:shd w:val="clear" w:color="auto" w:fill="F8F9FA"/>
            <w:tcMar>
              <w:top w:w="48" w:type="dxa"/>
              <w:left w:w="96" w:type="dxa"/>
              <w:bottom w:w="48" w:type="dxa"/>
              <w:right w:w="96" w:type="dxa"/>
            </w:tcMar>
            <w:hideMark/>
          </w:tcPr>
          <w:p w14:paraId="08DCDA90"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r>
      <w:tr w:rsidR="00D25A57" w:rsidRPr="00F92009" w14:paraId="21C36DDF" w14:textId="77777777" w:rsidTr="00D25A57">
        <w:tc>
          <w:tcPr>
            <w:tcW w:w="9773" w:type="dxa"/>
            <w:shd w:val="clear" w:color="auto" w:fill="F8F9FA"/>
            <w:tcMar>
              <w:top w:w="48" w:type="dxa"/>
              <w:left w:w="96" w:type="dxa"/>
              <w:bottom w:w="48" w:type="dxa"/>
              <w:right w:w="96" w:type="dxa"/>
            </w:tcMar>
            <w:hideMark/>
          </w:tcPr>
          <w:p w14:paraId="3698DF83"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r>
      <w:tr w:rsidR="00D25A57" w:rsidRPr="00F92009" w14:paraId="73F29D67" w14:textId="77777777" w:rsidTr="00D25A57">
        <w:tc>
          <w:tcPr>
            <w:tcW w:w="9773" w:type="dxa"/>
            <w:shd w:val="clear" w:color="auto" w:fill="F8F9FA"/>
            <w:tcMar>
              <w:top w:w="48" w:type="dxa"/>
              <w:left w:w="96" w:type="dxa"/>
              <w:bottom w:w="48" w:type="dxa"/>
              <w:right w:w="96" w:type="dxa"/>
            </w:tcMar>
            <w:hideMark/>
          </w:tcPr>
          <w:p w14:paraId="615AD036"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r>
      <w:tr w:rsidR="00D25A57" w:rsidRPr="00F92009" w14:paraId="74B2DC07" w14:textId="77777777" w:rsidTr="00D25A57">
        <w:tc>
          <w:tcPr>
            <w:tcW w:w="9773" w:type="dxa"/>
            <w:shd w:val="clear" w:color="auto" w:fill="F8F9FA"/>
            <w:tcMar>
              <w:top w:w="48" w:type="dxa"/>
              <w:left w:w="96" w:type="dxa"/>
              <w:bottom w:w="48" w:type="dxa"/>
              <w:right w:w="96" w:type="dxa"/>
            </w:tcMar>
            <w:hideMark/>
          </w:tcPr>
          <w:p w14:paraId="3D8D66F0"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r>
      <w:tr w:rsidR="00D25A57" w:rsidRPr="00F92009" w14:paraId="3E4D7717" w14:textId="77777777" w:rsidTr="00D25A57">
        <w:tc>
          <w:tcPr>
            <w:tcW w:w="9773" w:type="dxa"/>
            <w:shd w:val="clear" w:color="auto" w:fill="F8F9FA"/>
            <w:tcMar>
              <w:top w:w="48" w:type="dxa"/>
              <w:left w:w="96" w:type="dxa"/>
              <w:bottom w:w="48" w:type="dxa"/>
              <w:right w:w="96" w:type="dxa"/>
            </w:tcMar>
          </w:tcPr>
          <w:p w14:paraId="57F071E0" w14:textId="23558EC7" w:rsidR="00D25A57" w:rsidRP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rPr>
            </w:pPr>
            <w:r w:rsidRPr="00D25A57">
              <w:rPr>
                <w:rFonts w:eastAsia="Times New Roman" w:cstheme="minorHAnsi"/>
                <w:b/>
                <w:bCs/>
                <w:color w:val="000000"/>
                <w:sz w:val="24"/>
                <w:szCs w:val="24"/>
                <w:bdr w:val="single" w:sz="6" w:space="1" w:color="EAECF0" w:frame="1"/>
                <w:shd w:val="clear" w:color="auto" w:fill="F8F9FA"/>
              </w:rPr>
              <w:t xml:space="preserve">^ </w:t>
            </w:r>
            <w:r>
              <w:rPr>
                <w:rFonts w:eastAsia="Times New Roman" w:cstheme="minorHAnsi"/>
                <w:b/>
                <w:bCs/>
                <w:color w:val="000000"/>
                <w:sz w:val="24"/>
                <w:szCs w:val="24"/>
                <w:bdr w:val="single" w:sz="6" w:space="1" w:color="EAECF0" w:frame="1"/>
                <w:shd w:val="clear" w:color="auto" w:fill="F8F9FA"/>
              </w:rPr>
              <w:t xml:space="preserve">это указывает на начало строки, но черкасов </w:t>
            </w:r>
            <w:proofErr w:type="gramStart"/>
            <w:r>
              <w:rPr>
                <w:rFonts w:eastAsia="Times New Roman" w:cstheme="minorHAnsi"/>
                <w:b/>
                <w:bCs/>
                <w:color w:val="000000"/>
                <w:sz w:val="24"/>
                <w:szCs w:val="24"/>
                <w:bdr w:val="single" w:sz="6" w:space="1" w:color="EAECF0" w:frame="1"/>
                <w:shd w:val="clear" w:color="auto" w:fill="F8F9FA"/>
              </w:rPr>
              <w:t>спросил</w:t>
            </w:r>
            <w:proofErr w:type="gramEnd"/>
            <w:r>
              <w:rPr>
                <w:rFonts w:eastAsia="Times New Roman" w:cstheme="minorHAnsi"/>
                <w:b/>
                <w:bCs/>
                <w:color w:val="000000"/>
                <w:sz w:val="24"/>
                <w:szCs w:val="24"/>
                <w:bdr w:val="single" w:sz="6" w:space="1" w:color="EAECF0" w:frame="1"/>
                <w:shd w:val="clear" w:color="auto" w:fill="F8F9FA"/>
              </w:rPr>
              <w:t xml:space="preserve"> где еще используется. Ответ – для отрицания</w:t>
            </w:r>
          </w:p>
        </w:tc>
      </w:tr>
      <w:tr w:rsidR="00D25A57" w:rsidRPr="00F92009" w14:paraId="71AB50A1" w14:textId="77777777" w:rsidTr="00D25A57">
        <w:tc>
          <w:tcPr>
            <w:tcW w:w="9773" w:type="dxa"/>
            <w:shd w:val="clear" w:color="auto" w:fill="F8F9FA"/>
            <w:tcMar>
              <w:top w:w="48" w:type="dxa"/>
              <w:left w:w="96" w:type="dxa"/>
              <w:bottom w:w="48" w:type="dxa"/>
              <w:right w:w="96" w:type="dxa"/>
            </w:tcMar>
          </w:tcPr>
          <w:p w14:paraId="716959EA" w14:textId="75517A04" w:rsid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w:t>
            </w:r>
          </w:p>
        </w:tc>
      </w:tr>
      <w:tr w:rsidR="00D25A57" w:rsidRPr="00F92009" w14:paraId="644791F5" w14:textId="77777777" w:rsidTr="00D25A57">
        <w:tc>
          <w:tcPr>
            <w:tcW w:w="9773" w:type="dxa"/>
            <w:shd w:val="clear" w:color="auto" w:fill="F8F9FA"/>
            <w:tcMar>
              <w:top w:w="48" w:type="dxa"/>
              <w:left w:w="96" w:type="dxa"/>
              <w:bottom w:w="48" w:type="dxa"/>
              <w:right w:w="96" w:type="dxa"/>
            </w:tcMar>
          </w:tcPr>
          <w:p w14:paraId="537FAE1E" w14:textId="0B76CF59" w:rsidR="00D25A57" w:rsidRP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rPr>
            </w:pPr>
          </w:p>
        </w:tc>
      </w:tr>
    </w:tbl>
    <w:p w14:paraId="042D0727" w14:textId="4E780EA0" w:rsidR="00D25A57" w:rsidRDefault="00D25A57" w:rsidP="00291C6A">
      <w:pPr>
        <w:spacing w:after="0"/>
        <w:jc w:val="both"/>
        <w:rPr>
          <w:rFonts w:cstheme="minorHAnsi"/>
          <w:color w:val="000000" w:themeColor="text1"/>
          <w:sz w:val="28"/>
          <w:szCs w:val="28"/>
        </w:rPr>
      </w:pPr>
    </w:p>
    <w:p w14:paraId="6ED5F773" w14:textId="6C999767" w:rsidR="00D25A57" w:rsidRDefault="00D25A57" w:rsidP="00291C6A">
      <w:pPr>
        <w:spacing w:after="0"/>
        <w:jc w:val="both"/>
        <w:rPr>
          <w:rFonts w:cstheme="minorHAnsi"/>
          <w:color w:val="000000" w:themeColor="text1"/>
          <w:sz w:val="28"/>
          <w:szCs w:val="28"/>
        </w:rPr>
      </w:pPr>
    </w:p>
    <w:p w14:paraId="5B5230B2" w14:textId="7B22F440" w:rsidR="00D25A57" w:rsidRDefault="00D25A57" w:rsidP="00291C6A">
      <w:pPr>
        <w:spacing w:after="0"/>
        <w:jc w:val="both"/>
        <w:rPr>
          <w:rFonts w:cstheme="minorHAnsi"/>
          <w:color w:val="000000" w:themeColor="text1"/>
          <w:sz w:val="28"/>
          <w:szCs w:val="28"/>
        </w:rPr>
      </w:pPr>
    </w:p>
    <w:p w14:paraId="0701486B" w14:textId="5743EC70" w:rsidR="00D25A57" w:rsidRDefault="00D25A57" w:rsidP="00291C6A">
      <w:pPr>
        <w:spacing w:after="0"/>
        <w:jc w:val="both"/>
        <w:rPr>
          <w:rFonts w:cstheme="minorHAnsi"/>
          <w:color w:val="000000" w:themeColor="text1"/>
          <w:sz w:val="28"/>
          <w:szCs w:val="28"/>
        </w:rPr>
      </w:pPr>
    </w:p>
    <w:p w14:paraId="63D26E09" w14:textId="1AD437F2" w:rsidR="00D25A57" w:rsidRDefault="00D25A57" w:rsidP="00291C6A">
      <w:pPr>
        <w:spacing w:after="0"/>
        <w:jc w:val="both"/>
        <w:rPr>
          <w:rFonts w:cstheme="minorHAnsi"/>
          <w:color w:val="000000" w:themeColor="text1"/>
          <w:sz w:val="28"/>
          <w:szCs w:val="28"/>
        </w:rPr>
      </w:pPr>
    </w:p>
    <w:p w14:paraId="5A730F3C" w14:textId="0B1C6637" w:rsidR="00D25A57" w:rsidRDefault="00D25A57" w:rsidP="00291C6A">
      <w:pPr>
        <w:spacing w:after="0"/>
        <w:jc w:val="both"/>
        <w:rPr>
          <w:rFonts w:cstheme="minorHAnsi"/>
          <w:color w:val="000000" w:themeColor="text1"/>
          <w:sz w:val="28"/>
          <w:szCs w:val="28"/>
        </w:rPr>
      </w:pPr>
    </w:p>
    <w:p w14:paraId="5B89F14B" w14:textId="55FAB59E" w:rsidR="00D25A57" w:rsidRDefault="00D25A57" w:rsidP="00291C6A">
      <w:pPr>
        <w:spacing w:after="0"/>
        <w:jc w:val="both"/>
        <w:rPr>
          <w:rFonts w:cstheme="minorHAnsi"/>
          <w:color w:val="000000" w:themeColor="text1"/>
          <w:sz w:val="28"/>
          <w:szCs w:val="28"/>
        </w:rPr>
      </w:pPr>
    </w:p>
    <w:p w14:paraId="0E165368" w14:textId="098A6A91" w:rsidR="00D25A57" w:rsidRDefault="00D25A57" w:rsidP="00291C6A">
      <w:pPr>
        <w:spacing w:after="0"/>
        <w:jc w:val="both"/>
        <w:rPr>
          <w:rFonts w:cstheme="minorHAnsi"/>
          <w:color w:val="000000" w:themeColor="text1"/>
          <w:sz w:val="28"/>
          <w:szCs w:val="28"/>
        </w:rPr>
      </w:pPr>
    </w:p>
    <w:p w14:paraId="1E26EF7B" w14:textId="56BDFB01" w:rsidR="00D25A57" w:rsidRDefault="00D25A57" w:rsidP="00291C6A">
      <w:pPr>
        <w:spacing w:after="0"/>
        <w:jc w:val="both"/>
        <w:rPr>
          <w:rFonts w:cstheme="minorHAnsi"/>
          <w:color w:val="000000" w:themeColor="text1"/>
          <w:sz w:val="28"/>
          <w:szCs w:val="28"/>
        </w:rPr>
      </w:pPr>
    </w:p>
    <w:p w14:paraId="51532D7A" w14:textId="7F049289" w:rsidR="00D25A57" w:rsidRDefault="00D25A57" w:rsidP="00291C6A">
      <w:pPr>
        <w:spacing w:after="0"/>
        <w:jc w:val="both"/>
        <w:rPr>
          <w:rFonts w:cstheme="minorHAnsi"/>
          <w:color w:val="000000" w:themeColor="text1"/>
          <w:sz w:val="28"/>
          <w:szCs w:val="28"/>
        </w:rPr>
      </w:pPr>
    </w:p>
    <w:p w14:paraId="6D767D37" w14:textId="75AE9319" w:rsidR="00D25A57" w:rsidRDefault="00D25A57" w:rsidP="00291C6A">
      <w:pPr>
        <w:spacing w:after="0"/>
        <w:jc w:val="both"/>
        <w:rPr>
          <w:rFonts w:cstheme="minorHAnsi"/>
          <w:color w:val="000000" w:themeColor="text1"/>
          <w:sz w:val="28"/>
          <w:szCs w:val="28"/>
        </w:rPr>
      </w:pPr>
    </w:p>
    <w:p w14:paraId="454E2A7B" w14:textId="62C08906" w:rsidR="00D25A57" w:rsidRDefault="00D25A57" w:rsidP="00291C6A">
      <w:pPr>
        <w:spacing w:after="0"/>
        <w:jc w:val="both"/>
        <w:rPr>
          <w:rFonts w:cstheme="minorHAnsi"/>
          <w:color w:val="000000" w:themeColor="text1"/>
          <w:sz w:val="28"/>
          <w:szCs w:val="28"/>
        </w:rPr>
      </w:pPr>
    </w:p>
    <w:p w14:paraId="0F558AF1" w14:textId="1D233286" w:rsid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 xml:space="preserve">Обязательно спросят про ленивую, жадную и сверхжадную квантификацию, как они пишутся, как они работают и </w:t>
      </w:r>
      <w:proofErr w:type="spellStart"/>
      <w:r>
        <w:rPr>
          <w:rFonts w:cstheme="minorHAnsi"/>
          <w:color w:val="000000" w:themeColor="text1"/>
          <w:sz w:val="28"/>
          <w:szCs w:val="28"/>
        </w:rPr>
        <w:t>тд</w:t>
      </w:r>
      <w:proofErr w:type="spellEnd"/>
      <w:r w:rsidR="00CE6BA2">
        <w:rPr>
          <w:rFonts w:cstheme="minorHAnsi"/>
          <w:color w:val="000000" w:themeColor="text1"/>
          <w:sz w:val="28"/>
          <w:szCs w:val="28"/>
        </w:rPr>
        <w:t xml:space="preserve">. Я приводила пример сразу регуляркой и разными квантификаторами, </w:t>
      </w:r>
      <w:proofErr w:type="gramStart"/>
      <w:r w:rsidR="00CE6BA2">
        <w:rPr>
          <w:rFonts w:cstheme="minorHAnsi"/>
          <w:color w:val="000000" w:themeColor="text1"/>
          <w:sz w:val="28"/>
          <w:szCs w:val="28"/>
        </w:rPr>
        <w:t>говорила</w:t>
      </w:r>
      <w:proofErr w:type="gramEnd"/>
      <w:r w:rsidR="00CE6BA2">
        <w:rPr>
          <w:rFonts w:cstheme="minorHAnsi"/>
          <w:color w:val="000000" w:themeColor="text1"/>
          <w:sz w:val="28"/>
          <w:szCs w:val="28"/>
        </w:rPr>
        <w:t xml:space="preserve"> что они найдут</w:t>
      </w:r>
      <w:r>
        <w:rPr>
          <w:rFonts w:cstheme="minorHAnsi"/>
          <w:color w:val="000000" w:themeColor="text1"/>
          <w:sz w:val="28"/>
          <w:szCs w:val="28"/>
        </w:rPr>
        <w:t xml:space="preserve">. Это любимый вопрос </w:t>
      </w:r>
      <w:proofErr w:type="spellStart"/>
      <w:r>
        <w:rPr>
          <w:rFonts w:cstheme="minorHAnsi"/>
          <w:color w:val="000000" w:themeColor="text1"/>
          <w:sz w:val="28"/>
          <w:szCs w:val="28"/>
        </w:rPr>
        <w:t>черкасова</w:t>
      </w:r>
      <w:proofErr w:type="spellEnd"/>
      <w:r>
        <w:rPr>
          <w:rFonts w:cstheme="minorHAnsi"/>
          <w:color w:val="000000" w:themeColor="text1"/>
          <w:sz w:val="28"/>
          <w:szCs w:val="28"/>
        </w:rPr>
        <w:t xml:space="preserve"> в этой теме как я поняла</w:t>
      </w:r>
    </w:p>
    <w:p w14:paraId="0FF4B022" w14:textId="4C7C28EA" w:rsid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 xml:space="preserve">Что такое скобочная группа и зачем она нужна (я сказала про область действия квантификатора и для </w:t>
      </w:r>
      <w:proofErr w:type="gramStart"/>
      <w:r>
        <w:rPr>
          <w:rFonts w:cstheme="minorHAnsi"/>
          <w:color w:val="000000" w:themeColor="text1"/>
          <w:sz w:val="28"/>
          <w:szCs w:val="28"/>
        </w:rPr>
        <w:t>того</w:t>
      </w:r>
      <w:proofErr w:type="gramEnd"/>
      <w:r>
        <w:rPr>
          <w:rFonts w:cstheme="minorHAnsi"/>
          <w:color w:val="000000" w:themeColor="text1"/>
          <w:sz w:val="28"/>
          <w:szCs w:val="28"/>
        </w:rPr>
        <w:t xml:space="preserve"> чтобы использовать перечисление, но еще суть в том что регулярку можно на логические группы делить и легко </w:t>
      </w:r>
      <w:proofErr w:type="spellStart"/>
      <w:r>
        <w:rPr>
          <w:rFonts w:cstheme="minorHAnsi"/>
          <w:color w:val="000000" w:themeColor="text1"/>
          <w:sz w:val="28"/>
          <w:szCs w:val="28"/>
        </w:rPr>
        <w:t>парсить</w:t>
      </w:r>
      <w:proofErr w:type="spellEnd"/>
      <w:r>
        <w:rPr>
          <w:rFonts w:cstheme="minorHAnsi"/>
          <w:color w:val="000000" w:themeColor="text1"/>
          <w:sz w:val="28"/>
          <w:szCs w:val="28"/>
        </w:rPr>
        <w:t xml:space="preserve"> потом)</w:t>
      </w:r>
    </w:p>
    <w:p w14:paraId="5206CA64" w14:textId="6BEF11AD" w:rsidR="00D25A57" w:rsidRP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Спросили про все модификаторы</w:t>
      </w:r>
    </w:p>
    <w:sectPr w:rsidR="00D25A57" w:rsidRPr="00D25A57" w:rsidSect="008906CE">
      <w:pgSz w:w="11906" w:h="16838"/>
      <w:pgMar w:top="794" w:right="720" w:bottom="720"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3162"/>
    <w:multiLevelType w:val="hybridMultilevel"/>
    <w:tmpl w:val="14A6910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1552650"/>
    <w:multiLevelType w:val="hybridMultilevel"/>
    <w:tmpl w:val="BDF6298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6B0C081E"/>
    <w:multiLevelType w:val="multilevel"/>
    <w:tmpl w:val="2EE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01"/>
    <w:rsid w:val="00007707"/>
    <w:rsid w:val="000515DD"/>
    <w:rsid w:val="000B7771"/>
    <w:rsid w:val="00173D59"/>
    <w:rsid w:val="001774C4"/>
    <w:rsid w:val="001A2434"/>
    <w:rsid w:val="001B3D85"/>
    <w:rsid w:val="001D661F"/>
    <w:rsid w:val="00217BA9"/>
    <w:rsid w:val="00274622"/>
    <w:rsid w:val="00291C6A"/>
    <w:rsid w:val="002A0B13"/>
    <w:rsid w:val="00303F41"/>
    <w:rsid w:val="00326DB3"/>
    <w:rsid w:val="003D3CD6"/>
    <w:rsid w:val="003D44D7"/>
    <w:rsid w:val="003E5211"/>
    <w:rsid w:val="003E758F"/>
    <w:rsid w:val="003E7A67"/>
    <w:rsid w:val="003F7020"/>
    <w:rsid w:val="00435451"/>
    <w:rsid w:val="004545A2"/>
    <w:rsid w:val="00454BE0"/>
    <w:rsid w:val="004C7591"/>
    <w:rsid w:val="00505CEA"/>
    <w:rsid w:val="00540225"/>
    <w:rsid w:val="00553509"/>
    <w:rsid w:val="00586A3C"/>
    <w:rsid w:val="005A6C01"/>
    <w:rsid w:val="005C3DF0"/>
    <w:rsid w:val="00601CA6"/>
    <w:rsid w:val="006528DB"/>
    <w:rsid w:val="00711CE9"/>
    <w:rsid w:val="007219F5"/>
    <w:rsid w:val="007C628F"/>
    <w:rsid w:val="008404E7"/>
    <w:rsid w:val="008906CE"/>
    <w:rsid w:val="00896BCA"/>
    <w:rsid w:val="008B0449"/>
    <w:rsid w:val="008E1760"/>
    <w:rsid w:val="008F1818"/>
    <w:rsid w:val="009005EB"/>
    <w:rsid w:val="00990D84"/>
    <w:rsid w:val="00A01276"/>
    <w:rsid w:val="00A15886"/>
    <w:rsid w:val="00A55E95"/>
    <w:rsid w:val="00A703EB"/>
    <w:rsid w:val="00B4746B"/>
    <w:rsid w:val="00BB0C3D"/>
    <w:rsid w:val="00BC7170"/>
    <w:rsid w:val="00BD6F3D"/>
    <w:rsid w:val="00BE1B59"/>
    <w:rsid w:val="00BE736E"/>
    <w:rsid w:val="00BF061B"/>
    <w:rsid w:val="00CA64A7"/>
    <w:rsid w:val="00CC4E99"/>
    <w:rsid w:val="00CE6BA2"/>
    <w:rsid w:val="00D25A57"/>
    <w:rsid w:val="00D50677"/>
    <w:rsid w:val="00D636CA"/>
    <w:rsid w:val="00D9646B"/>
    <w:rsid w:val="00DE4202"/>
    <w:rsid w:val="00E34212"/>
    <w:rsid w:val="00E80C95"/>
    <w:rsid w:val="00F16270"/>
    <w:rsid w:val="00F222C2"/>
    <w:rsid w:val="00F715BF"/>
    <w:rsid w:val="00F819F9"/>
    <w:rsid w:val="00F92009"/>
    <w:rsid w:val="00FA21A9"/>
    <w:rsid w:val="00FB31E0"/>
    <w:rsid w:val="00FC4CA6"/>
    <w:rsid w:val="00FD5463"/>
    <w:rsid w:val="00FF0631"/>
    <w:rsid w:val="00FF0A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0839"/>
  <w15:chartTrackingRefBased/>
  <w15:docId w15:val="{9ABDF2C9-BFA3-47FF-BA89-B9AF3348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5A5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2009"/>
    <w:rPr>
      <w:color w:val="0000FF"/>
      <w:u w:val="single"/>
    </w:rPr>
  </w:style>
  <w:style w:type="character" w:styleId="HTML">
    <w:name w:val="HTML Code"/>
    <w:basedOn w:val="a0"/>
    <w:uiPriority w:val="99"/>
    <w:semiHidden/>
    <w:unhideWhenUsed/>
    <w:rsid w:val="00F92009"/>
    <w:rPr>
      <w:rFonts w:ascii="Courier New" w:eastAsia="Times New Roman" w:hAnsi="Courier New" w:cs="Courier New"/>
      <w:sz w:val="20"/>
      <w:szCs w:val="20"/>
    </w:rPr>
  </w:style>
  <w:style w:type="paragraph" w:styleId="a4">
    <w:name w:val="Normal (Web)"/>
    <w:basedOn w:val="a"/>
    <w:uiPriority w:val="99"/>
    <w:semiHidden/>
    <w:unhideWhenUsed/>
    <w:rsid w:val="00F92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a0"/>
    <w:rsid w:val="00F715BF"/>
  </w:style>
  <w:style w:type="character" w:styleId="a5">
    <w:name w:val="Unresolved Mention"/>
    <w:basedOn w:val="a0"/>
    <w:uiPriority w:val="99"/>
    <w:semiHidden/>
    <w:unhideWhenUsed/>
    <w:rsid w:val="00BF061B"/>
    <w:rPr>
      <w:color w:val="605E5C"/>
      <w:shd w:val="clear" w:color="auto" w:fill="E1DFDD"/>
    </w:rPr>
  </w:style>
  <w:style w:type="character" w:styleId="a6">
    <w:name w:val="FollowedHyperlink"/>
    <w:basedOn w:val="a0"/>
    <w:uiPriority w:val="99"/>
    <w:semiHidden/>
    <w:unhideWhenUsed/>
    <w:rsid w:val="00BF061B"/>
    <w:rPr>
      <w:color w:val="954F72" w:themeColor="followedHyperlink"/>
      <w:u w:val="single"/>
    </w:rPr>
  </w:style>
  <w:style w:type="paragraph" w:styleId="a7">
    <w:name w:val="List Paragraph"/>
    <w:basedOn w:val="a"/>
    <w:uiPriority w:val="34"/>
    <w:qFormat/>
    <w:rsid w:val="00CC4E99"/>
    <w:pPr>
      <w:spacing w:after="0" w:line="240" w:lineRule="auto"/>
      <w:ind w:left="720"/>
    </w:pPr>
    <w:rPr>
      <w:rFonts w:ascii="Calibri" w:hAnsi="Calibri" w:cs="Calibri"/>
    </w:rPr>
  </w:style>
  <w:style w:type="character" w:styleId="a8">
    <w:name w:val="Strong"/>
    <w:basedOn w:val="a0"/>
    <w:uiPriority w:val="22"/>
    <w:qFormat/>
    <w:rsid w:val="00D9646B"/>
    <w:rPr>
      <w:b/>
      <w:bCs/>
    </w:rPr>
  </w:style>
  <w:style w:type="character" w:customStyle="1" w:styleId="regexspecial">
    <w:name w:val="regexspecial"/>
    <w:basedOn w:val="a0"/>
    <w:rsid w:val="00173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2404">
      <w:bodyDiv w:val="1"/>
      <w:marLeft w:val="0"/>
      <w:marRight w:val="0"/>
      <w:marTop w:val="0"/>
      <w:marBottom w:val="0"/>
      <w:divBdr>
        <w:top w:val="none" w:sz="0" w:space="0" w:color="auto"/>
        <w:left w:val="none" w:sz="0" w:space="0" w:color="auto"/>
        <w:bottom w:val="none" w:sz="0" w:space="0" w:color="auto"/>
        <w:right w:val="none" w:sz="0" w:space="0" w:color="auto"/>
      </w:divBdr>
    </w:div>
    <w:div w:id="82924479">
      <w:bodyDiv w:val="1"/>
      <w:marLeft w:val="0"/>
      <w:marRight w:val="0"/>
      <w:marTop w:val="0"/>
      <w:marBottom w:val="0"/>
      <w:divBdr>
        <w:top w:val="none" w:sz="0" w:space="0" w:color="auto"/>
        <w:left w:val="none" w:sz="0" w:space="0" w:color="auto"/>
        <w:bottom w:val="none" w:sz="0" w:space="0" w:color="auto"/>
        <w:right w:val="none" w:sz="0" w:space="0" w:color="auto"/>
      </w:divBdr>
    </w:div>
    <w:div w:id="130636197">
      <w:bodyDiv w:val="1"/>
      <w:marLeft w:val="0"/>
      <w:marRight w:val="0"/>
      <w:marTop w:val="0"/>
      <w:marBottom w:val="0"/>
      <w:divBdr>
        <w:top w:val="none" w:sz="0" w:space="0" w:color="auto"/>
        <w:left w:val="none" w:sz="0" w:space="0" w:color="auto"/>
        <w:bottom w:val="none" w:sz="0" w:space="0" w:color="auto"/>
        <w:right w:val="none" w:sz="0" w:space="0" w:color="auto"/>
      </w:divBdr>
    </w:div>
    <w:div w:id="318730358">
      <w:bodyDiv w:val="1"/>
      <w:marLeft w:val="0"/>
      <w:marRight w:val="0"/>
      <w:marTop w:val="0"/>
      <w:marBottom w:val="0"/>
      <w:divBdr>
        <w:top w:val="none" w:sz="0" w:space="0" w:color="auto"/>
        <w:left w:val="none" w:sz="0" w:space="0" w:color="auto"/>
        <w:bottom w:val="none" w:sz="0" w:space="0" w:color="auto"/>
        <w:right w:val="none" w:sz="0" w:space="0" w:color="auto"/>
      </w:divBdr>
    </w:div>
    <w:div w:id="408505075">
      <w:bodyDiv w:val="1"/>
      <w:marLeft w:val="0"/>
      <w:marRight w:val="0"/>
      <w:marTop w:val="0"/>
      <w:marBottom w:val="0"/>
      <w:divBdr>
        <w:top w:val="none" w:sz="0" w:space="0" w:color="auto"/>
        <w:left w:val="none" w:sz="0" w:space="0" w:color="auto"/>
        <w:bottom w:val="none" w:sz="0" w:space="0" w:color="auto"/>
        <w:right w:val="none" w:sz="0" w:space="0" w:color="auto"/>
      </w:divBdr>
    </w:div>
    <w:div w:id="466314737">
      <w:bodyDiv w:val="1"/>
      <w:marLeft w:val="0"/>
      <w:marRight w:val="0"/>
      <w:marTop w:val="0"/>
      <w:marBottom w:val="0"/>
      <w:divBdr>
        <w:top w:val="none" w:sz="0" w:space="0" w:color="auto"/>
        <w:left w:val="none" w:sz="0" w:space="0" w:color="auto"/>
        <w:bottom w:val="none" w:sz="0" w:space="0" w:color="auto"/>
        <w:right w:val="none" w:sz="0" w:space="0" w:color="auto"/>
      </w:divBdr>
    </w:div>
    <w:div w:id="479541496">
      <w:bodyDiv w:val="1"/>
      <w:marLeft w:val="0"/>
      <w:marRight w:val="0"/>
      <w:marTop w:val="0"/>
      <w:marBottom w:val="0"/>
      <w:divBdr>
        <w:top w:val="none" w:sz="0" w:space="0" w:color="auto"/>
        <w:left w:val="none" w:sz="0" w:space="0" w:color="auto"/>
        <w:bottom w:val="none" w:sz="0" w:space="0" w:color="auto"/>
        <w:right w:val="none" w:sz="0" w:space="0" w:color="auto"/>
      </w:divBdr>
    </w:div>
    <w:div w:id="639503173">
      <w:bodyDiv w:val="1"/>
      <w:marLeft w:val="0"/>
      <w:marRight w:val="0"/>
      <w:marTop w:val="0"/>
      <w:marBottom w:val="0"/>
      <w:divBdr>
        <w:top w:val="none" w:sz="0" w:space="0" w:color="auto"/>
        <w:left w:val="none" w:sz="0" w:space="0" w:color="auto"/>
        <w:bottom w:val="none" w:sz="0" w:space="0" w:color="auto"/>
        <w:right w:val="none" w:sz="0" w:space="0" w:color="auto"/>
      </w:divBdr>
    </w:div>
    <w:div w:id="666832213">
      <w:bodyDiv w:val="1"/>
      <w:marLeft w:val="0"/>
      <w:marRight w:val="0"/>
      <w:marTop w:val="0"/>
      <w:marBottom w:val="0"/>
      <w:divBdr>
        <w:top w:val="none" w:sz="0" w:space="0" w:color="auto"/>
        <w:left w:val="none" w:sz="0" w:space="0" w:color="auto"/>
        <w:bottom w:val="none" w:sz="0" w:space="0" w:color="auto"/>
        <w:right w:val="none" w:sz="0" w:space="0" w:color="auto"/>
      </w:divBdr>
    </w:div>
    <w:div w:id="891891386">
      <w:bodyDiv w:val="1"/>
      <w:marLeft w:val="0"/>
      <w:marRight w:val="0"/>
      <w:marTop w:val="0"/>
      <w:marBottom w:val="0"/>
      <w:divBdr>
        <w:top w:val="none" w:sz="0" w:space="0" w:color="auto"/>
        <w:left w:val="none" w:sz="0" w:space="0" w:color="auto"/>
        <w:bottom w:val="none" w:sz="0" w:space="0" w:color="auto"/>
        <w:right w:val="none" w:sz="0" w:space="0" w:color="auto"/>
      </w:divBdr>
    </w:div>
    <w:div w:id="903180549">
      <w:bodyDiv w:val="1"/>
      <w:marLeft w:val="0"/>
      <w:marRight w:val="0"/>
      <w:marTop w:val="0"/>
      <w:marBottom w:val="0"/>
      <w:divBdr>
        <w:top w:val="none" w:sz="0" w:space="0" w:color="auto"/>
        <w:left w:val="none" w:sz="0" w:space="0" w:color="auto"/>
        <w:bottom w:val="none" w:sz="0" w:space="0" w:color="auto"/>
        <w:right w:val="none" w:sz="0" w:space="0" w:color="auto"/>
      </w:divBdr>
    </w:div>
    <w:div w:id="909582818">
      <w:bodyDiv w:val="1"/>
      <w:marLeft w:val="0"/>
      <w:marRight w:val="0"/>
      <w:marTop w:val="0"/>
      <w:marBottom w:val="0"/>
      <w:divBdr>
        <w:top w:val="none" w:sz="0" w:space="0" w:color="auto"/>
        <w:left w:val="none" w:sz="0" w:space="0" w:color="auto"/>
        <w:bottom w:val="none" w:sz="0" w:space="0" w:color="auto"/>
        <w:right w:val="none" w:sz="0" w:space="0" w:color="auto"/>
      </w:divBdr>
    </w:div>
    <w:div w:id="949626637">
      <w:bodyDiv w:val="1"/>
      <w:marLeft w:val="0"/>
      <w:marRight w:val="0"/>
      <w:marTop w:val="0"/>
      <w:marBottom w:val="0"/>
      <w:divBdr>
        <w:top w:val="none" w:sz="0" w:space="0" w:color="auto"/>
        <w:left w:val="none" w:sz="0" w:space="0" w:color="auto"/>
        <w:bottom w:val="none" w:sz="0" w:space="0" w:color="auto"/>
        <w:right w:val="none" w:sz="0" w:space="0" w:color="auto"/>
      </w:divBdr>
      <w:divsChild>
        <w:div w:id="54495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5340">
      <w:bodyDiv w:val="1"/>
      <w:marLeft w:val="0"/>
      <w:marRight w:val="0"/>
      <w:marTop w:val="0"/>
      <w:marBottom w:val="0"/>
      <w:divBdr>
        <w:top w:val="none" w:sz="0" w:space="0" w:color="auto"/>
        <w:left w:val="none" w:sz="0" w:space="0" w:color="auto"/>
        <w:bottom w:val="none" w:sz="0" w:space="0" w:color="auto"/>
        <w:right w:val="none" w:sz="0" w:space="0" w:color="auto"/>
      </w:divBdr>
    </w:div>
    <w:div w:id="972447085">
      <w:bodyDiv w:val="1"/>
      <w:marLeft w:val="0"/>
      <w:marRight w:val="0"/>
      <w:marTop w:val="0"/>
      <w:marBottom w:val="0"/>
      <w:divBdr>
        <w:top w:val="none" w:sz="0" w:space="0" w:color="auto"/>
        <w:left w:val="none" w:sz="0" w:space="0" w:color="auto"/>
        <w:bottom w:val="none" w:sz="0" w:space="0" w:color="auto"/>
        <w:right w:val="none" w:sz="0" w:space="0" w:color="auto"/>
      </w:divBdr>
    </w:div>
    <w:div w:id="982588167">
      <w:bodyDiv w:val="1"/>
      <w:marLeft w:val="0"/>
      <w:marRight w:val="0"/>
      <w:marTop w:val="0"/>
      <w:marBottom w:val="0"/>
      <w:divBdr>
        <w:top w:val="none" w:sz="0" w:space="0" w:color="auto"/>
        <w:left w:val="none" w:sz="0" w:space="0" w:color="auto"/>
        <w:bottom w:val="none" w:sz="0" w:space="0" w:color="auto"/>
        <w:right w:val="none" w:sz="0" w:space="0" w:color="auto"/>
      </w:divBdr>
      <w:divsChild>
        <w:div w:id="900291447">
          <w:marLeft w:val="0"/>
          <w:marRight w:val="0"/>
          <w:marTop w:val="0"/>
          <w:marBottom w:val="0"/>
          <w:divBdr>
            <w:top w:val="none" w:sz="0" w:space="0" w:color="auto"/>
            <w:left w:val="none" w:sz="0" w:space="0" w:color="auto"/>
            <w:bottom w:val="single" w:sz="6" w:space="2" w:color="AAAAAA"/>
            <w:right w:val="none" w:sz="0" w:space="0" w:color="auto"/>
          </w:divBdr>
        </w:div>
        <w:div w:id="341588150">
          <w:marLeft w:val="0"/>
          <w:marRight w:val="0"/>
          <w:marTop w:val="96"/>
          <w:marBottom w:val="96"/>
          <w:divBdr>
            <w:top w:val="none" w:sz="0" w:space="0" w:color="auto"/>
            <w:left w:val="none" w:sz="0" w:space="0" w:color="auto"/>
            <w:bottom w:val="none" w:sz="0" w:space="0" w:color="auto"/>
            <w:right w:val="none" w:sz="0" w:space="0" w:color="auto"/>
          </w:divBdr>
        </w:div>
      </w:divsChild>
    </w:div>
    <w:div w:id="989014289">
      <w:bodyDiv w:val="1"/>
      <w:marLeft w:val="0"/>
      <w:marRight w:val="0"/>
      <w:marTop w:val="0"/>
      <w:marBottom w:val="0"/>
      <w:divBdr>
        <w:top w:val="none" w:sz="0" w:space="0" w:color="auto"/>
        <w:left w:val="none" w:sz="0" w:space="0" w:color="auto"/>
        <w:bottom w:val="none" w:sz="0" w:space="0" w:color="auto"/>
        <w:right w:val="none" w:sz="0" w:space="0" w:color="auto"/>
      </w:divBdr>
    </w:div>
    <w:div w:id="1028289874">
      <w:bodyDiv w:val="1"/>
      <w:marLeft w:val="0"/>
      <w:marRight w:val="0"/>
      <w:marTop w:val="0"/>
      <w:marBottom w:val="0"/>
      <w:divBdr>
        <w:top w:val="none" w:sz="0" w:space="0" w:color="auto"/>
        <w:left w:val="none" w:sz="0" w:space="0" w:color="auto"/>
        <w:bottom w:val="none" w:sz="0" w:space="0" w:color="auto"/>
        <w:right w:val="none" w:sz="0" w:space="0" w:color="auto"/>
      </w:divBdr>
    </w:div>
    <w:div w:id="1081563031">
      <w:bodyDiv w:val="1"/>
      <w:marLeft w:val="0"/>
      <w:marRight w:val="0"/>
      <w:marTop w:val="0"/>
      <w:marBottom w:val="0"/>
      <w:divBdr>
        <w:top w:val="none" w:sz="0" w:space="0" w:color="auto"/>
        <w:left w:val="none" w:sz="0" w:space="0" w:color="auto"/>
        <w:bottom w:val="none" w:sz="0" w:space="0" w:color="auto"/>
        <w:right w:val="none" w:sz="0" w:space="0" w:color="auto"/>
      </w:divBdr>
    </w:div>
    <w:div w:id="1283268442">
      <w:bodyDiv w:val="1"/>
      <w:marLeft w:val="0"/>
      <w:marRight w:val="0"/>
      <w:marTop w:val="0"/>
      <w:marBottom w:val="0"/>
      <w:divBdr>
        <w:top w:val="none" w:sz="0" w:space="0" w:color="auto"/>
        <w:left w:val="none" w:sz="0" w:space="0" w:color="auto"/>
        <w:bottom w:val="none" w:sz="0" w:space="0" w:color="auto"/>
        <w:right w:val="none" w:sz="0" w:space="0" w:color="auto"/>
      </w:divBdr>
    </w:div>
    <w:div w:id="1309477851">
      <w:bodyDiv w:val="1"/>
      <w:marLeft w:val="0"/>
      <w:marRight w:val="0"/>
      <w:marTop w:val="0"/>
      <w:marBottom w:val="0"/>
      <w:divBdr>
        <w:top w:val="none" w:sz="0" w:space="0" w:color="auto"/>
        <w:left w:val="none" w:sz="0" w:space="0" w:color="auto"/>
        <w:bottom w:val="none" w:sz="0" w:space="0" w:color="auto"/>
        <w:right w:val="none" w:sz="0" w:space="0" w:color="auto"/>
      </w:divBdr>
    </w:div>
    <w:div w:id="1309549477">
      <w:bodyDiv w:val="1"/>
      <w:marLeft w:val="0"/>
      <w:marRight w:val="0"/>
      <w:marTop w:val="0"/>
      <w:marBottom w:val="0"/>
      <w:divBdr>
        <w:top w:val="none" w:sz="0" w:space="0" w:color="auto"/>
        <w:left w:val="none" w:sz="0" w:space="0" w:color="auto"/>
        <w:bottom w:val="none" w:sz="0" w:space="0" w:color="auto"/>
        <w:right w:val="none" w:sz="0" w:space="0" w:color="auto"/>
      </w:divBdr>
    </w:div>
    <w:div w:id="1339622929">
      <w:bodyDiv w:val="1"/>
      <w:marLeft w:val="0"/>
      <w:marRight w:val="0"/>
      <w:marTop w:val="0"/>
      <w:marBottom w:val="0"/>
      <w:divBdr>
        <w:top w:val="none" w:sz="0" w:space="0" w:color="auto"/>
        <w:left w:val="none" w:sz="0" w:space="0" w:color="auto"/>
        <w:bottom w:val="none" w:sz="0" w:space="0" w:color="auto"/>
        <w:right w:val="none" w:sz="0" w:space="0" w:color="auto"/>
      </w:divBdr>
      <w:divsChild>
        <w:div w:id="1900746609">
          <w:marLeft w:val="120"/>
          <w:marRight w:val="0"/>
          <w:marTop w:val="0"/>
          <w:marBottom w:val="0"/>
          <w:divBdr>
            <w:top w:val="single" w:sz="2" w:space="9" w:color="E2E8F0"/>
            <w:left w:val="single" w:sz="2" w:space="0" w:color="E2E8F0"/>
            <w:bottom w:val="single" w:sz="2" w:space="9" w:color="E2E8F0"/>
            <w:right w:val="single" w:sz="2" w:space="0" w:color="E2E8F0"/>
          </w:divBdr>
          <w:divsChild>
            <w:div w:id="2935578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373069775">
      <w:bodyDiv w:val="1"/>
      <w:marLeft w:val="0"/>
      <w:marRight w:val="0"/>
      <w:marTop w:val="0"/>
      <w:marBottom w:val="0"/>
      <w:divBdr>
        <w:top w:val="none" w:sz="0" w:space="0" w:color="auto"/>
        <w:left w:val="none" w:sz="0" w:space="0" w:color="auto"/>
        <w:bottom w:val="none" w:sz="0" w:space="0" w:color="auto"/>
        <w:right w:val="none" w:sz="0" w:space="0" w:color="auto"/>
      </w:divBdr>
    </w:div>
    <w:div w:id="1448154899">
      <w:bodyDiv w:val="1"/>
      <w:marLeft w:val="0"/>
      <w:marRight w:val="0"/>
      <w:marTop w:val="0"/>
      <w:marBottom w:val="0"/>
      <w:divBdr>
        <w:top w:val="none" w:sz="0" w:space="0" w:color="auto"/>
        <w:left w:val="none" w:sz="0" w:space="0" w:color="auto"/>
        <w:bottom w:val="none" w:sz="0" w:space="0" w:color="auto"/>
        <w:right w:val="none" w:sz="0" w:space="0" w:color="auto"/>
      </w:divBdr>
    </w:div>
    <w:div w:id="1499419909">
      <w:bodyDiv w:val="1"/>
      <w:marLeft w:val="0"/>
      <w:marRight w:val="0"/>
      <w:marTop w:val="0"/>
      <w:marBottom w:val="0"/>
      <w:divBdr>
        <w:top w:val="none" w:sz="0" w:space="0" w:color="auto"/>
        <w:left w:val="none" w:sz="0" w:space="0" w:color="auto"/>
        <w:bottom w:val="none" w:sz="0" w:space="0" w:color="auto"/>
        <w:right w:val="none" w:sz="0" w:space="0" w:color="auto"/>
      </w:divBdr>
    </w:div>
    <w:div w:id="1507943841">
      <w:bodyDiv w:val="1"/>
      <w:marLeft w:val="0"/>
      <w:marRight w:val="0"/>
      <w:marTop w:val="0"/>
      <w:marBottom w:val="0"/>
      <w:divBdr>
        <w:top w:val="none" w:sz="0" w:space="0" w:color="auto"/>
        <w:left w:val="none" w:sz="0" w:space="0" w:color="auto"/>
        <w:bottom w:val="none" w:sz="0" w:space="0" w:color="auto"/>
        <w:right w:val="none" w:sz="0" w:space="0" w:color="auto"/>
      </w:divBdr>
    </w:div>
    <w:div w:id="1559978916">
      <w:bodyDiv w:val="1"/>
      <w:marLeft w:val="0"/>
      <w:marRight w:val="0"/>
      <w:marTop w:val="0"/>
      <w:marBottom w:val="0"/>
      <w:divBdr>
        <w:top w:val="none" w:sz="0" w:space="0" w:color="auto"/>
        <w:left w:val="none" w:sz="0" w:space="0" w:color="auto"/>
        <w:bottom w:val="none" w:sz="0" w:space="0" w:color="auto"/>
        <w:right w:val="none" w:sz="0" w:space="0" w:color="auto"/>
      </w:divBdr>
    </w:div>
    <w:div w:id="1607036800">
      <w:bodyDiv w:val="1"/>
      <w:marLeft w:val="0"/>
      <w:marRight w:val="0"/>
      <w:marTop w:val="0"/>
      <w:marBottom w:val="0"/>
      <w:divBdr>
        <w:top w:val="none" w:sz="0" w:space="0" w:color="auto"/>
        <w:left w:val="none" w:sz="0" w:space="0" w:color="auto"/>
        <w:bottom w:val="none" w:sz="0" w:space="0" w:color="auto"/>
        <w:right w:val="none" w:sz="0" w:space="0" w:color="auto"/>
      </w:divBdr>
    </w:div>
    <w:div w:id="1655525180">
      <w:bodyDiv w:val="1"/>
      <w:marLeft w:val="0"/>
      <w:marRight w:val="0"/>
      <w:marTop w:val="0"/>
      <w:marBottom w:val="0"/>
      <w:divBdr>
        <w:top w:val="none" w:sz="0" w:space="0" w:color="auto"/>
        <w:left w:val="none" w:sz="0" w:space="0" w:color="auto"/>
        <w:bottom w:val="none" w:sz="0" w:space="0" w:color="auto"/>
        <w:right w:val="none" w:sz="0" w:space="0" w:color="auto"/>
      </w:divBdr>
    </w:div>
    <w:div w:id="1658531713">
      <w:bodyDiv w:val="1"/>
      <w:marLeft w:val="0"/>
      <w:marRight w:val="0"/>
      <w:marTop w:val="0"/>
      <w:marBottom w:val="0"/>
      <w:divBdr>
        <w:top w:val="none" w:sz="0" w:space="0" w:color="auto"/>
        <w:left w:val="none" w:sz="0" w:space="0" w:color="auto"/>
        <w:bottom w:val="none" w:sz="0" w:space="0" w:color="auto"/>
        <w:right w:val="none" w:sz="0" w:space="0" w:color="auto"/>
      </w:divBdr>
    </w:div>
    <w:div w:id="1662780631">
      <w:bodyDiv w:val="1"/>
      <w:marLeft w:val="0"/>
      <w:marRight w:val="0"/>
      <w:marTop w:val="0"/>
      <w:marBottom w:val="0"/>
      <w:divBdr>
        <w:top w:val="none" w:sz="0" w:space="0" w:color="auto"/>
        <w:left w:val="none" w:sz="0" w:space="0" w:color="auto"/>
        <w:bottom w:val="none" w:sz="0" w:space="0" w:color="auto"/>
        <w:right w:val="none" w:sz="0" w:space="0" w:color="auto"/>
      </w:divBdr>
      <w:divsChild>
        <w:div w:id="12978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973247">
      <w:bodyDiv w:val="1"/>
      <w:marLeft w:val="0"/>
      <w:marRight w:val="0"/>
      <w:marTop w:val="0"/>
      <w:marBottom w:val="0"/>
      <w:divBdr>
        <w:top w:val="none" w:sz="0" w:space="0" w:color="auto"/>
        <w:left w:val="none" w:sz="0" w:space="0" w:color="auto"/>
        <w:bottom w:val="none" w:sz="0" w:space="0" w:color="auto"/>
        <w:right w:val="none" w:sz="0" w:space="0" w:color="auto"/>
      </w:divBdr>
    </w:div>
    <w:div w:id="1891922269">
      <w:bodyDiv w:val="1"/>
      <w:marLeft w:val="0"/>
      <w:marRight w:val="0"/>
      <w:marTop w:val="0"/>
      <w:marBottom w:val="0"/>
      <w:divBdr>
        <w:top w:val="none" w:sz="0" w:space="0" w:color="auto"/>
        <w:left w:val="none" w:sz="0" w:space="0" w:color="auto"/>
        <w:bottom w:val="none" w:sz="0" w:space="0" w:color="auto"/>
        <w:right w:val="none" w:sz="0" w:space="0" w:color="auto"/>
      </w:divBdr>
    </w:div>
    <w:div w:id="1931962609">
      <w:bodyDiv w:val="1"/>
      <w:marLeft w:val="0"/>
      <w:marRight w:val="0"/>
      <w:marTop w:val="0"/>
      <w:marBottom w:val="0"/>
      <w:divBdr>
        <w:top w:val="none" w:sz="0" w:space="0" w:color="auto"/>
        <w:left w:val="none" w:sz="0" w:space="0" w:color="auto"/>
        <w:bottom w:val="none" w:sz="0" w:space="0" w:color="auto"/>
        <w:right w:val="none" w:sz="0" w:space="0" w:color="auto"/>
      </w:divBdr>
    </w:div>
    <w:div w:id="1997369213">
      <w:bodyDiv w:val="1"/>
      <w:marLeft w:val="0"/>
      <w:marRight w:val="0"/>
      <w:marTop w:val="0"/>
      <w:marBottom w:val="0"/>
      <w:divBdr>
        <w:top w:val="none" w:sz="0" w:space="0" w:color="auto"/>
        <w:left w:val="none" w:sz="0" w:space="0" w:color="auto"/>
        <w:bottom w:val="none" w:sz="0" w:space="0" w:color="auto"/>
        <w:right w:val="none" w:sz="0" w:space="0" w:color="auto"/>
      </w:divBdr>
    </w:div>
    <w:div w:id="2114549111">
      <w:bodyDiv w:val="1"/>
      <w:marLeft w:val="0"/>
      <w:marRight w:val="0"/>
      <w:marTop w:val="0"/>
      <w:marBottom w:val="0"/>
      <w:divBdr>
        <w:top w:val="none" w:sz="0" w:space="0" w:color="auto"/>
        <w:left w:val="none" w:sz="0" w:space="0" w:color="auto"/>
        <w:bottom w:val="none" w:sz="0" w:space="0" w:color="auto"/>
        <w:right w:val="none" w:sz="0" w:space="0" w:color="auto"/>
      </w:divBdr>
    </w:div>
    <w:div w:id="212287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ex101.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{A84974E7-54AD-4312-AB8F-21FEB3691D87}</b:Guid>
    <b:URL>https://regex101.com/</b:URL>
    <b:RefOrder>1</b:RefOrder>
  </b:Source>
</b:Sources>
</file>

<file path=customXml/itemProps1.xml><?xml version="1.0" encoding="utf-8"?>
<ds:datastoreItem xmlns:ds="http://schemas.openxmlformats.org/officeDocument/2006/customXml" ds:itemID="{B38BDEA2-0A4C-4EFF-AB79-4D5A62BA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9</Pages>
  <Words>1847</Words>
  <Characters>10528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Dbrf</dc:creator>
  <cp:keywords/>
  <dc:description/>
  <cp:lastModifiedBy>Vladislav Tsarenko</cp:lastModifiedBy>
  <cp:revision>38</cp:revision>
  <dcterms:created xsi:type="dcterms:W3CDTF">2022-09-30T06:41:00Z</dcterms:created>
  <dcterms:modified xsi:type="dcterms:W3CDTF">2022-12-01T10:54:00Z</dcterms:modified>
</cp:coreProperties>
</file>