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DF01" w14:textId="77777777" w:rsidR="00BE6889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>Java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>Servlet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API</w:t>
      </w:r>
      <w:r w:rsidRPr="00BE6889">
        <w:rPr>
          <w:rFonts w:ascii="Times New Roman" w:hAnsi="Times New Roman" w:cs="Times New Roman"/>
          <w:sz w:val="28"/>
          <w:szCs w:val="28"/>
        </w:rPr>
        <w:t xml:space="preserve"> — стандартизированный API, предназначенный для реализации на сервере и работе с клиентом по схеме запрос-ответ.</w:t>
      </w:r>
    </w:p>
    <w:p w14:paraId="7B0BBD11" w14:textId="12CDFF67" w:rsidR="00B45C78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889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специальный тип классов </w:t>
      </w:r>
      <w:proofErr w:type="spellStart"/>
      <w:r w:rsidRPr="00260867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 xml:space="preserve">,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>который выполняется на веб-сервере</w:t>
      </w:r>
      <w:r w:rsidR="00262634"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 (контейнере </w:t>
      </w:r>
      <w:proofErr w:type="spellStart"/>
      <w:r w:rsidR="00262634" w:rsidRPr="00260867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 w:rsidR="00262634" w:rsidRPr="0026086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 и который обрабатывает запросы и возвращает результат обработки.</w:t>
      </w:r>
    </w:p>
    <w:p w14:paraId="03CBC17A" w14:textId="15F3990C" w:rsidR="00720888" w:rsidRPr="00720888" w:rsidRDefault="0072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независимая от используемого протокола 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>
        <w:rPr>
          <w:rFonts w:ascii="Times New Roman" w:hAnsi="Times New Roman" w:cs="Times New Roman"/>
          <w:sz w:val="28"/>
          <w:szCs w:val="28"/>
        </w:rPr>
        <w:t xml:space="preserve">, а абстрактный класс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0888">
        <w:rPr>
          <w:rFonts w:ascii="Times New Roman" w:hAnsi="Times New Roman" w:cs="Times New Roman"/>
          <w:sz w:val="28"/>
          <w:szCs w:val="28"/>
        </w:rPr>
        <w:t>.</w:t>
      </w:r>
    </w:p>
    <w:p w14:paraId="57ADF5A6" w14:textId="4B2CD71C" w:rsidR="00BE6889" w:rsidRDefault="00BE6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наследуемся от класса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HttpServlet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452165" w14:textId="7226450D" w:rsidR="00BE6889" w:rsidRDefault="00BE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WebServlet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40892" w14:textId="3C5A144B" w:rsidR="00CC4ED2" w:rsidRDefault="00CC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638E6" wp14:editId="60815572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174" w14:textId="20A7BAE7" w:rsidR="00684AB7" w:rsidRDefault="00684AB7">
      <w:pPr>
        <w:rPr>
          <w:rFonts w:ascii="Times New Roman" w:hAnsi="Times New Roman" w:cs="Times New Roman"/>
          <w:sz w:val="28"/>
          <w:szCs w:val="28"/>
        </w:rPr>
      </w:pPr>
      <w:r w:rsidRPr="00684AB7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 w:rsidRPr="00684AB7"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B9FEF7" w14:textId="70BC6406" w:rsidR="00684AB7" w:rsidRPr="0026086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getServletConfig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ссылку на объект, который предоставляет доступ к информации о конфигурации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  <w:r w:rsidR="008670DF" w:rsidRPr="008670DF">
        <w:rPr>
          <w:rFonts w:ascii="Times New Roman" w:hAnsi="Times New Roman" w:cs="Times New Roman"/>
          <w:sz w:val="28"/>
          <w:szCs w:val="28"/>
        </w:rPr>
        <w:t xml:space="preserve"> </w:t>
      </w:r>
      <w:r w:rsidR="008670DF">
        <w:rPr>
          <w:rFonts w:ascii="Times New Roman" w:hAnsi="Times New Roman" w:cs="Times New Roman"/>
          <w:sz w:val="28"/>
          <w:szCs w:val="28"/>
        </w:rPr>
        <w:t xml:space="preserve">Конфиг позволяет получить </w:t>
      </w:r>
      <w:r w:rsidR="008670DF"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параметры инициализации </w:t>
      </w:r>
      <w:proofErr w:type="spellStart"/>
      <w:r w:rsidR="008670DF" w:rsidRPr="00260867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="008670DF" w:rsidRPr="0026086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3F24E3"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 имя </w:t>
      </w:r>
      <w:proofErr w:type="spellStart"/>
      <w:r w:rsidR="003F24E3" w:rsidRPr="00260867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="003F24E3"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 и его контекст.</w:t>
      </w:r>
    </w:p>
    <w:p w14:paraId="51418F03" w14:textId="0637B8C8" w:rsidR="00684AB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getServletInfo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строку, содержащую информацию о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 xml:space="preserve">автор и версия </w:t>
      </w:r>
      <w:proofErr w:type="spellStart"/>
      <w:r w:rsidRPr="00260867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</w:p>
    <w:p w14:paraId="22B87406" w14:textId="10E2C29E" w:rsidR="00684AB7" w:rsidRDefault="00684AB7" w:rsidP="00F06A4C">
      <w:pPr>
        <w:rPr>
          <w:rFonts w:ascii="Times New Roman" w:hAnsi="Times New Roman" w:cs="Times New Roman"/>
          <w:sz w:val="28"/>
          <w:szCs w:val="28"/>
        </w:rPr>
      </w:pPr>
    </w:p>
    <w:p w14:paraId="6650F3F9" w14:textId="1FF8B1BE" w:rsidR="00F06A4C" w:rsidRDefault="00F06A4C" w:rsidP="00F06A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C77E4C" w14:textId="725FC008" w:rsidR="00F06A4C" w:rsidRP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  <w:highlight w:val="yellow"/>
        </w:rPr>
        <w:t>Хорошая 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обработки запросов, </w:t>
      </w:r>
      <w:r w:rsidRPr="00F06A4C">
        <w:rPr>
          <w:rFonts w:ascii="Times New Roman" w:hAnsi="Times New Roman" w:cs="Times New Roman"/>
          <w:sz w:val="28"/>
          <w:szCs w:val="28"/>
        </w:rPr>
        <w:t>и более эффективное использование памяти за счет использования преимущество многопоточности (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>на каждый запрос создается новая нить, вместо создания нового объекта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E56D762" w14:textId="2FB56375" w:rsid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 xml:space="preserve"> повышают надежность программы, так как</w:t>
      </w:r>
      <w:r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>самостоятельно заботится о жизненном цикле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543FD" w14:textId="20E7E329" w:rsidR="00A94520" w:rsidRPr="00260867" w:rsidRDefault="00A94520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заботится о создании слушателя сокета на сервере,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>разбирает запрос и его параметры</w:t>
      </w:r>
      <w:r>
        <w:rPr>
          <w:rFonts w:ascii="Times New Roman" w:hAnsi="Times New Roman" w:cs="Times New Roman"/>
          <w:sz w:val="28"/>
          <w:szCs w:val="28"/>
        </w:rPr>
        <w:t xml:space="preserve">, преобразовывая его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и генерирует ответ. </w:t>
      </w:r>
      <w:r w:rsidRPr="00260867">
        <w:rPr>
          <w:rFonts w:ascii="Times New Roman" w:hAnsi="Times New Roman" w:cs="Times New Roman"/>
          <w:sz w:val="28"/>
          <w:szCs w:val="28"/>
          <w:highlight w:val="yellow"/>
        </w:rPr>
        <w:t>Разработчик может сосредоточится на бизнес логике приложения.</w:t>
      </w:r>
    </w:p>
    <w:p w14:paraId="32F777DB" w14:textId="77777777" w:rsidR="00684AB7" w:rsidRDefault="00684AB7">
      <w:pPr>
        <w:rPr>
          <w:rFonts w:ascii="Times New Roman" w:hAnsi="Times New Roman" w:cs="Times New Roman"/>
          <w:sz w:val="28"/>
          <w:szCs w:val="28"/>
        </w:rPr>
      </w:pPr>
    </w:p>
    <w:p w14:paraId="75A694F6" w14:textId="2755F08E" w:rsidR="002F4A10" w:rsidRPr="00521CDF" w:rsidRDefault="002F4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многопоточность, то стоит задуматься о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Потокобезопасности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Доступ к глобальным разделяемым ресурсам (поля объекта или класса) следует синхронизировать. А по возможности лучше вообще от них отказаться.</w:t>
      </w:r>
    </w:p>
    <w:p w14:paraId="3E205F9C" w14:textId="1482B6AC" w:rsidR="00262634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626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определен ряд методов, которые мы можем переопределить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153F0F" w14:textId="720872C2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doGet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GET (получение данных)</w:t>
      </w:r>
    </w:p>
    <w:p w14:paraId="3F97DC3E" w14:textId="492774BC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doPost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POST (отправка данных)</w:t>
      </w:r>
    </w:p>
    <w:p w14:paraId="69F4DF2A" w14:textId="09B63EAB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doPut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PUT (отправка данных для изменения)</w:t>
      </w:r>
    </w:p>
    <w:p w14:paraId="2590FFED" w14:textId="2F8EEEF4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doDelete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DELETE (удаление данных)</w:t>
      </w:r>
    </w:p>
    <w:p w14:paraId="4504C5E8" w14:textId="3D43277E" w:rsid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doHead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HEAD</w:t>
      </w:r>
    </w:p>
    <w:p w14:paraId="7336F5AC" w14:textId="08C5F932" w:rsidR="00720888" w:rsidRPr="00720888" w:rsidRDefault="00720888" w:rsidP="00720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doOptions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2608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p w14:paraId="64D0F44A" w14:textId="6FA10CE6" w:rsidR="00720888" w:rsidRPr="00720888" w:rsidRDefault="00720888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doTrace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TRACE/</w:t>
      </w:r>
    </w:p>
    <w:p w14:paraId="3E2E3DD8" w14:textId="77777777" w:rsidR="00262634" w:rsidRPr="00262634" w:rsidRDefault="00262634" w:rsidP="00262634">
      <w:pPr>
        <w:rPr>
          <w:rFonts w:ascii="Times New Roman" w:hAnsi="Times New Roman" w:cs="Times New Roman"/>
          <w:sz w:val="28"/>
          <w:szCs w:val="28"/>
        </w:rPr>
      </w:pPr>
    </w:p>
    <w:p w14:paraId="1A3B06C2" w14:textId="569C930D" w:rsidR="005608C3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</w:t>
      </w:r>
      <w:r w:rsidR="005608C3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608C3">
        <w:rPr>
          <w:rFonts w:ascii="Times New Roman" w:hAnsi="Times New Roman" w:cs="Times New Roman"/>
          <w:sz w:val="28"/>
          <w:szCs w:val="28"/>
        </w:rPr>
        <w:t xml:space="preserve"> принима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08C3">
        <w:rPr>
          <w:rFonts w:ascii="Times New Roman" w:hAnsi="Times New Roman" w:cs="Times New Roman"/>
          <w:sz w:val="28"/>
          <w:szCs w:val="28"/>
        </w:rPr>
        <w:t>т 2 параметра:</w:t>
      </w:r>
    </w:p>
    <w:p w14:paraId="47F5BE59" w14:textId="1FCE26D0" w:rsidR="005608C3" w:rsidRDefault="005608C3" w:rsidP="00560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HttpServletRe</w:t>
      </w:r>
      <w:r w:rsidR="00856C62"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uest</w:t>
      </w:r>
      <w:proofErr w:type="spellEnd"/>
      <w:r w:rsidRPr="005608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08C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инкапсулирует всю информацию о запросе.</w:t>
      </w:r>
    </w:p>
    <w:p w14:paraId="54FCC8EF" w14:textId="31F3DF75" w:rsidR="00311490" w:rsidRDefault="005608C3" w:rsidP="003114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HttpServletResponce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позволяет управлять ответом.</w:t>
      </w:r>
    </w:p>
    <w:p w14:paraId="73D04CEA" w14:textId="17F3613E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</w:p>
    <w:p w14:paraId="6EE65453" w14:textId="06A77AFE" w:rsidR="00E502C4" w:rsidRDefault="00856C62" w:rsidP="00311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Методы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HttpServletRequest</w:t>
      </w:r>
      <w:proofErr w:type="spellEnd"/>
      <w:r w:rsidRPr="00260867">
        <w:rPr>
          <w:rFonts w:ascii="Times New Roman" w:hAnsi="Times New Roman" w:cs="Times New Roman"/>
          <w:sz w:val="28"/>
          <w:szCs w:val="28"/>
          <w:highlight w:val="cyan"/>
          <w:lang w:val="en-US"/>
        </w:rPr>
        <w:t>:</w:t>
      </w:r>
    </w:p>
    <w:p w14:paraId="62261D51" w14:textId="7C3DA01E" w:rsidR="00856C62" w:rsidRPr="00856C62" w:rsidRDefault="00856C62" w:rsidP="00856C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C6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getParameter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param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56C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 по имени. Если указанного параметра в запросе нет, возвращается </w:t>
      </w:r>
      <w:r w:rsidRPr="002608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856C62">
        <w:rPr>
          <w:rFonts w:ascii="Times New Roman" w:hAnsi="Times New Roman" w:cs="Times New Roman"/>
          <w:sz w:val="28"/>
          <w:szCs w:val="28"/>
        </w:rPr>
        <w:t>.</w:t>
      </w:r>
      <w:r w:rsidR="000F7F69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данных из форм, либо адресной строки.</w:t>
      </w:r>
      <w:r w:rsidR="000F7F69">
        <w:rPr>
          <w:rFonts w:ascii="Times New Roman" w:hAnsi="Times New Roman" w:cs="Times New Roman"/>
          <w:sz w:val="28"/>
          <w:szCs w:val="28"/>
        </w:rPr>
        <w:br/>
      </w:r>
      <w:r w:rsidR="000F7F69">
        <w:rPr>
          <w:noProof/>
        </w:rPr>
        <w:drawing>
          <wp:inline distT="0" distB="0" distL="0" distR="0" wp14:anchorId="2B07588F" wp14:editId="53DD32FA">
            <wp:extent cx="379095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E13" w14:textId="79117ACD" w:rsidR="00856C62" w:rsidRDefault="00856C62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56C6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getParameterValues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param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A4DEF">
        <w:rPr>
          <w:rFonts w:ascii="Times New Roman" w:hAnsi="Times New Roman" w:cs="Times New Roman"/>
          <w:sz w:val="28"/>
          <w:szCs w:val="28"/>
        </w:rPr>
        <w:t xml:space="preserve"> – возвращает массив значений определенного параметра. Если указанного параметра нет, возвращает </w:t>
      </w:r>
      <w:r w:rsidRPr="00CA4DE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A4DEF">
        <w:rPr>
          <w:rFonts w:ascii="Times New Roman" w:hAnsi="Times New Roman" w:cs="Times New Roman"/>
          <w:sz w:val="28"/>
          <w:szCs w:val="28"/>
        </w:rPr>
        <w:t>.</w:t>
      </w:r>
    </w:p>
    <w:p w14:paraId="2EA108CE" w14:textId="4B58562D" w:rsidR="00DC113D" w:rsidRPr="00D52C75" w:rsidRDefault="00DC113D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2C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2C7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getParame</w:t>
      </w:r>
      <w:r w:rsidR="00D52C75"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terNames</w:t>
      </w:r>
      <w:proofErr w:type="spellEnd"/>
      <w:r w:rsidR="00D52C75"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– </w:t>
      </w:r>
      <w:r w:rsidR="00D52C75">
        <w:rPr>
          <w:rFonts w:ascii="Times New Roman" w:hAnsi="Times New Roman" w:cs="Times New Roman"/>
          <w:sz w:val="28"/>
          <w:szCs w:val="28"/>
        </w:rPr>
        <w:t>получить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имена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всех параметров, отправленных в запросе.</w:t>
      </w:r>
    </w:p>
    <w:p w14:paraId="706DDDCE" w14:textId="7DAC518D" w:rsidR="00A229CA" w:rsidRDefault="00A229CA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22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229C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getCookies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9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приходят от клиента.</w:t>
      </w:r>
    </w:p>
    <w:p w14:paraId="56C19432" w14:textId="4EFC99B6" w:rsidR="00EF5C07" w:rsidRDefault="00EF5C07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  <w:r w:rsidRPr="00EF5C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getSession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F5C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получить сессию.</w:t>
      </w:r>
    </w:p>
    <w:p w14:paraId="4BA1B8C7" w14:textId="4B7BDB9F" w:rsidR="00720888" w:rsidRDefault="00720888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getRemoteAddr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клиента.</w:t>
      </w:r>
    </w:p>
    <w:p w14:paraId="69A54E5B" w14:textId="4095069E" w:rsidR="001233F5" w:rsidRDefault="001233F5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getAttributeNames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перечисление, которое содержит имена всех доступных атрибутов данного запроса. </w:t>
      </w:r>
    </w:p>
    <w:p w14:paraId="302BA701" w14:textId="0EDA98CA" w:rsidR="00E4399B" w:rsidRPr="00E4399B" w:rsidRDefault="00E4399B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getReader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439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текстовый поток, для чтения тела запроса.</w:t>
      </w:r>
    </w:p>
    <w:p w14:paraId="494122AF" w14:textId="79628A43" w:rsidR="00CA4DEF" w:rsidRDefault="00CA4DEF" w:rsidP="00CA4D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86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Методы 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HttpServletResponse</w:t>
      </w:r>
      <w:proofErr w:type="spellEnd"/>
    </w:p>
    <w:p w14:paraId="545F3169" w14:textId="0AAC3815" w:rsidR="00CA4DEF" w:rsidRDefault="00B92E2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sendRedirect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adress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2069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переадресации</w:t>
      </w:r>
      <w:r w:rsidRPr="00B206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Адрес может быть локальным, внутренним, а может быть и внешним.</w:t>
      </w:r>
    </w:p>
    <w:p w14:paraId="0BF02B1D" w14:textId="0946D427" w:rsidR="00CD0312" w:rsidRDefault="00A229C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addCookie</w:t>
      </w:r>
      <w:proofErr w:type="spellEnd"/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Cookie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608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ответ клиенту.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из имени и значения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A229C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)</w:t>
      </w:r>
    </w:p>
    <w:p w14:paraId="7D458659" w14:textId="15CF9A57" w:rsidR="005612BE" w:rsidRDefault="005612BE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getOutputStream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getWriter</w:t>
      </w:r>
      <w:proofErr w:type="spellEnd"/>
      <w:r w:rsidRPr="005612B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61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 потоки вывода, через которые можно записать что-то в ответ клиенту.</w:t>
      </w:r>
      <w:r w:rsidR="00431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A7F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31A7F">
        <w:rPr>
          <w:rFonts w:ascii="Times New Roman" w:hAnsi="Times New Roman" w:cs="Times New Roman"/>
          <w:sz w:val="28"/>
          <w:szCs w:val="28"/>
        </w:rPr>
        <w:t xml:space="preserve">бинарный, </w:t>
      </w:r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Writer – </w:t>
      </w:r>
      <w:r w:rsidR="00431A7F">
        <w:rPr>
          <w:rFonts w:ascii="Times New Roman" w:hAnsi="Times New Roman" w:cs="Times New Roman"/>
          <w:sz w:val="28"/>
          <w:szCs w:val="28"/>
        </w:rPr>
        <w:t>текстовый.</w:t>
      </w:r>
    </w:p>
    <w:p w14:paraId="5860BC44" w14:textId="04A72E24" w:rsidR="00431A7F" w:rsidRPr="00AF142F" w:rsidRDefault="00431A7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setContentType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31A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431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браузеру, чтобы он мог определить как отображать данные.</w:t>
      </w:r>
    </w:p>
    <w:p w14:paraId="1CA1D154" w14:textId="6E252CF1" w:rsidR="00AF142F" w:rsidRPr="00987910" w:rsidRDefault="00AF142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encodeRedirectURL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url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987910"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910">
        <w:rPr>
          <w:rFonts w:ascii="Times New Roman" w:hAnsi="Times New Roman" w:cs="Times New Roman"/>
          <w:sz w:val="28"/>
          <w:szCs w:val="28"/>
        </w:rPr>
        <w:t>кодирует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>указанный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910"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 xml:space="preserve">для использования в методе </w:t>
      </w:r>
      <w:r w:rsidR="00987910">
        <w:rPr>
          <w:rFonts w:ascii="Times New Roman" w:hAnsi="Times New Roman" w:cs="Times New Roman"/>
          <w:sz w:val="28"/>
          <w:szCs w:val="28"/>
          <w:lang w:val="en-US"/>
        </w:rPr>
        <w:t>redirect</w:t>
      </w:r>
    </w:p>
    <w:p w14:paraId="233A029A" w14:textId="4BC2CC7D" w:rsidR="00987910" w:rsidRPr="00E4399B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encodeURL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url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кодирует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Pr="00987910">
        <w:rPr>
          <w:rFonts w:ascii="Times New Roman" w:hAnsi="Times New Roman" w:cs="Times New Roman"/>
          <w:sz w:val="28"/>
          <w:szCs w:val="28"/>
        </w:rPr>
        <w:t xml:space="preserve">,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включая в него идентификатор сессии.</w:t>
      </w:r>
    </w:p>
    <w:p w14:paraId="0B2BC33C" w14:textId="719EE375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addHeader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указанным именем и значением.</w:t>
      </w:r>
    </w:p>
    <w:p w14:paraId="77890420" w14:textId="2B93F5DF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sendError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 ошибку с указанным кодом и очищает буфер.</w:t>
      </w:r>
    </w:p>
    <w:p w14:paraId="664C4673" w14:textId="6F5DFC84" w:rsidR="00987910" w:rsidRPr="001233F5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sendError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msg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87910">
        <w:rPr>
          <w:rFonts w:ascii="Times New Roman" w:hAnsi="Times New Roman" w:cs="Times New Roman"/>
          <w:sz w:val="28"/>
          <w:szCs w:val="28"/>
        </w:rPr>
        <w:t>Отправляет клиенту ошибку с указанным кодом и сообщение.</w:t>
      </w:r>
    </w:p>
    <w:p w14:paraId="03AD404E" w14:textId="1E3DFF67" w:rsidR="001233F5" w:rsidRPr="001233F5" w:rsidRDefault="001233F5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setStatus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233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23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ответа.</w:t>
      </w:r>
    </w:p>
    <w:p w14:paraId="0C9DA050" w14:textId="161BD14A" w:rsidR="005612BE" w:rsidRPr="001233F5" w:rsidRDefault="005612BE" w:rsidP="00E54373">
      <w:pPr>
        <w:rPr>
          <w:rFonts w:ascii="Times New Roman" w:hAnsi="Times New Roman" w:cs="Times New Roman"/>
          <w:sz w:val="28"/>
          <w:szCs w:val="28"/>
        </w:rPr>
      </w:pPr>
    </w:p>
    <w:p w14:paraId="4438CE83" w14:textId="7462B1AB" w:rsidR="005612BE" w:rsidRPr="005612BE" w:rsidRDefault="005612BE" w:rsidP="00E54373">
      <w:pPr>
        <w:rPr>
          <w:rFonts w:ascii="Times New Roman" w:hAnsi="Times New Roman" w:cs="Times New Roman"/>
          <w:b/>
          <w:sz w:val="28"/>
          <w:szCs w:val="28"/>
        </w:rPr>
      </w:pPr>
      <w:r w:rsidRPr="00E4399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SERVLETCONTEXT</w:t>
      </w:r>
    </w:p>
    <w:p w14:paraId="293DA80D" w14:textId="06FB0E8C" w:rsidR="005612BE" w:rsidRPr="00CA0EF9" w:rsidRDefault="00E54373" w:rsidP="00E54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getServletContext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543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контекст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CA0EF9" w:rsidRPr="00CA0EF9">
        <w:rPr>
          <w:rFonts w:ascii="Times New Roman" w:hAnsi="Times New Roman" w:cs="Times New Roman"/>
          <w:sz w:val="28"/>
          <w:szCs w:val="28"/>
        </w:rPr>
        <w:t xml:space="preserve">. </w:t>
      </w:r>
      <w:r w:rsidR="00CA0EF9">
        <w:rPr>
          <w:rFonts w:ascii="Times New Roman" w:hAnsi="Times New Roman" w:cs="Times New Roman"/>
          <w:sz w:val="28"/>
          <w:szCs w:val="28"/>
        </w:rPr>
        <w:t xml:space="preserve">Позволяет получать </w:t>
      </w:r>
      <w:proofErr w:type="spellStart"/>
      <w:r w:rsidR="00CA0EF9">
        <w:rPr>
          <w:rFonts w:ascii="Times New Roman" w:hAnsi="Times New Roman" w:cs="Times New Roman"/>
          <w:sz w:val="28"/>
          <w:szCs w:val="28"/>
        </w:rPr>
        <w:t>информациб</w:t>
      </w:r>
      <w:proofErr w:type="spellEnd"/>
      <w:r w:rsidR="00CA0EF9">
        <w:rPr>
          <w:rFonts w:ascii="Times New Roman" w:hAnsi="Times New Roman" w:cs="Times New Roman"/>
          <w:sz w:val="28"/>
          <w:szCs w:val="28"/>
        </w:rPr>
        <w:t xml:space="preserve"> о среде выполнения, а также </w:t>
      </w:r>
      <w:r w:rsidR="00CA0EF9" w:rsidRPr="00E4399B">
        <w:rPr>
          <w:rFonts w:ascii="Times New Roman" w:hAnsi="Times New Roman" w:cs="Times New Roman"/>
          <w:sz w:val="28"/>
          <w:szCs w:val="28"/>
          <w:highlight w:val="yellow"/>
        </w:rPr>
        <w:t>использовать ресурсы совместно с другими объектами приложения.</w:t>
      </w:r>
    </w:p>
    <w:p w14:paraId="614C854B" w14:textId="6869C588" w:rsidR="002F6CF5" w:rsidRDefault="002F6CF5" w:rsidP="00E54373">
      <w:pPr>
        <w:rPr>
          <w:rFonts w:ascii="Times New Roman" w:hAnsi="Times New Roman" w:cs="Times New Roman"/>
          <w:sz w:val="28"/>
          <w:szCs w:val="28"/>
        </w:rPr>
      </w:pPr>
      <w:r w:rsidRPr="002F6CF5">
        <w:rPr>
          <w:rFonts w:ascii="Times New Roman" w:hAnsi="Times New Roman" w:cs="Times New Roman"/>
          <w:b/>
          <w:sz w:val="28"/>
          <w:szCs w:val="28"/>
        </w:rPr>
        <w:t xml:space="preserve">Методы класса 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ServletContext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>:</w:t>
      </w:r>
    </w:p>
    <w:p w14:paraId="3CCBE6D8" w14:textId="77931C06" w:rsidR="00CA0EF9" w:rsidRDefault="00CA0EF9" w:rsidP="00E54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setAttribute</w:t>
      </w:r>
      <w:proofErr w:type="spell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name, Object value) —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добавляет</w:t>
      </w:r>
      <w:proofErr w:type="spellEnd"/>
      <w:r w:rsidRPr="00717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</w:p>
    <w:p w14:paraId="61A6FE73" w14:textId="3A0A6C9A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getAttribute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значение атрибута по имени;</w:t>
      </w:r>
    </w:p>
    <w:p w14:paraId="3CF520CB" w14:textId="23078FA9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getAttributeNames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список имен атрибутов;</w:t>
      </w:r>
    </w:p>
    <w:p w14:paraId="741F00C3" w14:textId="3B97E231" w:rsidR="00717BED" w:rsidRPr="00717BED" w:rsidRDefault="00717BED" w:rsidP="00E543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removeAttribute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удаляет атрибут из контекста</w:t>
      </w:r>
    </w:p>
    <w:p w14:paraId="7B9F8534" w14:textId="4EB282BC" w:rsidR="00B92E2A" w:rsidRPr="002F6CF5" w:rsidRDefault="00B92E2A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getContextPath</w:t>
      </w:r>
      <w:proofErr w:type="spellEnd"/>
      <w:r w:rsidRPr="00B92E2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2E2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путь </w:t>
      </w:r>
      <w:r w:rsidRPr="00B92E2A">
        <w:rPr>
          <w:rFonts w:ascii="Times New Roman" w:hAnsi="Times New Roman" w:cs="Times New Roman"/>
          <w:sz w:val="28"/>
          <w:szCs w:val="28"/>
        </w:rPr>
        <w:t>к текущему приложению</w:t>
      </w:r>
      <w:r w:rsidR="005612BE">
        <w:rPr>
          <w:rFonts w:ascii="Times New Roman" w:hAnsi="Times New Roman" w:cs="Times New Roman"/>
          <w:sz w:val="28"/>
          <w:szCs w:val="28"/>
        </w:rPr>
        <w:t>.</w:t>
      </w:r>
    </w:p>
    <w:p w14:paraId="046453E6" w14:textId="1C36DC84" w:rsidR="00E502C4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getRequestDispatcher</w:t>
      </w:r>
      <w:proofErr w:type="spellEnd"/>
      <w:r w:rsidRPr="00E543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RequestDispetcher</w:t>
      </w:r>
      <w:proofErr w:type="spellEnd"/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можно выполнить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перенаправление 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67C1B" w14:textId="6F232FA5" w:rsidR="00E54373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3426C" wp14:editId="7C26BCF6">
            <wp:extent cx="5940425" cy="737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47E" w14:textId="752084E8" w:rsidR="00AA1157" w:rsidRPr="00B20695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И если мы обратимся к </w:t>
      </w:r>
      <w:proofErr w:type="spellStart"/>
      <w:r w:rsidRPr="00AA115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 xml:space="preserve">, то фактически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мы получим содержимое страницы index.html</w:t>
      </w:r>
      <w:r w:rsidRPr="00AA1157">
        <w:rPr>
          <w:rFonts w:ascii="Times New Roman" w:hAnsi="Times New Roman" w:cs="Times New Roman"/>
          <w:sz w:val="28"/>
          <w:szCs w:val="28"/>
        </w:rPr>
        <w:t>, который будет перенаправлен запрос.</w:t>
      </w:r>
    </w:p>
    <w:p w14:paraId="6E5914EB" w14:textId="632EFC69" w:rsidR="005612BE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Подобным образом мы можем выполнять перенаправление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на страницы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jsp</w:t>
      </w:r>
      <w:proofErr w:type="spell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и другие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сервлеты</w:t>
      </w:r>
      <w:proofErr w:type="spell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C9638B0" w14:textId="08537DE6" w:rsidR="00955054" w:rsidRPr="00A105DA" w:rsidRDefault="00A105DA" w:rsidP="00311490">
      <w:pPr>
        <w:rPr>
          <w:rFonts w:ascii="Times New Roman" w:hAnsi="Times New Roman" w:cs="Times New Roman"/>
          <w:sz w:val="28"/>
          <w:szCs w:val="28"/>
        </w:rPr>
      </w:pP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Forward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не меняет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браузере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и выполняется на сервере</w:t>
      </w:r>
      <w:r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redirect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отправляет браузеру ответ с кодом 302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браузер делает новый запрос на новый адрес.</w:t>
      </w:r>
    </w:p>
    <w:p w14:paraId="5BC20FFE" w14:textId="541A52E5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перенаправления, можно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включить контент ресурса в ответ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include</w:t>
      </w:r>
      <w:r w:rsidRPr="005612BE">
        <w:rPr>
          <w:rFonts w:ascii="Times New Roman" w:hAnsi="Times New Roman" w:cs="Times New Roman"/>
          <w:sz w:val="28"/>
          <w:szCs w:val="28"/>
        </w:rPr>
        <w:t>.</w:t>
      </w:r>
    </w:p>
    <w:p w14:paraId="3BA8F607" w14:textId="77777777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</w:p>
    <w:p w14:paraId="315FD447" w14:textId="41E597E6" w:rsidR="00E54373" w:rsidRDefault="00A67B33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getInitParameter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7B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A6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инициализации (эти параметры конфигурируются в </w:t>
      </w: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в теге &lt;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context-param</w:t>
      </w:r>
      <w:proofErr w:type="spell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&gt;).</w:t>
      </w:r>
    </w:p>
    <w:p w14:paraId="20011AA3" w14:textId="7CF9BC41" w:rsid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getRealPath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EF1CB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getServletPath</w:t>
      </w:r>
      <w:proofErr w:type="spellEnd"/>
      <w:proofErr w:type="gramEnd"/>
      <w:r w:rsidRPr="00EF1CB7">
        <w:rPr>
          <w:rFonts w:ascii="Times New Roman" w:hAnsi="Times New Roman" w:cs="Times New Roman"/>
          <w:b/>
          <w:sz w:val="28"/>
          <w:szCs w:val="28"/>
        </w:rPr>
        <w:t xml:space="preserve">())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реальный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путь к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расположению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на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7FF42" w14:textId="57737CF4" w:rsidR="00EF1CB7" w:rsidRP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getServerInfo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получить информацию о сервере.</w:t>
      </w:r>
    </w:p>
    <w:p w14:paraId="6AC62CA3" w14:textId="7E9598D0" w:rsidR="002F6CF5" w:rsidRPr="00A67B33" w:rsidRDefault="002F6CF5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E4399B">
        <w:rPr>
          <w:rFonts w:ascii="Times New Roman" w:hAnsi="Times New Roman" w:cs="Times New Roman"/>
          <w:b/>
          <w:sz w:val="28"/>
          <w:szCs w:val="28"/>
          <w:highlight w:val="cyan"/>
        </w:rPr>
        <w:t>МАППИНГ</w:t>
      </w:r>
    </w:p>
    <w:p w14:paraId="4C146DCE" w14:textId="59C37ADE" w:rsidR="002F6CF5" w:rsidRDefault="002F6CF5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указать,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несколько способов.</w:t>
      </w:r>
    </w:p>
    <w:p w14:paraId="3B4D8CA9" w14:textId="2A502ED6" w:rsid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аннотации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WebServlet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("/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hello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")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1218D33" w14:textId="11F6E19B" w:rsidR="002F6CF5" w:rsidRP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файла 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="00A12C44"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(дескриптор развертывания)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E39B997" w14:textId="6C5A3A45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6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информацию о конфигурации приложения, однако он не является обязательным.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его содержимое, и использует считанную конфигурацию.</w:t>
      </w:r>
    </w:p>
    <w:p w14:paraId="5C7A509E" w14:textId="0E15240C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Корневой узел &lt;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&gt;.</w:t>
      </w:r>
      <w:r w:rsidR="00AC28AF" w:rsidRPr="00AC28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8AF">
        <w:rPr>
          <w:rFonts w:ascii="Times New Roman" w:hAnsi="Times New Roman" w:cs="Times New Roman"/>
          <w:sz w:val="28"/>
          <w:szCs w:val="28"/>
        </w:rPr>
        <w:t xml:space="preserve">Внутри мы можем указывать какие есть </w:t>
      </w:r>
      <w:proofErr w:type="spellStart"/>
      <w:r w:rsidR="00AC28AF"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сервлеты</w:t>
      </w:r>
      <w:proofErr w:type="spellEnd"/>
      <w:r w:rsidR="00AC28AF" w:rsidRPr="00E4399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AC2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C28AF" w:rsidRPr="00E4399B">
        <w:rPr>
          <w:rFonts w:ascii="Times New Roman" w:hAnsi="Times New Roman" w:cs="Times New Roman"/>
          <w:sz w:val="28"/>
          <w:szCs w:val="28"/>
          <w:highlight w:val="yellow"/>
        </w:rPr>
        <w:t>мапинги</w:t>
      </w:r>
      <w:proofErr w:type="spellEnd"/>
      <w:r w:rsidR="00AC28AF">
        <w:rPr>
          <w:rFonts w:ascii="Times New Roman" w:hAnsi="Times New Roman" w:cs="Times New Roman"/>
          <w:sz w:val="28"/>
          <w:szCs w:val="28"/>
        </w:rPr>
        <w:t xml:space="preserve"> к ним.</w:t>
      </w:r>
    </w:p>
    <w:p w14:paraId="5C14A870" w14:textId="74E71630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9287D" wp14:editId="41C31AC7">
            <wp:extent cx="37528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1DBB" w14:textId="3C56C722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bookmarkStart w:id="0" w:name="_Hlk124263202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context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param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A67B3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параметр</w:t>
      </w:r>
      <w:r w:rsidR="00A67B33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A67B33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доступен всем </w:t>
      </w:r>
      <w:proofErr w:type="spellStart"/>
      <w:r w:rsidR="00A67B33"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сервлетам</w:t>
      </w:r>
      <w:proofErr w:type="spellEnd"/>
      <w:r w:rsidR="00A67B33">
        <w:rPr>
          <w:rFonts w:ascii="Times New Roman" w:hAnsi="Times New Roman" w:cs="Times New Roman"/>
          <w:sz w:val="28"/>
          <w:szCs w:val="28"/>
        </w:rPr>
        <w:t xml:space="preserve"> в приложении.</w:t>
      </w:r>
    </w:p>
    <w:p w14:paraId="68223ADE" w14:textId="0F26C1BE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4DB10" wp14:editId="3644F71D">
            <wp:extent cx="35718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F58" w14:textId="6685A663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99B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param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параметр, который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доступен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одному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Пишется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тега </w:t>
      </w: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&lt;servlet&gt;.</w:t>
      </w:r>
    </w:p>
    <w:p w14:paraId="304D10D6" w14:textId="7F8C8D28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 w:rsidRPr="00E4399B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error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940AB5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страница, которая будет отправляться пользователю при отправке статусных кодов ошибки.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о том что ресурс не найден:</w:t>
      </w:r>
    </w:p>
    <w:p w14:paraId="4E1044D8" w14:textId="01957B1B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879AF" wp14:editId="1740E234">
            <wp:extent cx="33718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721B" w14:textId="03287674" w:rsid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обрабатывать </w:t>
      </w:r>
      <w:r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-исключения</w:t>
      </w:r>
    </w:p>
    <w:p w14:paraId="4254E5E8" w14:textId="566D7535" w:rsidR="00CD0312" w:rsidRP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64D38" wp14:editId="7E3D2472">
            <wp:extent cx="46005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E23" w14:textId="77777777" w:rsidR="002F6CF5" w:rsidRPr="00E54373" w:rsidRDefault="002F6CF5" w:rsidP="00311490">
      <w:pPr>
        <w:rPr>
          <w:rFonts w:ascii="Times New Roman" w:hAnsi="Times New Roman" w:cs="Times New Roman"/>
          <w:sz w:val="28"/>
          <w:szCs w:val="28"/>
        </w:rPr>
      </w:pPr>
    </w:p>
    <w:p w14:paraId="027961D8" w14:textId="33A5FB6C" w:rsidR="00262634" w:rsidRDefault="00262634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813923">
        <w:rPr>
          <w:rFonts w:ascii="Times New Roman" w:hAnsi="Times New Roman" w:cs="Times New Roman"/>
          <w:b/>
          <w:sz w:val="28"/>
          <w:szCs w:val="28"/>
          <w:highlight w:val="cyan"/>
        </w:rPr>
        <w:t>ЖИЗНЕННЫЙ ЦИКЛ СЕРВЛЕТА</w:t>
      </w:r>
    </w:p>
    <w:p w14:paraId="01AB3F92" w14:textId="507862BD" w:rsidR="00262634" w:rsidRDefault="00CC4ED2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контейнер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создает только одну копию</w:t>
      </w:r>
      <w:r>
        <w:rPr>
          <w:rFonts w:ascii="Times New Roman" w:hAnsi="Times New Roman" w:cs="Times New Roman"/>
          <w:sz w:val="28"/>
          <w:szCs w:val="28"/>
        </w:rPr>
        <w:t xml:space="preserve">. Вне зависимости от того, сколько запросов будет отправлено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они будут обрабатываться только одной копией.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либо при запуске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либо когда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</w:t>
      </w:r>
      <w:proofErr w:type="spell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получает первый запрос</w:t>
      </w:r>
      <w:r>
        <w:rPr>
          <w:rFonts w:ascii="Times New Roman" w:hAnsi="Times New Roman" w:cs="Times New Roman"/>
          <w:sz w:val="28"/>
          <w:szCs w:val="28"/>
        </w:rPr>
        <w:t xml:space="preserve">. Затем для каждого запроса запускается отдельный поток, который обращается к объекту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5FDD85" w14:textId="026B9DFC" w:rsidR="00262634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99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Когда движок </w:t>
      </w:r>
      <w:proofErr w:type="gram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создает  объект</w:t>
      </w:r>
      <w:proofErr w:type="gramEnd"/>
      <w:r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C4ED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778B6">
        <w:rPr>
          <w:rFonts w:ascii="Times New Roman" w:hAnsi="Times New Roman" w:cs="Times New Roman"/>
          <w:sz w:val="28"/>
          <w:szCs w:val="28"/>
        </w:rPr>
        <w:t xml:space="preserve"> Этот метод</w:t>
      </w:r>
      <w:r w:rsidR="00A12C44">
        <w:rPr>
          <w:rFonts w:ascii="Times New Roman" w:hAnsi="Times New Roman" w:cs="Times New Roman"/>
          <w:sz w:val="28"/>
          <w:szCs w:val="28"/>
        </w:rPr>
        <w:t xml:space="preserve"> </w:t>
      </w:r>
      <w:r w:rsidR="00A12C44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внедряет </w:t>
      </w:r>
      <w:proofErr w:type="spellStart"/>
      <w:r w:rsidR="00A12C44" w:rsidRPr="00E439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ServletConfig</w:t>
      </w:r>
      <w:proofErr w:type="spellEnd"/>
      <w:r w:rsidR="00A12C44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в объект </w:t>
      </w:r>
      <w:proofErr w:type="spellStart"/>
      <w:r w:rsidR="00A12C44"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>.</w:t>
      </w:r>
      <w:r w:rsidRPr="00CC4ED2">
        <w:rPr>
          <w:rFonts w:ascii="Times New Roman" w:hAnsi="Times New Roman" w:cs="Times New Roman"/>
          <w:sz w:val="28"/>
          <w:szCs w:val="28"/>
        </w:rPr>
        <w:t xml:space="preserve"> Мы можем переопределить этот метод, чтобы определить в нем некоторую логику инициализации.</w:t>
      </w:r>
    </w:p>
    <w:p w14:paraId="493904F4" w14:textId="2D98E9C2" w:rsidR="00CC4ED2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приходит </w:t>
      </w:r>
      <w:r w:rsidRPr="00E4399B">
        <w:rPr>
          <w:rFonts w:ascii="Times New Roman" w:hAnsi="Times New Roman" w:cs="Times New Roman"/>
          <w:sz w:val="28"/>
          <w:szCs w:val="28"/>
          <w:highlight w:val="yellow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0FC6">
        <w:rPr>
          <w:rFonts w:ascii="Times New Roman" w:hAnsi="Times New Roman" w:cs="Times New Roman"/>
          <w:sz w:val="28"/>
          <w:szCs w:val="28"/>
        </w:rPr>
        <w:t xml:space="preserve">движок вызывает </w:t>
      </w:r>
      <w:r w:rsidR="000A0FC6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="000A0FC6"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="000A0FC6"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0A0FC6"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A0FC6" w:rsidRPr="000A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0FC6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 xml:space="preserve"> в отдельном потоке</w:t>
      </w:r>
      <w:r w:rsidR="000A0FC6">
        <w:rPr>
          <w:rFonts w:ascii="Times New Roman" w:hAnsi="Times New Roman" w:cs="Times New Roman"/>
          <w:sz w:val="28"/>
          <w:szCs w:val="28"/>
        </w:rPr>
        <w:t xml:space="preserve">. Этот метод исходя из типа запроса </w:t>
      </w:r>
      <w:r w:rsidR="000A0FC6" w:rsidRPr="00E4399B">
        <w:rPr>
          <w:rFonts w:ascii="Times New Roman" w:hAnsi="Times New Roman" w:cs="Times New Roman"/>
          <w:sz w:val="28"/>
          <w:szCs w:val="28"/>
          <w:highlight w:val="yellow"/>
        </w:rPr>
        <w:t>решает, какому методу обрабатывать запрос.</w:t>
      </w:r>
    </w:p>
    <w:p w14:paraId="024E127E" w14:textId="435A925D" w:rsidR="000A0FC6" w:rsidRDefault="000A0FC6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долгое время не используется, или если происходит завершение работы контейнера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gramStart"/>
      <w:r w:rsidRPr="00E4399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destroy</w:t>
      </w:r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4399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280BC6" w:rsidRPr="00E4399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 </w:t>
      </w:r>
      <w:r w:rsidR="00280BC6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80BC6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используется при выгрузке экземпляра </w:t>
      </w:r>
      <w:proofErr w:type="spellStart"/>
      <w:r w:rsidR="00280BC6" w:rsidRPr="00E4399B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="00280BC6" w:rsidRPr="00E4399B">
        <w:rPr>
          <w:rFonts w:ascii="Times New Roman" w:hAnsi="Times New Roman" w:cs="Times New Roman"/>
          <w:sz w:val="28"/>
          <w:szCs w:val="28"/>
          <w:highlight w:val="yellow"/>
        </w:rPr>
        <w:t xml:space="preserve"> из памяти.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При необходимости мы также </w:t>
      </w:r>
      <w:r w:rsidR="00280BC6" w:rsidRPr="00E4399B">
        <w:rPr>
          <w:rFonts w:ascii="Times New Roman" w:hAnsi="Times New Roman" w:cs="Times New Roman"/>
          <w:sz w:val="28"/>
          <w:szCs w:val="28"/>
          <w:highlight w:val="yellow"/>
        </w:rPr>
        <w:t>можем его переопределить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, например, определить в нем логику </w:t>
      </w:r>
      <w:proofErr w:type="spellStart"/>
      <w:r w:rsidR="00280BC6" w:rsidRPr="00280BC6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или что иное. </w:t>
      </w:r>
      <w:r w:rsidR="00280BC6">
        <w:rPr>
          <w:rFonts w:ascii="Times New Roman" w:hAnsi="Times New Roman" w:cs="Times New Roman"/>
          <w:sz w:val="28"/>
          <w:szCs w:val="28"/>
        </w:rPr>
        <w:t>Следует помнить, что при аварийном завершении данный метод естественно вызван не будет.</w:t>
      </w:r>
    </w:p>
    <w:p w14:paraId="04ADDE31" w14:textId="72994B3E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рекомендуется создавать глобальные </w:t>
      </w:r>
      <w:r w:rsidR="00AB5694">
        <w:rPr>
          <w:rFonts w:ascii="Times New Roman" w:hAnsi="Times New Roman" w:cs="Times New Roman"/>
          <w:sz w:val="28"/>
          <w:szCs w:val="28"/>
        </w:rPr>
        <w:t xml:space="preserve">переменные в классе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 xml:space="preserve">, так как они не будут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>.</w:t>
      </w:r>
    </w:p>
    <w:p w14:paraId="4D535EC1" w14:textId="77777777" w:rsidR="002F593C" w:rsidRDefault="00304292" w:rsidP="00280BC6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Если необходимо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сервлет</w:t>
      </w:r>
      <w:proofErr w:type="spell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прямо </w:t>
      </w:r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на старте приложения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если загрузка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происходит длительное время) следует использовать элемент </w:t>
      </w:r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spell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load-on-startup</w:t>
      </w:r>
      <w:proofErr w:type="spellEnd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304292">
        <w:rPr>
          <w:rFonts w:ascii="Times New Roman" w:hAnsi="Times New Roman" w:cs="Times New Roman"/>
          <w:sz w:val="28"/>
          <w:szCs w:val="28"/>
        </w:rPr>
        <w:t xml:space="preserve"> в дескрипторе или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аннотацию </w:t>
      </w:r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loadOnStartup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, что будет указывать на необходимость загрузки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при запуске.</w:t>
      </w:r>
      <w:r w:rsidR="002F5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89051" w14:textId="1266E2D0" w:rsidR="00304292" w:rsidRDefault="002F593C" w:rsidP="00280BC6">
      <w:pPr>
        <w:rPr>
          <w:rFonts w:ascii="Times New Roman" w:hAnsi="Times New Roman" w:cs="Times New Roman"/>
          <w:sz w:val="28"/>
          <w:szCs w:val="28"/>
        </w:rPr>
      </w:pPr>
      <w:r w:rsidRPr="00813923">
        <w:rPr>
          <w:rFonts w:ascii="Times New Roman" w:hAnsi="Times New Roman" w:cs="Times New Roman"/>
          <w:sz w:val="28"/>
          <w:szCs w:val="28"/>
          <w:highlight w:val="yellow"/>
        </w:rPr>
        <w:t>Чем число меньше, тем раньше в очереди на загрузку оно окажется.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81118" w14:textId="38E14535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загружен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при запросе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FF073" w14:textId="3A6019FD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1DBAD" wp14:editId="74E52A60">
            <wp:extent cx="5257800" cy="990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7B1" w14:textId="5DE5AEEA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</w:p>
    <w:p w14:paraId="4F7436F3" w14:textId="4E9EB397" w:rsidR="00B20695" w:rsidRPr="00EF5C07" w:rsidRDefault="00B20695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81392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HTTP</w:t>
      </w:r>
      <w:r w:rsidRPr="0081392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81392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</w:t>
      </w:r>
      <w:r w:rsidR="00EF5C07" w:rsidRPr="0081392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SSION</w:t>
      </w:r>
    </w:p>
    <w:p w14:paraId="6EAEE85E" w14:textId="59F39FD3" w:rsidR="00813923" w:rsidRPr="00813923" w:rsidRDefault="00D137F8" w:rsidP="00280BC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Сессия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- это</w:t>
      </w:r>
      <w:proofErr w:type="gram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сеанс связи между клиентом и сервером, устанавливаемый на определенное время.</w:t>
      </w:r>
    </w:p>
    <w:p w14:paraId="464D9200" w14:textId="433F42A8" w:rsidR="00B20695" w:rsidRDefault="00EF5C07" w:rsidP="00280BC6">
      <w:pPr>
        <w:rPr>
          <w:rFonts w:ascii="Times New Roman" w:hAnsi="Times New Roman" w:cs="Times New Roman"/>
          <w:sz w:val="28"/>
          <w:szCs w:val="28"/>
        </w:rPr>
      </w:pPr>
      <w:r w:rsidRPr="00EF5C07">
        <w:rPr>
          <w:rFonts w:ascii="Times New Roman" w:hAnsi="Times New Roman" w:cs="Times New Roman"/>
          <w:sz w:val="28"/>
          <w:szCs w:val="28"/>
        </w:rPr>
        <w:t>Сессия поз</w:t>
      </w:r>
      <w:r w:rsidR="00CE5703">
        <w:rPr>
          <w:rFonts w:ascii="Times New Roman" w:hAnsi="Times New Roman" w:cs="Times New Roman"/>
          <w:sz w:val="28"/>
          <w:szCs w:val="28"/>
        </w:rPr>
        <w:t>в</w:t>
      </w:r>
      <w:r w:rsidRPr="00EF5C07">
        <w:rPr>
          <w:rFonts w:ascii="Times New Roman" w:hAnsi="Times New Roman" w:cs="Times New Roman"/>
          <w:sz w:val="28"/>
          <w:szCs w:val="28"/>
        </w:rPr>
        <w:t xml:space="preserve">оляет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сохранять некоторую информацию на время сеанса</w:t>
      </w:r>
      <w:r w:rsidR="00813923"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13923">
        <w:rPr>
          <w:rFonts w:ascii="Times New Roman" w:hAnsi="Times New Roman" w:cs="Times New Roman"/>
          <w:sz w:val="28"/>
          <w:szCs w:val="28"/>
          <w:highlight w:val="yellow"/>
        </w:rPr>
        <w:t>между просмотрами отдельных страниц</w:t>
      </w:r>
      <w:r w:rsidRPr="00EF5C07">
        <w:rPr>
          <w:rFonts w:ascii="Times New Roman" w:hAnsi="Times New Roman" w:cs="Times New Roman"/>
          <w:sz w:val="28"/>
          <w:szCs w:val="28"/>
        </w:rPr>
        <w:t xml:space="preserve">. Когда клиент обращается 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или странице JSP, то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движок</w:t>
      </w:r>
      <w:r w:rsidRPr="00EF5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проверяет</w:t>
      </w:r>
      <w:r w:rsidRPr="00EF5C07">
        <w:rPr>
          <w:rFonts w:ascii="Times New Roman" w:hAnsi="Times New Roman" w:cs="Times New Roman"/>
          <w:sz w:val="28"/>
          <w:szCs w:val="28"/>
        </w:rPr>
        <w:t xml:space="preserve">,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определен ли в запросе параметр ID сессии</w:t>
      </w:r>
      <w:r w:rsidRPr="00EF5C07">
        <w:rPr>
          <w:rFonts w:ascii="Times New Roman" w:hAnsi="Times New Roman" w:cs="Times New Roman"/>
          <w:sz w:val="28"/>
          <w:szCs w:val="28"/>
        </w:rPr>
        <w:t xml:space="preserve">. Если такой параметр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неопределен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(например, клиент первый раз обращается к приложению), тогда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движок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уникальное значение ID и связанный с ним объект сессии.</w:t>
      </w:r>
      <w:r w:rsidRPr="00EF5C07">
        <w:rPr>
          <w:rFonts w:ascii="Times New Roman" w:hAnsi="Times New Roman" w:cs="Times New Roman"/>
          <w:sz w:val="28"/>
          <w:szCs w:val="28"/>
        </w:rPr>
        <w:t xml:space="preserve">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сессии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сохраняется на сервере, а ID оправляется в ответе клиенту</w:t>
      </w:r>
      <w:r w:rsidRPr="00EF5C07">
        <w:rPr>
          <w:rFonts w:ascii="Times New Roman" w:hAnsi="Times New Roman" w:cs="Times New Roman"/>
          <w:sz w:val="28"/>
          <w:szCs w:val="28"/>
        </w:rPr>
        <w:t xml:space="preserve"> и по умолчанию сохраняется на клиенте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куках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5C07">
        <w:rPr>
          <w:rFonts w:ascii="Times New Roman" w:hAnsi="Times New Roman" w:cs="Times New Roman"/>
          <w:sz w:val="28"/>
          <w:szCs w:val="28"/>
        </w:rPr>
        <w:t>Затем</w:t>
      </w:r>
      <w:proofErr w:type="gramEnd"/>
      <w:r w:rsidRPr="00EF5C07">
        <w:rPr>
          <w:rFonts w:ascii="Times New Roman" w:hAnsi="Times New Roman" w:cs="Times New Roman"/>
          <w:sz w:val="28"/>
          <w:szCs w:val="28"/>
        </w:rPr>
        <w:t xml:space="preserve">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когда приходит новый запрос от того же клиента, то движок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опять же может получить ID и сопоставить его с объектом сессии на веб-сервере.</w:t>
      </w:r>
    </w:p>
    <w:p w14:paraId="54530217" w14:textId="356CCF6F" w:rsidR="00EF5C07" w:rsidRDefault="00EF5C07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</w:p>
    <w:p w14:paraId="2A5E9C48" w14:textId="29F84A1F" w:rsidR="00EF5C07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 name, Object o)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0508">
        <w:rPr>
          <w:rFonts w:ascii="Times New Roman" w:hAnsi="Times New Roman" w:cs="Times New Roman"/>
          <w:sz w:val="28"/>
          <w:szCs w:val="28"/>
        </w:rPr>
        <w:t>сохраняет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в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сессии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под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ключом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354040BC" w14:textId="71CC7B63" w:rsidR="00860508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возвращает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 в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неопределено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возвращается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9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</w:p>
    <w:p w14:paraId="4CA67462" w14:textId="46F7F1BC" w:rsidR="00860508" w:rsidRPr="00B02E2E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removeAttribute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удаляет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1019F0D" w14:textId="402F4E7A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getAttributeNames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 xml:space="preserve">: возвращает объект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java.util.Enumeration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, который содержит все ключи имеющих в сессии объектов</w:t>
      </w:r>
    </w:p>
    <w:p w14:paraId="71E278FB" w14:textId="6160921E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getId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идентификатор сессии в виде строки</w:t>
      </w:r>
    </w:p>
    <w:p w14:paraId="187A5FE2" w14:textId="68B79118" w:rsidR="00E9098D" w:rsidRPr="00E9098D" w:rsidRDefault="00B02E2E" w:rsidP="00E909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isNew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, если для клиента еще не установлена сессия (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клиент сделал первый запрос или на клиенте отключены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куки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)</w:t>
      </w:r>
    </w:p>
    <w:p w14:paraId="797F3784" w14:textId="59BD9BFE" w:rsidR="00B02E2E" w:rsidRPr="00813923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setMaxInactiveInterval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E2E">
        <w:rPr>
          <w:rFonts w:ascii="Times New Roman" w:hAnsi="Times New Roman" w:cs="Times New Roman"/>
          <w:b/>
          <w:sz w:val="28"/>
          <w:szCs w:val="28"/>
        </w:rPr>
        <w:t>seconds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 xml:space="preserve">: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устанавливает интервал неактивности в секундах.</w:t>
      </w:r>
      <w:r w:rsidRPr="00B02E2E">
        <w:rPr>
          <w:rFonts w:ascii="Times New Roman" w:hAnsi="Times New Roman" w:cs="Times New Roman"/>
          <w:sz w:val="28"/>
          <w:szCs w:val="28"/>
        </w:rPr>
        <w:t xml:space="preserve"> И если в течение этого интервала клиент был неактивен, то данные сессии данные удаляются. По умолчанию максимальный интервал неактивности 1800 секунд. Значение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-1</w:t>
      </w:r>
      <w:r w:rsidRPr="00B02E2E">
        <w:rPr>
          <w:rFonts w:ascii="Times New Roman" w:hAnsi="Times New Roman" w:cs="Times New Roman"/>
          <w:sz w:val="28"/>
          <w:szCs w:val="28"/>
        </w:rPr>
        <w:t xml:space="preserve"> указывает, что сессия удаляется только тогда,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когда пользователь закрыл вкладку в браузере.</w:t>
      </w:r>
    </w:p>
    <w:p w14:paraId="17A8BB14" w14:textId="198A3EDB" w:rsidR="00224006" w:rsidRPr="00813923" w:rsidRDefault="00B02E2E" w:rsidP="002240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invalidate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>: удаляет из сессии все объекты</w:t>
      </w:r>
      <w:r w:rsidR="00D51347">
        <w:rPr>
          <w:rFonts w:ascii="Times New Roman" w:hAnsi="Times New Roman" w:cs="Times New Roman"/>
          <w:sz w:val="28"/>
          <w:szCs w:val="28"/>
        </w:rPr>
        <w:t xml:space="preserve">, </w:t>
      </w:r>
      <w:r w:rsidR="00D51347" w:rsidRPr="00813923">
        <w:rPr>
          <w:rFonts w:ascii="Times New Roman" w:hAnsi="Times New Roman" w:cs="Times New Roman"/>
          <w:sz w:val="28"/>
          <w:szCs w:val="28"/>
          <w:highlight w:val="yellow"/>
        </w:rPr>
        <w:t>делает ее недействительной.</w:t>
      </w:r>
    </w:p>
    <w:p w14:paraId="37B3A513" w14:textId="2F6A8002" w:rsidR="00224006" w:rsidRPr="00521CDF" w:rsidRDefault="00224006" w:rsidP="0022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Удобнее всего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r w:rsidR="00C408BA" w:rsidRPr="00813923">
        <w:rPr>
          <w:rFonts w:ascii="Times New Roman" w:hAnsi="Times New Roman" w:cs="Times New Roman"/>
          <w:sz w:val="28"/>
          <w:szCs w:val="28"/>
          <w:highlight w:val="yellow"/>
        </w:rPr>
        <w:t>проверки валидности сессии использовать фильтр</w:t>
      </w:r>
      <w:r w:rsidR="00C408BA">
        <w:rPr>
          <w:rFonts w:ascii="Times New Roman" w:hAnsi="Times New Roman" w:cs="Times New Roman"/>
          <w:sz w:val="28"/>
          <w:szCs w:val="28"/>
        </w:rPr>
        <w:t xml:space="preserve">, и потом уже давать доступ к нужному </w:t>
      </w:r>
      <w:proofErr w:type="spellStart"/>
      <w:r w:rsidR="00813923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="00C408BA">
        <w:rPr>
          <w:rFonts w:ascii="Times New Roman" w:hAnsi="Times New Roman" w:cs="Times New Roman"/>
          <w:sz w:val="28"/>
          <w:szCs w:val="28"/>
        </w:rPr>
        <w:t>.</w:t>
      </w:r>
    </w:p>
    <w:p w14:paraId="2AF151F8" w14:textId="6A30FCC2" w:rsidR="00EF5C07" w:rsidRDefault="00860508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91846" wp14:editId="15952DFE">
            <wp:extent cx="4695825" cy="360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490" w14:textId="45193C57" w:rsid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</w:p>
    <w:p w14:paraId="742CC253" w14:textId="38D14363" w:rsidR="00A94520" w:rsidRDefault="00A94520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813923">
        <w:rPr>
          <w:rFonts w:ascii="Times New Roman" w:hAnsi="Times New Roman" w:cs="Times New Roman"/>
          <w:b/>
          <w:sz w:val="28"/>
          <w:szCs w:val="28"/>
          <w:highlight w:val="cyan"/>
        </w:rPr>
        <w:t>ФИЛЬТРЫ</w:t>
      </w:r>
    </w:p>
    <w:p w14:paraId="4F131125" w14:textId="4296FAE4" w:rsidR="00A94520" w:rsidRDefault="00C97A0C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Сервлетный</w:t>
      </w:r>
      <w:proofErr w:type="spellEnd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фильтр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7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код, позволяющий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преобразовывать содержимое </w:t>
      </w:r>
      <w:r w:rsidRPr="008139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-запросов и ответов.</w:t>
      </w:r>
      <w:r>
        <w:rPr>
          <w:rFonts w:ascii="Times New Roman" w:hAnsi="Times New Roman" w:cs="Times New Roman"/>
          <w:sz w:val="28"/>
          <w:szCs w:val="28"/>
        </w:rPr>
        <w:t xml:space="preserve"> Он занимается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предварительной обработкой запроса</w:t>
      </w:r>
      <w:r>
        <w:rPr>
          <w:rFonts w:ascii="Times New Roman" w:hAnsi="Times New Roman" w:cs="Times New Roman"/>
          <w:sz w:val="28"/>
          <w:szCs w:val="28"/>
        </w:rPr>
        <w:t xml:space="preserve">, перед тем как запрос попадет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либо обработкой ответа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523DBB0" w14:textId="0A05DABB" w:rsidR="00C97A0C" w:rsidRDefault="00C97A0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 могут:</w:t>
      </w:r>
    </w:p>
    <w:p w14:paraId="1DA4E68B" w14:textId="36C265D8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Перехватывать инициацию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</w:p>
    <w:p w14:paraId="5AC9E75C" w14:textId="0E8ED59A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содержимое запроса прежде,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инициирован.</w:t>
      </w:r>
    </w:p>
    <w:p w14:paraId="18A521FB" w14:textId="40E5ABAB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заголовки и данные запроса и ответа.</w:t>
      </w:r>
    </w:p>
    <w:p w14:paraId="45F795F7" w14:textId="2E78AA38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может работать с одним 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сервлетом</w:t>
      </w:r>
      <w:proofErr w:type="spell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 либо с группой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6FE02" w14:textId="3B83BE6A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javax.servlet</w:t>
      </w:r>
      <w:proofErr w:type="gramEnd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.Filter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интерфейс для работы с фильтрами, в котором объявлены три метода:</w:t>
      </w:r>
    </w:p>
    <w:p w14:paraId="482CB682" w14:textId="77739EAE" w:rsidR="00C97A0C" w:rsidRDefault="00C97A0C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75C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75CF">
        <w:rPr>
          <w:rFonts w:ascii="Times New Roman" w:hAnsi="Times New Roman" w:cs="Times New Roman"/>
          <w:sz w:val="28"/>
          <w:szCs w:val="28"/>
        </w:rPr>
        <w:t>инициализация фильтра.</w:t>
      </w:r>
    </w:p>
    <w:p w14:paraId="3298B422" w14:textId="77777777" w:rsidR="007F28B7" w:rsidRDefault="003775CF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9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doFilter</w:t>
      </w:r>
      <w:proofErr w:type="spellEnd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1392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377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75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каждый фильтр получает текущий запрос (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) и 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список фильтров, предназначенных для обработки.</w:t>
      </w:r>
    </w:p>
    <w:p w14:paraId="7DF8F80D" w14:textId="592CDB30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фильтр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выполняет свою работу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 xml:space="preserve">затем вызывает метод </w:t>
      </w:r>
      <w:proofErr w:type="gramStart"/>
      <w:r w:rsidRPr="008139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chain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8139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doFilter</w:t>
      </w:r>
      <w:proofErr w:type="spellEnd"/>
      <w:proofErr w:type="gramEnd"/>
      <w:r w:rsidRPr="00813923">
        <w:rPr>
          <w:rFonts w:ascii="Times New Roman" w:hAnsi="Times New Roman" w:cs="Times New Roman"/>
          <w:sz w:val="28"/>
          <w:szCs w:val="28"/>
          <w:highlight w:val="yellow"/>
        </w:rPr>
        <w:t>(), чтобы передать управление следующему фильтру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13923">
        <w:rPr>
          <w:rFonts w:ascii="Times New Roman" w:hAnsi="Times New Roman" w:cs="Times New Roman"/>
          <w:sz w:val="28"/>
          <w:szCs w:val="28"/>
          <w:highlight w:val="yellow"/>
        </w:rPr>
        <w:t>После возвращения этого вызова фильтр может выполнить дополнительную работу над полученным ответом.</w:t>
      </w:r>
    </w:p>
    <w:p w14:paraId="28E1A36B" w14:textId="6A582A9F" w:rsidR="00F66231" w:rsidRDefault="00F66231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7FECF" wp14:editId="7B60A954">
            <wp:extent cx="5940425" cy="15297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B8E2" w14:textId="513A02D4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Объявление фильтра и подключение его к </w:t>
      </w:r>
      <w:proofErr w:type="spellStart"/>
      <w:r w:rsidRPr="00AE280B">
        <w:rPr>
          <w:rFonts w:ascii="Times New Roman" w:hAnsi="Times New Roman" w:cs="Times New Roman"/>
          <w:sz w:val="28"/>
          <w:szCs w:val="28"/>
          <w:highlight w:val="yellow"/>
        </w:rPr>
        <w:t>сервлету</w:t>
      </w:r>
      <w:proofErr w:type="spellEnd"/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 через </w:t>
      </w:r>
      <w:r w:rsidRPr="00AE28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E28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99B7DC3" w14:textId="3A97B68B" w:rsidR="003775CF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AB781" wp14:editId="5ADE23E4">
            <wp:extent cx="5940425" cy="22923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3FA" w14:textId="4C0CD25F" w:rsidR="00F66231" w:rsidRDefault="00F66231" w:rsidP="007F28B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использовать аннотацию </w:t>
      </w:r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WebFilter</w:t>
      </w:r>
      <w:proofErr w:type="spellEnd"/>
      <w:r w:rsidRPr="00F66231">
        <w:rPr>
          <w:rFonts w:ascii="Times New Roman" w:hAnsi="Times New Roman" w:cs="Times New Roman"/>
          <w:b/>
          <w:sz w:val="28"/>
          <w:szCs w:val="28"/>
        </w:rPr>
        <w:t>:</w:t>
      </w:r>
    </w:p>
    <w:p w14:paraId="22EF6C57" w14:textId="38F39CB0" w:rsidR="00F66231" w:rsidRPr="00F66231" w:rsidRDefault="00F66231" w:rsidP="007F28B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CEDEE1" wp14:editId="3F4960DD">
            <wp:extent cx="4076700" cy="352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357" w14:textId="756DCB9D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</w:t>
      </w:r>
      <w:proofErr w:type="spellStart"/>
      <w:r w:rsidRPr="00AE280B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 строит цепочку фильтров в той последовательности,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>в которой они объявлены в файле.</w:t>
      </w:r>
    </w:p>
    <w:p w14:paraId="10293BE7" w14:textId="18EBB5C2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A886BB" w14:textId="6393E6B8" w:rsidR="00FA4F51" w:rsidRPr="00720888" w:rsidRDefault="00FA4F51" w:rsidP="00FA4F51">
      <w:pPr>
        <w:rPr>
          <w:rFonts w:ascii="Times New Roman" w:hAnsi="Times New Roman" w:cs="Times New Roman"/>
          <w:b/>
          <w:sz w:val="28"/>
          <w:szCs w:val="28"/>
        </w:rPr>
      </w:pPr>
      <w:r w:rsidRPr="00AE280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LISTENER</w:t>
      </w:r>
    </w:p>
    <w:p w14:paraId="3C07143C" w14:textId="0656403B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Listner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работает как триггер, выполняя определенные действия при наступлении какого-либо события в жизненном цикле </w:t>
      </w:r>
      <w:proofErr w:type="spellStart"/>
      <w:r w:rsidRPr="00AE280B">
        <w:rPr>
          <w:rFonts w:ascii="Times New Roman" w:hAnsi="Times New Roman" w:cs="Times New Roman"/>
          <w:sz w:val="28"/>
          <w:szCs w:val="28"/>
          <w:highlight w:val="yellow"/>
        </w:rPr>
        <w:t>сервлета</w:t>
      </w:r>
      <w:proofErr w:type="spellEnd"/>
      <w:r w:rsidRPr="00AE280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5EAC943" w14:textId="7496858C" w:rsidR="003F24E3" w:rsidRPr="003F24E3" w:rsidRDefault="003F24E3" w:rsidP="003F24E3">
      <w:pPr>
        <w:rPr>
          <w:rFonts w:ascii="Times New Roman" w:hAnsi="Times New Roman" w:cs="Times New Roman"/>
          <w:sz w:val="28"/>
          <w:szCs w:val="28"/>
        </w:rPr>
      </w:pPr>
      <w:r w:rsidRPr="003F24E3">
        <w:rPr>
          <w:rFonts w:ascii="Times New Roman" w:hAnsi="Times New Roman" w:cs="Times New Roman"/>
          <w:sz w:val="28"/>
          <w:szCs w:val="28"/>
        </w:rPr>
        <w:t xml:space="preserve">Например, можно отслеживать время входа и выхода из системы пользователей, действия, выполняемые пользователем. 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>Осуществлять инициализацию ресурсов в момент запуска системы, создания пользовательской сессии/</w:t>
      </w:r>
    </w:p>
    <w:p w14:paraId="75B9B779" w14:textId="7A0A9684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Слушатели разделены по области видимости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4F51">
        <w:rPr>
          <w:rFonts w:ascii="Times New Roman" w:hAnsi="Times New Roman" w:cs="Times New Roman"/>
          <w:sz w:val="28"/>
          <w:szCs w:val="28"/>
        </w:rPr>
        <w:t>:</w:t>
      </w:r>
    </w:p>
    <w:p w14:paraId="033D2E68" w14:textId="5CB02D65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14:paraId="54A9A818" w14:textId="77777777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ServletRequestListener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того, чтобы поймать момент создания и уничтожения запроса;</w:t>
      </w:r>
    </w:p>
    <w:p w14:paraId="0BA28B6C" w14:textId="3441B2F6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ServletRequestAttributeListener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запроса.</w:t>
      </w:r>
    </w:p>
    <w:p w14:paraId="6DCA524E" w14:textId="24D9477D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Context:</w:t>
      </w:r>
    </w:p>
    <w:p w14:paraId="74E870C5" w14:textId="77777777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ServletContextListener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позволяет поймать момент, когда контекст инициализируется либо уничтожается;</w:t>
      </w:r>
    </w:p>
    <w:p w14:paraId="143B3998" w14:textId="33080308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ServletContextAttributeListener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>я</w:t>
      </w:r>
      <w:r w:rsidRPr="00FA4F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контексте.</w:t>
      </w:r>
    </w:p>
    <w:p w14:paraId="3E984919" w14:textId="260C156E" w:rsidR="00FA4F51" w:rsidRDefault="00304292" w:rsidP="00FA4F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3ECBCD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HttpSessionListene</w:t>
      </w:r>
      <w:r w:rsidRPr="00AE280B">
        <w:rPr>
          <w:rFonts w:ascii="Times New Roman" w:hAnsi="Times New Roman" w:cs="Times New Roman"/>
          <w:sz w:val="28"/>
          <w:szCs w:val="28"/>
          <w:highlight w:val="yellow"/>
        </w:rPr>
        <w:t>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позволяет поймать момент создания и уничтожения сессии;</w:t>
      </w:r>
    </w:p>
    <w:p w14:paraId="761D434C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при прослушивании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сессии;</w:t>
      </w:r>
    </w:p>
    <w:p w14:paraId="5BABB3EB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HttpSessionActivationListener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в случае, если происходит миграция сессии между различными JVM в распределённых приложениях;</w:t>
      </w:r>
    </w:p>
    <w:p w14:paraId="65221B35" w14:textId="4D8E53DB" w:rsid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так же используется для прослушивания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сессии. Разница между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слушателями: первый декларируется в web.xml; экземпляр класса создается контейнером автоматически в единственном числе и применяется ко всем сессиям; второй: экземпляр класса должен быть создан и закреплён за определённой сессией «вручную», количество экземпляров также регулируется самостоятельно.</w:t>
      </w:r>
    </w:p>
    <w:p w14:paraId="6833C61B" w14:textId="4E42832D" w:rsidR="003F24E3" w:rsidRPr="003F24E3" w:rsidRDefault="003F24E3" w:rsidP="003F24E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280B">
        <w:rPr>
          <w:rFonts w:ascii="Times New Roman" w:hAnsi="Times New Roman" w:cs="Times New Roman"/>
          <w:b/>
          <w:sz w:val="28"/>
          <w:szCs w:val="28"/>
          <w:highlight w:val="yellow"/>
        </w:rPr>
        <w:t>HttpSessionActivationListener</w:t>
      </w:r>
      <w:proofErr w:type="spellEnd"/>
      <w:r w:rsidRPr="003F24E3">
        <w:rPr>
          <w:rFonts w:ascii="Times New Roman" w:hAnsi="Times New Roman" w:cs="Times New Roman"/>
          <w:sz w:val="28"/>
          <w:szCs w:val="28"/>
        </w:rPr>
        <w:t xml:space="preserve"> — обрабатывает события, связанные с активацией/деактивацией HTTP-сессии;</w:t>
      </w:r>
    </w:p>
    <w:p w14:paraId="389EE771" w14:textId="2A65014A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AE280B">
        <w:rPr>
          <w:rFonts w:ascii="Times New Roman" w:hAnsi="Times New Roman" w:cs="Times New Roman"/>
          <w:b/>
          <w:sz w:val="28"/>
          <w:szCs w:val="28"/>
          <w:highlight w:val="cyan"/>
        </w:rPr>
        <w:t>Подключение слушателей:</w:t>
      </w:r>
      <w:r w:rsidRPr="00AE280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7159C56" wp14:editId="631B53A6">
            <wp:extent cx="5915025" cy="1343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2A1" w14:textId="1F547B58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подключается в качестве атрибута непосредственно в сессию, т.е., чтобы его подключить необходимо:</w:t>
      </w:r>
    </w:p>
    <w:p w14:paraId="11D76C83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</w:t>
      </w:r>
      <w:proofErr w:type="gramStart"/>
      <w:r w:rsidRPr="00AE280B">
        <w:rPr>
          <w:rFonts w:ascii="Times New Roman" w:hAnsi="Times New Roman" w:cs="Times New Roman"/>
          <w:sz w:val="28"/>
          <w:szCs w:val="28"/>
          <w:highlight w:val="yellow"/>
        </w:rPr>
        <w:t>экземпляр класса</w:t>
      </w:r>
      <w:proofErr w:type="gramEnd"/>
      <w:r w:rsidRPr="00AE280B">
        <w:rPr>
          <w:rFonts w:ascii="Times New Roman" w:hAnsi="Times New Roman" w:cs="Times New Roman"/>
          <w:sz w:val="28"/>
          <w:szCs w:val="28"/>
          <w:highlight w:val="yellow"/>
        </w:rPr>
        <w:t xml:space="preserve"> реализующего этот интерфейс</w:t>
      </w:r>
      <w:r w:rsidRPr="00304292">
        <w:rPr>
          <w:rFonts w:ascii="Times New Roman" w:hAnsi="Times New Roman" w:cs="Times New Roman"/>
          <w:sz w:val="28"/>
          <w:szCs w:val="28"/>
        </w:rPr>
        <w:t>;</w:t>
      </w:r>
    </w:p>
    <w:p w14:paraId="106A8A7A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lastRenderedPageBreak/>
        <w:t xml:space="preserve">положить созданный экземпляр в сессию при помощи </w:t>
      </w:r>
      <w:proofErr w:type="spellStart"/>
      <w:proofErr w:type="gramStart"/>
      <w:r w:rsidRPr="00304292">
        <w:rPr>
          <w:rFonts w:ascii="Times New Roman" w:hAnsi="Times New Roman" w:cs="Times New Roman"/>
          <w:i/>
          <w:sz w:val="28"/>
          <w:szCs w:val="28"/>
        </w:rPr>
        <w:t>setAttribute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304292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).</w:t>
      </w:r>
    </w:p>
    <w:p w14:paraId="070C954C" w14:textId="245EC717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</w:p>
    <w:p w14:paraId="63088C1A" w14:textId="7AFDB86E" w:rsidR="00304292" w:rsidRP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использовать фильтры</w:t>
      </w:r>
      <w:r w:rsidRPr="00304292">
        <w:rPr>
          <w:rFonts w:ascii="Times New Roman" w:hAnsi="Times New Roman" w:cs="Times New Roman"/>
          <w:sz w:val="28"/>
          <w:szCs w:val="28"/>
        </w:rPr>
        <w:t xml:space="preserve">, если необходимо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обрабатывать входящие или исходящие данные</w:t>
      </w:r>
      <w:r w:rsidRPr="00304292">
        <w:rPr>
          <w:rFonts w:ascii="Times New Roman" w:hAnsi="Times New Roman" w:cs="Times New Roman"/>
          <w:sz w:val="28"/>
          <w:szCs w:val="28"/>
        </w:rPr>
        <w:t xml:space="preserve"> (например: для аутентификации, преобразования формата, компрессии, шифрования и т.д.), в случае, когда необходимо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реагировать на события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- лучше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применять слушателей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E66F218" w14:textId="128DA756" w:rsidR="00860508" w:rsidRDefault="00860508" w:rsidP="00280BC6">
      <w:pPr>
        <w:rPr>
          <w:rFonts w:ascii="Times New Roman" w:hAnsi="Times New Roman" w:cs="Times New Roman"/>
          <w:sz w:val="28"/>
          <w:szCs w:val="28"/>
        </w:rPr>
      </w:pPr>
    </w:p>
    <w:p w14:paraId="5F594982" w14:textId="76CCBCDD" w:rsidR="007B474D" w:rsidRPr="00BE56EB" w:rsidRDefault="007B474D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JSP</w:t>
      </w:r>
    </w:p>
    <w:p w14:paraId="277669BD" w14:textId="4148B06E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Server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Pages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которая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>позволяет создавать динамические веб-страницы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представляют собой </w:t>
      </w:r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-код с вкраплениями кода </w:t>
      </w:r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7B474D">
        <w:rPr>
          <w:rFonts w:ascii="Times New Roman" w:hAnsi="Times New Roman" w:cs="Times New Roman"/>
          <w:sz w:val="28"/>
          <w:szCs w:val="28"/>
        </w:rPr>
        <w:t>.</w:t>
      </w:r>
    </w:p>
    <w:p w14:paraId="224725B6" w14:textId="39AA6AA5" w:rsidR="00A94520" w:rsidRP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преобразует каждую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A9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proofErr w:type="gramStart"/>
      <w:r w:rsidR="00C15955" w:rsidRPr="00C15955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C15955" w:rsidRPr="00C159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5955" w:rsidRPr="00C159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управляет ей как обычным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019599" w14:textId="09CEFDE6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происходит запрос к определенной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, то сервер обрабатывает ее, генерирует из нее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 отправляет клиенту</w:t>
      </w:r>
      <w:r w:rsidR="00F306C3">
        <w:rPr>
          <w:rFonts w:ascii="Times New Roman" w:hAnsi="Times New Roman" w:cs="Times New Roman"/>
          <w:sz w:val="28"/>
          <w:szCs w:val="28"/>
        </w:rPr>
        <w:t>.</w:t>
      </w:r>
    </w:p>
    <w:p w14:paraId="64EF093D" w14:textId="516CA0BC" w:rsidR="0058047E" w:rsidRDefault="005153ED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JSP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Expression</w:t>
      </w:r>
      <w:proofErr w:type="spellEnd"/>
      <w:r w:rsidRPr="005153ED">
        <w:rPr>
          <w:rFonts w:ascii="Times New Roman" w:hAnsi="Times New Roman" w:cs="Times New Roman"/>
          <w:sz w:val="28"/>
          <w:szCs w:val="28"/>
        </w:rPr>
        <w:t xml:space="preserve"> представляет выражение, заключенное между тегами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&lt;%=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%&gt;</w:t>
      </w:r>
      <w:r w:rsidRPr="005153ED">
        <w:rPr>
          <w:rFonts w:ascii="Times New Roman" w:hAnsi="Times New Roman" w:cs="Times New Roman"/>
          <w:sz w:val="28"/>
          <w:szCs w:val="28"/>
        </w:rPr>
        <w:t>. При обращении к JSP вычисляется значение этого выражения</w:t>
      </w:r>
      <w:r>
        <w:rPr>
          <w:rFonts w:ascii="Times New Roman" w:hAnsi="Times New Roman" w:cs="Times New Roman"/>
          <w:sz w:val="28"/>
          <w:szCs w:val="28"/>
        </w:rPr>
        <w:t>, которое будет выводится вместо этих тегов.</w:t>
      </w:r>
    </w:p>
    <w:p w14:paraId="4F5F3040" w14:textId="6F6CB9FA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B14E4" wp14:editId="640D5B19">
            <wp:extent cx="28003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B3D" w14:textId="69CAA114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JSP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Scriplet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представляет одну или несколько строк на языке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Скриплет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заключается внутри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&lt;% … %&gt;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2B2FA82" w14:textId="0D224C47" w:rsidR="00F306C3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F7131" wp14:editId="5EB62370">
            <wp:extent cx="32289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CB5" w14:textId="375592A2" w:rsidR="00D30A5F" w:rsidRDefault="00D30A5F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Скриплет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начать в одном месте, затем вставить </w:t>
      </w:r>
      <w:r w:rsidR="00C22B6B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какой-нибудь </w:t>
      </w:r>
      <w:r w:rsidR="00C22B6B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C22B6B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и затем закрыть.</w:t>
      </w:r>
    </w:p>
    <w:p w14:paraId="68E72AFD" w14:textId="1B6E8CEF" w:rsidR="00C22B6B" w:rsidRPr="00C22B6B" w:rsidRDefault="00C22B6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17700" wp14:editId="4DDF3475">
            <wp:extent cx="2895600" cy="58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02FA" w14:textId="3732BD1A" w:rsidR="007B474D" w:rsidRDefault="00F94A9B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JSP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Declaration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позволяют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определить метод, который мы затем можем вызывать в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скриплетах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или в JSP-выражениях.</w:t>
      </w:r>
      <w:r w:rsidRPr="00F94A9B">
        <w:rPr>
          <w:rFonts w:ascii="Times New Roman" w:hAnsi="Times New Roman" w:cs="Times New Roman"/>
          <w:sz w:val="28"/>
          <w:szCs w:val="28"/>
        </w:rPr>
        <w:t xml:space="preserve"> Определение метода помещается между тегами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&lt;%! и %&gt;.</w:t>
      </w:r>
    </w:p>
    <w:p w14:paraId="308D4D89" w14:textId="02064BE8" w:rsidR="00500BB4" w:rsidRP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преобразовании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50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преобразуется в метод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BEE32" w14:textId="79EFE352" w:rsidR="00F94A9B" w:rsidRDefault="00F94A9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DA160" wp14:editId="0434D584">
            <wp:extent cx="19431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ADBD" w14:textId="385F5805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Директивы</w:t>
      </w:r>
      <w:r w:rsidRPr="00F94A9B">
        <w:rPr>
          <w:rFonts w:ascii="Times New Roman" w:hAnsi="Times New Roman" w:cs="Times New Roman"/>
          <w:sz w:val="28"/>
          <w:szCs w:val="28"/>
        </w:rPr>
        <w:t xml:space="preserve"> предназначены для установки условий, которые применяются ко всей странице </w:t>
      </w:r>
      <w:r w:rsidRPr="00F94A9B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F94A9B">
        <w:rPr>
          <w:rFonts w:ascii="Times New Roman" w:hAnsi="Times New Roman" w:cs="Times New Roman"/>
          <w:sz w:val="28"/>
          <w:szCs w:val="28"/>
        </w:rPr>
        <w:t xml:space="preserve">. Наиболее используемая директива </w:t>
      </w:r>
      <w:proofErr w:type="gramStart"/>
      <w:r w:rsidRPr="00F94A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A9B">
        <w:rPr>
          <w:rFonts w:ascii="Times New Roman" w:hAnsi="Times New Roman" w:cs="Times New Roman"/>
          <w:sz w:val="28"/>
          <w:szCs w:val="28"/>
        </w:rPr>
        <w:t xml:space="preserve"> директива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</w:t>
      </w:r>
      <w:r w:rsidRPr="00F94A9B">
        <w:rPr>
          <w:rFonts w:ascii="Times New Roman" w:hAnsi="Times New Roman" w:cs="Times New Roman"/>
          <w:sz w:val="28"/>
          <w:szCs w:val="28"/>
        </w:rPr>
        <w:t xml:space="preserve">. Например, с помощью атрибута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import</w:t>
      </w:r>
      <w:r w:rsidRPr="00F94A9B">
        <w:rPr>
          <w:rFonts w:ascii="Times New Roman" w:hAnsi="Times New Roman" w:cs="Times New Roman"/>
          <w:sz w:val="28"/>
          <w:szCs w:val="28"/>
        </w:rPr>
        <w:t xml:space="preserve"> этой директивы мы можем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импортировать пакеты или отдельные классы на страницу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jsp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CC08C09" w14:textId="19EA809B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11FD5" wp14:editId="302F194E">
            <wp:extent cx="37719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87C9" w14:textId="3B91E3AE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BE42DF">
        <w:rPr>
          <w:rFonts w:ascii="Times New Roman" w:hAnsi="Times New Roman" w:cs="Times New Roman"/>
          <w:sz w:val="28"/>
          <w:szCs w:val="28"/>
        </w:rPr>
        <w:t xml:space="preserve">Другой часто используемый атрибут -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pageEncoding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, который задает кодировку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>.</w:t>
      </w:r>
    </w:p>
    <w:p w14:paraId="66D870C9" w14:textId="59CA1D46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74686" wp14:editId="77DDE050">
            <wp:extent cx="5940425" cy="201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E65" w14:textId="7152498D" w:rsidR="00C15955" w:rsidRDefault="00C15955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include</w:t>
      </w:r>
      <w:r w:rsidRPr="00C1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подключить файл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C159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подключение происходит при трансляции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jsp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сервлет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CDC88C0" w14:textId="08B99D45" w:rsidR="00C15955" w:rsidRPr="00C15955" w:rsidRDefault="00C1595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30AD9" wp14:editId="62541C2B">
            <wp:extent cx="2019300" cy="361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3C8" w14:textId="160E0DCA" w:rsidR="00F94A9B" w:rsidRP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Комментарии</w:t>
      </w:r>
      <w:r w:rsidRPr="00BE42DF">
        <w:rPr>
          <w:rFonts w:ascii="Times New Roman" w:hAnsi="Times New Roman" w:cs="Times New Roman"/>
          <w:sz w:val="28"/>
          <w:szCs w:val="28"/>
        </w:rPr>
        <w:t xml:space="preserve"> JSP добавляются с помощью тега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&lt;%--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Текст_комментария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--%&gt;</w:t>
      </w:r>
      <w:r w:rsidRPr="00BE42DF">
        <w:rPr>
          <w:rFonts w:ascii="Times New Roman" w:hAnsi="Times New Roman" w:cs="Times New Roman"/>
          <w:sz w:val="28"/>
          <w:szCs w:val="28"/>
        </w:rPr>
        <w:t xml:space="preserve">. При этом внутри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скриплета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мы можем использовать стандартные для языка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комментарии.</w:t>
      </w:r>
    </w:p>
    <w:p w14:paraId="7D72AA01" w14:textId="3821F224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12119" wp14:editId="69BF8788">
            <wp:extent cx="285750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54A" w14:textId="536472ED" w:rsidR="00BE56EB" w:rsidRDefault="00BE56EB" w:rsidP="00280BC6">
      <w:pPr>
        <w:rPr>
          <w:rFonts w:ascii="Times New Roman" w:hAnsi="Times New Roman" w:cs="Times New Roman"/>
          <w:sz w:val="28"/>
          <w:szCs w:val="28"/>
        </w:rPr>
      </w:pPr>
    </w:p>
    <w:p w14:paraId="4F99CD08" w14:textId="561F08A1" w:rsidR="00BE56EB" w:rsidRPr="00C15955" w:rsidRDefault="00BE56EB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jsp</w:t>
      </w:r>
      <w:proofErr w:type="spellEnd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include</w:t>
      </w:r>
      <w:proofErr w:type="gramEnd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</w:t>
      </w:r>
      <w:r w:rsidR="00570C8F"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</w:t>
      </w:r>
      <w:r w:rsidR="00570C8F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=”</w:t>
      </w:r>
      <w:proofErr w:type="spellStart"/>
      <w:r w:rsidR="00570C8F"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pagename</w:t>
      </w:r>
      <w:proofErr w:type="spellEnd"/>
      <w:r w:rsidR="00570C8F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” /&gt;</w:t>
      </w:r>
      <w:r w:rsidR="00570C8F" w:rsidRPr="00570C8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70C8F">
        <w:rPr>
          <w:rFonts w:ascii="Times New Roman" w:hAnsi="Times New Roman" w:cs="Times New Roman"/>
          <w:sz w:val="28"/>
          <w:szCs w:val="28"/>
        </w:rPr>
        <w:t>специальный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тег, позволяющий включать в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страницу другие </w:t>
      </w:r>
      <w:r w:rsidR="00570C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>страницы.</w:t>
      </w:r>
      <w:r w:rsidR="00C15955">
        <w:rPr>
          <w:rFonts w:ascii="Times New Roman" w:hAnsi="Times New Roman" w:cs="Times New Roman"/>
          <w:sz w:val="28"/>
          <w:szCs w:val="28"/>
        </w:rPr>
        <w:t xml:space="preserve"> </w:t>
      </w:r>
      <w:r w:rsidR="00C15955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В отличии от директивы </w:t>
      </w:r>
      <w:r w:rsidR="00C15955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include </w:t>
      </w:r>
      <w:r w:rsidR="00C15955" w:rsidRPr="00953C8F">
        <w:rPr>
          <w:rFonts w:ascii="Times New Roman" w:hAnsi="Times New Roman" w:cs="Times New Roman"/>
          <w:sz w:val="28"/>
          <w:szCs w:val="28"/>
          <w:highlight w:val="yellow"/>
        </w:rPr>
        <w:t>подключается при запросе страницы.</w:t>
      </w:r>
    </w:p>
    <w:p w14:paraId="5C0337DB" w14:textId="0120DA5F" w:rsidR="00BE42DF" w:rsidRDefault="00570C8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735D" wp14:editId="46789AF7">
            <wp:extent cx="27527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1DF0" w14:textId="4FDB4CD2" w:rsidR="00823F42" w:rsidRDefault="00823F42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jsp:forward</w:t>
      </w:r>
      <w:proofErr w:type="spellEnd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page</w:t>
      </w:r>
      <w:proofErr w:type="spellEnd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="относительный URL"/&gt;</w:t>
      </w:r>
      <w:r w:rsidRPr="00823F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3F4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передать запрос другой странице.</w:t>
      </w:r>
    </w:p>
    <w:p w14:paraId="2B1EEBBB" w14:textId="5C463DCC" w:rsidR="00500BB4" w:rsidRPr="00521CDF" w:rsidRDefault="00500BB4" w:rsidP="00280BC6">
      <w:pPr>
        <w:rPr>
          <w:rFonts w:ascii="Times New Roman" w:hAnsi="Times New Roman" w:cs="Times New Roman"/>
          <w:sz w:val="28"/>
          <w:szCs w:val="28"/>
        </w:rPr>
      </w:pPr>
    </w:p>
    <w:p w14:paraId="0DBDA549" w14:textId="3B34D55E" w:rsid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>неявные объекты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которые создаются </w:t>
      </w:r>
      <w:r w:rsidR="003B0EAF" w:rsidRPr="00953C8F">
        <w:rPr>
          <w:rFonts w:ascii="Times New Roman" w:hAnsi="Times New Roman" w:cs="Times New Roman"/>
          <w:sz w:val="28"/>
          <w:szCs w:val="28"/>
          <w:highlight w:val="yellow"/>
        </w:rPr>
        <w:t>контейнером</w:t>
      </w:r>
      <w:r w:rsidR="003B0EAF">
        <w:rPr>
          <w:rFonts w:ascii="Times New Roman" w:hAnsi="Times New Roman" w:cs="Times New Roman"/>
          <w:sz w:val="28"/>
          <w:szCs w:val="28"/>
        </w:rPr>
        <w:t xml:space="preserve"> и могут быть использованы на </w:t>
      </w:r>
      <w:proofErr w:type="spellStart"/>
      <w:r w:rsidR="003B0EA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3B0EAF" w:rsidRPr="003B0EAF">
        <w:rPr>
          <w:rFonts w:ascii="Times New Roman" w:hAnsi="Times New Roman" w:cs="Times New Roman"/>
          <w:sz w:val="28"/>
          <w:szCs w:val="28"/>
        </w:rPr>
        <w:t xml:space="preserve"> </w:t>
      </w:r>
      <w:r w:rsidR="003B0EAF">
        <w:rPr>
          <w:rFonts w:ascii="Times New Roman" w:hAnsi="Times New Roman" w:cs="Times New Roman"/>
          <w:sz w:val="28"/>
          <w:szCs w:val="28"/>
        </w:rPr>
        <w:t>странице:</w:t>
      </w:r>
    </w:p>
    <w:p w14:paraId="74EA539B" w14:textId="22592C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B0EA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new Date()); %&gt;</w:t>
      </w:r>
    </w:p>
    <w:p w14:paraId="75C68BCE" w14:textId="22C57FE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%=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request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.getHeader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("User-Agent") %&gt;</w:t>
      </w:r>
    </w:p>
    <w:p w14:paraId="50EF0208" w14:textId="517FE37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response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.addCookie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(new Cookie("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Test","Value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")); %&gt;</w:t>
      </w:r>
    </w:p>
    <w:p w14:paraId="324547C2" w14:textId="4BE09B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config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02B4E168" w14:textId="1257016A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application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2EDDF71B" w14:textId="704658ED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session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.getId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55CE80CB" w14:textId="1348584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pageContext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.setAttribute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("Test", "Test Value"); %&gt;</w:t>
      </w:r>
    </w:p>
    <w:p w14:paraId="59705704" w14:textId="4CDA234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page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.getClass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67874935" w14:textId="2343330C" w:rsidR="003B0EAF" w:rsidRP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0EAF">
        <w:rPr>
          <w:rFonts w:ascii="Times New Roman" w:hAnsi="Times New Roman" w:cs="Times New Roman"/>
          <w:sz w:val="28"/>
          <w:szCs w:val="28"/>
        </w:rPr>
        <w:t>&lt;%=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exception</w:t>
      </w:r>
      <w:r w:rsidRPr="003B0EAF">
        <w:rPr>
          <w:rFonts w:ascii="Times New Roman" w:hAnsi="Times New Roman" w:cs="Times New Roman"/>
          <w:sz w:val="28"/>
          <w:szCs w:val="28"/>
        </w:rPr>
        <w:t xml:space="preserve"> %&gt;</w:t>
      </w:r>
      <w:r>
        <w:rPr>
          <w:rFonts w:ascii="Times New Roman" w:hAnsi="Times New Roman" w:cs="Times New Roman"/>
          <w:sz w:val="28"/>
          <w:szCs w:val="28"/>
        </w:rPr>
        <w:t xml:space="preserve"> - доступен только на странице ошибок.</w:t>
      </w:r>
    </w:p>
    <w:p w14:paraId="1AB8EBBE" w14:textId="4338A174" w:rsidR="0005330D" w:rsidRPr="003B0EAF" w:rsidRDefault="0005330D" w:rsidP="00280BC6">
      <w:pPr>
        <w:rPr>
          <w:rFonts w:ascii="Times New Roman" w:hAnsi="Times New Roman" w:cs="Times New Roman"/>
          <w:sz w:val="28"/>
          <w:szCs w:val="28"/>
        </w:rPr>
      </w:pPr>
    </w:p>
    <w:p w14:paraId="6E96B947" w14:textId="748E7A60" w:rsidR="0005330D" w:rsidRPr="00A80863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ПЕРЕДАЧА ДАННЫХ ИЗ СЕРВЛЕТА В </w:t>
      </w:r>
      <w:r w:rsidRPr="00953C8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JSP</w:t>
      </w:r>
    </w:p>
    <w:p w14:paraId="18F9A725" w14:textId="4F29B9B6" w:rsidR="0005330D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передачи данных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05330D">
        <w:rPr>
          <w:rFonts w:ascii="Times New Roman" w:hAnsi="Times New Roman" w:cs="Times New Roman"/>
          <w:sz w:val="28"/>
          <w:szCs w:val="28"/>
        </w:rPr>
        <w:t xml:space="preserve"> 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заключаются в использовании определенного контекста или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scope</w:t>
      </w:r>
      <w:r w:rsidR="00CA4F32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EC662E5" w14:textId="4F37C9D4" w:rsidR="00CA4F32" w:rsidRDefault="00CA4F32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Scope:</w:t>
      </w:r>
    </w:p>
    <w:p w14:paraId="2A46AF05" w14:textId="38E9DB84" w:rsidR="00CA4F32" w:rsidRP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request</w:t>
      </w:r>
      <w:r w:rsidRPr="00CA4F32">
        <w:rPr>
          <w:rFonts w:ascii="Times New Roman" w:hAnsi="Times New Roman" w:cs="Times New Roman"/>
          <w:sz w:val="28"/>
          <w:szCs w:val="28"/>
        </w:rPr>
        <w:t xml:space="preserve"> (контекст запроса):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</w:p>
    <w:p w14:paraId="7E973805" w14:textId="133FD870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session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сессии):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HttpSession</w:t>
      </w:r>
      <w:proofErr w:type="spellEnd"/>
    </w:p>
    <w:p w14:paraId="135F01CE" w14:textId="5B17AA1F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application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приложения):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</w:p>
    <w:p w14:paraId="35E64DB1" w14:textId="47E16794" w:rsidR="00B013D1" w:rsidRPr="00CA4F32" w:rsidRDefault="00B013D1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page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(область действия страницы) - объект будет доступен только на той странице, где он определен. На включаемых (</w:t>
      </w:r>
      <w:proofErr w:type="spellStart"/>
      <w:proofErr w:type="gramStart"/>
      <w:r w:rsidRPr="00B013D1">
        <w:rPr>
          <w:rFonts w:ascii="Times New Roman" w:hAnsi="Times New Roman" w:cs="Times New Roman"/>
          <w:sz w:val="28"/>
          <w:szCs w:val="28"/>
        </w:rPr>
        <w:t>jsp:include</w:t>
      </w:r>
      <w:proofErr w:type="spellEnd"/>
      <w:proofErr w:type="gramEnd"/>
      <w:r w:rsidRPr="00B013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переадресуемых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jsp:forward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>) страницах данный объект уже не будет доступен.</w:t>
      </w:r>
    </w:p>
    <w:p w14:paraId="5AB04434" w14:textId="2B59294E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sz w:val="28"/>
          <w:szCs w:val="28"/>
          <w:highlight w:val="yellow"/>
        </w:rPr>
        <w:t>Для указания</w:t>
      </w:r>
      <w:r w:rsidRPr="00B013D1">
        <w:rPr>
          <w:rFonts w:ascii="Times New Roman" w:hAnsi="Times New Roman" w:cs="Times New Roman"/>
          <w:sz w:val="28"/>
          <w:szCs w:val="28"/>
        </w:rPr>
        <w:t xml:space="preserve"> требуемой области действия при определении объекта на JSP странице используется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атрибут </w:t>
      </w: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scope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тега </w:t>
      </w:r>
      <w:proofErr w:type="spellStart"/>
      <w:proofErr w:type="gram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jsp:useBean</w:t>
      </w:r>
      <w:proofErr w:type="spellEnd"/>
      <w:proofErr w:type="gramEnd"/>
    </w:p>
    <w:p w14:paraId="1692588D" w14:textId="23443052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E90C9" wp14:editId="06051E14">
            <wp:extent cx="428625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DC9" w14:textId="2D4F6A5D" w:rsidR="0005330D" w:rsidRDefault="00CA4F32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sz w:val="28"/>
          <w:szCs w:val="28"/>
          <w:highlight w:val="yellow"/>
        </w:rPr>
        <w:t>Наиболее распространенны</w:t>
      </w:r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>й способ передачи данных</w:t>
      </w:r>
      <w:r w:rsidR="00016590">
        <w:rPr>
          <w:rFonts w:ascii="Times New Roman" w:hAnsi="Times New Roman" w:cs="Times New Roman"/>
          <w:sz w:val="28"/>
          <w:szCs w:val="28"/>
        </w:rPr>
        <w:t xml:space="preserve"> </w:t>
      </w:r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>с помощью</w:t>
      </w:r>
      <w:r w:rsidR="00016590">
        <w:rPr>
          <w:rFonts w:ascii="Times New Roman" w:hAnsi="Times New Roman" w:cs="Times New Roman"/>
          <w:sz w:val="28"/>
          <w:szCs w:val="28"/>
        </w:rPr>
        <w:t xml:space="preserve"> метода атрибутов запроса </w:t>
      </w:r>
      <w:proofErr w:type="spellStart"/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>HttpServletRequest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. </w:t>
      </w:r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Записываем туда </w:t>
      </w:r>
      <w:proofErr w:type="spellStart"/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>аттрибуты</w:t>
      </w:r>
      <w:proofErr w:type="spellEnd"/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, и можем получить их в </w:t>
      </w:r>
      <w:proofErr w:type="spellStart"/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>сервлете</w:t>
      </w:r>
      <w:proofErr w:type="spellEnd"/>
      <w:r w:rsidR="00016590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через </w:t>
      </w:r>
      <w:r w:rsidR="00016590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${</w:t>
      </w:r>
      <w:proofErr w:type="spellStart"/>
      <w:r w:rsidR="00016590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name</w:t>
      </w:r>
      <w:proofErr w:type="spellEnd"/>
      <w:r w:rsidR="00016590"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}</w:t>
      </w:r>
      <w:r w:rsidR="00016590">
        <w:rPr>
          <w:rFonts w:ascii="Times New Roman" w:hAnsi="Times New Roman" w:cs="Times New Roman"/>
          <w:sz w:val="28"/>
          <w:szCs w:val="28"/>
        </w:rPr>
        <w:t>.</w:t>
      </w:r>
    </w:p>
    <w:p w14:paraId="4156826C" w14:textId="44756BAD" w:rsidR="00016590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B829D" wp14:editId="28C5B9CB">
            <wp:extent cx="5940425" cy="942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931" w14:textId="460F3118" w:rsidR="00500BB4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E95C0" wp14:editId="3CA3E35B">
            <wp:extent cx="1781175" cy="50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68F0" w14:textId="06EC5748" w:rsidR="00CA4F32" w:rsidRDefault="00CA4F32" w:rsidP="00280BC6">
      <w:pPr>
        <w:rPr>
          <w:rFonts w:ascii="Times New Roman" w:hAnsi="Times New Roman" w:cs="Times New Roman"/>
          <w:sz w:val="28"/>
          <w:szCs w:val="28"/>
        </w:rPr>
      </w:pPr>
    </w:p>
    <w:p w14:paraId="33DD126A" w14:textId="1A0D69DB" w:rsidR="00C22B6B" w:rsidRPr="00A80863" w:rsidRDefault="00C22B6B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EL</w:t>
      </w:r>
      <w:r w:rsidRPr="00953C8F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, </w:t>
      </w:r>
      <w:r w:rsidRPr="00953C8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JSTL</w:t>
      </w:r>
    </w:p>
    <w:p w14:paraId="13A62926" w14:textId="6616FA33" w:rsidR="00C22B6B" w:rsidRDefault="00C22B6B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Expression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53C8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Language</w:t>
      </w:r>
      <w:r w:rsidRPr="00D6795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67957">
        <w:rPr>
          <w:rFonts w:ascii="Times New Roman" w:hAnsi="Times New Roman" w:cs="Times New Roman"/>
          <w:sz w:val="28"/>
          <w:szCs w:val="28"/>
        </w:rPr>
        <w:t>Специальный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>синтаксис, позволяющий получать данные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67957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D67957">
        <w:rPr>
          <w:rFonts w:ascii="Times New Roman" w:hAnsi="Times New Roman" w:cs="Times New Roman"/>
          <w:sz w:val="28"/>
          <w:szCs w:val="28"/>
        </w:rPr>
        <w:t xml:space="preserve"> с помощью синтаксиса 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${</w:t>
      </w:r>
      <w:r w:rsidR="00D6795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}</w:t>
      </w:r>
      <w:r w:rsidR="00D67957" w:rsidRPr="00D67957">
        <w:rPr>
          <w:rFonts w:ascii="Times New Roman" w:hAnsi="Times New Roman" w:cs="Times New Roman"/>
          <w:sz w:val="28"/>
          <w:szCs w:val="28"/>
        </w:rPr>
        <w:t>.</w:t>
      </w:r>
    </w:p>
    <w:p w14:paraId="1A8957DD" w14:textId="36BC1F2E" w:rsidR="001377DD" w:rsidRDefault="001377D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версии могут игнорировать этот синтаксис, чтобы это исправить можно добавить директиву:</w:t>
      </w:r>
    </w:p>
    <w:p w14:paraId="6A04EFB7" w14:textId="2EFD10CA" w:rsidR="001377DD" w:rsidRPr="001377DD" w:rsidRDefault="001377DD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9D6F2" wp14:editId="0637E4C9">
            <wp:extent cx="25146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7BD" w14:textId="5123ADA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</w:t>
      </w:r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пытается найти значения для этих данных во всех доступных контекстах в следующем порядке:</w:t>
      </w:r>
    </w:p>
    <w:p w14:paraId="60C8AE9C" w14:textId="37B8643B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 xml:space="preserve">Контекст страницы (данные сохраняются в </w:t>
      </w:r>
      <w:proofErr w:type="spellStart"/>
      <w:r w:rsidRPr="00D6795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D67957">
        <w:rPr>
          <w:rFonts w:ascii="Times New Roman" w:hAnsi="Times New Roman" w:cs="Times New Roman"/>
          <w:sz w:val="28"/>
          <w:szCs w:val="28"/>
        </w:rPr>
        <w:t>)</w:t>
      </w:r>
    </w:p>
    <w:p w14:paraId="37E9F34A" w14:textId="1377DE4A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запроса</w:t>
      </w:r>
    </w:p>
    <w:p w14:paraId="78978543" w14:textId="033D2FA7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сессии</w:t>
      </w:r>
    </w:p>
    <w:p w14:paraId="5D59C546" w14:textId="4BD7B854" w:rsidR="00D67957" w:rsidRP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приложения</w:t>
      </w:r>
    </w:p>
    <w:p w14:paraId="73458F14" w14:textId="1374353A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</w:t>
      </w:r>
      <w:r w:rsidR="001377DD">
        <w:rPr>
          <w:rFonts w:ascii="Times New Roman" w:hAnsi="Times New Roman" w:cs="Times New Roman"/>
          <w:sz w:val="28"/>
          <w:szCs w:val="28"/>
        </w:rPr>
        <w:t xml:space="preserve">ю </w:t>
      </w:r>
      <w:r w:rsidR="001377DD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</w:t>
      </w:r>
      <w:r w:rsidR="001377DD"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предоставляет ряд встроенных объектов</w:t>
      </w:r>
      <w:r w:rsidR="001377DD">
        <w:rPr>
          <w:rFonts w:ascii="Times New Roman" w:hAnsi="Times New Roman" w:cs="Times New Roman"/>
          <w:sz w:val="28"/>
          <w:szCs w:val="28"/>
        </w:rPr>
        <w:t>, которые позволяют использовать различные аспекты запроса</w:t>
      </w:r>
      <w:r w:rsidR="001377DD" w:rsidRPr="001377DD">
        <w:rPr>
          <w:rFonts w:ascii="Times New Roman" w:hAnsi="Times New Roman" w:cs="Times New Roman"/>
          <w:sz w:val="28"/>
          <w:szCs w:val="28"/>
        </w:rPr>
        <w:t>:</w:t>
      </w:r>
    </w:p>
    <w:p w14:paraId="6C2A9F40" w14:textId="2F143D8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param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объект, который хранит все переданные странице параметры</w:t>
      </w:r>
    </w:p>
    <w:p w14:paraId="3689EC04" w14:textId="67A8E7C0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paramValues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массив значений для определенного параметра (если для параметра передается сразу несколько значений)</w:t>
      </w:r>
    </w:p>
    <w:p w14:paraId="55CF99CC" w14:textId="7786043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header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все заголовки запроса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</w:t>
      </w:r>
      <w:r w:rsidR="00693837" w:rsidRPr="00A80863">
        <w:rPr>
          <w:rFonts w:ascii="Times New Roman" w:hAnsi="Times New Roman" w:cs="Times New Roman"/>
          <w:sz w:val="28"/>
          <w:szCs w:val="28"/>
        </w:rPr>
        <w:t>-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</w:rPr>
        <w:t>${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</w:rPr>
        <w:t>["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Agent</w:t>
      </w:r>
      <w:r w:rsidR="00693837" w:rsidRPr="00953C8F">
        <w:rPr>
          <w:rFonts w:ascii="Times New Roman" w:hAnsi="Times New Roman" w:cs="Times New Roman"/>
          <w:sz w:val="28"/>
          <w:szCs w:val="28"/>
          <w:highlight w:val="yellow"/>
        </w:rPr>
        <w:t>"]}</w:t>
      </w:r>
    </w:p>
    <w:p w14:paraId="2AFF34CF" w14:textId="2514E221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headerValues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предоставляет массив значений для определенного заголовка запроса</w:t>
      </w:r>
    </w:p>
    <w:p w14:paraId="2D33C742" w14:textId="5CE0A014" w:rsidR="001377DD" w:rsidRPr="00693837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cookie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 xml:space="preserve">: предоставляет доступ к отправленным в запросе </w:t>
      </w:r>
      <w:proofErr w:type="spellStart"/>
      <w:r w:rsidRPr="001377DD">
        <w:rPr>
          <w:rFonts w:ascii="Times New Roman" w:hAnsi="Times New Roman" w:cs="Times New Roman"/>
          <w:sz w:val="28"/>
          <w:szCs w:val="28"/>
        </w:rPr>
        <w:t>кукам</w:t>
      </w:r>
      <w:proofErr w:type="spellEnd"/>
    </w:p>
    <w:p w14:paraId="3069F655" w14:textId="0DB36A17" w:rsidR="00693837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initParam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возвращает значение для определенного параметра из элемента </w:t>
      </w:r>
      <w:proofErr w:type="spellStart"/>
      <w:r w:rsidRPr="00953C8F">
        <w:rPr>
          <w:rFonts w:ascii="Times New Roman" w:hAnsi="Times New Roman" w:cs="Times New Roman"/>
          <w:sz w:val="28"/>
          <w:szCs w:val="28"/>
          <w:highlight w:val="yellow"/>
        </w:rPr>
        <w:t>context-param</w:t>
      </w:r>
      <w:proofErr w:type="spellEnd"/>
      <w:r w:rsidRPr="00953C8F">
        <w:rPr>
          <w:rFonts w:ascii="Times New Roman" w:hAnsi="Times New Roman" w:cs="Times New Roman"/>
          <w:sz w:val="28"/>
          <w:szCs w:val="28"/>
          <w:highlight w:val="yellow"/>
        </w:rPr>
        <w:t xml:space="preserve"> из файла web.xml</w:t>
      </w:r>
    </w:p>
    <w:p w14:paraId="36F9BB77" w14:textId="0ED5B997" w:rsidR="00693837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C8F">
        <w:rPr>
          <w:rFonts w:ascii="Times New Roman" w:hAnsi="Times New Roman" w:cs="Times New Roman"/>
          <w:b/>
          <w:sz w:val="28"/>
          <w:szCs w:val="28"/>
          <w:highlight w:val="yellow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предоставляет доступ к объекту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, который представляет контекст текущей страницы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6F1276C8" w14:textId="77777777" w:rsidR="0064175B" w:rsidRPr="0064175B" w:rsidRDefault="0064175B" w:rsidP="006417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pageScope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 xml:space="preserve"> </w:t>
      </w:r>
      <w:r w:rsidRPr="0064175B">
        <w:rPr>
          <w:rFonts w:ascii="Times New Roman" w:hAnsi="Times New Roman" w:cs="Times New Roman"/>
          <w:sz w:val="28"/>
          <w:szCs w:val="28"/>
        </w:rPr>
        <w:tab/>
        <w:t>Контекст страницы. Переменные доступны только для текущей страницы.</w:t>
      </w:r>
    </w:p>
    <w:p w14:paraId="3263CA59" w14:textId="77777777" w:rsidR="0064175B" w:rsidRPr="0064175B" w:rsidRDefault="0064175B" w:rsidP="006417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requestScope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 xml:space="preserve"> </w:t>
      </w:r>
      <w:r w:rsidRPr="0064175B">
        <w:rPr>
          <w:rFonts w:ascii="Times New Roman" w:hAnsi="Times New Roman" w:cs="Times New Roman"/>
          <w:sz w:val="28"/>
          <w:szCs w:val="28"/>
        </w:rPr>
        <w:tab/>
        <w:t xml:space="preserve">Контекст запроса. Переменные доступны на всех страницах, а также </w:t>
      </w:r>
      <w:proofErr w:type="spellStart"/>
      <w:r w:rsidRPr="0064175B">
        <w:rPr>
          <w:rFonts w:ascii="Times New Roman" w:hAnsi="Times New Roman" w:cs="Times New Roman"/>
          <w:sz w:val="28"/>
          <w:szCs w:val="28"/>
        </w:rPr>
        <w:t>сервлетам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>, обслуживающим текущий запрос пользователя.</w:t>
      </w:r>
    </w:p>
    <w:p w14:paraId="383D7BC5" w14:textId="39567D31" w:rsidR="0064175B" w:rsidRPr="001377DD" w:rsidRDefault="0064175B" w:rsidP="006417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sessionScope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 xml:space="preserve"> </w:t>
      </w:r>
      <w:r w:rsidRPr="0064175B">
        <w:rPr>
          <w:rFonts w:ascii="Times New Roman" w:hAnsi="Times New Roman" w:cs="Times New Roman"/>
          <w:sz w:val="28"/>
          <w:szCs w:val="28"/>
        </w:rPr>
        <w:tab/>
        <w:t>Контекст сессии. Переменные доступны в течение всей сессии пользователя, т.е. пока не будет закрыт браузер или не закончится предельное время бездействия.</w:t>
      </w:r>
    </w:p>
    <w:p w14:paraId="52E48912" w14:textId="749B095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</w:p>
    <w:p w14:paraId="7AC129FC" w14:textId="02CF9125" w:rsidR="00A80863" w:rsidRDefault="00A854A0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JSTL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JSP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Standard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Tag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Library</w:t>
      </w:r>
      <w:r w:rsidRPr="00071582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базовых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85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цикл, условные выражения</w:t>
      </w:r>
      <w:r w:rsidRPr="00A85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FF62E" w14:textId="00AAA2C6" w:rsidR="00A854A0" w:rsidRDefault="00A854A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ряд библиотек:</w:t>
      </w:r>
    </w:p>
    <w:p w14:paraId="2D333DD4" w14:textId="6FE6AE84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Core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содержит основные теги для наиболее распространенных задач</w:t>
      </w:r>
      <w:r w:rsidR="00521CDF">
        <w:rPr>
          <w:rFonts w:ascii="Times New Roman" w:hAnsi="Times New Roman" w:cs="Times New Roman"/>
          <w:sz w:val="28"/>
          <w:szCs w:val="28"/>
        </w:rPr>
        <w:t xml:space="preserve">: </w:t>
      </w:r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итерации, обработки исключений, URL, </w:t>
      </w:r>
      <w:proofErr w:type="spellStart"/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>forward</w:t>
      </w:r>
      <w:proofErr w:type="spellEnd"/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>redirect</w:t>
      </w:r>
      <w:proofErr w:type="spellEnd"/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21CDF" w:rsidRPr="00071582">
        <w:rPr>
          <w:rFonts w:ascii="Times New Roman" w:hAnsi="Times New Roman" w:cs="Times New Roman"/>
          <w:sz w:val="28"/>
          <w:szCs w:val="28"/>
          <w:highlight w:val="yellow"/>
        </w:rPr>
        <w:t>response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 xml:space="preserve">Использует префикс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"c"</w:t>
      </w:r>
    </w:p>
    <w:p w14:paraId="6E6D91BA" w14:textId="010B0D1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Formatting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теги для форматирования чисел, дат, времени.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 xml:space="preserve">Использует префикс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fmt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14:paraId="6CEA8BC0" w14:textId="10CA93BD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SQL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теги для работы с 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-запросами</w:t>
      </w:r>
      <w:r w:rsidRPr="00A854A0">
        <w:rPr>
          <w:rFonts w:ascii="Times New Roman" w:hAnsi="Times New Roman" w:cs="Times New Roman"/>
          <w:sz w:val="28"/>
          <w:szCs w:val="28"/>
        </w:rPr>
        <w:t xml:space="preserve"> и источниками данных.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 xml:space="preserve">Использует префикс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14:paraId="4F1D29AF" w14:textId="5BE3652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XML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теги для работы с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 xml:space="preserve">Использует префикс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"x"</w:t>
      </w:r>
    </w:p>
    <w:p w14:paraId="3DAC5512" w14:textId="2131C24A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Functions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функции для работы со строками</w:t>
      </w:r>
      <w:r w:rsidRPr="00A854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 xml:space="preserve">Использует префикс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14:paraId="0CF74C3B" w14:textId="1D5662CD" w:rsidR="00A854A0" w:rsidRPr="00A854A0" w:rsidRDefault="00A854A0" w:rsidP="00A854A0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Для подключения</w:t>
      </w:r>
      <w:r w:rsidRPr="00A854A0">
        <w:rPr>
          <w:rFonts w:ascii="Times New Roman" w:hAnsi="Times New Roman" w:cs="Times New Roman"/>
          <w:sz w:val="28"/>
          <w:szCs w:val="28"/>
        </w:rPr>
        <w:t xml:space="preserve"> функционала этих библиотек на страницу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директива 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taglib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</w:p>
    <w:p w14:paraId="191EA3A3" w14:textId="418C04BE" w:rsidR="00A80863" w:rsidRDefault="00336DF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EB2EF" wp14:editId="6A43405B">
            <wp:extent cx="515302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9CE" w14:textId="3FEC3798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Плюсы:</w:t>
      </w:r>
    </w:p>
    <w:p w14:paraId="641DA7F8" w14:textId="045271D5" w:rsidR="00AA5E8E" w:rsidRPr="00AA5E8E" w:rsidRDefault="00AA5E8E" w:rsidP="00AA5E8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Защита от внедрения кода (</w:t>
      </w:r>
      <w:r w:rsidRPr="000715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 не позволяет нам экранировать теги)</w:t>
      </w:r>
      <w:r w:rsidR="00F74E58">
        <w:rPr>
          <w:rFonts w:ascii="Times New Roman" w:hAnsi="Times New Roman" w:cs="Times New Roman"/>
          <w:sz w:val="28"/>
          <w:szCs w:val="28"/>
        </w:rPr>
        <w:br/>
      </w:r>
      <w:r w:rsidR="00F74E58">
        <w:rPr>
          <w:noProof/>
        </w:rPr>
        <w:drawing>
          <wp:inline distT="0" distB="0" distL="0" distR="0" wp14:anchorId="4E55DA77" wp14:editId="4EAAF4DA">
            <wp:extent cx="25622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1">
        <w:rPr>
          <w:rFonts w:ascii="Times New Roman" w:hAnsi="Times New Roman" w:cs="Times New Roman"/>
          <w:sz w:val="28"/>
          <w:szCs w:val="28"/>
        </w:rPr>
        <w:br/>
      </w:r>
      <w:r w:rsidR="00E24B81"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тег </w:t>
      </w:r>
      <w:r w:rsidR="00E24B81"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</w:t>
      </w:r>
      <w:r w:rsidR="00E24B81" w:rsidRPr="00E24B81">
        <w:rPr>
          <w:rFonts w:ascii="Times New Roman" w:hAnsi="Times New Roman" w:cs="Times New Roman"/>
          <w:sz w:val="28"/>
          <w:szCs w:val="28"/>
        </w:rPr>
        <w:t xml:space="preserve"> </w:t>
      </w:r>
      <w:r w:rsidR="00E24B81">
        <w:rPr>
          <w:rFonts w:ascii="Times New Roman" w:hAnsi="Times New Roman" w:cs="Times New Roman"/>
          <w:sz w:val="28"/>
          <w:szCs w:val="28"/>
        </w:rPr>
        <w:t>позволяет передавать значение по умолчанию</w:t>
      </w:r>
      <w:r w:rsidR="00E24B81">
        <w:rPr>
          <w:rFonts w:ascii="Times New Roman" w:hAnsi="Times New Roman" w:cs="Times New Roman"/>
          <w:sz w:val="28"/>
          <w:szCs w:val="28"/>
        </w:rPr>
        <w:br/>
      </w:r>
      <w:r w:rsidR="00E24B81">
        <w:rPr>
          <w:noProof/>
        </w:rPr>
        <w:drawing>
          <wp:inline distT="0" distB="0" distL="0" distR="0" wp14:anchorId="69E5A64F" wp14:editId="2A2A0BCD">
            <wp:extent cx="4562475" cy="36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51A" w14:textId="7F2949A7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</w:p>
    <w:p w14:paraId="6DFB9B14" w14:textId="22CEC8A1" w:rsid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gram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proofErr w:type="gramEnd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6417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175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переменной</w:t>
      </w:r>
    </w:p>
    <w:p w14:paraId="71F390B7" w14:textId="32E51310" w:rsidR="0064175B" w:rsidRDefault="0064175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D6AEFF" wp14:editId="1A0452B1">
            <wp:extent cx="3590925" cy="381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2096" w14:textId="240255B2" w:rsidR="0064175B" w:rsidRDefault="0064175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75B">
        <w:rPr>
          <w:rFonts w:ascii="Times New Roman" w:hAnsi="Times New Roman" w:cs="Times New Roman"/>
          <w:sz w:val="28"/>
          <w:szCs w:val="28"/>
        </w:rPr>
        <w:t xml:space="preserve">можно устанавливать свойства компонентов </w:t>
      </w:r>
      <w:r w:rsidRPr="0064175B">
        <w:rPr>
          <w:rFonts w:ascii="Times New Roman" w:hAnsi="Times New Roman" w:cs="Times New Roman"/>
          <w:sz w:val="28"/>
          <w:szCs w:val="28"/>
          <w:lang w:val="en-US"/>
        </w:rPr>
        <w:t>JavaBean</w:t>
      </w:r>
      <w:r w:rsidRPr="0064175B">
        <w:rPr>
          <w:rFonts w:ascii="Times New Roman" w:hAnsi="Times New Roman" w:cs="Times New Roman"/>
          <w:sz w:val="28"/>
          <w:szCs w:val="28"/>
        </w:rPr>
        <w:t xml:space="preserve">, добавлять значения к спискам и массивам. </w:t>
      </w:r>
      <w:proofErr w:type="spellStart"/>
      <w:r w:rsidRPr="006417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4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75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64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75B"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 w:rsidRPr="0064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75B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64175B">
        <w:rPr>
          <w:rFonts w:ascii="Times New Roman" w:hAnsi="Times New Roman" w:cs="Times New Roman"/>
          <w:sz w:val="28"/>
          <w:szCs w:val="28"/>
          <w:lang w:val="en-US"/>
        </w:rPr>
        <w:t xml:space="preserve"> target.</w:t>
      </w:r>
    </w:p>
    <w:p w14:paraId="089E5A65" w14:textId="215959C0" w:rsidR="0064175B" w:rsidRDefault="0064175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569DEE" wp14:editId="39F5AF78">
            <wp:extent cx="4400550" cy="285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557" w14:textId="5E9C06A9" w:rsidR="0064175B" w:rsidRP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&lt;</w:t>
      </w:r>
      <w:proofErr w:type="spellStart"/>
      <w:proofErr w:type="gramStart"/>
      <w:r w:rsidRPr="000715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c:remove</w:t>
      </w:r>
      <w:proofErr w:type="spellEnd"/>
      <w:proofErr w:type="gramEnd"/>
      <w:r w:rsidRPr="000715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удаление переменной.</w:t>
      </w:r>
    </w:p>
    <w:p w14:paraId="562E3630" w14:textId="77777777" w:rsidR="0064175B" w:rsidRP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</w:p>
    <w:p w14:paraId="4B5E7FDF" w14:textId="535830BC" w:rsidR="00E24B81" w:rsidRPr="0064175B" w:rsidRDefault="00E24B81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Цикл:</w:t>
      </w:r>
    </w:p>
    <w:p w14:paraId="79527DDA" w14:textId="4804D9FC" w:rsidR="00E24B81" w:rsidRDefault="00E24B81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851BD" wp14:editId="3F14BAB1">
            <wp:extent cx="3143250" cy="86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82A4" w14:textId="735DB68B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Оператор 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</w:t>
      </w:r>
      <w:r w:rsidRPr="000715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6D30E7AE" w14:textId="02122126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5E6EE" wp14:editId="3769099C">
            <wp:extent cx="295275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FDA" w14:textId="7637A883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Тег</w:t>
      </w:r>
      <w:r w:rsidRPr="000715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choose</w:t>
      </w:r>
      <w:r w:rsidRPr="000715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аналог</w:t>
      </w:r>
      <w:r w:rsidRPr="000715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switch case):</w:t>
      </w:r>
    </w:p>
    <w:p w14:paraId="504895B6" w14:textId="57AA46F2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A87B0E" wp14:editId="3985A8D2">
            <wp:extent cx="2705100" cy="2447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C5" w14:textId="663A37A4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Тег 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url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создать адрес относительно корня приложения:</w:t>
      </w:r>
    </w:p>
    <w:p w14:paraId="62758EEE" w14:textId="4BEFF0E4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9B6549" wp14:editId="628964E1">
            <wp:extent cx="4829175" cy="381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CE9" w14:textId="6DD6849B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</w:p>
    <w:p w14:paraId="59AA20DF" w14:textId="13B31B2D" w:rsidR="00684AB7" w:rsidRP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6446B" wp14:editId="2C1BAA1E">
            <wp:extent cx="310515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BAD" w14:textId="7616ACB6" w:rsidR="00E24B81" w:rsidRDefault="0064175B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spellStart"/>
      <w:proofErr w:type="gram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c:import</w:t>
      </w:r>
      <w:proofErr w:type="spellEnd"/>
      <w:proofErr w:type="gramEnd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импорт одной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на другую.</w:t>
      </w:r>
    </w:p>
    <w:p w14:paraId="5EECA94B" w14:textId="05C080E6" w:rsid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40671" wp14:editId="43B805BA">
            <wp:extent cx="3514725" cy="266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A03E" w14:textId="08499AFF" w:rsid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proofErr w:type="spellStart"/>
      <w:proofErr w:type="gram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c:catch</w:t>
      </w:r>
      <w:proofErr w:type="spellEnd"/>
      <w:proofErr w:type="gramEnd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обработка исключений в теле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64175B">
        <w:rPr>
          <w:rFonts w:ascii="Times New Roman" w:hAnsi="Times New Roman" w:cs="Times New Roman"/>
          <w:sz w:val="28"/>
          <w:szCs w:val="28"/>
        </w:rPr>
        <w:t>.</w:t>
      </w:r>
    </w:p>
    <w:p w14:paraId="0ACBEFE6" w14:textId="614F00AA" w:rsidR="0064175B" w:rsidRDefault="0064175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4BBB6" wp14:editId="6DC22642">
            <wp:extent cx="3324225" cy="1200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5B64" w14:textId="6393D8CD" w:rsidR="00DA232B" w:rsidRDefault="00DA232B" w:rsidP="00280BC6">
      <w:pPr>
        <w:rPr>
          <w:rFonts w:ascii="Times New Roman" w:hAnsi="Times New Roman" w:cs="Times New Roman"/>
          <w:sz w:val="28"/>
          <w:szCs w:val="28"/>
        </w:rPr>
      </w:pPr>
    </w:p>
    <w:p w14:paraId="39F129A2" w14:textId="2D8FA076" w:rsidR="00DA232B" w:rsidRPr="00DA232B" w:rsidRDefault="00DA232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JSTL</w:t>
      </w:r>
      <w:r w:rsidRPr="00DA23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071582">
        <w:rPr>
          <w:rFonts w:ascii="Times New Roman" w:hAnsi="Times New Roman" w:cs="Times New Roman"/>
          <w:b/>
          <w:sz w:val="28"/>
          <w:szCs w:val="28"/>
        </w:rPr>
        <w:t xml:space="preserve">создавать свои 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</w:rPr>
        <w:t>кастомные</w:t>
      </w:r>
      <w:proofErr w:type="spellEnd"/>
      <w:r w:rsidRPr="00071582">
        <w:rPr>
          <w:rFonts w:ascii="Times New Roman" w:hAnsi="Times New Roman" w:cs="Times New Roman"/>
          <w:b/>
          <w:sz w:val="28"/>
          <w:szCs w:val="28"/>
        </w:rPr>
        <w:t xml:space="preserve"> теги</w:t>
      </w:r>
      <w:r>
        <w:rPr>
          <w:rFonts w:ascii="Times New Roman" w:hAnsi="Times New Roman" w:cs="Times New Roman"/>
          <w:sz w:val="28"/>
          <w:szCs w:val="28"/>
        </w:rPr>
        <w:t xml:space="preserve">. Для этого нужно создать файл 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/WEB-INF/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tagName</w:t>
      </w:r>
      <w:proofErr w:type="spellEnd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tld</w:t>
      </w:r>
      <w:proofErr w:type="spellEnd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577175B5" w14:textId="2D62796A" w:rsidR="0064175B" w:rsidRDefault="00DA232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4D942" wp14:editId="35E903D2">
            <wp:extent cx="5940425" cy="21291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655" w14:textId="51EA87FE" w:rsidR="00DA232B" w:rsidRDefault="00DA232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который обрабатывает тег</w:t>
      </w:r>
    </w:p>
    <w:p w14:paraId="2D70096B" w14:textId="2B424C65" w:rsidR="00DA232B" w:rsidRDefault="00DA232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EB0AD" wp14:editId="08CC9379">
            <wp:extent cx="5886450" cy="30194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8474" w14:textId="047511F3" w:rsidR="00272071" w:rsidRDefault="00DA232B" w:rsidP="00280BC6">
      <w:pPr>
        <w:rPr>
          <w:rFonts w:ascii="Times New Roman" w:hAnsi="Times New Roman" w:cs="Times New Roman"/>
          <w:sz w:val="28"/>
          <w:szCs w:val="28"/>
        </w:rPr>
      </w:pPr>
      <w:r w:rsidRPr="00DA232B">
        <w:rPr>
          <w:rFonts w:ascii="Times New Roman" w:hAnsi="Times New Roman" w:cs="Times New Roman"/>
          <w:sz w:val="28"/>
          <w:szCs w:val="28"/>
        </w:rPr>
        <w:t xml:space="preserve">Чтобы им воспользоваться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добавить 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taglib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jsp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-файл</w:t>
      </w:r>
      <w:r w:rsidRPr="00DA232B">
        <w:rPr>
          <w:rFonts w:ascii="Times New Roman" w:hAnsi="Times New Roman" w:cs="Times New Roman"/>
          <w:sz w:val="28"/>
          <w:szCs w:val="28"/>
        </w:rPr>
        <w:t>:</w:t>
      </w:r>
    </w:p>
    <w:p w14:paraId="1A3E37E0" w14:textId="77777777" w:rsidR="00272071" w:rsidRDefault="0027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A6B59" w14:textId="03C94731" w:rsidR="00DA232B" w:rsidRDefault="0027207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6D043" wp14:editId="53306CC3">
            <wp:extent cx="5172075" cy="3905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7D0" w14:textId="744A6C6C" w:rsidR="00272071" w:rsidRDefault="00272071" w:rsidP="00280BC6">
      <w:pPr>
        <w:rPr>
          <w:rFonts w:ascii="Times New Roman" w:hAnsi="Times New Roman" w:cs="Times New Roman"/>
          <w:sz w:val="28"/>
          <w:szCs w:val="28"/>
        </w:rPr>
      </w:pPr>
    </w:p>
    <w:p w14:paraId="5F73A805" w14:textId="7301C325" w:rsidR="00272071" w:rsidRPr="00272071" w:rsidRDefault="0027207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работают и стандартные теги.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Каждый тег имеет свой обработчик. Обработчик получает выходной поток, в который записывает необходимые данные.</w:t>
      </w:r>
    </w:p>
    <w:p w14:paraId="27ACDB36" w14:textId="77777777" w:rsidR="00DA232B" w:rsidRPr="00684AB7" w:rsidRDefault="00DA232B" w:rsidP="00280BC6">
      <w:pPr>
        <w:rPr>
          <w:rFonts w:ascii="Times New Roman" w:hAnsi="Times New Roman" w:cs="Times New Roman"/>
          <w:sz w:val="28"/>
          <w:szCs w:val="28"/>
        </w:rPr>
      </w:pPr>
    </w:p>
    <w:p w14:paraId="575870B1" w14:textId="2CEEE67B" w:rsidR="00311490" w:rsidRPr="00720888" w:rsidRDefault="00311490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TOMCAT</w:t>
      </w:r>
    </w:p>
    <w:p w14:paraId="640CC9C8" w14:textId="16A44F25" w:rsidR="00F06A4C" w:rsidRDefault="00F06A4C" w:rsidP="00311490">
      <w:pPr>
        <w:rPr>
          <w:rFonts w:ascii="Times New Roman" w:hAnsi="Times New Roman" w:cs="Times New Roman"/>
          <w:sz w:val="28"/>
          <w:szCs w:val="28"/>
        </w:rPr>
      </w:pP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Контейнер 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программа, представляющая собой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занимается системной поддержкой 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 и обеспечивает их жизненный цикл.</w:t>
      </w:r>
      <w:r>
        <w:rPr>
          <w:rFonts w:ascii="Times New Roman" w:hAnsi="Times New Roman" w:cs="Times New Roman"/>
          <w:sz w:val="28"/>
          <w:szCs w:val="28"/>
        </w:rPr>
        <w:t xml:space="preserve"> Он берет на себя такие функции как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создание программной среды</w:t>
      </w:r>
      <w:r>
        <w:rPr>
          <w:rFonts w:ascii="Times New Roman" w:hAnsi="Times New Roman" w:cs="Times New Roman"/>
          <w:sz w:val="28"/>
          <w:szCs w:val="28"/>
        </w:rPr>
        <w:t xml:space="preserve"> для функционирующего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идентификацию и авторизацию клиентов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>организацию сессии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них.</w:t>
      </w:r>
    </w:p>
    <w:p w14:paraId="1B771560" w14:textId="107E5F95" w:rsidR="00F06A4C" w:rsidRPr="00F06A4C" w:rsidRDefault="00F06A4C" w:rsidP="00F06A4C">
      <w:pPr>
        <w:rPr>
          <w:rFonts w:ascii="Times New Roman" w:hAnsi="Times New Roman" w:cs="Times New Roman"/>
          <w:sz w:val="28"/>
          <w:szCs w:val="28"/>
        </w:rPr>
      </w:pPr>
      <w:r w:rsidRPr="00F06A4C">
        <w:rPr>
          <w:rFonts w:ascii="Times New Roman" w:hAnsi="Times New Roman" w:cs="Times New Roman"/>
          <w:sz w:val="28"/>
          <w:szCs w:val="28"/>
        </w:rPr>
        <w:t xml:space="preserve">Наиболее известные реализации контейнеров </w:t>
      </w: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>:</w:t>
      </w:r>
    </w:p>
    <w:p w14:paraId="427BD2FF" w14:textId="31F93602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14:paraId="235A4BA4" w14:textId="52963A97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Jetty</w:t>
      </w:r>
    </w:p>
    <w:p w14:paraId="5A14A599" w14:textId="2B94F02D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JBoss</w:t>
      </w:r>
    </w:p>
    <w:p w14:paraId="6521C24F" w14:textId="7B0F3536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</w:p>
    <w:p w14:paraId="5B2847D5" w14:textId="5BC0E1A0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GlassFish</w:t>
      </w:r>
      <w:proofErr w:type="spellEnd"/>
    </w:p>
    <w:p w14:paraId="533D5421" w14:textId="24B10D82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 w:rsidRPr="0072088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.</w:t>
      </w:r>
      <w:r w:rsidR="009F158F" w:rsidRPr="00720888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</w:rPr>
        <w:t xml:space="preserve">Предназначен для работы с рядом технологий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F158F" w:rsidRPr="009F158F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F158F">
        <w:rPr>
          <w:rFonts w:ascii="Times New Roman" w:hAnsi="Times New Roman" w:cs="Times New Roman"/>
          <w:sz w:val="28"/>
          <w:szCs w:val="28"/>
        </w:rPr>
        <w:t xml:space="preserve">, в частности, с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9F1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158F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="009F158F">
        <w:rPr>
          <w:rFonts w:ascii="Times New Roman" w:hAnsi="Times New Roman" w:cs="Times New Roman"/>
          <w:sz w:val="28"/>
          <w:szCs w:val="28"/>
        </w:rPr>
        <w:t xml:space="preserve"> и рядом других.</w:t>
      </w:r>
    </w:p>
    <w:p w14:paraId="0F23D84A" w14:textId="77777777" w:rsidR="00260867" w:rsidRPr="00260867" w:rsidRDefault="00260867" w:rsidP="00260867">
      <w:p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 xml:space="preserve">В качестве контейнера </w:t>
      </w:r>
      <w:proofErr w:type="spellStart"/>
      <w:r w:rsidRPr="0026086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260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867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260867">
        <w:rPr>
          <w:rFonts w:ascii="Times New Roman" w:hAnsi="Times New Roman" w:cs="Times New Roman"/>
          <w:sz w:val="28"/>
          <w:szCs w:val="28"/>
        </w:rPr>
        <w:t xml:space="preserve"> выполняет несколько важных функций:</w:t>
      </w:r>
    </w:p>
    <w:p w14:paraId="6D2D3744" w14:textId="77777777" w:rsidR="00260867" w:rsidRPr="00260867" w:rsidRDefault="00260867" w:rsidP="0026086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 xml:space="preserve">создает среду для запуска </w:t>
      </w:r>
      <w:proofErr w:type="spellStart"/>
      <w:r w:rsidRPr="0026086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260867">
        <w:rPr>
          <w:rFonts w:ascii="Times New Roman" w:hAnsi="Times New Roman" w:cs="Times New Roman"/>
          <w:sz w:val="28"/>
          <w:szCs w:val="28"/>
        </w:rPr>
        <w:t>;</w:t>
      </w:r>
    </w:p>
    <w:p w14:paraId="7AAE283B" w14:textId="77777777" w:rsidR="00260867" w:rsidRPr="00260867" w:rsidRDefault="00260867" w:rsidP="0026086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>задает параметры сессий;</w:t>
      </w:r>
    </w:p>
    <w:p w14:paraId="064A5B72" w14:textId="77777777" w:rsidR="00260867" w:rsidRPr="00260867" w:rsidRDefault="00260867" w:rsidP="0026086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 xml:space="preserve">обеспечивает обмен данными между </w:t>
      </w:r>
      <w:proofErr w:type="spellStart"/>
      <w:r w:rsidRPr="00260867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Pr="00260867">
        <w:rPr>
          <w:rFonts w:ascii="Times New Roman" w:hAnsi="Times New Roman" w:cs="Times New Roman"/>
          <w:sz w:val="28"/>
          <w:szCs w:val="28"/>
        </w:rPr>
        <w:t xml:space="preserve"> и клиентами;</w:t>
      </w:r>
    </w:p>
    <w:p w14:paraId="6DA2C934" w14:textId="77777777" w:rsidR="00260867" w:rsidRPr="00260867" w:rsidRDefault="00260867" w:rsidP="0026086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>проводит идентификацию и авторизацию клиентов;</w:t>
      </w:r>
    </w:p>
    <w:p w14:paraId="190DB0DA" w14:textId="77777777" w:rsidR="00260867" w:rsidRPr="00260867" w:rsidRDefault="00260867" w:rsidP="0026086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0867">
        <w:rPr>
          <w:rFonts w:ascii="Times New Roman" w:hAnsi="Times New Roman" w:cs="Times New Roman"/>
          <w:sz w:val="28"/>
          <w:szCs w:val="28"/>
        </w:rPr>
        <w:t>управляет метаданными.</w:t>
      </w:r>
    </w:p>
    <w:p w14:paraId="37600407" w14:textId="77777777" w:rsidR="00260867" w:rsidRDefault="00260867" w:rsidP="00311490">
      <w:pPr>
        <w:rPr>
          <w:rFonts w:ascii="Times New Roman" w:hAnsi="Times New Roman" w:cs="Times New Roman"/>
          <w:sz w:val="28"/>
          <w:szCs w:val="28"/>
        </w:rPr>
      </w:pPr>
    </w:p>
    <w:p w14:paraId="0275A208" w14:textId="4799FF22" w:rsidR="009F158F" w:rsidRPr="009F158F" w:rsidRDefault="009F158F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9F158F">
        <w:rPr>
          <w:rFonts w:ascii="Times New Roman" w:hAnsi="Times New Roman" w:cs="Times New Roman"/>
          <w:b/>
          <w:sz w:val="28"/>
          <w:szCs w:val="28"/>
        </w:rPr>
        <w:t>Основные каталоги:</w:t>
      </w:r>
    </w:p>
    <w:p w14:paraId="462139EB" w14:textId="03081B42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различные скрипты, в частности, для запуска, перезагрузки и т.д.</w:t>
      </w:r>
    </w:p>
    <w:p w14:paraId="787B12F5" w14:textId="690A71D7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lastRenderedPageBreak/>
        <w:t>conf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14:paraId="5B93EDAD" w14:textId="50BE2E28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logs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папка по умолчанию для хранения лог-файлов.</w:t>
      </w:r>
    </w:p>
    <w:p w14:paraId="026B9D7A" w14:textId="7DB0CF28" w:rsidR="009F158F" w:rsidRP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  <w:lang w:val="en-US"/>
        </w:rPr>
        <w:t>webapps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158F">
        <w:rPr>
          <w:rFonts w:ascii="Times New Roman" w:hAnsi="Times New Roman" w:cs="Times New Roman"/>
          <w:sz w:val="28"/>
          <w:szCs w:val="28"/>
        </w:rPr>
        <w:t>папка, где хранятся собственно файлы приложений</w:t>
      </w:r>
    </w:p>
    <w:p w14:paraId="1933FDC1" w14:textId="58949310" w:rsidR="00262634" w:rsidRDefault="00262634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 должно иметь папку </w:t>
      </w:r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WEB-INF/</w:t>
      </w:r>
      <w:proofErr w:type="spellStart"/>
      <w:r w:rsidRPr="00071582">
        <w:rPr>
          <w:rFonts w:ascii="Times New Roman" w:hAnsi="Times New Roman" w:cs="Times New Roman"/>
          <w:b/>
          <w:sz w:val="28"/>
          <w:szCs w:val="28"/>
          <w:highlight w:val="yellow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располагаются </w:t>
      </w:r>
      <w:r w:rsidRPr="00071582">
        <w:rPr>
          <w:rFonts w:ascii="Times New Roman" w:hAnsi="Times New Roman" w:cs="Times New Roman"/>
          <w:sz w:val="28"/>
          <w:szCs w:val="28"/>
          <w:highlight w:val="yellow"/>
        </w:rPr>
        <w:t xml:space="preserve">скомпилированные классы </w:t>
      </w:r>
      <w:proofErr w:type="spellStart"/>
      <w:r w:rsidRPr="00071582">
        <w:rPr>
          <w:rFonts w:ascii="Times New Roman" w:hAnsi="Times New Roman" w:cs="Times New Roman"/>
          <w:sz w:val="28"/>
          <w:szCs w:val="28"/>
          <w:highlight w:val="yellow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ABA6E" w14:textId="202F0433" w:rsidR="00B96CD4" w:rsidRDefault="00B96CD4" w:rsidP="00311490">
      <w:pPr>
        <w:rPr>
          <w:rFonts w:ascii="Times New Roman" w:hAnsi="Times New Roman" w:cs="Times New Roman"/>
          <w:sz w:val="28"/>
          <w:szCs w:val="28"/>
        </w:rPr>
      </w:pPr>
    </w:p>
    <w:p w14:paraId="46C0E421" w14:textId="2A599EDD" w:rsidR="00B96CD4" w:rsidRPr="00521CDF" w:rsidRDefault="00B96CD4" w:rsidP="0031149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B96CD4" w:rsidRPr="0052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D9F"/>
    <w:multiLevelType w:val="hybridMultilevel"/>
    <w:tmpl w:val="91B2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4A74"/>
    <w:multiLevelType w:val="hybridMultilevel"/>
    <w:tmpl w:val="331AB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5B25"/>
    <w:multiLevelType w:val="multilevel"/>
    <w:tmpl w:val="EC1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262F"/>
    <w:multiLevelType w:val="hybridMultilevel"/>
    <w:tmpl w:val="4A7A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0DC9"/>
    <w:multiLevelType w:val="hybridMultilevel"/>
    <w:tmpl w:val="EEA6E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634"/>
    <w:multiLevelType w:val="multilevel"/>
    <w:tmpl w:val="A47E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413B1"/>
    <w:multiLevelType w:val="hybridMultilevel"/>
    <w:tmpl w:val="427E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76B40"/>
    <w:multiLevelType w:val="hybridMultilevel"/>
    <w:tmpl w:val="641A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03533"/>
    <w:multiLevelType w:val="hybridMultilevel"/>
    <w:tmpl w:val="AE86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B4FE1"/>
    <w:multiLevelType w:val="hybridMultilevel"/>
    <w:tmpl w:val="636C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1569F"/>
    <w:multiLevelType w:val="multilevel"/>
    <w:tmpl w:val="D81A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B377D"/>
    <w:multiLevelType w:val="hybridMultilevel"/>
    <w:tmpl w:val="E256B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83C2B"/>
    <w:multiLevelType w:val="multilevel"/>
    <w:tmpl w:val="00B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6503C"/>
    <w:multiLevelType w:val="hybridMultilevel"/>
    <w:tmpl w:val="94CE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52AF8"/>
    <w:multiLevelType w:val="hybridMultilevel"/>
    <w:tmpl w:val="4292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D40D0"/>
    <w:multiLevelType w:val="multilevel"/>
    <w:tmpl w:val="45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E93"/>
    <w:multiLevelType w:val="hybridMultilevel"/>
    <w:tmpl w:val="BEF2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42140"/>
    <w:multiLevelType w:val="hybridMultilevel"/>
    <w:tmpl w:val="A524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10537"/>
    <w:multiLevelType w:val="hybridMultilevel"/>
    <w:tmpl w:val="B6489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64B06"/>
    <w:multiLevelType w:val="hybridMultilevel"/>
    <w:tmpl w:val="CF8C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E7FD1"/>
    <w:multiLevelType w:val="hybridMultilevel"/>
    <w:tmpl w:val="788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464A3"/>
    <w:multiLevelType w:val="hybridMultilevel"/>
    <w:tmpl w:val="2CFAB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13A66"/>
    <w:multiLevelType w:val="hybridMultilevel"/>
    <w:tmpl w:val="1246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20"/>
  </w:num>
  <w:num w:numId="5">
    <w:abstractNumId w:val="19"/>
  </w:num>
  <w:num w:numId="6">
    <w:abstractNumId w:val="8"/>
  </w:num>
  <w:num w:numId="7">
    <w:abstractNumId w:val="4"/>
  </w:num>
  <w:num w:numId="8">
    <w:abstractNumId w:val="0"/>
  </w:num>
  <w:num w:numId="9">
    <w:abstractNumId w:val="21"/>
  </w:num>
  <w:num w:numId="10">
    <w:abstractNumId w:val="1"/>
  </w:num>
  <w:num w:numId="11">
    <w:abstractNumId w:val="9"/>
  </w:num>
  <w:num w:numId="12">
    <w:abstractNumId w:val="7"/>
  </w:num>
  <w:num w:numId="13">
    <w:abstractNumId w:val="18"/>
  </w:num>
  <w:num w:numId="14">
    <w:abstractNumId w:val="13"/>
  </w:num>
  <w:num w:numId="15">
    <w:abstractNumId w:val="17"/>
  </w:num>
  <w:num w:numId="16">
    <w:abstractNumId w:val="16"/>
  </w:num>
  <w:num w:numId="17">
    <w:abstractNumId w:val="22"/>
  </w:num>
  <w:num w:numId="18">
    <w:abstractNumId w:val="15"/>
  </w:num>
  <w:num w:numId="19">
    <w:abstractNumId w:val="12"/>
  </w:num>
  <w:num w:numId="20">
    <w:abstractNumId w:val="2"/>
  </w:num>
  <w:num w:numId="21">
    <w:abstractNumId w:val="10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A5"/>
    <w:rsid w:val="00016590"/>
    <w:rsid w:val="0005330D"/>
    <w:rsid w:val="00071582"/>
    <w:rsid w:val="000A0FC6"/>
    <w:rsid w:val="000F7F69"/>
    <w:rsid w:val="001233F5"/>
    <w:rsid w:val="001377DD"/>
    <w:rsid w:val="00175B63"/>
    <w:rsid w:val="001C2966"/>
    <w:rsid w:val="00224006"/>
    <w:rsid w:val="00260867"/>
    <w:rsid w:val="00262634"/>
    <w:rsid w:val="00272071"/>
    <w:rsid w:val="00280BC6"/>
    <w:rsid w:val="002E40B4"/>
    <w:rsid w:val="002F4A10"/>
    <w:rsid w:val="002F593C"/>
    <w:rsid w:val="002F6CF5"/>
    <w:rsid w:val="00304292"/>
    <w:rsid w:val="00311490"/>
    <w:rsid w:val="00336DFE"/>
    <w:rsid w:val="003775CF"/>
    <w:rsid w:val="003B0EAF"/>
    <w:rsid w:val="003F24E3"/>
    <w:rsid w:val="00431A7F"/>
    <w:rsid w:val="004C5EB6"/>
    <w:rsid w:val="00500BB4"/>
    <w:rsid w:val="005153ED"/>
    <w:rsid w:val="00521CDF"/>
    <w:rsid w:val="005608C3"/>
    <w:rsid w:val="005612BE"/>
    <w:rsid w:val="00570C8F"/>
    <w:rsid w:val="00574319"/>
    <w:rsid w:val="0058047E"/>
    <w:rsid w:val="005C0040"/>
    <w:rsid w:val="005E3406"/>
    <w:rsid w:val="006108A5"/>
    <w:rsid w:val="0064175B"/>
    <w:rsid w:val="00644DA5"/>
    <w:rsid w:val="00684AB7"/>
    <w:rsid w:val="00693837"/>
    <w:rsid w:val="006B0865"/>
    <w:rsid w:val="006F369D"/>
    <w:rsid w:val="00717BED"/>
    <w:rsid w:val="00720888"/>
    <w:rsid w:val="007B474D"/>
    <w:rsid w:val="007F28B7"/>
    <w:rsid w:val="00813923"/>
    <w:rsid w:val="00823F42"/>
    <w:rsid w:val="00856C62"/>
    <w:rsid w:val="00860508"/>
    <w:rsid w:val="008670DF"/>
    <w:rsid w:val="008778B6"/>
    <w:rsid w:val="0092451E"/>
    <w:rsid w:val="00940AB5"/>
    <w:rsid w:val="00945C5F"/>
    <w:rsid w:val="00953C8F"/>
    <w:rsid w:val="00955054"/>
    <w:rsid w:val="00987910"/>
    <w:rsid w:val="009B746D"/>
    <w:rsid w:val="009F158F"/>
    <w:rsid w:val="00A105DA"/>
    <w:rsid w:val="00A12C44"/>
    <w:rsid w:val="00A229CA"/>
    <w:rsid w:val="00A67B33"/>
    <w:rsid w:val="00A80863"/>
    <w:rsid w:val="00A854A0"/>
    <w:rsid w:val="00A94520"/>
    <w:rsid w:val="00AA1157"/>
    <w:rsid w:val="00AA5E8E"/>
    <w:rsid w:val="00AB5694"/>
    <w:rsid w:val="00AC28AF"/>
    <w:rsid w:val="00AE280B"/>
    <w:rsid w:val="00AF142F"/>
    <w:rsid w:val="00B013D1"/>
    <w:rsid w:val="00B02E2E"/>
    <w:rsid w:val="00B05D0A"/>
    <w:rsid w:val="00B20695"/>
    <w:rsid w:val="00B92E2A"/>
    <w:rsid w:val="00B96CD4"/>
    <w:rsid w:val="00BE42DF"/>
    <w:rsid w:val="00BE56EB"/>
    <w:rsid w:val="00BE6889"/>
    <w:rsid w:val="00C15955"/>
    <w:rsid w:val="00C22B6B"/>
    <w:rsid w:val="00C408BA"/>
    <w:rsid w:val="00C652E5"/>
    <w:rsid w:val="00C97A0C"/>
    <w:rsid w:val="00CA0EF9"/>
    <w:rsid w:val="00CA4DEF"/>
    <w:rsid w:val="00CA4F32"/>
    <w:rsid w:val="00CC4ED2"/>
    <w:rsid w:val="00CD0312"/>
    <w:rsid w:val="00CE0984"/>
    <w:rsid w:val="00CE5703"/>
    <w:rsid w:val="00D137F8"/>
    <w:rsid w:val="00D30A5F"/>
    <w:rsid w:val="00D51347"/>
    <w:rsid w:val="00D52C75"/>
    <w:rsid w:val="00D67957"/>
    <w:rsid w:val="00DA232B"/>
    <w:rsid w:val="00DC113D"/>
    <w:rsid w:val="00DF3644"/>
    <w:rsid w:val="00E11D25"/>
    <w:rsid w:val="00E24B81"/>
    <w:rsid w:val="00E4399B"/>
    <w:rsid w:val="00E502C4"/>
    <w:rsid w:val="00E54373"/>
    <w:rsid w:val="00E9098D"/>
    <w:rsid w:val="00EF1CB7"/>
    <w:rsid w:val="00EF5C07"/>
    <w:rsid w:val="00F06A4C"/>
    <w:rsid w:val="00F306C3"/>
    <w:rsid w:val="00F66231"/>
    <w:rsid w:val="00F71AF3"/>
    <w:rsid w:val="00F74E58"/>
    <w:rsid w:val="00F94A9B"/>
    <w:rsid w:val="00F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E6FC"/>
  <w15:chartTrackingRefBased/>
  <w15:docId w15:val="{303B8FA7-1389-474D-AAC9-CB58536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0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306C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1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175D-0ADE-4033-8BD9-8851EACF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19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20</cp:revision>
  <dcterms:created xsi:type="dcterms:W3CDTF">2022-12-30T13:12:00Z</dcterms:created>
  <dcterms:modified xsi:type="dcterms:W3CDTF">2023-01-30T10:54:00Z</dcterms:modified>
</cp:coreProperties>
</file>