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CF5A" w14:textId="77777777" w:rsidR="003F0AB6" w:rsidRDefault="003F0AB6" w:rsidP="003F0AB6">
      <w:pPr>
        <w:pStyle w:val="2"/>
        <w:rPr>
          <w:rFonts w:cs="Arial"/>
          <w:szCs w:val="24"/>
        </w:rPr>
      </w:pPr>
      <w:r>
        <w:rPr>
          <w:rFonts w:cs="Arial"/>
          <w:szCs w:val="24"/>
          <w:lang w:val="en-US"/>
        </w:rPr>
        <w:t>J</w:t>
      </w:r>
      <w:r w:rsidRPr="00E84B8A">
        <w:rPr>
          <w:rFonts w:cs="Arial"/>
          <w:szCs w:val="24"/>
        </w:rPr>
        <w:t>1</w:t>
      </w:r>
      <w:r>
        <w:rPr>
          <w:rFonts w:cs="Arial"/>
          <w:szCs w:val="24"/>
        </w:rPr>
        <w:t>4</w:t>
      </w:r>
      <w:r w:rsidRPr="00E84B8A">
        <w:rPr>
          <w:rFonts w:cs="Arial"/>
          <w:szCs w:val="24"/>
        </w:rPr>
        <w:t xml:space="preserve"> </w:t>
      </w:r>
      <w:r w:rsidRPr="009136BD">
        <w:rPr>
          <w:rFonts w:cs="Arial"/>
          <w:szCs w:val="24"/>
        </w:rPr>
        <w:t>Тестирование</w:t>
      </w:r>
      <w:r>
        <w:rPr>
          <w:rFonts w:cs="Arial"/>
          <w:szCs w:val="24"/>
        </w:rPr>
        <w:t xml:space="preserve"> </w:t>
      </w:r>
    </w:p>
    <w:p w14:paraId="7F00802A" w14:textId="6160B65D" w:rsid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>
        <w:rPr>
          <w:rFonts w:cs="Arial"/>
          <w:szCs w:val="24"/>
          <w:lang w:val="en-US"/>
        </w:rPr>
        <w:t>Unit</w:t>
      </w:r>
      <w:r w:rsidRPr="008968A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тесты – </w:t>
      </w:r>
      <w:r>
        <w:rPr>
          <w:rFonts w:cs="Arial"/>
          <w:b w:val="0"/>
          <w:szCs w:val="24"/>
        </w:rPr>
        <w:t>где проблема</w:t>
      </w:r>
      <w:r w:rsidR="00CE3CDB">
        <w:rPr>
          <w:rFonts w:cs="Arial"/>
          <w:b w:val="0"/>
          <w:szCs w:val="24"/>
        </w:rPr>
        <w:t xml:space="preserve"> (</w:t>
      </w:r>
      <w:r w:rsidR="00CE3CDB">
        <w:rPr>
          <w:rFonts w:cs="Arial"/>
          <w:b w:val="0"/>
          <w:szCs w:val="24"/>
          <w:lang w:val="en-US"/>
        </w:rPr>
        <w:t>Junit</w:t>
      </w:r>
      <w:r w:rsidR="00CE3CDB" w:rsidRPr="0072717D">
        <w:rPr>
          <w:rFonts w:cs="Arial"/>
          <w:b w:val="0"/>
          <w:szCs w:val="24"/>
        </w:rPr>
        <w:t xml:space="preserve">, </w:t>
      </w:r>
      <w:r w:rsidR="00CE3CDB">
        <w:rPr>
          <w:rFonts w:cs="Arial"/>
          <w:b w:val="0"/>
          <w:szCs w:val="24"/>
          <w:lang w:val="en-US"/>
        </w:rPr>
        <w:t>TestNG</w:t>
      </w:r>
      <w:r w:rsidR="00CE3CDB">
        <w:rPr>
          <w:rFonts w:cs="Arial"/>
          <w:b w:val="0"/>
          <w:szCs w:val="24"/>
        </w:rPr>
        <w:t>)</w:t>
      </w:r>
    </w:p>
    <w:p w14:paraId="5141CE9B" w14:textId="795B15D5" w:rsid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 w:rsidRPr="008968A2">
        <w:rPr>
          <w:rFonts w:cs="Arial"/>
          <w:szCs w:val="24"/>
        </w:rPr>
        <w:t>Интеграционные тесты</w:t>
      </w:r>
      <w:r>
        <w:rPr>
          <w:rFonts w:cs="Arial"/>
          <w:b w:val="0"/>
          <w:szCs w:val="24"/>
        </w:rPr>
        <w:t xml:space="preserve"> – проблемы </w:t>
      </w:r>
      <w:proofErr w:type="spellStart"/>
      <w:r>
        <w:rPr>
          <w:rFonts w:cs="Arial"/>
          <w:b w:val="0"/>
          <w:szCs w:val="24"/>
        </w:rPr>
        <w:t>взаимодествия</w:t>
      </w:r>
      <w:proofErr w:type="spellEnd"/>
      <w:r>
        <w:rPr>
          <w:rFonts w:cs="Arial"/>
          <w:b w:val="0"/>
          <w:szCs w:val="24"/>
        </w:rPr>
        <w:t>.</w:t>
      </w:r>
      <w:r w:rsidR="0072717D" w:rsidRPr="0072717D">
        <w:rPr>
          <w:rFonts w:cs="Arial"/>
          <w:b w:val="0"/>
          <w:szCs w:val="24"/>
        </w:rPr>
        <w:t xml:space="preserve"> (@</w:t>
      </w:r>
      <w:proofErr w:type="spellStart"/>
      <w:r w:rsidR="0072717D" w:rsidRPr="0072717D">
        <w:rPr>
          <w:rFonts w:cs="Arial"/>
          <w:b w:val="0"/>
          <w:szCs w:val="24"/>
          <w:lang w:val="en-US"/>
        </w:rPr>
        <w:t>SpringBootTest</w:t>
      </w:r>
      <w:proofErr w:type="spellEnd"/>
      <w:r w:rsidR="0072717D" w:rsidRPr="0072717D">
        <w:rPr>
          <w:rFonts w:cs="Arial"/>
          <w:b w:val="0"/>
          <w:szCs w:val="24"/>
        </w:rPr>
        <w:t>)</w:t>
      </w:r>
    </w:p>
    <w:p w14:paraId="649FFA2E" w14:textId="77777777" w:rsidR="008968A2" w:rsidRP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 w:rsidRPr="008968A2">
        <w:rPr>
          <w:rFonts w:cs="Arial"/>
          <w:szCs w:val="24"/>
          <w:lang w:val="en-US"/>
        </w:rPr>
        <w:t>Smoke</w:t>
      </w:r>
      <w:r w:rsidRPr="008968A2">
        <w:rPr>
          <w:rFonts w:cs="Arial"/>
          <w:szCs w:val="24"/>
        </w:rPr>
        <w:t xml:space="preserve"> тесты</w:t>
      </w:r>
      <w:r>
        <w:rPr>
          <w:rFonts w:cs="Arial"/>
          <w:b w:val="0"/>
          <w:szCs w:val="24"/>
        </w:rPr>
        <w:t xml:space="preserve"> – критические ошибки</w:t>
      </w:r>
    </w:p>
    <w:p w14:paraId="684DA9CC" w14:textId="1171B611" w:rsidR="00C33985" w:rsidRPr="00CE54AC" w:rsidRDefault="00C33985" w:rsidP="003F0AB6">
      <w:pPr>
        <w:pStyle w:val="2"/>
        <w:rPr>
          <w:rFonts w:cs="Arial"/>
          <w:szCs w:val="24"/>
        </w:rPr>
      </w:pPr>
      <w:r w:rsidRPr="00CE54AC">
        <w:rPr>
          <w:rFonts w:cs="Arial"/>
          <w:szCs w:val="24"/>
          <w:highlight w:val="cyan"/>
          <w:lang w:val="en-US"/>
        </w:rPr>
        <w:t>Unit</w:t>
      </w:r>
      <w:r w:rsidRPr="00CE54AC">
        <w:rPr>
          <w:rFonts w:cs="Arial"/>
          <w:szCs w:val="24"/>
          <w:highlight w:val="cyan"/>
        </w:rPr>
        <w:t xml:space="preserve"> тестирование</w:t>
      </w:r>
      <w:r w:rsidR="00454A42">
        <w:rPr>
          <w:rFonts w:cs="Arial"/>
          <w:szCs w:val="24"/>
        </w:rPr>
        <w:br/>
      </w:r>
      <w:r w:rsidR="00454A42" w:rsidRPr="00393BB3">
        <w:rPr>
          <w:rFonts w:ascii="Times New Roman" w:hAnsi="Times New Roman"/>
          <w:sz w:val="28"/>
          <w:szCs w:val="28"/>
          <w:highlight w:val="yellow"/>
        </w:rPr>
        <w:t>модульное тестирование направлено на тестирование отдельных модулей, которые изолированы от других модулей и компонентов.</w:t>
      </w:r>
    </w:p>
    <w:p w14:paraId="21C3D7EF" w14:textId="77777777" w:rsidR="00454A42" w:rsidRPr="00454A42" w:rsidRDefault="00454A42" w:rsidP="00454A42">
      <w:pPr>
        <w:pStyle w:val="2"/>
        <w:numPr>
          <w:ilvl w:val="0"/>
          <w:numId w:val="9"/>
        </w:numPr>
        <w:rPr>
          <w:rFonts w:cs="Arial"/>
          <w:b w:val="0"/>
          <w:szCs w:val="24"/>
        </w:rPr>
      </w:pPr>
      <w:r w:rsidRPr="00454A42">
        <w:rPr>
          <w:rFonts w:cs="Arial"/>
          <w:b w:val="0"/>
          <w:szCs w:val="24"/>
        </w:rPr>
        <w:t xml:space="preserve">тестируются </w:t>
      </w:r>
      <w:r w:rsidRPr="00CE54AC">
        <w:rPr>
          <w:rFonts w:cs="Arial"/>
          <w:b w:val="0"/>
          <w:szCs w:val="24"/>
          <w:highlight w:val="yellow"/>
        </w:rPr>
        <w:t>только общедоступные методы или интерфейсы</w:t>
      </w:r>
      <w:r w:rsidRPr="00454A42">
        <w:rPr>
          <w:rFonts w:cs="Arial"/>
          <w:b w:val="0"/>
          <w:szCs w:val="24"/>
        </w:rPr>
        <w:t xml:space="preserve">, а </w:t>
      </w:r>
      <w:r w:rsidRPr="00CE54AC">
        <w:rPr>
          <w:rFonts w:cs="Arial"/>
          <w:b w:val="0"/>
          <w:szCs w:val="24"/>
          <w:highlight w:val="yellow"/>
        </w:rPr>
        <w:t>внутренний код тестируется за счет изменения входных данных</w:t>
      </w:r>
      <w:r w:rsidRPr="00454A42">
        <w:rPr>
          <w:rFonts w:cs="Arial"/>
          <w:b w:val="0"/>
          <w:szCs w:val="24"/>
        </w:rPr>
        <w:t>;</w:t>
      </w:r>
    </w:p>
    <w:p w14:paraId="3997D346" w14:textId="713FADC2" w:rsidR="00454A42" w:rsidRPr="00454A42" w:rsidRDefault="00454A42" w:rsidP="00454A42">
      <w:pPr>
        <w:pStyle w:val="2"/>
        <w:numPr>
          <w:ilvl w:val="0"/>
          <w:numId w:val="9"/>
        </w:numPr>
        <w:rPr>
          <w:rFonts w:cs="Arial"/>
          <w:b w:val="0"/>
          <w:szCs w:val="24"/>
        </w:rPr>
      </w:pPr>
      <w:r w:rsidRPr="00454A42">
        <w:rPr>
          <w:rFonts w:cs="Arial"/>
          <w:b w:val="0"/>
          <w:szCs w:val="24"/>
        </w:rPr>
        <w:t xml:space="preserve">для получения данных, требуемых тестируемой логике, должны создаваться </w:t>
      </w:r>
      <w:r w:rsidRPr="00CE54AC">
        <w:rPr>
          <w:rFonts w:cs="Arial"/>
          <w:b w:val="0"/>
          <w:szCs w:val="24"/>
          <w:highlight w:val="yellow"/>
        </w:rPr>
        <w:t>фиктивные зависимости</w:t>
      </w:r>
      <w:r w:rsidRPr="00454A42">
        <w:rPr>
          <w:rFonts w:cs="Arial"/>
          <w:b w:val="0"/>
          <w:szCs w:val="24"/>
        </w:rPr>
        <w:t>.</w:t>
      </w:r>
    </w:p>
    <w:p w14:paraId="0677F751" w14:textId="77777777" w:rsidR="003F0AB6" w:rsidRDefault="003F0AB6" w:rsidP="003F0AB6">
      <w:proofErr w:type="spellStart"/>
      <w:r w:rsidRPr="00CE54AC">
        <w:rPr>
          <w:b/>
          <w:highlight w:val="yellow"/>
        </w:rPr>
        <w:t>JUnit</w:t>
      </w:r>
      <w:proofErr w:type="spellEnd"/>
      <w:r>
        <w:t xml:space="preserve"> — библиотека для модульного тестирования программ </w:t>
      </w:r>
      <w:proofErr w:type="spellStart"/>
      <w:r>
        <w:t>Java</w:t>
      </w:r>
      <w:proofErr w:type="spellEnd"/>
      <w:r>
        <w:t xml:space="preserve">. </w:t>
      </w:r>
    </w:p>
    <w:p w14:paraId="435789BC" w14:textId="6FCAC894" w:rsidR="00D80779" w:rsidRDefault="003F0AB6" w:rsidP="003F0AB6">
      <w:proofErr w:type="spellStart"/>
      <w:r w:rsidRPr="00CE54AC">
        <w:rPr>
          <w:b/>
          <w:highlight w:val="yellow"/>
        </w:rPr>
        <w:t>JUnit</w:t>
      </w:r>
      <w:proofErr w:type="spellEnd"/>
      <w:r>
        <w:t xml:space="preserve"> – это </w:t>
      </w:r>
      <w:proofErr w:type="spellStart"/>
      <w:r>
        <w:t>Java</w:t>
      </w:r>
      <w:proofErr w:type="spellEnd"/>
      <w:r>
        <w:t xml:space="preserve"> фреймворк для тестирования, т. е. тестирования отдельных участков кода, например, методов или классов.</w:t>
      </w:r>
    </w:p>
    <w:p w14:paraId="104BCAB1" w14:textId="10EF674F" w:rsidR="009059F4" w:rsidRDefault="009059F4" w:rsidP="003F0AB6">
      <w:pPr>
        <w:rPr>
          <w:rFonts w:cs="Arial"/>
          <w:color w:val="111111"/>
          <w:shd w:val="clear" w:color="auto" w:fill="FFFFFF"/>
        </w:rPr>
      </w:pPr>
      <w:proofErr w:type="spellStart"/>
      <w:r w:rsidRPr="00CE54AC">
        <w:rPr>
          <w:rFonts w:cs="Arial"/>
          <w:color w:val="111111"/>
          <w:highlight w:val="yellow"/>
          <w:shd w:val="clear" w:color="auto" w:fill="FFFFFF"/>
        </w:rPr>
        <w:t>Mockito</w:t>
      </w:r>
      <w:proofErr w:type="spellEnd"/>
      <w:r>
        <w:rPr>
          <w:rFonts w:cs="Arial"/>
          <w:color w:val="111111"/>
          <w:shd w:val="clear" w:color="auto" w:fill="FFFFFF"/>
        </w:rPr>
        <w:t xml:space="preserve"> — фреймворк для работы с заглушками.</w:t>
      </w:r>
    </w:p>
    <w:p w14:paraId="4B5AEFC8" w14:textId="2035AB3E" w:rsidR="00D07DF7" w:rsidRDefault="00D07DF7" w:rsidP="003F0AB6">
      <w:r w:rsidRPr="00EC166D">
        <w:rPr>
          <w:rFonts w:cs="Arial"/>
          <w:b/>
          <w:color w:val="111111"/>
          <w:shd w:val="clear" w:color="auto" w:fill="FFFFFF"/>
        </w:rPr>
        <w:t>Запустить тесты</w:t>
      </w:r>
      <w:r w:rsidR="00EC166D">
        <w:rPr>
          <w:rFonts w:cs="Arial"/>
          <w:color w:val="111111"/>
          <w:shd w:val="clear" w:color="auto" w:fill="FFFFFF"/>
        </w:rPr>
        <w:t xml:space="preserve">. </w:t>
      </w:r>
      <w:r w:rsidR="00EC166D">
        <w:t xml:space="preserve">С </w:t>
      </w:r>
      <w:r w:rsidR="00EC166D" w:rsidRPr="00CE54AC">
        <w:rPr>
          <w:highlight w:val="yellow"/>
        </w:rPr>
        <w:t xml:space="preserve">помощью </w:t>
      </w:r>
      <w:proofErr w:type="spellStart"/>
      <w:r w:rsidR="00EC166D" w:rsidRPr="00CE54AC">
        <w:rPr>
          <w:b/>
          <w:highlight w:val="yellow"/>
        </w:rPr>
        <w:t>java</w:t>
      </w:r>
      <w:proofErr w:type="spellEnd"/>
      <w:r w:rsidR="00EC166D" w:rsidRPr="00CE54AC">
        <w:rPr>
          <w:b/>
          <w:highlight w:val="yellow"/>
        </w:rPr>
        <w:t xml:space="preserve"> -</w:t>
      </w:r>
      <w:proofErr w:type="spellStart"/>
      <w:r w:rsidR="00EC166D" w:rsidRPr="00CE54AC">
        <w:rPr>
          <w:b/>
          <w:highlight w:val="yellow"/>
        </w:rPr>
        <w:t>cp</w:t>
      </w:r>
      <w:proofErr w:type="spellEnd"/>
      <w:r w:rsidR="00EC166D" w:rsidRPr="00CE54AC">
        <w:rPr>
          <w:b/>
          <w:highlight w:val="yellow"/>
        </w:rPr>
        <w:t xml:space="preserve"> </w:t>
      </w:r>
      <w:proofErr w:type="spellStart"/>
      <w:proofErr w:type="gramStart"/>
      <w:r w:rsidR="00EC166D" w:rsidRPr="00CE54AC">
        <w:rPr>
          <w:b/>
          <w:highlight w:val="yellow"/>
        </w:rPr>
        <w:t>org.junit</w:t>
      </w:r>
      <w:proofErr w:type="gramEnd"/>
      <w:r w:rsidR="00EC166D" w:rsidRPr="00CE54AC">
        <w:rPr>
          <w:b/>
          <w:highlight w:val="yellow"/>
        </w:rPr>
        <w:t>.runner.JUnitCore</w:t>
      </w:r>
      <w:proofErr w:type="spellEnd"/>
      <w:r w:rsidR="00EC166D" w:rsidRPr="00CE54AC">
        <w:rPr>
          <w:b/>
          <w:highlight w:val="yellow"/>
        </w:rPr>
        <w:t xml:space="preserve"> [имена тест-классов]</w:t>
      </w:r>
      <w:r w:rsidR="00EC166D">
        <w:t xml:space="preserve"> можно запускать классы целиком. </w:t>
      </w:r>
      <w:r w:rsidR="00EC166D" w:rsidRPr="00CE54AC">
        <w:rPr>
          <w:highlight w:val="yellow"/>
        </w:rPr>
        <w:t xml:space="preserve">Для запуска отдельных тестов нужно писать свой </w:t>
      </w:r>
      <w:proofErr w:type="spellStart"/>
      <w:r w:rsidR="00EC166D" w:rsidRPr="00CE54AC">
        <w:rPr>
          <w:highlight w:val="yellow"/>
        </w:rPr>
        <w:t>раннер</w:t>
      </w:r>
      <w:proofErr w:type="spellEnd"/>
      <w:r w:rsidR="00EC166D" w:rsidRPr="00CE54AC">
        <w:rPr>
          <w:highlight w:val="yellow"/>
        </w:rPr>
        <w:t xml:space="preserve">, но сборщики, например </w:t>
      </w:r>
      <w:proofErr w:type="spellStart"/>
      <w:r w:rsidR="00EC166D" w:rsidRPr="00CE54AC">
        <w:rPr>
          <w:highlight w:val="yellow"/>
          <w:lang w:val="en-US"/>
        </w:rPr>
        <w:t>gradle</w:t>
      </w:r>
      <w:proofErr w:type="spellEnd"/>
      <w:r w:rsidR="00EC166D" w:rsidRPr="00CE54AC">
        <w:rPr>
          <w:highlight w:val="yellow"/>
        </w:rPr>
        <w:t xml:space="preserve"> п</w:t>
      </w:r>
      <w:r w:rsidR="00CE54AC">
        <w:rPr>
          <w:highlight w:val="yellow"/>
        </w:rPr>
        <w:t>ре</w:t>
      </w:r>
      <w:r w:rsidR="00EC166D" w:rsidRPr="00CE54AC">
        <w:rPr>
          <w:highlight w:val="yellow"/>
        </w:rPr>
        <w:t>доставляют свои</w:t>
      </w:r>
      <w:r w:rsidR="006B6DA5" w:rsidRPr="006B6DA5">
        <w:t xml:space="preserve">. </w:t>
      </w:r>
      <w:r w:rsidR="006B6DA5">
        <w:t xml:space="preserve">Иногда может понадобиться указать в </w:t>
      </w:r>
      <w:proofErr w:type="spellStart"/>
      <w:r w:rsidR="006B6DA5">
        <w:rPr>
          <w:lang w:val="en-US"/>
        </w:rPr>
        <w:t>classpath</w:t>
      </w:r>
      <w:proofErr w:type="spellEnd"/>
      <w:r w:rsidR="006B6DA5" w:rsidRPr="006B6DA5">
        <w:t xml:space="preserve"> </w:t>
      </w:r>
      <w:r w:rsidR="006B6DA5">
        <w:t xml:space="preserve">все используемые </w:t>
      </w:r>
      <w:r w:rsidR="006B6DA5">
        <w:rPr>
          <w:lang w:val="en-US"/>
        </w:rPr>
        <w:t>jar</w:t>
      </w:r>
      <w:r w:rsidR="006B6DA5" w:rsidRPr="006B6DA5">
        <w:t>-</w:t>
      </w:r>
      <w:r w:rsidR="006B6DA5">
        <w:t>файлы.</w:t>
      </w:r>
    </w:p>
    <w:p w14:paraId="48C63F5A" w14:textId="5CA6F9B1" w:rsidR="00CE54AC" w:rsidRPr="00CE54AC" w:rsidRDefault="00CE54AC" w:rsidP="003F0AB6">
      <w:pPr>
        <w:rPr>
          <w:b/>
        </w:rPr>
      </w:pPr>
      <w:proofErr w:type="gramStart"/>
      <w:r w:rsidRPr="00CE54AC">
        <w:rPr>
          <w:b/>
          <w:highlight w:val="yellow"/>
        </w:rPr>
        <w:t>./</w:t>
      </w:r>
      <w:proofErr w:type="spellStart"/>
      <w:proofErr w:type="gramEnd"/>
      <w:r w:rsidRPr="00CE54AC">
        <w:rPr>
          <w:b/>
          <w:highlight w:val="yellow"/>
        </w:rPr>
        <w:t>gradlew</w:t>
      </w:r>
      <w:proofErr w:type="spellEnd"/>
      <w:r w:rsidRPr="00CE54AC">
        <w:rPr>
          <w:b/>
          <w:highlight w:val="yellow"/>
        </w:rPr>
        <w:t xml:space="preserve"> </w:t>
      </w:r>
      <w:proofErr w:type="spellStart"/>
      <w:r w:rsidRPr="00CE54AC">
        <w:rPr>
          <w:b/>
          <w:highlight w:val="yellow"/>
        </w:rPr>
        <w:t>test</w:t>
      </w:r>
      <w:proofErr w:type="spellEnd"/>
    </w:p>
    <w:p w14:paraId="46AB902A" w14:textId="77777777" w:rsidR="00DB67C0" w:rsidRPr="009059F4" w:rsidRDefault="00C33985" w:rsidP="003F0AB6">
      <w:pPr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CE54AC">
        <w:rPr>
          <w:highlight w:val="yellow"/>
        </w:rPr>
        <w:t>@</w:t>
      </w:r>
      <w:proofErr w:type="spellStart"/>
      <w:proofErr w:type="gramStart"/>
      <w:r w:rsidRPr="00CE54AC">
        <w:rPr>
          <w:highlight w:val="yellow"/>
          <w:lang w:val="en-US"/>
        </w:rPr>
        <w:t>InjectMocks</w:t>
      </w:r>
      <w:proofErr w:type="spellEnd"/>
      <w:r w:rsidR="009059F4">
        <w:t xml:space="preserve">  -</w:t>
      </w:r>
      <w:proofErr w:type="gramEnd"/>
      <w:r w:rsidR="009059F4" w:rsidRPr="009059F4">
        <w:rPr>
          <w:rStyle w:val="20"/>
          <w:rFonts w:ascii="var(--ff-mono)" w:eastAsiaTheme="minorHAnsi" w:hAnsi="var(--ff-mono)"/>
          <w:color w:val="232629"/>
          <w:bdr w:val="none" w:sz="0" w:space="0" w:color="auto" w:frame="1"/>
        </w:rPr>
        <w:t xml:space="preserve"> </w:t>
      </w:r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создает экземпляр класса и внедряет макеты, созданные с помощью аннотаций </w:t>
      </w:r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@</w:t>
      </w:r>
      <w:proofErr w:type="spellStart"/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Mock</w:t>
      </w:r>
      <w:proofErr w:type="spellEnd"/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(или </w:t>
      </w:r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@</w:t>
      </w:r>
      <w:proofErr w:type="spellStart"/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Spy</w:t>
      </w:r>
      <w:proofErr w:type="spellEnd"/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), в этот экземпляр.</w:t>
      </w:r>
    </w:p>
    <w:p w14:paraId="3EC66703" w14:textId="77777777" w:rsidR="00C33985" w:rsidRDefault="00C33985" w:rsidP="003F0AB6">
      <w:r w:rsidRPr="00CE54AC">
        <w:rPr>
          <w:b/>
          <w:highlight w:val="yellow"/>
        </w:rPr>
        <w:t>@</w:t>
      </w:r>
      <w:r w:rsidRPr="00CE54AC">
        <w:rPr>
          <w:b/>
          <w:highlight w:val="yellow"/>
          <w:lang w:val="en-US"/>
        </w:rPr>
        <w:t>Mock</w:t>
      </w:r>
      <w:r>
        <w:t xml:space="preserve"> – в любом методе или </w:t>
      </w:r>
      <w:proofErr w:type="gramStart"/>
      <w:r>
        <w:t>конструкторе</w:t>
      </w:r>
      <w:proofErr w:type="gramEnd"/>
      <w:r>
        <w:t xml:space="preserve"> где есть параметр этого типа будет подставлен этот мок.</w:t>
      </w:r>
    </w:p>
    <w:p w14:paraId="5C6AAA11" w14:textId="77777777" w:rsidR="00C33985" w:rsidRPr="00C33985" w:rsidRDefault="00C33985" w:rsidP="003F0AB6">
      <w:r>
        <w:t xml:space="preserve">Сервис </w:t>
      </w:r>
      <w:proofErr w:type="spellStart"/>
      <w:r>
        <w:t>мокается</w:t>
      </w:r>
      <w:proofErr w:type="spellEnd"/>
      <w:r>
        <w:t xml:space="preserve"> чтобы на него писать </w:t>
      </w:r>
      <w:proofErr w:type="spellStart"/>
      <w:r>
        <w:t>стаб</w:t>
      </w:r>
      <w:proofErr w:type="spellEnd"/>
    </w:p>
    <w:p w14:paraId="030B2F10" w14:textId="77777777" w:rsidR="00C33985" w:rsidRPr="00C33985" w:rsidRDefault="00C33985" w:rsidP="003F0AB6">
      <w:r w:rsidRPr="00CE54AC">
        <w:rPr>
          <w:b/>
          <w:highlight w:val="yellow"/>
        </w:rPr>
        <w:t>@</w:t>
      </w:r>
      <w:r w:rsidRPr="00CE54AC">
        <w:rPr>
          <w:b/>
          <w:highlight w:val="yellow"/>
          <w:lang w:val="en-US"/>
        </w:rPr>
        <w:t>Spy</w:t>
      </w:r>
      <w:r>
        <w:t xml:space="preserve"> – работает с реальным объектом (</w:t>
      </w:r>
      <w:proofErr w:type="gramStart"/>
      <w:r>
        <w:t>например</w:t>
      </w:r>
      <w:proofErr w:type="gramEnd"/>
      <w:r>
        <w:t xml:space="preserve"> отслеживать вызовы, сколько раз отработал) </w:t>
      </w:r>
    </w:p>
    <w:p w14:paraId="5F1926F7" w14:textId="77777777" w:rsidR="00C33985" w:rsidRDefault="00C33985" w:rsidP="003F0AB6">
      <w:proofErr w:type="spellStart"/>
      <w:r>
        <w:t>Мокать</w:t>
      </w:r>
      <w:proofErr w:type="spellEnd"/>
      <w:r>
        <w:t xml:space="preserve"> – </w:t>
      </w:r>
      <w:proofErr w:type="gramStart"/>
      <w:r>
        <w:t>то</w:t>
      </w:r>
      <w:proofErr w:type="gramEnd"/>
      <w:r>
        <w:t xml:space="preserve"> что собираюсь </w:t>
      </w:r>
      <w:proofErr w:type="spellStart"/>
      <w:r>
        <w:t>тестить</w:t>
      </w:r>
      <w:proofErr w:type="spellEnd"/>
      <w:r>
        <w:t xml:space="preserve"> (сервис), сами обращения к сторонним сервисам </w:t>
      </w:r>
      <w:proofErr w:type="spellStart"/>
      <w:r>
        <w:t>стабаем</w:t>
      </w:r>
      <w:proofErr w:type="spellEnd"/>
      <w:r>
        <w:t>.</w:t>
      </w:r>
    </w:p>
    <w:p w14:paraId="62F8CDBD" w14:textId="77777777" w:rsidR="009059F4" w:rsidRDefault="009059F4" w:rsidP="003F0AB6"/>
    <w:p w14:paraId="7DF9ADBD" w14:textId="77777777" w:rsidR="005C78F6" w:rsidRDefault="00370AB3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5" w:anchor="mock-java.lang.Class-" w:history="1"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mock</w:t>
        </w:r>
        <w:proofErr w:type="spellEnd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/ </w:t>
      </w:r>
      <w:hyperlink r:id="rId6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</w:t>
        </w:r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Mock</w:t>
        </w:r>
        <w:proofErr w:type="spellEnd"/>
      </w:hyperlink>
      <w:r w:rsidR="005C78F6">
        <w:rPr>
          <w:rFonts w:ascii="inherit" w:hAnsi="inherit" w:cs="Arial"/>
          <w:color w:val="C5D9C8"/>
          <w:sz w:val="26"/>
          <w:szCs w:val="26"/>
        </w:rPr>
        <w:t>: создать макет</w:t>
      </w:r>
    </w:p>
    <w:p w14:paraId="6E8B22F2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опционально указать, как он должен вести себя через </w:t>
      </w:r>
      <w:proofErr w:type="spellStart"/>
      <w:r w:rsidR="0072717D">
        <w:fldChar w:fldCharType="begin"/>
      </w:r>
      <w:r w:rsidR="0072717D">
        <w:instrText xml:space="preserve"> HYPERLINK "http://javadoc.io/doc/org.mockito/mockito-core/latest/org/mockito/stubbing/Answer.html" </w:instrText>
      </w:r>
      <w:r w:rsidR="0072717D">
        <w:fldChar w:fldCharType="separate"/>
      </w:r>
      <w:r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Answer</w:t>
      </w:r>
      <w:proofErr w:type="spellEnd"/>
      <w:r w:rsidR="0072717D"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fldChar w:fldCharType="end"/>
      </w:r>
      <w:r>
        <w:rPr>
          <w:rFonts w:ascii="inherit" w:hAnsi="inherit" w:cs="Arial"/>
          <w:color w:val="C5D9C8"/>
          <w:sz w:val="26"/>
          <w:szCs w:val="26"/>
        </w:rPr>
        <w:t>/</w:t>
      </w:r>
      <w:proofErr w:type="spellStart"/>
      <w:r w:rsidR="0072717D">
        <w:fldChar w:fldCharType="begin"/>
      </w:r>
      <w:r w:rsidR="0072717D">
        <w:instrText xml:space="preserve"> HYPERLINK "http://javadoc.io/doc/org.mockito/mockito-core/latest/org/mockito/MockSettings.html" </w:instrText>
      </w:r>
      <w:r w:rsidR="0072717D">
        <w:fldChar w:fldCharType="separate"/>
      </w:r>
      <w:r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MockSettings</w:t>
      </w:r>
      <w:proofErr w:type="spellEnd"/>
      <w:r w:rsidR="0072717D"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fldChar w:fldCharType="end"/>
      </w:r>
    </w:p>
    <w:p w14:paraId="6AC87E58" w14:textId="77777777" w:rsidR="005C78F6" w:rsidRDefault="00370AB3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7" w:anchor="when-T-" w:history="1">
        <w:proofErr w:type="spellStart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when</w:t>
        </w:r>
        <w:proofErr w:type="spellEnd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()</w:t>
        </w:r>
      </w:hyperlink>
      <w:r w:rsidR="005C78F6" w:rsidRPr="00CE54AC">
        <w:rPr>
          <w:rFonts w:ascii="inherit" w:hAnsi="inherit" w:cs="Arial"/>
          <w:color w:val="000000" w:themeColor="text1"/>
          <w:sz w:val="26"/>
          <w:szCs w:val="26"/>
          <w:highlight w:val="yellow"/>
        </w:rPr>
        <w:t>/ </w:t>
      </w:r>
      <w:proofErr w:type="spellStart"/>
      <w:r w:rsidR="0072717D" w:rsidRPr="00CE54AC">
        <w:rPr>
          <w:color w:val="000000" w:themeColor="text1"/>
          <w:highlight w:val="yellow"/>
        </w:rPr>
        <w:fldChar w:fldCharType="begin"/>
      </w:r>
      <w:r w:rsidR="0072717D" w:rsidRPr="00CE54AC">
        <w:rPr>
          <w:color w:val="000000" w:themeColor="text1"/>
          <w:highlight w:val="yellow"/>
        </w:rPr>
        <w:instrText xml:space="preserve"> HYPERLINK "http://javadoc.io/doc/org.mockito/mockito-core/latest/org/mockito/BDDMockito.html" \l "given-T-" </w:instrText>
      </w:r>
      <w:r w:rsidR="0072717D" w:rsidRPr="00CE54AC">
        <w:rPr>
          <w:color w:val="000000" w:themeColor="text1"/>
          <w:highlight w:val="yellow"/>
        </w:rPr>
        <w:fldChar w:fldCharType="separate"/>
      </w:r>
      <w:r w:rsidR="005C78F6" w:rsidRPr="00CE54AC">
        <w:rPr>
          <w:rStyle w:val="HTML1"/>
          <w:rFonts w:ascii="Consolas" w:eastAsiaTheme="majorEastAsia" w:hAnsi="Consolas"/>
          <w:color w:val="000000" w:themeColor="text1"/>
          <w:highlight w:val="yellow"/>
          <w:u w:val="single"/>
          <w:bdr w:val="none" w:sz="0" w:space="0" w:color="auto" w:frame="1"/>
        </w:rPr>
        <w:t>given</w:t>
      </w:r>
      <w:proofErr w:type="spellEnd"/>
      <w:r w:rsidR="005C78F6" w:rsidRPr="00CE54AC">
        <w:rPr>
          <w:rStyle w:val="HTML1"/>
          <w:rFonts w:ascii="Consolas" w:eastAsiaTheme="majorEastAsia" w:hAnsi="Consolas"/>
          <w:color w:val="000000" w:themeColor="text1"/>
          <w:highlight w:val="yellow"/>
          <w:u w:val="single"/>
          <w:bdr w:val="none" w:sz="0" w:space="0" w:color="auto" w:frame="1"/>
        </w:rPr>
        <w:t>()</w:t>
      </w:r>
      <w:r w:rsidR="0072717D" w:rsidRPr="00CE54AC">
        <w:rPr>
          <w:rStyle w:val="HTML1"/>
          <w:rFonts w:ascii="Consolas" w:eastAsiaTheme="majorEastAsia" w:hAnsi="Consolas"/>
          <w:color w:val="000000" w:themeColor="text1"/>
          <w:highlight w:val="yellow"/>
          <w:u w:val="single"/>
          <w:bdr w:val="none" w:sz="0" w:space="0" w:color="auto" w:frame="1"/>
        </w:rPr>
        <w:fldChar w:fldCharType="end"/>
      </w:r>
      <w:r w:rsidR="005C78F6">
        <w:rPr>
          <w:rFonts w:ascii="inherit" w:hAnsi="inherit" w:cs="Arial"/>
          <w:color w:val="C5D9C8"/>
          <w:sz w:val="26"/>
          <w:szCs w:val="26"/>
        </w:rPr>
        <w:t>чтобы указать, как должен вести себя макет</w:t>
      </w:r>
    </w:p>
    <w:p w14:paraId="28A3ED7B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Если предоставленные ответы не соответствуют вашим потребностям, напишите их самостоятельно, расширив </w:t>
      </w:r>
      <w:proofErr w:type="spellStart"/>
      <w:r w:rsidR="0072717D">
        <w:fldChar w:fldCharType="begin"/>
      </w:r>
      <w:r w:rsidR="0072717D">
        <w:instrText xml:space="preserve"> HYPERLINK "http://javadoc.io/doc/org.mockito/mockito-core/latest/org/mockito/stubbing/Answer.html" </w:instrText>
      </w:r>
      <w:r w:rsidR="0072717D">
        <w:fldChar w:fldCharType="separate"/>
      </w:r>
      <w:r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t>Answer</w:t>
      </w:r>
      <w:r w:rsidR="0072717D">
        <w:rPr>
          <w:rStyle w:val="HTML1"/>
          <w:rFonts w:ascii="Consolas" w:eastAsiaTheme="majorEastAsia" w:hAnsi="Consolas"/>
          <w:color w:val="C5D9C8"/>
          <w:u w:val="single"/>
          <w:bdr w:val="none" w:sz="0" w:space="0" w:color="auto" w:frame="1"/>
        </w:rPr>
        <w:fldChar w:fldCharType="end"/>
      </w:r>
      <w:r>
        <w:rPr>
          <w:rFonts w:ascii="inherit" w:hAnsi="inherit" w:cs="Arial"/>
          <w:color w:val="C5D9C8"/>
          <w:sz w:val="26"/>
          <w:szCs w:val="26"/>
        </w:rPr>
        <w:t>интерфейс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t xml:space="preserve"> .</w:t>
      </w:r>
    </w:p>
    <w:p w14:paraId="33DA56BC" w14:textId="77777777" w:rsidR="005C78F6" w:rsidRDefault="00370AB3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8" w:anchor="spy-T-" w:history="1">
        <w:proofErr w:type="spellStart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spy</w:t>
        </w:r>
        <w:proofErr w:type="spellEnd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()</w:t>
        </w:r>
      </w:hyperlink>
      <w:r w:rsidR="005C78F6" w:rsidRPr="00CE54AC">
        <w:rPr>
          <w:rFonts w:ascii="inherit" w:hAnsi="inherit" w:cs="Arial"/>
          <w:color w:val="000000" w:themeColor="text1"/>
          <w:sz w:val="26"/>
          <w:szCs w:val="26"/>
          <w:highlight w:val="yellow"/>
        </w:rPr>
        <w:t>/ </w:t>
      </w:r>
      <w:hyperlink r:id="rId9" w:history="1"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@</w:t>
        </w:r>
        <w:proofErr w:type="spellStart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Spy</w:t>
        </w:r>
        <w:proofErr w:type="spellEnd"/>
      </w:hyperlink>
      <w:r w:rsidR="005C78F6">
        <w:rPr>
          <w:rFonts w:ascii="inherit" w:hAnsi="inherit" w:cs="Arial"/>
          <w:color w:val="C5D9C8"/>
          <w:sz w:val="26"/>
          <w:szCs w:val="26"/>
        </w:rPr>
        <w:t>: частичная имитация, реальные методы вызываются, но их все еще можно проверить и заглушить</w:t>
      </w:r>
    </w:p>
    <w:p w14:paraId="5A3E35F9" w14:textId="77777777" w:rsidR="005C78F6" w:rsidRDefault="00370AB3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10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</w:t>
        </w:r>
        <w:proofErr w:type="spellStart"/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InjectMocks</w:t>
        </w:r>
        <w:proofErr w:type="spellEnd"/>
      </w:hyperlink>
      <w:r w:rsidR="005C78F6">
        <w:rPr>
          <w:rFonts w:ascii="inherit" w:hAnsi="inherit" w:cs="Arial"/>
          <w:color w:val="C5D9C8"/>
          <w:sz w:val="26"/>
          <w:szCs w:val="26"/>
        </w:rPr>
        <w:t xml:space="preserve">: автоматически вводить поля </w:t>
      </w:r>
      <w:proofErr w:type="spellStart"/>
      <w:r w:rsidR="005C78F6">
        <w:rPr>
          <w:rFonts w:ascii="inherit" w:hAnsi="inherit" w:cs="Arial"/>
          <w:color w:val="C5D9C8"/>
          <w:sz w:val="26"/>
          <w:szCs w:val="26"/>
        </w:rPr>
        <w:t>mocks</w:t>
      </w:r>
      <w:proofErr w:type="spellEnd"/>
      <w:r w:rsidR="005C78F6">
        <w:rPr>
          <w:rFonts w:ascii="inherit" w:hAnsi="inherit" w:cs="Arial"/>
          <w:color w:val="C5D9C8"/>
          <w:sz w:val="26"/>
          <w:szCs w:val="26"/>
        </w:rPr>
        <w:t>/</w:t>
      </w:r>
      <w:proofErr w:type="spellStart"/>
      <w:r w:rsidR="005C78F6">
        <w:rPr>
          <w:rFonts w:ascii="inherit" w:hAnsi="inherit" w:cs="Arial"/>
          <w:color w:val="C5D9C8"/>
          <w:sz w:val="26"/>
          <w:szCs w:val="26"/>
        </w:rPr>
        <w:t>spy</w:t>
      </w:r>
      <w:proofErr w:type="spellEnd"/>
      <w:r w:rsidR="005C78F6">
        <w:rPr>
          <w:rFonts w:ascii="inherit" w:hAnsi="inherit" w:cs="Arial"/>
          <w:color w:val="C5D9C8"/>
          <w:sz w:val="26"/>
          <w:szCs w:val="26"/>
        </w:rPr>
        <w:t>, аннотированные </w:t>
      </w:r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@</w:t>
      </w:r>
      <w:proofErr w:type="spellStart"/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Spy</w:t>
      </w:r>
      <w:r w:rsidR="005C78F6">
        <w:rPr>
          <w:rFonts w:ascii="inherit" w:hAnsi="inherit" w:cs="Arial"/>
          <w:color w:val="C5D9C8"/>
          <w:sz w:val="26"/>
          <w:szCs w:val="26"/>
        </w:rPr>
        <w:t>или</w:t>
      </w:r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@Mock</w:t>
      </w:r>
      <w:proofErr w:type="spellEnd"/>
    </w:p>
    <w:p w14:paraId="1FA97CD5" w14:textId="77777777" w:rsidR="005C78F6" w:rsidRDefault="00370AB3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11" w:anchor="verify-T-" w:history="1">
        <w:proofErr w:type="spellStart"/>
        <w:proofErr w:type="gramStart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verify</w:t>
        </w:r>
        <w:proofErr w:type="spellEnd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(</w:t>
        </w:r>
        <w:proofErr w:type="gramEnd"/>
        <w:r w:rsidR="005C78F6"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: чтобы проверить вызовы методов с заданными аргументами</w:t>
      </w:r>
    </w:p>
    <w:p w14:paraId="4426B605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 xml:space="preserve">можно использовать </w:t>
      </w:r>
      <w:r w:rsidRPr="00CE54AC">
        <w:rPr>
          <w:rFonts w:ascii="inherit" w:hAnsi="inherit" w:cs="Arial"/>
          <w:color w:val="000000" w:themeColor="text1"/>
          <w:sz w:val="26"/>
          <w:szCs w:val="26"/>
          <w:highlight w:val="yellow"/>
        </w:rPr>
        <w:t>гибкое сопоставление аргументов</w:t>
      </w:r>
      <w:r>
        <w:rPr>
          <w:rFonts w:ascii="inherit" w:hAnsi="inherit" w:cs="Arial"/>
          <w:color w:val="C5D9C8"/>
          <w:sz w:val="26"/>
          <w:szCs w:val="26"/>
        </w:rPr>
        <w:t>, например любое выражение через</w:t>
      </w:r>
      <w:r w:rsidR="009059F4" w:rsidRPr="009059F4">
        <w:rPr>
          <w:rFonts w:ascii="inherit" w:hAnsi="inherit" w:cs="Arial"/>
          <w:color w:val="C5D9C8"/>
          <w:sz w:val="26"/>
          <w:szCs w:val="26"/>
        </w:rPr>
        <w:t xml:space="preserve"> </w:t>
      </w:r>
      <w:hyperlink r:id="rId12" w:anchor="any--" w:history="1">
        <w:proofErr w:type="spellStart"/>
        <w:r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any</w:t>
        </w:r>
        <w:proofErr w:type="spellEnd"/>
        <w:r w:rsidRPr="00CE54AC">
          <w:rPr>
            <w:rStyle w:val="HTML1"/>
            <w:rFonts w:ascii="Consolas" w:eastAsiaTheme="majorEastAsia" w:hAnsi="Consolas"/>
            <w:color w:val="000000" w:themeColor="text1"/>
            <w:highlight w:val="yellow"/>
            <w:u w:val="single"/>
            <w:bdr w:val="none" w:sz="0" w:space="0" w:color="auto" w:frame="1"/>
          </w:rPr>
          <w:t>()</w:t>
        </w:r>
      </w:hyperlink>
    </w:p>
    <w:p w14:paraId="1C21B1F7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или зафиксируйте, какие аргументы были вызваны, используя </w:t>
      </w:r>
      <w:hyperlink r:id="rId13" w:history="1"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</w:t>
        </w:r>
        <w:proofErr w:type="spellStart"/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Captor</w:t>
        </w:r>
        <w:proofErr w:type="spellEnd"/>
      </w:hyperlink>
      <w:r w:rsidR="009059F4" w:rsidRPr="009059F4">
        <w:rPr>
          <w:rFonts w:ascii="inherit" w:hAnsi="inherit" w:cs="Arial"/>
          <w:color w:val="C5D9C8"/>
          <w:sz w:val="26"/>
          <w:szCs w:val="26"/>
        </w:rPr>
        <w:t xml:space="preserve"> </w:t>
      </w:r>
      <w:r>
        <w:rPr>
          <w:rFonts w:ascii="inherit" w:hAnsi="inherit" w:cs="Arial"/>
          <w:color w:val="C5D9C8"/>
          <w:sz w:val="26"/>
          <w:szCs w:val="26"/>
        </w:rPr>
        <w:t>вместо этого</w:t>
      </w:r>
    </w:p>
    <w:p w14:paraId="53B50388" w14:textId="77777777" w:rsidR="005C78F6" w:rsidRDefault="005C78F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Попробуйте синтаксис разработки, основанный на поведении, с помощью </w:t>
      </w:r>
      <w:proofErr w:type="spellStart"/>
      <w:r w:rsidR="0072717D">
        <w:fldChar w:fldCharType="begin"/>
      </w:r>
      <w:r w:rsidR="0072717D">
        <w:instrText xml:space="preserve"> HYPERLINK "http://javadoc.io/doc/org.mockito/mockito-core/latest/org/mockito/BDDMockito.html" </w:instrText>
      </w:r>
      <w:r w:rsidR="0072717D">
        <w:fldChar w:fldCharType="separate"/>
      </w:r>
      <w:r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t>BDDMockito</w:t>
      </w:r>
      <w:proofErr w:type="spellEnd"/>
      <w:r w:rsidR="0072717D"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fldChar w:fldCharType="end"/>
      </w:r>
    </w:p>
    <w:p w14:paraId="62555817" w14:textId="77777777" w:rsidR="005C78F6" w:rsidRDefault="005C78F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 xml:space="preserve">Используйте 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t>Mockito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t xml:space="preserve"> на </w:t>
      </w:r>
      <w:proofErr w:type="spellStart"/>
      <w:r>
        <w:rPr>
          <w:rFonts w:ascii="inherit" w:hAnsi="inherit" w:cs="Arial"/>
          <w:color w:val="C5D9C8"/>
          <w:sz w:val="26"/>
          <w:szCs w:val="26"/>
        </w:rPr>
        <w:t>Android</w:t>
      </w:r>
      <w:proofErr w:type="spellEnd"/>
      <w:r>
        <w:rPr>
          <w:rFonts w:ascii="inherit" w:hAnsi="inherit" w:cs="Arial"/>
          <w:color w:val="C5D9C8"/>
          <w:sz w:val="26"/>
          <w:szCs w:val="26"/>
        </w:rPr>
        <w:t xml:space="preserve"> благодаря команде, работающей над </w:t>
      </w:r>
      <w:proofErr w:type="spellStart"/>
      <w:r w:rsidR="0072717D">
        <w:fldChar w:fldCharType="begin"/>
      </w:r>
      <w:r w:rsidR="0072717D">
        <w:instrText xml:space="preserve"> HYPERLINK "https://github.com/crittercism/dexmaker" </w:instrText>
      </w:r>
      <w:r w:rsidR="0072717D">
        <w:fldChar w:fldCharType="separate"/>
      </w:r>
      <w:r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t>dexmaker</w:t>
      </w:r>
      <w:proofErr w:type="spellEnd"/>
      <w:r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t>.</w:t>
      </w:r>
      <w:r w:rsidR="0072717D">
        <w:rPr>
          <w:rStyle w:val="a4"/>
          <w:rFonts w:ascii="inherit" w:hAnsi="inherit" w:cs="Arial"/>
          <w:color w:val="C5D9C8"/>
          <w:sz w:val="26"/>
          <w:szCs w:val="26"/>
          <w:bdr w:val="none" w:sz="0" w:space="0" w:color="auto" w:frame="1"/>
        </w:rPr>
        <w:fldChar w:fldCharType="end"/>
      </w:r>
    </w:p>
    <w:p w14:paraId="7F214278" w14:textId="77777777" w:rsidR="005C78F6" w:rsidRDefault="005C78F6" w:rsidP="003F0AB6"/>
    <w:p w14:paraId="39FFE6D0" w14:textId="77777777" w:rsidR="00C33985" w:rsidRPr="00C33985" w:rsidRDefault="008968A2" w:rsidP="003F0AB6">
      <w:r w:rsidRPr="00DB67C0">
        <w:rPr>
          <w:rStyle w:val="10"/>
        </w:rPr>
        <w:t>Разница между аннотациями @</w:t>
      </w:r>
      <w:proofErr w:type="spellStart"/>
      <w:r w:rsidRPr="00DB67C0">
        <w:rPr>
          <w:rStyle w:val="10"/>
        </w:rPr>
        <w:t>Mock</w:t>
      </w:r>
      <w:proofErr w:type="spellEnd"/>
      <w:r w:rsidRPr="00DB67C0">
        <w:rPr>
          <w:rStyle w:val="10"/>
        </w:rPr>
        <w:t xml:space="preserve"> и @</w:t>
      </w:r>
      <w:proofErr w:type="spellStart"/>
      <w:r w:rsidRPr="00DB67C0">
        <w:rPr>
          <w:rStyle w:val="10"/>
        </w:rPr>
        <w:t>Spy</w:t>
      </w:r>
      <w:proofErr w:type="spellEnd"/>
      <w:r w:rsidRPr="00DB67C0">
        <w:rPr>
          <w:rStyle w:val="10"/>
        </w:rPr>
        <w:t>:</w:t>
      </w:r>
      <w:r w:rsidRPr="00DB67C0">
        <w:rPr>
          <w:rStyle w:val="10"/>
        </w:rPr>
        <w:br/>
      </w:r>
      <w:r w:rsidRPr="00DB67C0">
        <w:rPr>
          <w:rFonts w:cs="Arial"/>
          <w:color w:val="4F4F4F"/>
          <w:shd w:val="clear" w:color="auto" w:fill="FFFFFF"/>
        </w:rPr>
        <w:t xml:space="preserve">1. </w:t>
      </w:r>
      <w:r w:rsidRPr="00CE54AC">
        <w:rPr>
          <w:rFonts w:cs="Arial"/>
          <w:color w:val="4F4F4F"/>
          <w:highlight w:val="yellow"/>
          <w:shd w:val="clear" w:color="auto" w:fill="FFFFFF"/>
        </w:rPr>
        <w:t>@</w:t>
      </w:r>
      <w:proofErr w:type="spellStart"/>
      <w:r w:rsidRPr="00CE54AC">
        <w:rPr>
          <w:rFonts w:cs="Arial"/>
          <w:color w:val="4F4F4F"/>
          <w:highlight w:val="yellow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создает все фиктивные объекты. Перед наложением определенных методов </w:t>
      </w:r>
      <w:r w:rsidRPr="00CE54AC">
        <w:rPr>
          <w:rFonts w:cs="Arial"/>
          <w:color w:val="4F4F4F"/>
          <w:highlight w:val="yellow"/>
          <w:shd w:val="clear" w:color="auto" w:fill="FFFFFF"/>
        </w:rPr>
        <w:t xml:space="preserve">все атрибуты и методы фиктивного объекта устанавливаются в значение </w:t>
      </w:r>
      <w:proofErr w:type="spellStart"/>
      <w:r w:rsidRPr="00CE54AC">
        <w:rPr>
          <w:rFonts w:cs="Arial"/>
          <w:color w:val="4F4F4F"/>
          <w:highlight w:val="yellow"/>
          <w:shd w:val="clear" w:color="auto" w:fill="FFFFFF"/>
        </w:rPr>
        <w:t>null</w:t>
      </w:r>
      <w:proofErr w:type="spellEnd"/>
      <w:r w:rsidRPr="00CE54AC">
        <w:rPr>
          <w:rFonts w:cs="Arial"/>
          <w:color w:val="4F4F4F"/>
          <w:highlight w:val="yellow"/>
          <w:shd w:val="clear" w:color="auto" w:fill="FFFFFF"/>
        </w:rPr>
        <w:t xml:space="preserve"> (0 или </w:t>
      </w:r>
      <w:proofErr w:type="spellStart"/>
      <w:r w:rsidRPr="00CE54AC">
        <w:rPr>
          <w:rFonts w:cs="Arial"/>
          <w:color w:val="4F4F4F"/>
          <w:highlight w:val="yellow"/>
          <w:shd w:val="clear" w:color="auto" w:fill="FFFFFF"/>
        </w:rPr>
        <w:t>null</w:t>
      </w:r>
      <w:proofErr w:type="spellEnd"/>
      <w:r w:rsidRPr="00CE54AC">
        <w:rPr>
          <w:rFonts w:cs="Arial"/>
          <w:color w:val="4F4F4F"/>
          <w:highlight w:val="yellow"/>
          <w:shd w:val="clear" w:color="auto" w:fill="FFFFFF"/>
        </w:rPr>
        <w:t>);</w:t>
      </w:r>
      <w:r>
        <w:rPr>
          <w:rFonts w:cs="Arial"/>
          <w:color w:val="4F4F4F"/>
          <w:shd w:val="clear" w:color="auto" w:fill="FFFFFF"/>
        </w:rPr>
        <w:t xml:space="preserve"> и В соответствии с аннотацией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>,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может создавать частичные фиктивные объекты, и все методы-члены частичных фиктивных объектов будут выполняться в соответствии с логикой исходного метода, пока они не будут накапливаться для возврата определенного значения. @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и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- две сопоставимые концепции.</w:t>
      </w:r>
      <w:r>
        <w:rPr>
          <w:rFonts w:cs="Arial"/>
          <w:color w:val="4F4F4F"/>
        </w:rPr>
        <w:br/>
      </w:r>
      <w:r>
        <w:rPr>
          <w:rFonts w:cs="Arial"/>
          <w:color w:val="4F4F4F"/>
          <w:shd w:val="clear" w:color="auto" w:fill="FFFFFF"/>
        </w:rPr>
        <w:t xml:space="preserve">2. Метод 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() </w:t>
      </w:r>
      <w:proofErr w:type="spellStart"/>
      <w:r>
        <w:rPr>
          <w:rFonts w:cs="Arial"/>
          <w:color w:val="4F4F4F"/>
          <w:shd w:val="clear" w:color="auto" w:fill="FFFFFF"/>
        </w:rPr>
        <w:t>Mokcito</w:t>
      </w:r>
      <w:proofErr w:type="spellEnd"/>
      <w:r>
        <w:rPr>
          <w:rFonts w:cs="Arial"/>
          <w:color w:val="4F4F4F"/>
          <w:shd w:val="clear" w:color="auto" w:fill="FFFFFF"/>
        </w:rPr>
        <w:t xml:space="preserve"> имеет ту же функцию, что и @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>, но его использование и сценарии другие. Точно так же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также соответствует методу 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().</w:t>
      </w:r>
      <w:r>
        <w:rPr>
          <w:rFonts w:cs="Arial"/>
          <w:color w:val="4F4F4F"/>
        </w:rPr>
        <w:br/>
      </w:r>
      <w:r>
        <w:rPr>
          <w:rFonts w:cs="Arial"/>
          <w:color w:val="4F4F4F"/>
          <w:shd w:val="clear" w:color="auto" w:fill="FFFFFF"/>
        </w:rPr>
        <w:t>3. Аннотированные объекты @</w:t>
      </w:r>
      <w:proofErr w:type="spellStart"/>
      <w:r>
        <w:rPr>
          <w:rFonts w:cs="Arial"/>
          <w:color w:val="4F4F4F"/>
          <w:shd w:val="clear" w:color="auto" w:fill="FFFFFF"/>
        </w:rPr>
        <w:t>Mock</w:t>
      </w:r>
      <w:proofErr w:type="spellEnd"/>
      <w:r>
        <w:rPr>
          <w:rFonts w:cs="Arial"/>
          <w:color w:val="4F4F4F"/>
          <w:shd w:val="clear" w:color="auto" w:fill="FFFFFF"/>
        </w:rPr>
        <w:t xml:space="preserve"> и @</w:t>
      </w:r>
      <w:proofErr w:type="spellStart"/>
      <w:r>
        <w:rPr>
          <w:rFonts w:cs="Arial"/>
          <w:color w:val="4F4F4F"/>
          <w:shd w:val="clear" w:color="auto" w:fill="FFFFFF"/>
        </w:rPr>
        <w:t>Spy</w:t>
      </w:r>
      <w:proofErr w:type="spellEnd"/>
      <w:r>
        <w:rPr>
          <w:rFonts w:cs="Arial"/>
          <w:color w:val="4F4F4F"/>
          <w:shd w:val="clear" w:color="auto" w:fill="FFFFFF"/>
        </w:rPr>
        <w:t xml:space="preserve"> могут быть введены с помощью @</w:t>
      </w:r>
      <w:proofErr w:type="spellStart"/>
      <w:r>
        <w:rPr>
          <w:rFonts w:cs="Arial"/>
          <w:color w:val="4F4F4F"/>
          <w:shd w:val="clear" w:color="auto" w:fill="FFFFFF"/>
        </w:rPr>
        <w:t>InjectMock</w:t>
      </w:r>
      <w:proofErr w:type="spellEnd"/>
      <w:r>
        <w:rPr>
          <w:rFonts w:cs="Arial"/>
          <w:color w:val="4F4F4F"/>
          <w:shd w:val="clear" w:color="auto" w:fill="FFFFFF"/>
        </w:rPr>
        <w:t xml:space="preserve"> в обрабатываемый объект.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6740"/>
      </w:tblGrid>
      <w:tr w:rsidR="008538F4" w14:paraId="720029EB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467EB9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Представление (запись)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784BC9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Принцип работы (описание)</w:t>
            </w:r>
          </w:p>
        </w:tc>
      </w:tr>
      <w:tr w:rsidR="008538F4" w14:paraId="30B3ED2F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51CA7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</w:rPr>
              <w:t>@</w:t>
            </w:r>
            <w:proofErr w:type="spellStart"/>
            <w:r w:rsidRPr="00CE54AC">
              <w:rPr>
                <w:rFonts w:ascii="inherit" w:hAnsi="inherit" w:cs="Arial"/>
                <w:sz w:val="26"/>
                <w:szCs w:val="26"/>
                <w:highlight w:val="yellow"/>
              </w:rPr>
              <w:t>Test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br/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public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void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 w:cs="Arial"/>
                <w:sz w:val="26"/>
                <w:szCs w:val="26"/>
              </w:rPr>
              <w:t>testMethod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gram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38E4F2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Тестовый методы</w:t>
            </w:r>
          </w:p>
        </w:tc>
      </w:tr>
      <w:tr w:rsidR="008538F4" w14:paraId="6373A000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9EF2AE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@Test(timeout=100)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D09F14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Провал теста при превышении заданного «таймаута»</w:t>
            </w:r>
          </w:p>
        </w:tc>
      </w:tr>
      <w:tr w:rsidR="008538F4" w14:paraId="1B3AF3F2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CE0E38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 xml:space="preserve">@Test (expected = </w:t>
            </w:r>
            <w:proofErr w:type="spell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MyException.class</w:t>
            </w:r>
            <w:proofErr w:type="spellEnd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045B9A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Выбор исключения, относящегося к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MyException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, в противном случае — провал</w:t>
            </w:r>
          </w:p>
        </w:tc>
      </w:tr>
      <w:tr w:rsidR="008538F4" w14:paraId="344F3B9A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AD4BF4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</w:rPr>
              <w:t>@</w:t>
            </w:r>
            <w:proofErr w:type="spellStart"/>
            <w:r w:rsidRPr="00CE54AC">
              <w:rPr>
                <w:rFonts w:ascii="inherit" w:hAnsi="inherit" w:cs="Arial"/>
                <w:sz w:val="26"/>
                <w:szCs w:val="26"/>
                <w:highlight w:val="yellow"/>
              </w:rPr>
              <w:t>Ignore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br/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public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void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 w:cs="Arial"/>
                <w:sz w:val="26"/>
                <w:szCs w:val="26"/>
              </w:rPr>
              <w:t>testMethod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gram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479C97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Игнорирование заданного тестового метода</w:t>
            </w:r>
          </w:p>
        </w:tc>
      </w:tr>
      <w:tr w:rsidR="008538F4" w14:paraId="6362496E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AE4867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lastRenderedPageBreak/>
              <w:t>@</w:t>
            </w:r>
            <w:proofErr w:type="spell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BeforeClass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1C7FDE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Вызывается один раз для класса. Делается это перед тем, как выполнить проверку. Размещается инициализация, выполняемая всего лишь единожды. Пример – считывание информации, используемых в будущем в тестовых методах</w:t>
            </w:r>
          </w:p>
        </w:tc>
      </w:tr>
      <w:tr w:rsidR="008538F4" w14:paraId="3DE26089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A7DC5F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@</w:t>
            </w:r>
            <w:proofErr w:type="spell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AfterClass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testMethod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BE196D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Вызывается после реализации проверки для заданного класса. Тут пишут то, что выполняется один раз. Пример – прекратить соединение с БД или удалить лишнюю информацию</w:t>
            </w:r>
          </w:p>
        </w:tc>
      </w:tr>
      <w:tr w:rsidR="008538F4" w14:paraId="4E298DD3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E3DDD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@Before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beforeMethod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B815CF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Вызов перед каждой проверкой в пределах тестового класса. Чаще всего применяется при инициализации чего-либо</w:t>
            </w:r>
          </w:p>
        </w:tc>
      </w:tr>
      <w:tr w:rsidR="008538F4" w14:paraId="281C311B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32B983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@After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 xml:space="preserve">public static void </w:t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afterMethod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03929B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Схож с предыдущим вариантом. Обычно характеризует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деинициализацию</w:t>
            </w:r>
            <w:proofErr w:type="spellEnd"/>
          </w:p>
        </w:tc>
      </w:tr>
    </w:tbl>
    <w:p w14:paraId="5C94A8C1" w14:textId="77777777" w:rsidR="008538F4" w:rsidRDefault="008538F4" w:rsidP="008538F4">
      <w:pPr>
        <w:pStyle w:val="2"/>
        <w:shd w:val="clear" w:color="auto" w:fill="FFFFFF"/>
        <w:textAlignment w:val="baseline"/>
        <w:rPr>
          <w:rFonts w:cs="Arial"/>
          <w:color w:val="111111"/>
          <w:sz w:val="39"/>
          <w:szCs w:val="39"/>
        </w:rPr>
      </w:pPr>
      <w:r>
        <w:rPr>
          <w:rFonts w:cs="Arial"/>
          <w:color w:val="111111"/>
          <w:sz w:val="39"/>
          <w:szCs w:val="39"/>
        </w:rPr>
        <w:t xml:space="preserve">Проверки </w:t>
      </w:r>
      <w:proofErr w:type="spellStart"/>
      <w:r>
        <w:rPr>
          <w:rFonts w:cs="Arial"/>
          <w:color w:val="111111"/>
          <w:sz w:val="39"/>
          <w:szCs w:val="39"/>
        </w:rPr>
        <w:t>Asserts</w:t>
      </w:r>
      <w:proofErr w:type="spellEnd"/>
      <w:r>
        <w:rPr>
          <w:rFonts w:cs="Arial"/>
          <w:color w:val="111111"/>
          <w:sz w:val="39"/>
          <w:szCs w:val="39"/>
        </w:rPr>
        <w:t xml:space="preserve"> и их типы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4875"/>
      </w:tblGrid>
      <w:tr w:rsidR="008538F4" w14:paraId="241F0E14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1AED0C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Что за проверка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04C5A4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Характеристика</w:t>
            </w:r>
          </w:p>
        </w:tc>
      </w:tr>
      <w:tr w:rsidR="008538F4" w14:paraId="290A4612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6BE583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inherit" w:hAnsi="inherit" w:cs="Arial"/>
                <w:sz w:val="26"/>
                <w:szCs w:val="26"/>
              </w:rPr>
              <w:t>fail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gramEnd"/>
            <w:r>
              <w:rPr>
                <w:rFonts w:ascii="inherit" w:hAnsi="inherit" w:cs="Arial"/>
                <w:sz w:val="26"/>
                <w:szCs w:val="26"/>
              </w:rPr>
              <w:t>)</w:t>
            </w:r>
            <w:r>
              <w:rPr>
                <w:rFonts w:ascii="inherit" w:hAnsi="inherit" w:cs="Arial"/>
                <w:sz w:val="26"/>
                <w:szCs w:val="26"/>
              </w:rPr>
              <w:br/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fail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String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message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50C10A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Завершение с ошибкой, провал проверки</w:t>
            </w:r>
          </w:p>
        </w:tc>
      </w:tr>
      <w:tr w:rsidR="008538F4" w14:paraId="4F18B0FA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2EE52D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assertTrue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assertTrue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java.lang.String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message,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1AB182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Проверка «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кондишн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 xml:space="preserve">» на равенство значения по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true</w:t>
            </w:r>
            <w:proofErr w:type="spellEnd"/>
          </w:p>
        </w:tc>
      </w:tr>
      <w:tr w:rsidR="008538F4" w14:paraId="109B0649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4A3E1E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assertFalse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assertFalse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(String message,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boolean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 condition)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3DA977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Аналогично предыдущему варианту, но с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false</w:t>
            </w:r>
            <w:proofErr w:type="spellEnd"/>
          </w:p>
        </w:tc>
      </w:tr>
      <w:tr w:rsidR="008538F4" w14:paraId="741788DB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4CEB83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assertEquals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expected,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actual)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String message,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expected,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actual)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F3B945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Удостоверение равенства, где к типу относят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Object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, а также переменные разных видов</w:t>
            </w:r>
          </w:p>
        </w:tc>
      </w:tr>
      <w:tr w:rsidR="008538F4" w14:paraId="3A2DB48A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EA3AA9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lastRenderedPageBreak/>
              <w:t>assertArrayEquals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byte[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]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expecteds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, byte[] actuals)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assertArrayEquals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 xml:space="preserve">&gt;[] </w:t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expecteds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&gt;[] actuals)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93E09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Равенство массивов</w:t>
            </w:r>
          </w:p>
        </w:tc>
      </w:tr>
      <w:tr w:rsidR="008538F4" w14:paraId="4A949CC7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73E0BD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assertNotNull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Object object)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assertNotNull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Object object)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815488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 xml:space="preserve">Удостоверение в том, что объект не 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null</w:t>
            </w:r>
            <w:proofErr w:type="spellEnd"/>
          </w:p>
        </w:tc>
      </w:tr>
      <w:tr w:rsidR="008538F4" w14:paraId="284B128F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4F610C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assertNull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Object object)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assertNull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Object object)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4AF2A1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Удостоверение в том, что заданный объект выступает в качестве пустого (</w:t>
            </w:r>
            <w:proofErr w:type="spellStart"/>
            <w:r>
              <w:rPr>
                <w:rFonts w:ascii="inherit" w:hAnsi="inherit" w:cs="Arial"/>
                <w:sz w:val="26"/>
                <w:szCs w:val="26"/>
              </w:rPr>
              <w:t>null</w:t>
            </w:r>
            <w:proofErr w:type="spellEnd"/>
            <w:r>
              <w:rPr>
                <w:rFonts w:ascii="inherit" w:hAnsi="inherit" w:cs="Arial"/>
                <w:sz w:val="26"/>
                <w:szCs w:val="26"/>
              </w:rPr>
              <w:t>)</w:t>
            </w:r>
          </w:p>
        </w:tc>
      </w:tr>
      <w:tr w:rsidR="008538F4" w14:paraId="362E9E59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13CC64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E54AC">
              <w:rPr>
                <w:rFonts w:ascii="inherit" w:hAnsi="inherit" w:cs="Arial"/>
                <w:sz w:val="26"/>
                <w:szCs w:val="26"/>
                <w:highlight w:val="yellow"/>
                <w:lang w:val="en-US"/>
              </w:rPr>
              <w:t>assertSame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</w:t>
            </w:r>
            <w:proofErr w:type="gram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Object expected, Object actual)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</w:r>
            <w:proofErr w:type="spellStart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assertSame</w:t>
            </w:r>
            <w:proofErr w:type="spellEnd"/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(String message, Object expected, Object actual)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950D5F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Сверка равенства двух элементов</w:t>
            </w:r>
          </w:p>
        </w:tc>
      </w:tr>
    </w:tbl>
    <w:p w14:paraId="357D95F2" w14:textId="77777777" w:rsidR="008538F4" w:rsidRPr="008538F4" w:rsidRDefault="008538F4" w:rsidP="003F0AB6"/>
    <w:p w14:paraId="2DEE480C" w14:textId="77777777" w:rsidR="00C10E5D" w:rsidRDefault="00C10E5D" w:rsidP="003F0AB6">
      <w:r w:rsidRPr="00CE54AC">
        <w:rPr>
          <w:highlight w:val="yellow"/>
          <w:lang w:val="en-US"/>
        </w:rPr>
        <w:t>Mockito</w:t>
      </w:r>
      <w:r w:rsidRPr="00CE54AC">
        <w:rPr>
          <w:highlight w:val="yellow"/>
        </w:rPr>
        <w:t xml:space="preserve"> – фреймворк </w:t>
      </w:r>
      <w:proofErr w:type="spellStart"/>
      <w:r w:rsidRPr="00CE54AC">
        <w:rPr>
          <w:highlight w:val="yellow"/>
        </w:rPr>
        <w:t>моков</w:t>
      </w:r>
      <w:proofErr w:type="spellEnd"/>
      <w:r w:rsidRPr="00CE54AC">
        <w:rPr>
          <w:highlight w:val="yellow"/>
        </w:rPr>
        <w:t xml:space="preserve"> и </w:t>
      </w:r>
      <w:proofErr w:type="spellStart"/>
      <w:r w:rsidRPr="00CE54AC">
        <w:rPr>
          <w:highlight w:val="yellow"/>
        </w:rPr>
        <w:t>стабов</w:t>
      </w:r>
      <w:proofErr w:type="spellEnd"/>
    </w:p>
    <w:p w14:paraId="294EB3C0" w14:textId="77777777" w:rsidR="00F60F24" w:rsidRPr="00F60F24" w:rsidRDefault="00C10E5D" w:rsidP="00F60F24">
      <w:pPr>
        <w:pStyle w:val="a3"/>
        <w:rPr>
          <w:rFonts w:ascii="Verdana" w:hAnsi="Verdana"/>
          <w:color w:val="000000"/>
          <w:sz w:val="20"/>
          <w:szCs w:val="20"/>
        </w:rPr>
      </w:pPr>
      <w:r w:rsidRPr="00F60F24">
        <w:t xml:space="preserve"> </w:t>
      </w:r>
      <w:r w:rsidR="00F60F24" w:rsidRPr="00F60F24">
        <w:rPr>
          <w:rFonts w:ascii="Verdana" w:hAnsi="Verdana"/>
          <w:color w:val="000000"/>
          <w:sz w:val="20"/>
          <w:szCs w:val="20"/>
        </w:rPr>
        <w:t>Наибольшее распространение получили следующие возможности </w:t>
      </w:r>
      <w:proofErr w:type="spellStart"/>
      <w:proofErr w:type="gramStart"/>
      <w:r w:rsidR="00F60F24" w:rsidRPr="00F60F24">
        <w:rPr>
          <w:rFonts w:ascii="Verdana" w:hAnsi="Verdana"/>
          <w:i/>
          <w:iCs/>
          <w:color w:val="000000"/>
          <w:sz w:val="20"/>
          <w:szCs w:val="20"/>
        </w:rPr>
        <w:t>Mockito</w:t>
      </w:r>
      <w:proofErr w:type="spellEnd"/>
      <w:r w:rsidR="00F60F24" w:rsidRPr="00F60F24">
        <w:rPr>
          <w:rFonts w:ascii="Verdana" w:hAnsi="Verdana"/>
          <w:color w:val="000000"/>
          <w:sz w:val="20"/>
          <w:szCs w:val="20"/>
        </w:rPr>
        <w:t> :</w:t>
      </w:r>
      <w:proofErr w:type="gramEnd"/>
    </w:p>
    <w:p w14:paraId="4B5299DA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54A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создание заглушек</w:t>
      </w: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для классов и интерфейсов;</w:t>
      </w:r>
    </w:p>
    <w:p w14:paraId="3AE51683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54A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проверка </w:t>
      </w:r>
      <w:proofErr w:type="spellStart"/>
      <w:r w:rsidRPr="00CE54A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вызыва</w:t>
      </w:r>
      <w:proofErr w:type="spellEnd"/>
      <w:r w:rsidRPr="00CE54A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метода</w:t>
      </w: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значений передаваемых методу </w:t>
      </w:r>
      <w:r w:rsidRPr="00CE54A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параметров</w:t>
      </w: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019D8306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14:paraId="12B83215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подключение к реальному классу «шпиона» </w:t>
      </w:r>
      <w:proofErr w:type="spellStart"/>
      <w:r w:rsidRPr="00F60F2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spy</w:t>
      </w:r>
      <w:proofErr w:type="spellEnd"/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 для контроля вызова методов.</w:t>
      </w:r>
    </w:p>
    <w:p w14:paraId="3F660C3F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1. Определение поведения - </w:t>
      </w:r>
      <w:proofErr w:type="spellStart"/>
      <w:r w:rsidRPr="00CE54AC">
        <w:rPr>
          <w:rFonts w:ascii="Tahoma" w:hAnsi="Tahoma" w:cs="Tahoma"/>
          <w:color w:val="294563"/>
          <w:highlight w:val="yellow"/>
        </w:rPr>
        <w:t>when</w:t>
      </w:r>
      <w:proofErr w:type="spellEnd"/>
      <w:r w:rsidRPr="00CE54AC">
        <w:rPr>
          <w:rFonts w:ascii="Tahoma" w:hAnsi="Tahoma" w:cs="Tahoma"/>
          <w:color w:val="294563"/>
          <w:highlight w:val="yellow"/>
        </w:rPr>
        <w:t>(</w:t>
      </w:r>
      <w:proofErr w:type="spellStart"/>
      <w:r w:rsidRPr="00CE54AC">
        <w:rPr>
          <w:rFonts w:ascii="Tahoma" w:hAnsi="Tahoma" w:cs="Tahoma"/>
          <w:color w:val="294563"/>
          <w:highlight w:val="yellow"/>
        </w:rPr>
        <w:t>mock</w:t>
      </w:r>
      <w:proofErr w:type="spellEnd"/>
      <w:proofErr w:type="gramStart"/>
      <w:r w:rsidRPr="00CE54AC">
        <w:rPr>
          <w:rFonts w:ascii="Tahoma" w:hAnsi="Tahoma" w:cs="Tahoma"/>
          <w:color w:val="294563"/>
          <w:highlight w:val="yellow"/>
        </w:rPr>
        <w:t>).</w:t>
      </w:r>
      <w:proofErr w:type="spellStart"/>
      <w:r w:rsidRPr="00CE54AC">
        <w:rPr>
          <w:rFonts w:ascii="Tahoma" w:hAnsi="Tahoma" w:cs="Tahoma"/>
          <w:color w:val="294563"/>
          <w:highlight w:val="yellow"/>
        </w:rPr>
        <w:t>thenReturn</w:t>
      </w:r>
      <w:proofErr w:type="spellEnd"/>
      <w:proofErr w:type="gramEnd"/>
      <w:r w:rsidRPr="00CE54AC">
        <w:rPr>
          <w:rFonts w:ascii="Tahoma" w:hAnsi="Tahoma" w:cs="Tahoma"/>
          <w:color w:val="294563"/>
          <w:highlight w:val="yellow"/>
        </w:rPr>
        <w:t>(</w:t>
      </w:r>
      <w:proofErr w:type="spellStart"/>
      <w:r w:rsidRPr="00CE54AC">
        <w:rPr>
          <w:rFonts w:ascii="Tahoma" w:hAnsi="Tahoma" w:cs="Tahoma"/>
          <w:color w:val="294563"/>
          <w:highlight w:val="yellow"/>
        </w:rPr>
        <w:t>value</w:t>
      </w:r>
      <w:proofErr w:type="spellEnd"/>
      <w:r w:rsidRPr="00CE54AC">
        <w:rPr>
          <w:rFonts w:ascii="Tahoma" w:hAnsi="Tahoma" w:cs="Tahoma"/>
          <w:color w:val="294563"/>
          <w:highlight w:val="yellow"/>
        </w:rPr>
        <w:t>)</w:t>
      </w:r>
    </w:p>
    <w:p w14:paraId="48F0B034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метод позволяет определить возвращаемое значение при вызове метода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с заданными параметрами. 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>Если будет указано более одного возвращаемого значения, то они будут возвращены методом последовательно</w:t>
      </w:r>
      <w:r>
        <w:rPr>
          <w:rFonts w:ascii="Verdana" w:hAnsi="Verdana"/>
          <w:color w:val="000000"/>
          <w:sz w:val="20"/>
          <w:szCs w:val="20"/>
        </w:rPr>
        <w:t xml:space="preserve">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</w:t>
      </w:r>
      <w:proofErr w:type="spellStart"/>
      <w:r>
        <w:rPr>
          <w:rFonts w:ascii="Verdana" w:hAnsi="Verdana"/>
          <w:color w:val="000000"/>
          <w:sz w:val="20"/>
          <w:szCs w:val="20"/>
        </w:rPr>
        <w:t>седует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просто определить одно условие.</w:t>
      </w:r>
    </w:p>
    <w:p w14:paraId="54A49ED8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1. Определение поведения - </w:t>
      </w:r>
      <w:proofErr w:type="spellStart"/>
      <w:r>
        <w:rPr>
          <w:rFonts w:ascii="Tahoma" w:hAnsi="Tahoma" w:cs="Tahoma"/>
          <w:color w:val="294563"/>
        </w:rPr>
        <w:t>when</w:t>
      </w:r>
      <w:proofErr w:type="spellEnd"/>
      <w:r>
        <w:rPr>
          <w:rFonts w:ascii="Tahoma" w:hAnsi="Tahoma" w:cs="Tahoma"/>
          <w:color w:val="294563"/>
        </w:rPr>
        <w:t>(</w:t>
      </w:r>
      <w:proofErr w:type="spellStart"/>
      <w:r>
        <w:rPr>
          <w:rFonts w:ascii="Tahoma" w:hAnsi="Tahoma" w:cs="Tahoma"/>
          <w:color w:val="294563"/>
        </w:rPr>
        <w:t>mock</w:t>
      </w:r>
      <w:proofErr w:type="spellEnd"/>
      <w:proofErr w:type="gramStart"/>
      <w:r>
        <w:rPr>
          <w:rFonts w:ascii="Tahoma" w:hAnsi="Tahoma" w:cs="Tahoma"/>
          <w:color w:val="294563"/>
        </w:rPr>
        <w:t>).</w:t>
      </w:r>
      <w:proofErr w:type="spellStart"/>
      <w:r>
        <w:rPr>
          <w:rFonts w:ascii="Tahoma" w:hAnsi="Tahoma" w:cs="Tahoma"/>
          <w:color w:val="294563"/>
        </w:rPr>
        <w:t>thenReturn</w:t>
      </w:r>
      <w:proofErr w:type="spellEnd"/>
      <w:proofErr w:type="gramEnd"/>
      <w:r>
        <w:rPr>
          <w:rFonts w:ascii="Tahoma" w:hAnsi="Tahoma" w:cs="Tahoma"/>
          <w:color w:val="294563"/>
        </w:rPr>
        <w:t>(</w:t>
      </w:r>
      <w:proofErr w:type="spellStart"/>
      <w:r>
        <w:rPr>
          <w:rFonts w:ascii="Tahoma" w:hAnsi="Tahoma" w:cs="Tahoma"/>
          <w:color w:val="294563"/>
        </w:rPr>
        <w:t>value</w:t>
      </w:r>
      <w:proofErr w:type="spellEnd"/>
      <w:r>
        <w:rPr>
          <w:rFonts w:ascii="Tahoma" w:hAnsi="Tahoma" w:cs="Tahoma"/>
          <w:color w:val="294563"/>
        </w:rPr>
        <w:t>)</w:t>
      </w:r>
    </w:p>
    <w:p w14:paraId="4A6EAA25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метод позволяет определить возвращаемое значение при вызове метода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</w:t>
      </w:r>
      <w:proofErr w:type="spellStart"/>
      <w:r>
        <w:rPr>
          <w:rFonts w:ascii="Verdana" w:hAnsi="Verdana"/>
          <w:color w:val="000000"/>
          <w:sz w:val="20"/>
          <w:szCs w:val="20"/>
        </w:rPr>
        <w:t>седует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просто определить одно условие.</w:t>
      </w:r>
    </w:p>
    <w:p w14:paraId="128239F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lastRenderedPageBreak/>
        <w:t>@</w:t>
      </w:r>
      <w:proofErr w:type="spellStart"/>
      <w:proofErr w:type="gramStart"/>
      <w:r w:rsidRPr="0075247A">
        <w:rPr>
          <w:rStyle w:val="lit"/>
          <w:color w:val="006666"/>
          <w:lang w:val="en-US"/>
        </w:rPr>
        <w:t>RunWith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typ"/>
          <w:color w:val="660066"/>
          <w:lang w:val="en-US"/>
        </w:rPr>
        <w:t>MockitoJUnitRunner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proofErr w:type="spellEnd"/>
      <w:r w:rsidRPr="0075247A">
        <w:rPr>
          <w:rStyle w:val="pun"/>
          <w:color w:val="666600"/>
          <w:lang w:val="en-US"/>
        </w:rPr>
        <w:t>)</w:t>
      </w:r>
    </w:p>
    <w:p w14:paraId="28F586A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class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typ"/>
          <w:color w:val="660066"/>
          <w:lang w:val="en-US"/>
        </w:rPr>
        <w:t>Test_Mockito</w:t>
      </w:r>
      <w:proofErr w:type="spellEnd"/>
    </w:p>
    <w:p w14:paraId="6E3A8B2D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56FA427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Mock</w:t>
      </w:r>
      <w:proofErr w:type="spellEnd"/>
      <w:r>
        <w:rPr>
          <w:rStyle w:val="pln"/>
          <w:color w:val="000000"/>
        </w:rPr>
        <w:t xml:space="preserve"> </w:t>
      </w:r>
    </w:p>
    <w:p w14:paraId="59D5D36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r>
        <w:rPr>
          <w:rStyle w:val="typ"/>
          <w:color w:val="660066"/>
        </w:rPr>
        <w:t>ICalculator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mcalc</w:t>
      </w:r>
      <w:proofErr w:type="spellEnd"/>
      <w:r>
        <w:rPr>
          <w:rStyle w:val="pun"/>
          <w:color w:val="666600"/>
        </w:rPr>
        <w:t>;</w:t>
      </w:r>
    </w:p>
    <w:p w14:paraId="7B1D263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2850AEA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 xml:space="preserve">// используем </w:t>
      </w:r>
      <w:proofErr w:type="spellStart"/>
      <w:r>
        <w:rPr>
          <w:rStyle w:val="com"/>
          <w:color w:val="880000"/>
        </w:rPr>
        <w:t>аанотацию</w:t>
      </w:r>
      <w:proofErr w:type="spellEnd"/>
      <w:r>
        <w:rPr>
          <w:rStyle w:val="com"/>
          <w:color w:val="880000"/>
        </w:rPr>
        <w:t xml:space="preserve"> @</w:t>
      </w:r>
      <w:proofErr w:type="spellStart"/>
      <w:r>
        <w:rPr>
          <w:rStyle w:val="com"/>
          <w:color w:val="880000"/>
        </w:rPr>
        <w:t>InjectMocks</w:t>
      </w:r>
      <w:proofErr w:type="spellEnd"/>
      <w:r>
        <w:rPr>
          <w:rStyle w:val="com"/>
          <w:color w:val="880000"/>
        </w:rPr>
        <w:t xml:space="preserve"> для создания </w:t>
      </w:r>
      <w:proofErr w:type="spellStart"/>
      <w:r>
        <w:rPr>
          <w:rStyle w:val="com"/>
          <w:color w:val="880000"/>
        </w:rPr>
        <w:t>mock</w:t>
      </w:r>
      <w:proofErr w:type="spellEnd"/>
      <w:r>
        <w:rPr>
          <w:rStyle w:val="com"/>
          <w:color w:val="880000"/>
        </w:rPr>
        <w:t xml:space="preserve"> объекта</w:t>
      </w:r>
    </w:p>
    <w:p w14:paraId="3A48207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</w:t>
      </w:r>
      <w:r w:rsidRPr="0075247A">
        <w:rPr>
          <w:rStyle w:val="lit"/>
          <w:color w:val="006666"/>
          <w:lang w:val="en-US"/>
        </w:rPr>
        <w:t>@</w:t>
      </w:r>
      <w:proofErr w:type="spellStart"/>
      <w:r w:rsidRPr="0075247A">
        <w:rPr>
          <w:rStyle w:val="lit"/>
          <w:color w:val="006666"/>
          <w:lang w:val="en-US"/>
        </w:rPr>
        <w:t>InjectMocks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</w:p>
    <w:p w14:paraId="7C11739A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ln"/>
          <w:color w:val="000000"/>
          <w:lang w:val="en-US"/>
        </w:rPr>
        <w:t xml:space="preserve"> calc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un"/>
          <w:color w:val="666600"/>
          <w:lang w:val="en-US"/>
        </w:rPr>
        <w:t>(</w:t>
      </w:r>
      <w:proofErr w:type="spellStart"/>
      <w:r w:rsidRPr="0075247A">
        <w:rPr>
          <w:rStyle w:val="pln"/>
          <w:color w:val="000000"/>
          <w:lang w:val="en-US"/>
        </w:rPr>
        <w:t>mcalc</w:t>
      </w:r>
      <w:proofErr w:type="spellEnd"/>
      <w:r w:rsidRPr="0075247A">
        <w:rPr>
          <w:rStyle w:val="pun"/>
          <w:color w:val="666600"/>
          <w:lang w:val="en-US"/>
        </w:rPr>
        <w:t>);</w:t>
      </w:r>
    </w:p>
    <w:p w14:paraId="448CD20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69616254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Test</w:t>
      </w:r>
      <w:proofErr w:type="spellEnd"/>
    </w:p>
    <w:p w14:paraId="580614E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r>
        <w:rPr>
          <w:rStyle w:val="kwd"/>
          <w:color w:val="000088"/>
        </w:rPr>
        <w:t>public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void</w:t>
      </w:r>
      <w:proofErr w:type="spellEnd"/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testCalcAdd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</w:p>
    <w:p w14:paraId="7C5D647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14:paraId="25E52FE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определяем поведение калькулятора для операции сложения</w:t>
      </w:r>
    </w:p>
    <w:p w14:paraId="646BB41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proofErr w:type="gramStart"/>
      <w:r>
        <w:rPr>
          <w:rStyle w:val="kwd"/>
          <w:color w:val="000088"/>
        </w:rPr>
        <w:t>when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20.0</w:t>
      </w:r>
      <w:r>
        <w:rPr>
          <w:rStyle w:val="pun"/>
          <w:color w:val="666600"/>
        </w:rPr>
        <w:t>)).</w:t>
      </w:r>
      <w:proofErr w:type="spellStart"/>
      <w:r>
        <w:rPr>
          <w:rStyle w:val="pln"/>
          <w:color w:val="000000"/>
        </w:rPr>
        <w:t>thenReturn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30.0</w:t>
      </w:r>
      <w:r>
        <w:rPr>
          <w:rStyle w:val="pun"/>
          <w:color w:val="666600"/>
        </w:rPr>
        <w:t>);</w:t>
      </w:r>
    </w:p>
    <w:p w14:paraId="12E9BEC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2C480CD7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действие сложения</w:t>
      </w:r>
    </w:p>
    <w:p w14:paraId="63217150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proofErr w:type="gramStart"/>
      <w:r>
        <w:rPr>
          <w:rStyle w:val="pln"/>
          <w:color w:val="000000"/>
        </w:rPr>
        <w:t>assertEquals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150508C5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выполнение действия</w:t>
      </w:r>
    </w:p>
    <w:p w14:paraId="7D2E26F5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pln"/>
          <w:color w:val="000000"/>
        </w:rPr>
        <w:t>verify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mcalc</w:t>
      </w:r>
      <w:proofErr w:type="spellEnd"/>
      <w:proofErr w:type="gramStart"/>
      <w:r>
        <w:rPr>
          <w:rStyle w:val="pun"/>
          <w:color w:val="666600"/>
        </w:rPr>
        <w:t>).</w:t>
      </w:r>
      <w:proofErr w:type="spellStart"/>
      <w:r>
        <w:rPr>
          <w:rStyle w:val="pln"/>
          <w:color w:val="000000"/>
        </w:rPr>
        <w:t>add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20.0</w:t>
      </w:r>
      <w:r>
        <w:rPr>
          <w:rStyle w:val="pun"/>
          <w:color w:val="666600"/>
        </w:rPr>
        <w:t>);</w:t>
      </w:r>
    </w:p>
    <w:p w14:paraId="6E998A7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13614AF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 xml:space="preserve">// определение поведения с использованием </w:t>
      </w:r>
      <w:proofErr w:type="spellStart"/>
      <w:r>
        <w:rPr>
          <w:rStyle w:val="com"/>
          <w:color w:val="880000"/>
        </w:rPr>
        <w:t>doReturn</w:t>
      </w:r>
      <w:proofErr w:type="spellEnd"/>
      <w:r>
        <w:rPr>
          <w:rStyle w:val="com"/>
          <w:color w:val="880000"/>
        </w:rPr>
        <w:t xml:space="preserve"> </w:t>
      </w:r>
    </w:p>
    <w:p w14:paraId="168518C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pln"/>
          <w:color w:val="000000"/>
        </w:rPr>
        <w:t>doReturn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proofErr w:type="gramStart"/>
      <w:r>
        <w:rPr>
          <w:rStyle w:val="pun"/>
          <w:color w:val="666600"/>
        </w:rPr>
        <w:t>).</w:t>
      </w:r>
      <w:proofErr w:type="spellStart"/>
      <w:r>
        <w:rPr>
          <w:rStyle w:val="kwd"/>
          <w:color w:val="000088"/>
        </w:rPr>
        <w:t>when</w:t>
      </w:r>
      <w:proofErr w:type="spellEnd"/>
      <w:proofErr w:type="gram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mcalc</w:t>
      </w:r>
      <w:proofErr w:type="spellEnd"/>
      <w:r>
        <w:rPr>
          <w:rStyle w:val="pun"/>
          <w:color w:val="666600"/>
        </w:rPr>
        <w:t>).</w:t>
      </w:r>
      <w:proofErr w:type="spellStart"/>
      <w:r>
        <w:rPr>
          <w:rStyle w:val="pln"/>
          <w:color w:val="000000"/>
        </w:rPr>
        <w:t>add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);</w:t>
      </w:r>
    </w:p>
    <w:p w14:paraId="0B14759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2AEFFFE4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действие сложения</w:t>
      </w:r>
    </w:p>
    <w:p w14:paraId="5438A61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   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assertEquals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pln"/>
          <w:color w:val="000000"/>
          <w:lang w:val="en-US"/>
        </w:rPr>
        <w:t>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add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10.0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),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1C48BF8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verify</w:t>
      </w:r>
      <w:r w:rsidRPr="0075247A">
        <w:rPr>
          <w:rStyle w:val="pun"/>
          <w:color w:val="666600"/>
          <w:lang w:val="en-US"/>
        </w:rPr>
        <w:t>(</w:t>
      </w:r>
      <w:proofErr w:type="spellStart"/>
      <w:r w:rsidRPr="0075247A">
        <w:rPr>
          <w:rStyle w:val="pln"/>
          <w:color w:val="000000"/>
          <w:lang w:val="en-US"/>
        </w:rPr>
        <w:t>mcalc</w:t>
      </w:r>
      <w:proofErr w:type="spellEnd"/>
      <w:proofErr w:type="gramStart"/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add</w:t>
      </w:r>
      <w:proofErr w:type="gram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10.0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);</w:t>
      </w:r>
    </w:p>
    <w:p w14:paraId="2DE7C16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pun"/>
          <w:color w:val="666600"/>
        </w:rPr>
        <w:t>}</w:t>
      </w:r>
    </w:p>
    <w:p w14:paraId="2EF485A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75B9538D" w14:textId="77777777" w:rsidR="00C10E5D" w:rsidRDefault="008538F4" w:rsidP="008538F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 w:rsidRPr="00CE54AC">
        <w:rPr>
          <w:rFonts w:ascii="Verdana" w:hAnsi="Verdana"/>
          <w:i/>
          <w:iCs/>
          <w:color w:val="000000"/>
          <w:sz w:val="20"/>
          <w:szCs w:val="20"/>
          <w:highlight w:val="yellow"/>
        </w:rPr>
        <w:t>verify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позволяет 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>проверить</w:t>
      </w:r>
      <w:r>
        <w:rPr>
          <w:rFonts w:ascii="Verdana" w:hAnsi="Verdana"/>
          <w:color w:val="000000"/>
          <w:sz w:val="20"/>
          <w:szCs w:val="20"/>
        </w:rPr>
        <w:t>, была ли выполнена проверка с определенными параметрами. Если проверка не выполнялась или выполнялась с другими параметрами, то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verify</w:t>
      </w:r>
      <w:proofErr w:type="spellEnd"/>
      <w:r>
        <w:rPr>
          <w:rFonts w:ascii="Verdana" w:hAnsi="Verdana"/>
          <w:color w:val="000000"/>
          <w:sz w:val="20"/>
          <w:szCs w:val="20"/>
        </w:rPr>
        <w:t> вызовет исключение.</w:t>
      </w:r>
    </w:p>
    <w:p w14:paraId="61C74547" w14:textId="77777777" w:rsidR="008538F4" w:rsidRPr="0075247A" w:rsidRDefault="008538F4" w:rsidP="008538F4">
      <w:pPr>
        <w:pStyle w:val="3"/>
        <w:rPr>
          <w:rFonts w:ascii="Tahoma" w:hAnsi="Tahoma" w:cs="Tahoma"/>
          <w:color w:val="294563"/>
          <w:lang w:val="en-US"/>
        </w:rPr>
      </w:pPr>
      <w:r w:rsidRPr="008538F4">
        <w:rPr>
          <w:rFonts w:ascii="Tahoma" w:hAnsi="Tahoma" w:cs="Tahoma"/>
          <w:color w:val="294563"/>
          <w:lang w:val="en-US"/>
        </w:rPr>
        <w:t>2</w:t>
      </w:r>
      <w:r w:rsidRPr="00CE54AC">
        <w:rPr>
          <w:rFonts w:ascii="Tahoma" w:hAnsi="Tahoma" w:cs="Tahoma"/>
          <w:color w:val="294563"/>
          <w:highlight w:val="yellow"/>
          <w:lang w:val="en-US"/>
        </w:rPr>
        <w:t xml:space="preserve">. </w:t>
      </w:r>
      <w:r w:rsidRPr="00CE54AC">
        <w:rPr>
          <w:rFonts w:ascii="Tahoma" w:hAnsi="Tahoma" w:cs="Tahoma"/>
          <w:color w:val="294563"/>
          <w:highlight w:val="yellow"/>
        </w:rPr>
        <w:t>Подсчет</w:t>
      </w:r>
      <w:r w:rsidRPr="00CE54AC">
        <w:rPr>
          <w:rFonts w:ascii="Tahoma" w:hAnsi="Tahoma" w:cs="Tahoma"/>
          <w:color w:val="294563"/>
          <w:highlight w:val="yellow"/>
          <w:lang w:val="en-US"/>
        </w:rPr>
        <w:t xml:space="preserve"> </w:t>
      </w:r>
      <w:r w:rsidRPr="00CE54AC">
        <w:rPr>
          <w:rFonts w:ascii="Tahoma" w:hAnsi="Tahoma" w:cs="Tahoma"/>
          <w:color w:val="294563"/>
          <w:highlight w:val="yellow"/>
        </w:rPr>
        <w:t>количества</w:t>
      </w:r>
      <w:r w:rsidRPr="00CE54AC">
        <w:rPr>
          <w:rFonts w:ascii="Tahoma" w:hAnsi="Tahoma" w:cs="Tahoma"/>
          <w:color w:val="294563"/>
          <w:highlight w:val="yellow"/>
          <w:lang w:val="en-US"/>
        </w:rPr>
        <w:t xml:space="preserve"> </w:t>
      </w:r>
      <w:r w:rsidRPr="00CE54AC">
        <w:rPr>
          <w:rFonts w:ascii="Tahoma" w:hAnsi="Tahoma" w:cs="Tahoma"/>
          <w:color w:val="294563"/>
          <w:highlight w:val="yellow"/>
        </w:rPr>
        <w:t>вызовов</w:t>
      </w:r>
      <w:r w:rsidRPr="00CE54AC">
        <w:rPr>
          <w:rFonts w:ascii="Tahoma" w:hAnsi="Tahoma" w:cs="Tahoma"/>
          <w:color w:val="294563"/>
          <w:highlight w:val="yellow"/>
          <w:lang w:val="en-US"/>
        </w:rPr>
        <w:t xml:space="preserve"> - </w:t>
      </w:r>
      <w:proofErr w:type="spellStart"/>
      <w:r w:rsidRPr="00CE54AC">
        <w:rPr>
          <w:rFonts w:ascii="Tahoma" w:hAnsi="Tahoma" w:cs="Tahoma"/>
          <w:color w:val="294563"/>
          <w:highlight w:val="yellow"/>
          <w:lang w:val="en-US"/>
        </w:rPr>
        <w:t>atLeast</w:t>
      </w:r>
      <w:proofErr w:type="spellEnd"/>
      <w:r w:rsidRPr="00CE54AC">
        <w:rPr>
          <w:rFonts w:ascii="Tahoma" w:hAnsi="Tahoma" w:cs="Tahoma"/>
          <w:color w:val="294563"/>
          <w:highlight w:val="yellow"/>
          <w:lang w:val="en-US"/>
        </w:rPr>
        <w:t xml:space="preserve">, </w:t>
      </w:r>
      <w:proofErr w:type="spellStart"/>
      <w:r w:rsidRPr="00CE54AC">
        <w:rPr>
          <w:rFonts w:ascii="Tahoma" w:hAnsi="Tahoma" w:cs="Tahoma"/>
          <w:color w:val="294563"/>
          <w:highlight w:val="yellow"/>
          <w:lang w:val="en-US"/>
        </w:rPr>
        <w:t>atLeastOnce</w:t>
      </w:r>
      <w:proofErr w:type="spellEnd"/>
      <w:r w:rsidRPr="00CE54AC">
        <w:rPr>
          <w:rFonts w:ascii="Tahoma" w:hAnsi="Tahoma" w:cs="Tahoma"/>
          <w:color w:val="294563"/>
          <w:highlight w:val="yellow"/>
          <w:lang w:val="en-US"/>
        </w:rPr>
        <w:t xml:space="preserve">, </w:t>
      </w:r>
      <w:proofErr w:type="spellStart"/>
      <w:r w:rsidRPr="00CE54AC">
        <w:rPr>
          <w:rFonts w:ascii="Tahoma" w:hAnsi="Tahoma" w:cs="Tahoma"/>
          <w:color w:val="294563"/>
          <w:highlight w:val="yellow"/>
          <w:lang w:val="en-US"/>
        </w:rPr>
        <w:t>atMost</w:t>
      </w:r>
      <w:proofErr w:type="spellEnd"/>
      <w:r w:rsidRPr="00CE54AC">
        <w:rPr>
          <w:rFonts w:ascii="Tahoma" w:hAnsi="Tahoma" w:cs="Tahoma"/>
          <w:color w:val="294563"/>
          <w:highlight w:val="yellow"/>
          <w:lang w:val="en-US"/>
        </w:rPr>
        <w:t>, times, never</w:t>
      </w:r>
    </w:p>
    <w:p w14:paraId="34B994C7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проверки количества вызовов определенных методов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предоставляет следующие </w:t>
      </w:r>
      <w:proofErr w:type="gramStart"/>
      <w:r>
        <w:rPr>
          <w:rFonts w:ascii="Verdana" w:hAnsi="Verdana"/>
          <w:color w:val="000000"/>
          <w:sz w:val="20"/>
          <w:szCs w:val="20"/>
        </w:rPr>
        <w:t>методы :</w:t>
      </w:r>
      <w:proofErr w:type="gramEnd"/>
    </w:p>
    <w:p w14:paraId="4E8D63EB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atLeast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min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- не меньше </w:t>
      </w:r>
      <w:proofErr w:type="spellStart"/>
      <w:r>
        <w:rPr>
          <w:rFonts w:ascii="Verdana" w:hAnsi="Verdana"/>
          <w:color w:val="000000"/>
          <w:sz w:val="20"/>
          <w:szCs w:val="20"/>
        </w:rPr>
        <w:t>min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вызовов;</w:t>
      </w:r>
    </w:p>
    <w:p w14:paraId="213F0F1B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atLeastOnce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()</w:t>
      </w:r>
      <w:r>
        <w:rPr>
          <w:rFonts w:ascii="Verdana" w:hAnsi="Verdana"/>
          <w:color w:val="000000"/>
          <w:sz w:val="20"/>
          <w:szCs w:val="20"/>
        </w:rPr>
        <w:t> - хотя бы один вызов;</w:t>
      </w:r>
    </w:p>
    <w:p w14:paraId="0B334565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atMost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max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- не более </w:t>
      </w:r>
      <w:proofErr w:type="spellStart"/>
      <w:r>
        <w:rPr>
          <w:rFonts w:ascii="Verdana" w:hAnsi="Verdana"/>
          <w:color w:val="000000"/>
          <w:sz w:val="20"/>
          <w:szCs w:val="20"/>
        </w:rPr>
        <w:t>max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вызовов;</w:t>
      </w:r>
    </w:p>
    <w:p w14:paraId="48F9EB37" w14:textId="77777777" w:rsidR="008538F4" w:rsidRP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8538F4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times (int </w:t>
      </w:r>
      <w:proofErr w:type="spellStart"/>
      <w:r w:rsidRPr="008538F4">
        <w:rPr>
          <w:rFonts w:ascii="Verdana" w:hAnsi="Verdana"/>
          <w:b/>
          <w:bCs/>
          <w:color w:val="000000"/>
          <w:sz w:val="20"/>
          <w:szCs w:val="20"/>
          <w:lang w:val="en-US"/>
        </w:rPr>
        <w:t>cnt</w:t>
      </w:r>
      <w:proofErr w:type="spellEnd"/>
      <w:r w:rsidRPr="008538F4">
        <w:rPr>
          <w:rFonts w:ascii="Verdana" w:hAnsi="Verdana"/>
          <w:b/>
          <w:bCs/>
          <w:color w:val="000000"/>
          <w:sz w:val="20"/>
          <w:szCs w:val="20"/>
          <w:lang w:val="en-US"/>
        </w:rPr>
        <w:t>)</w:t>
      </w:r>
      <w:r w:rsidRPr="008538F4">
        <w:rPr>
          <w:rFonts w:ascii="Verdana" w:hAnsi="Verdana"/>
          <w:color w:val="000000"/>
          <w:sz w:val="20"/>
          <w:szCs w:val="20"/>
          <w:lang w:val="en-US"/>
        </w:rPr>
        <w:t xml:space="preserve"> - </w:t>
      </w:r>
      <w:proofErr w:type="spellStart"/>
      <w:r w:rsidRPr="008538F4">
        <w:rPr>
          <w:rFonts w:ascii="Verdana" w:hAnsi="Verdana"/>
          <w:color w:val="000000"/>
          <w:sz w:val="20"/>
          <w:szCs w:val="20"/>
          <w:lang w:val="en-US"/>
        </w:rPr>
        <w:t>cnt</w:t>
      </w:r>
      <w:proofErr w:type="spellEnd"/>
      <w:r w:rsidRPr="008538F4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вызовов</w:t>
      </w:r>
      <w:r w:rsidRPr="008538F4">
        <w:rPr>
          <w:rFonts w:ascii="Verdana" w:hAnsi="Verdana"/>
          <w:color w:val="000000"/>
          <w:sz w:val="20"/>
          <w:szCs w:val="20"/>
          <w:lang w:val="en-US"/>
        </w:rPr>
        <w:t>;</w:t>
      </w:r>
    </w:p>
    <w:p w14:paraId="36C1674F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never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()</w:t>
      </w:r>
      <w:r>
        <w:rPr>
          <w:rFonts w:ascii="Verdana" w:hAnsi="Verdana"/>
          <w:color w:val="000000"/>
          <w:sz w:val="20"/>
          <w:szCs w:val="20"/>
        </w:rPr>
        <w:t> - вызовов не было;</w:t>
      </w:r>
    </w:p>
    <w:p w14:paraId="34A522BB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3. Обработка </w:t>
      </w:r>
      <w:r w:rsidRPr="00CE54AC">
        <w:rPr>
          <w:rFonts w:ascii="Tahoma" w:hAnsi="Tahoma" w:cs="Tahoma"/>
          <w:color w:val="294563"/>
          <w:highlight w:val="yellow"/>
        </w:rPr>
        <w:t>исключений</w:t>
      </w:r>
      <w:r>
        <w:rPr>
          <w:rFonts w:ascii="Tahoma" w:hAnsi="Tahoma" w:cs="Tahoma"/>
          <w:color w:val="294563"/>
        </w:rPr>
        <w:t xml:space="preserve"> - </w:t>
      </w:r>
      <w:proofErr w:type="spellStart"/>
      <w:r w:rsidRPr="00CE54AC">
        <w:rPr>
          <w:rFonts w:ascii="Tahoma" w:hAnsi="Tahoma" w:cs="Tahoma"/>
          <w:b/>
          <w:color w:val="294563"/>
          <w:highlight w:val="yellow"/>
        </w:rPr>
        <w:t>when</w:t>
      </w:r>
      <w:proofErr w:type="spellEnd"/>
      <w:r w:rsidRPr="00CE54AC">
        <w:rPr>
          <w:rFonts w:ascii="Tahoma" w:hAnsi="Tahoma" w:cs="Tahoma"/>
          <w:b/>
          <w:color w:val="294563"/>
          <w:highlight w:val="yellow"/>
        </w:rPr>
        <w:t>(</w:t>
      </w:r>
      <w:proofErr w:type="spellStart"/>
      <w:r w:rsidRPr="00CE54AC">
        <w:rPr>
          <w:rFonts w:ascii="Tahoma" w:hAnsi="Tahoma" w:cs="Tahoma"/>
          <w:b/>
          <w:color w:val="294563"/>
          <w:highlight w:val="yellow"/>
        </w:rPr>
        <w:t>mock</w:t>
      </w:r>
      <w:proofErr w:type="spellEnd"/>
      <w:proofErr w:type="gramStart"/>
      <w:r w:rsidRPr="00CE54AC">
        <w:rPr>
          <w:rFonts w:ascii="Tahoma" w:hAnsi="Tahoma" w:cs="Tahoma"/>
          <w:b/>
          <w:color w:val="294563"/>
          <w:highlight w:val="yellow"/>
        </w:rPr>
        <w:t>).</w:t>
      </w:r>
      <w:proofErr w:type="spellStart"/>
      <w:r w:rsidRPr="00CE54AC">
        <w:rPr>
          <w:rFonts w:ascii="Tahoma" w:hAnsi="Tahoma" w:cs="Tahoma"/>
          <w:b/>
          <w:color w:val="294563"/>
          <w:highlight w:val="yellow"/>
        </w:rPr>
        <w:t>thenThrow</w:t>
      </w:r>
      <w:proofErr w:type="spellEnd"/>
      <w:proofErr w:type="gramEnd"/>
      <w:r w:rsidRPr="00CE54AC">
        <w:rPr>
          <w:rFonts w:ascii="Tahoma" w:hAnsi="Tahoma" w:cs="Tahoma"/>
          <w:b/>
          <w:color w:val="294563"/>
          <w:highlight w:val="yellow"/>
        </w:rPr>
        <w:t>()</w:t>
      </w:r>
    </w:p>
    <w:p w14:paraId="3E324264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позволяет вызвать исключение при определенных условиях. Для этого необходимо использовать следующий синтаксис </w:t>
      </w:r>
      <w:proofErr w:type="gramStart"/>
      <w:r>
        <w:rPr>
          <w:rFonts w:ascii="Verdana" w:hAnsi="Verdana"/>
          <w:color w:val="000000"/>
          <w:sz w:val="20"/>
          <w:szCs w:val="20"/>
        </w:rPr>
        <w:t>кода :</w:t>
      </w:r>
      <w:proofErr w:type="gramEnd"/>
    </w:p>
    <w:p w14:paraId="2929C3B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создаем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исключение</w:t>
      </w:r>
    </w:p>
    <w:p w14:paraId="4246A8C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proofErr w:type="spellStart"/>
      <w:r w:rsidRPr="0075247A">
        <w:rPr>
          <w:rStyle w:val="typ"/>
          <w:color w:val="660066"/>
          <w:lang w:val="en-US"/>
        </w:rPr>
        <w:t>RuntimeException</w:t>
      </w:r>
      <w:proofErr w:type="spellEnd"/>
      <w:r w:rsidRPr="0075247A">
        <w:rPr>
          <w:rStyle w:val="pln"/>
          <w:color w:val="000000"/>
          <w:lang w:val="en-US"/>
        </w:rPr>
        <w:t xml:space="preserve"> exception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typ"/>
          <w:color w:val="660066"/>
          <w:lang w:val="en-US"/>
        </w:rPr>
        <w:t>RuntimeException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"Division by zero"</w:t>
      </w:r>
      <w:r w:rsidRPr="0075247A">
        <w:rPr>
          <w:rStyle w:val="pun"/>
          <w:color w:val="666600"/>
          <w:lang w:val="en-US"/>
        </w:rPr>
        <w:t>);</w:t>
      </w:r>
    </w:p>
    <w:p w14:paraId="2BC513C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com"/>
          <w:color w:val="880000"/>
        </w:rPr>
        <w:t>// определение поведения для вызова исключения</w:t>
      </w:r>
    </w:p>
    <w:p w14:paraId="4294E2C8" w14:textId="77777777" w:rsidR="008538F4" w:rsidRPr="00CE54AC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proofErr w:type="spellStart"/>
      <w:r w:rsidRPr="00CE54AC">
        <w:rPr>
          <w:rStyle w:val="pln"/>
          <w:color w:val="000000"/>
          <w:lang w:val="en-US"/>
        </w:rPr>
        <w:t>doThrow</w:t>
      </w:r>
      <w:proofErr w:type="spellEnd"/>
      <w:r w:rsidRPr="00CE54AC">
        <w:rPr>
          <w:rStyle w:val="pun"/>
          <w:color w:val="666600"/>
          <w:lang w:val="en-US"/>
        </w:rPr>
        <w:t>(</w:t>
      </w:r>
      <w:r w:rsidRPr="00CE54AC">
        <w:rPr>
          <w:rStyle w:val="pln"/>
          <w:color w:val="000000"/>
          <w:lang w:val="en-US"/>
        </w:rPr>
        <w:t>exception</w:t>
      </w:r>
      <w:proofErr w:type="gramStart"/>
      <w:r w:rsidRPr="00CE54AC">
        <w:rPr>
          <w:rStyle w:val="pun"/>
          <w:color w:val="666600"/>
          <w:lang w:val="en-US"/>
        </w:rPr>
        <w:t>).</w:t>
      </w:r>
      <w:r w:rsidRPr="00CE54AC">
        <w:rPr>
          <w:rStyle w:val="kwd"/>
          <w:color w:val="000088"/>
          <w:lang w:val="en-US"/>
        </w:rPr>
        <w:t>when</w:t>
      </w:r>
      <w:proofErr w:type="gramEnd"/>
      <w:r w:rsidRPr="00CE54AC">
        <w:rPr>
          <w:rStyle w:val="pun"/>
          <w:color w:val="666600"/>
          <w:lang w:val="en-US"/>
        </w:rPr>
        <w:t>(</w:t>
      </w:r>
      <w:r w:rsidRPr="00CE54AC">
        <w:rPr>
          <w:rStyle w:val="pln"/>
          <w:color w:val="000000"/>
          <w:lang w:val="en-US"/>
        </w:rPr>
        <w:t>mock</w:t>
      </w:r>
      <w:r w:rsidRPr="00CE54AC">
        <w:rPr>
          <w:rStyle w:val="pun"/>
          <w:color w:val="666600"/>
          <w:lang w:val="en-US"/>
        </w:rPr>
        <w:t>).</w:t>
      </w:r>
      <w:r w:rsidRPr="00CE54AC">
        <w:rPr>
          <w:rStyle w:val="pln"/>
          <w:color w:val="000000"/>
          <w:lang w:val="en-US"/>
        </w:rPr>
        <w:t>divide</w:t>
      </w:r>
      <w:r w:rsidRPr="00CE54AC">
        <w:rPr>
          <w:rStyle w:val="pun"/>
          <w:color w:val="666600"/>
          <w:lang w:val="en-US"/>
        </w:rPr>
        <w:t>(</w:t>
      </w:r>
      <w:r w:rsidRPr="00CE54AC">
        <w:rPr>
          <w:rStyle w:val="lit"/>
          <w:color w:val="006666"/>
          <w:lang w:val="en-US"/>
        </w:rPr>
        <w:t>5.0</w:t>
      </w:r>
      <w:r w:rsidRPr="00CE54AC">
        <w:rPr>
          <w:rStyle w:val="pun"/>
          <w:color w:val="666600"/>
          <w:lang w:val="en-US"/>
        </w:rPr>
        <w:t>,</w:t>
      </w:r>
      <w:r w:rsidRPr="00CE54AC">
        <w:rPr>
          <w:rStyle w:val="pln"/>
          <w:color w:val="000000"/>
          <w:lang w:val="en-US"/>
        </w:rPr>
        <w:t xml:space="preserve"> </w:t>
      </w:r>
      <w:r w:rsidRPr="00CE54AC">
        <w:rPr>
          <w:rStyle w:val="lit"/>
          <w:color w:val="006666"/>
          <w:lang w:val="en-US"/>
        </w:rPr>
        <w:t>0</w:t>
      </w:r>
      <w:r w:rsidRPr="00CE54AC">
        <w:rPr>
          <w:rStyle w:val="pun"/>
          <w:color w:val="666600"/>
          <w:lang w:val="en-US"/>
        </w:rPr>
        <w:t>));</w:t>
      </w:r>
    </w:p>
    <w:p w14:paraId="64CCE78C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представленном коде создали </w:t>
      </w:r>
      <w:hyperlink r:id="rId14" w:history="1">
        <w:r>
          <w:rPr>
            <w:rStyle w:val="a4"/>
            <w:rFonts w:ascii="Verdana" w:hAnsi="Verdana"/>
            <w:sz w:val="20"/>
            <w:szCs w:val="20"/>
          </w:rPr>
          <w:t>исключение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RuntimeException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После этого определили условия вызова исключения - вызов метода деления на 0. В следующем тесте выполняется проверка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divide</w:t>
      </w:r>
      <w:proofErr w:type="spellEnd"/>
      <w:r>
        <w:rPr>
          <w:rFonts w:ascii="Verdana" w:hAnsi="Verdana"/>
          <w:color w:val="000000"/>
          <w:sz w:val="20"/>
          <w:szCs w:val="20"/>
        </w:rPr>
        <w:t>. При делении на 0 вызывается исключение.</w:t>
      </w:r>
    </w:p>
    <w:p w14:paraId="23DBDE5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lastRenderedPageBreak/>
        <w:t>@Test</w:t>
      </w:r>
    </w:p>
    <w:p w14:paraId="44EDB2C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void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testDevide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gramEnd"/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</w:t>
      </w:r>
    </w:p>
    <w:p w14:paraId="6DF164B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{</w:t>
      </w:r>
    </w:p>
    <w:p w14:paraId="60B0F50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gramStart"/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divide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3</w:t>
      </w:r>
      <w:r w:rsidRPr="0075247A">
        <w:rPr>
          <w:rStyle w:val="pun"/>
          <w:color w:val="666600"/>
          <w:lang w:val="en-US"/>
        </w:rPr>
        <w:t>)).</w:t>
      </w:r>
      <w:proofErr w:type="spellStart"/>
      <w:r w:rsidRPr="0075247A">
        <w:rPr>
          <w:rStyle w:val="pln"/>
          <w:color w:val="000000"/>
          <w:lang w:val="en-US"/>
        </w:rPr>
        <w:t>thenReturn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);</w:t>
      </w:r>
    </w:p>
    <w:p w14:paraId="7FB4EAD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5AA1A65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assertEquals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pln"/>
          <w:color w:val="000000"/>
          <w:lang w:val="en-US"/>
        </w:rPr>
        <w:t>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divide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3</w:t>
      </w:r>
      <w:r w:rsidRPr="0075247A">
        <w:rPr>
          <w:rStyle w:val="pun"/>
          <w:color w:val="666600"/>
          <w:lang w:val="en-US"/>
        </w:rPr>
        <w:t>),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067699CB" w14:textId="77777777" w:rsidR="008538F4" w:rsidRPr="00CE54AC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CE54AC">
        <w:rPr>
          <w:rStyle w:val="com"/>
          <w:color w:val="880000"/>
        </w:rPr>
        <w:t xml:space="preserve">// </w:t>
      </w:r>
      <w:r>
        <w:rPr>
          <w:rStyle w:val="com"/>
          <w:color w:val="880000"/>
        </w:rPr>
        <w:t>проверка</w:t>
      </w:r>
      <w:r w:rsidRPr="00CE54AC">
        <w:rPr>
          <w:rStyle w:val="com"/>
          <w:color w:val="880000"/>
        </w:rPr>
        <w:t xml:space="preserve"> </w:t>
      </w:r>
      <w:r>
        <w:rPr>
          <w:rStyle w:val="com"/>
          <w:color w:val="880000"/>
        </w:rPr>
        <w:t>вызова</w:t>
      </w:r>
      <w:r w:rsidRPr="00CE54AC">
        <w:rPr>
          <w:rStyle w:val="com"/>
          <w:color w:val="880000"/>
        </w:rPr>
        <w:t xml:space="preserve"> </w:t>
      </w:r>
      <w:r>
        <w:rPr>
          <w:rStyle w:val="com"/>
          <w:color w:val="880000"/>
        </w:rPr>
        <w:t>метода</w:t>
      </w:r>
    </w:p>
    <w:p w14:paraId="0EF6B9D8" w14:textId="77777777" w:rsidR="008538F4" w:rsidRPr="00CE54AC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CE54AC">
        <w:rPr>
          <w:rStyle w:val="pln"/>
          <w:color w:val="000000"/>
        </w:rPr>
        <w:t xml:space="preserve">    </w:t>
      </w:r>
      <w:r w:rsidRPr="0075247A">
        <w:rPr>
          <w:rStyle w:val="pln"/>
          <w:color w:val="000000"/>
          <w:lang w:val="en-US"/>
        </w:rPr>
        <w:t>verify</w:t>
      </w:r>
      <w:r w:rsidRPr="00CE54AC">
        <w:rPr>
          <w:rStyle w:val="pun"/>
          <w:color w:val="666600"/>
        </w:rPr>
        <w:t>(</w:t>
      </w:r>
      <w:proofErr w:type="spellStart"/>
      <w:r w:rsidRPr="0075247A">
        <w:rPr>
          <w:rStyle w:val="pln"/>
          <w:color w:val="000000"/>
          <w:lang w:val="en-US"/>
        </w:rPr>
        <w:t>mcalc</w:t>
      </w:r>
      <w:proofErr w:type="spellEnd"/>
      <w:proofErr w:type="gramStart"/>
      <w:r w:rsidRPr="00CE54AC">
        <w:rPr>
          <w:rStyle w:val="pun"/>
          <w:color w:val="666600"/>
        </w:rPr>
        <w:t>).</w:t>
      </w:r>
      <w:r w:rsidRPr="0075247A">
        <w:rPr>
          <w:rStyle w:val="pln"/>
          <w:color w:val="000000"/>
          <w:lang w:val="en-US"/>
        </w:rPr>
        <w:t>divide</w:t>
      </w:r>
      <w:proofErr w:type="gramEnd"/>
      <w:r w:rsidRPr="00CE54AC">
        <w:rPr>
          <w:rStyle w:val="pun"/>
          <w:color w:val="666600"/>
        </w:rPr>
        <w:t>(</w:t>
      </w:r>
      <w:r w:rsidRPr="00CE54AC">
        <w:rPr>
          <w:rStyle w:val="lit"/>
          <w:color w:val="006666"/>
        </w:rPr>
        <w:t>15.0</w:t>
      </w:r>
      <w:r w:rsidRPr="00CE54AC">
        <w:rPr>
          <w:rStyle w:val="pun"/>
          <w:color w:val="666600"/>
        </w:rPr>
        <w:t>,</w:t>
      </w:r>
      <w:r w:rsidRPr="00CE54AC">
        <w:rPr>
          <w:rStyle w:val="pln"/>
          <w:color w:val="000000"/>
        </w:rPr>
        <w:t xml:space="preserve"> </w:t>
      </w:r>
      <w:r w:rsidRPr="00CE54AC">
        <w:rPr>
          <w:rStyle w:val="lit"/>
          <w:color w:val="006666"/>
        </w:rPr>
        <w:t>3</w:t>
      </w:r>
      <w:r w:rsidRPr="00CE54AC">
        <w:rPr>
          <w:rStyle w:val="pun"/>
          <w:color w:val="666600"/>
        </w:rPr>
        <w:t>);</w:t>
      </w:r>
    </w:p>
    <w:p w14:paraId="2A4456AE" w14:textId="77777777" w:rsidR="008538F4" w:rsidRPr="00CE54AC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1ABE286E" w14:textId="77777777" w:rsidR="008538F4" w:rsidRPr="00CE54AC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CE54AC">
        <w:rPr>
          <w:rStyle w:val="pln"/>
          <w:color w:val="000000"/>
        </w:rPr>
        <w:t xml:space="preserve">    </w:t>
      </w:r>
      <w:r w:rsidRPr="00CE54AC">
        <w:rPr>
          <w:rStyle w:val="com"/>
          <w:color w:val="880000"/>
        </w:rPr>
        <w:t xml:space="preserve">// </w:t>
      </w:r>
      <w:r>
        <w:rPr>
          <w:rStyle w:val="com"/>
          <w:color w:val="880000"/>
        </w:rPr>
        <w:t>создаем</w:t>
      </w:r>
      <w:r w:rsidRPr="00CE54AC">
        <w:rPr>
          <w:rStyle w:val="com"/>
          <w:color w:val="880000"/>
        </w:rPr>
        <w:t xml:space="preserve"> </w:t>
      </w:r>
      <w:r>
        <w:rPr>
          <w:rStyle w:val="com"/>
          <w:color w:val="880000"/>
        </w:rPr>
        <w:t>исключение</w:t>
      </w:r>
    </w:p>
    <w:p w14:paraId="0C21C7ED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CE54AC">
        <w:rPr>
          <w:rStyle w:val="pln"/>
          <w:color w:val="000000"/>
        </w:rPr>
        <w:t xml:space="preserve">    </w:t>
      </w:r>
      <w:proofErr w:type="spellStart"/>
      <w:r w:rsidRPr="0075247A">
        <w:rPr>
          <w:rStyle w:val="typ"/>
          <w:color w:val="660066"/>
          <w:lang w:val="en-US"/>
        </w:rPr>
        <w:t>RuntimeException</w:t>
      </w:r>
      <w:proofErr w:type="spellEnd"/>
      <w:r w:rsidRPr="0075247A">
        <w:rPr>
          <w:rStyle w:val="pln"/>
          <w:color w:val="000000"/>
          <w:lang w:val="en-US"/>
        </w:rPr>
        <w:t xml:space="preserve"> exception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typ"/>
          <w:color w:val="660066"/>
          <w:lang w:val="en-US"/>
        </w:rPr>
        <w:t>RuntimeException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"Division by zero"</w:t>
      </w:r>
      <w:r w:rsidRPr="0075247A">
        <w:rPr>
          <w:rStyle w:val="pun"/>
          <w:color w:val="666600"/>
          <w:lang w:val="en-US"/>
        </w:rPr>
        <w:t>);</w:t>
      </w:r>
    </w:p>
    <w:p w14:paraId="06FF78E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определяем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поведение</w:t>
      </w:r>
    </w:p>
    <w:p w14:paraId="11CE43C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r w:rsidRPr="0075247A">
        <w:rPr>
          <w:rStyle w:val="pln"/>
          <w:color w:val="000000"/>
          <w:lang w:val="en-US"/>
        </w:rPr>
        <w:t>doThrow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exception</w:t>
      </w:r>
      <w:proofErr w:type="gramStart"/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kwd"/>
          <w:color w:val="000088"/>
          <w:lang w:val="en-US"/>
        </w:rPr>
        <w:t>when</w:t>
      </w:r>
      <w:proofErr w:type="gramEnd"/>
      <w:r w:rsidRPr="0075247A">
        <w:rPr>
          <w:rStyle w:val="pun"/>
          <w:color w:val="666600"/>
          <w:lang w:val="en-US"/>
        </w:rPr>
        <w:t>(</w:t>
      </w:r>
      <w:proofErr w:type="spellStart"/>
      <w:r w:rsidRPr="0075247A">
        <w:rPr>
          <w:rStyle w:val="pln"/>
          <w:color w:val="000000"/>
          <w:lang w:val="en-US"/>
        </w:rPr>
        <w:t>mcalc</w:t>
      </w:r>
      <w:proofErr w:type="spellEnd"/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divide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310A3D66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70E2365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assertEquals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pln"/>
          <w:color w:val="000000"/>
          <w:lang w:val="en-US"/>
        </w:rPr>
        <w:t>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divide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314A871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verify</w:t>
      </w:r>
      <w:r w:rsidRPr="0075247A">
        <w:rPr>
          <w:rStyle w:val="pun"/>
          <w:color w:val="666600"/>
          <w:lang w:val="en-US"/>
        </w:rPr>
        <w:t>(</w:t>
      </w:r>
      <w:proofErr w:type="spellStart"/>
      <w:r w:rsidRPr="0075247A">
        <w:rPr>
          <w:rStyle w:val="pln"/>
          <w:color w:val="000000"/>
          <w:lang w:val="en-US"/>
        </w:rPr>
        <w:t>mcalc</w:t>
      </w:r>
      <w:proofErr w:type="spellEnd"/>
      <w:proofErr w:type="gramStart"/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divide</w:t>
      </w:r>
      <w:proofErr w:type="gram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132E145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}</w:t>
      </w:r>
    </w:p>
    <w:p w14:paraId="69CE246A" w14:textId="77777777" w:rsidR="008538F4" w:rsidRPr="0075247A" w:rsidRDefault="008538F4" w:rsidP="008538F4">
      <w:pPr>
        <w:pStyle w:val="3"/>
        <w:rPr>
          <w:rFonts w:ascii="Tahoma" w:hAnsi="Tahoma" w:cs="Tahoma"/>
          <w:color w:val="294563"/>
          <w:lang w:val="en-US"/>
        </w:rPr>
      </w:pPr>
      <w:r w:rsidRPr="0075247A">
        <w:rPr>
          <w:rFonts w:ascii="Tahoma" w:hAnsi="Tahoma" w:cs="Tahoma"/>
          <w:color w:val="294563"/>
          <w:lang w:val="en-US"/>
        </w:rPr>
        <w:t xml:space="preserve">4. </w:t>
      </w:r>
      <w:r w:rsidRPr="008538F4">
        <w:rPr>
          <w:rFonts w:ascii="Tahoma" w:hAnsi="Tahoma" w:cs="Tahoma"/>
          <w:color w:val="294563"/>
        </w:rPr>
        <w:t>Использование</w:t>
      </w:r>
      <w:r w:rsidRPr="0075247A">
        <w:rPr>
          <w:rFonts w:ascii="Tahoma" w:hAnsi="Tahoma" w:cs="Tahoma"/>
          <w:color w:val="294563"/>
          <w:lang w:val="en-US"/>
        </w:rPr>
        <w:t xml:space="preserve"> </w:t>
      </w:r>
      <w:r w:rsidRPr="008538F4">
        <w:rPr>
          <w:rFonts w:ascii="Tahoma" w:hAnsi="Tahoma" w:cs="Tahoma"/>
          <w:color w:val="294563"/>
        </w:rPr>
        <w:t>интерфейса</w:t>
      </w:r>
      <w:r w:rsidRPr="0075247A">
        <w:rPr>
          <w:rFonts w:ascii="Tahoma" w:hAnsi="Tahoma" w:cs="Tahoma"/>
          <w:color w:val="294563"/>
          <w:lang w:val="en-US"/>
        </w:rPr>
        <w:t xml:space="preserve"> </w:t>
      </w:r>
      <w:proofErr w:type="spellStart"/>
      <w:proofErr w:type="gramStart"/>
      <w:r w:rsidRPr="0075247A">
        <w:rPr>
          <w:rFonts w:ascii="Tahoma" w:hAnsi="Tahoma" w:cs="Tahoma"/>
          <w:color w:val="294563"/>
          <w:lang w:val="en-US"/>
        </w:rPr>
        <w:t>org.mockito</w:t>
      </w:r>
      <w:proofErr w:type="gramEnd"/>
      <w:r w:rsidRPr="0075247A">
        <w:rPr>
          <w:rFonts w:ascii="Tahoma" w:hAnsi="Tahoma" w:cs="Tahoma"/>
          <w:color w:val="294563"/>
          <w:lang w:val="en-US"/>
        </w:rPr>
        <w:t>.stubbing.Answer</w:t>
      </w:r>
      <w:proofErr w:type="spellEnd"/>
      <w:r w:rsidRPr="0075247A">
        <w:rPr>
          <w:rFonts w:ascii="Tahoma" w:hAnsi="Tahoma" w:cs="Tahoma"/>
          <w:color w:val="294563"/>
          <w:lang w:val="en-US"/>
        </w:rPr>
        <w:t>&lt;T&gt;</w:t>
      </w:r>
    </w:p>
    <w:p w14:paraId="2457F12B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 w:rsidRPr="00CE54AC">
        <w:rPr>
          <w:rFonts w:ascii="Verdana" w:hAnsi="Verdana"/>
          <w:color w:val="000000"/>
          <w:sz w:val="20"/>
          <w:szCs w:val="20"/>
          <w:highlight w:val="yellow"/>
        </w:rPr>
        <w:t>Иногда описание поведения </w:t>
      </w:r>
      <w:proofErr w:type="spellStart"/>
      <w:r w:rsidRPr="00CE54AC">
        <w:rPr>
          <w:rFonts w:ascii="Verdana" w:hAnsi="Verdana"/>
          <w:i/>
          <w:iCs/>
          <w:color w:val="000000"/>
          <w:sz w:val="20"/>
          <w:szCs w:val="20"/>
          <w:highlight w:val="yellow"/>
        </w:rPr>
        <w:t>mock</w:t>
      </w:r>
      <w:proofErr w:type="spellEnd"/>
      <w:r w:rsidRPr="00CE54AC">
        <w:rPr>
          <w:rFonts w:ascii="Verdana" w:hAnsi="Verdana"/>
          <w:color w:val="000000"/>
          <w:sz w:val="20"/>
          <w:szCs w:val="20"/>
          <w:highlight w:val="yellow"/>
        </w:rPr>
        <w:t> объекта требует определенной проверки с усложнением логики</w:t>
      </w:r>
      <w:r>
        <w:rPr>
          <w:rFonts w:ascii="Verdana" w:hAnsi="Verdana"/>
          <w:color w:val="000000"/>
          <w:sz w:val="20"/>
          <w:szCs w:val="20"/>
        </w:rPr>
        <w:t xml:space="preserve">. В этом случае можно использовать 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>интерфейс </w:t>
      </w:r>
      <w:proofErr w:type="spellStart"/>
      <w:r w:rsidRPr="00CE54A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Answer</w:t>
      </w:r>
      <w:proofErr w:type="spellEnd"/>
      <w:r w:rsidRPr="00CE54A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&lt;T&gt;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>, который позволяет реализовать заглушки методов со сложным поведением</w:t>
      </w:r>
      <w:r>
        <w:rPr>
          <w:rFonts w:ascii="Verdana" w:hAnsi="Verdana"/>
          <w:color w:val="000000"/>
          <w:sz w:val="20"/>
          <w:szCs w:val="20"/>
        </w:rPr>
        <w:t>. В следующем тесте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testThenAnswer</w:t>
      </w:r>
      <w:proofErr w:type="spellEnd"/>
      <w:r>
        <w:rPr>
          <w:rFonts w:ascii="Verdana" w:hAnsi="Verdana"/>
          <w:color w:val="000000"/>
          <w:sz w:val="20"/>
          <w:szCs w:val="20"/>
        </w:rPr>
        <w:t> при вызове метода сложения с определенными параметрами </w:t>
      </w:r>
      <w:proofErr w:type="spellStart"/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mcalc.add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>11.0, 12.0)</w:t>
      </w:r>
      <w:r>
        <w:rPr>
          <w:rFonts w:ascii="Verdana" w:hAnsi="Verdana"/>
          <w:color w:val="000000"/>
          <w:sz w:val="20"/>
          <w:szCs w:val="20"/>
        </w:rPr>
        <w:t> будет вызван метод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подготовит ответ. Параметр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InvocationOnMock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получить информацию о вызываемом методе и параметрах.</w:t>
      </w:r>
    </w:p>
    <w:p w14:paraId="5CCBBF5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метод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обработки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ответа</w:t>
      </w:r>
    </w:p>
    <w:p w14:paraId="0F7903D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private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Answer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Double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answer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Answer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Double</w:t>
      </w:r>
      <w:proofErr w:type="gramStart"/>
      <w:r w:rsidRPr="0075247A">
        <w:rPr>
          <w:rStyle w:val="pun"/>
          <w:color w:val="666600"/>
          <w:lang w:val="en-US"/>
        </w:rPr>
        <w:t>&gt;(</w:t>
      </w:r>
      <w:proofErr w:type="gramEnd"/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{</w:t>
      </w:r>
    </w:p>
    <w:p w14:paraId="30960E2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lit"/>
          <w:color w:val="006666"/>
          <w:lang w:val="en-US"/>
        </w:rPr>
        <w:t>@Override</w:t>
      </w:r>
    </w:p>
    <w:p w14:paraId="07A9B1F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</w:t>
      </w:r>
      <w:proofErr w:type="gramStart"/>
      <w:r w:rsidRPr="0075247A">
        <w:rPr>
          <w:rStyle w:val="pln"/>
          <w:color w:val="000000"/>
          <w:lang w:val="en-US"/>
        </w:rPr>
        <w:t>answer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typ"/>
          <w:color w:val="660066"/>
          <w:lang w:val="en-US"/>
        </w:rPr>
        <w:t>InvocationOnMock</w:t>
      </w:r>
      <w:proofErr w:type="spellEnd"/>
      <w:r w:rsidRPr="0075247A">
        <w:rPr>
          <w:rStyle w:val="pln"/>
          <w:color w:val="000000"/>
          <w:lang w:val="en-US"/>
        </w:rPr>
        <w:t xml:space="preserve"> invocation</w:t>
      </w:r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throws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Throwable</w:t>
      </w:r>
    </w:p>
    <w:p w14:paraId="141DAC6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pun"/>
          <w:color w:val="666600"/>
          <w:lang w:val="en-US"/>
        </w:rPr>
        <w:t>{</w:t>
      </w:r>
    </w:p>
    <w:p w14:paraId="516C749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получение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объекта</w:t>
      </w:r>
      <w:r w:rsidRPr="0075247A">
        <w:rPr>
          <w:rStyle w:val="com"/>
          <w:color w:val="880000"/>
          <w:lang w:val="en-US"/>
        </w:rPr>
        <w:t xml:space="preserve"> mock </w:t>
      </w:r>
    </w:p>
    <w:p w14:paraId="48C1980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typ"/>
          <w:color w:val="660066"/>
          <w:lang w:val="en-US"/>
        </w:rPr>
        <w:t>Object</w:t>
      </w:r>
      <w:r w:rsidRPr="0075247A">
        <w:rPr>
          <w:rStyle w:val="pln"/>
          <w:color w:val="000000"/>
          <w:lang w:val="en-US"/>
        </w:rPr>
        <w:t xml:space="preserve"> mock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invocation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getMock</w:t>
      </w:r>
      <w:proofErr w:type="spellEnd"/>
      <w:proofErr w:type="gramEnd"/>
      <w:r w:rsidRPr="0075247A">
        <w:rPr>
          <w:rStyle w:val="pun"/>
          <w:color w:val="666600"/>
          <w:lang w:val="en-US"/>
        </w:rPr>
        <w:t>();</w:t>
      </w:r>
      <w:r w:rsidRPr="0075247A">
        <w:rPr>
          <w:rStyle w:val="pln"/>
          <w:color w:val="000000"/>
          <w:lang w:val="en-US"/>
        </w:rPr>
        <w:tab/>
      </w:r>
    </w:p>
    <w:p w14:paraId="45F20FD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proofErr w:type="spellStart"/>
      <w:r w:rsidRPr="0075247A">
        <w:rPr>
          <w:rStyle w:val="typ"/>
          <w:color w:val="660066"/>
          <w:lang w:val="en-US"/>
        </w:rPr>
        <w:t>System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out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println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 xml:space="preserve">"mock </w:t>
      </w:r>
      <w:proofErr w:type="gramStart"/>
      <w:r w:rsidRPr="0075247A">
        <w:rPr>
          <w:rStyle w:val="str"/>
          <w:color w:val="008800"/>
          <w:lang w:val="en-US"/>
        </w:rPr>
        <w:t>object :</w:t>
      </w:r>
      <w:proofErr w:type="gramEnd"/>
      <w:r w:rsidRPr="0075247A">
        <w:rPr>
          <w:rStyle w:val="str"/>
          <w:color w:val="008800"/>
          <w:lang w:val="en-US"/>
        </w:rPr>
        <w:t xml:space="preserve"> 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mock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toString</w:t>
      </w:r>
      <w:proofErr w:type="spellEnd"/>
      <w:r w:rsidRPr="0075247A">
        <w:rPr>
          <w:rStyle w:val="pun"/>
          <w:color w:val="666600"/>
          <w:lang w:val="en-US"/>
        </w:rPr>
        <w:t>());</w:t>
      </w:r>
    </w:p>
    <w:p w14:paraId="7256C05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051E830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аргументы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метода</w:t>
      </w:r>
      <w:r w:rsidRPr="0075247A">
        <w:rPr>
          <w:rStyle w:val="com"/>
          <w:color w:val="880000"/>
          <w:lang w:val="en-US"/>
        </w:rPr>
        <w:t xml:space="preserve">, </w:t>
      </w:r>
      <w:r>
        <w:rPr>
          <w:rStyle w:val="com"/>
          <w:color w:val="880000"/>
        </w:rPr>
        <w:t>переданные</w:t>
      </w:r>
      <w:r w:rsidRPr="0075247A">
        <w:rPr>
          <w:rStyle w:val="com"/>
          <w:color w:val="880000"/>
          <w:lang w:val="en-US"/>
        </w:rPr>
        <w:t xml:space="preserve"> mock</w:t>
      </w:r>
    </w:p>
    <w:p w14:paraId="7E959C4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proofErr w:type="gramStart"/>
      <w:r w:rsidRPr="0075247A">
        <w:rPr>
          <w:rStyle w:val="typ"/>
          <w:color w:val="660066"/>
          <w:lang w:val="en-US"/>
        </w:rPr>
        <w:t>Object</w:t>
      </w:r>
      <w:r w:rsidRPr="0075247A">
        <w:rPr>
          <w:rStyle w:val="pun"/>
          <w:color w:val="666600"/>
          <w:lang w:val="en-US"/>
        </w:rPr>
        <w:t>[</w:t>
      </w:r>
      <w:proofErr w:type="gramEnd"/>
      <w:r w:rsidRPr="0075247A">
        <w:rPr>
          <w:rStyle w:val="pun"/>
          <w:color w:val="666600"/>
          <w:lang w:val="en-US"/>
        </w:rPr>
        <w:t>]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args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invocation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getArguments</w:t>
      </w:r>
      <w:proofErr w:type="spellEnd"/>
      <w:r w:rsidRPr="0075247A">
        <w:rPr>
          <w:rStyle w:val="pun"/>
          <w:color w:val="666600"/>
          <w:lang w:val="en-US"/>
        </w:rPr>
        <w:t>();</w:t>
      </w:r>
    </w:p>
    <w:p w14:paraId="4C9834F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d1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args</w:t>
      </w:r>
      <w:proofErr w:type="spellEnd"/>
      <w:r w:rsidRPr="0075247A">
        <w:rPr>
          <w:rStyle w:val="pun"/>
          <w:color w:val="666600"/>
          <w:lang w:val="en-US"/>
        </w:rPr>
        <w:t>[</w:t>
      </w:r>
      <w:proofErr w:type="gramEnd"/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];</w:t>
      </w:r>
    </w:p>
    <w:p w14:paraId="0635C3ED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d2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args</w:t>
      </w:r>
      <w:proofErr w:type="spellEnd"/>
      <w:r w:rsidRPr="0075247A">
        <w:rPr>
          <w:rStyle w:val="pun"/>
          <w:color w:val="666600"/>
          <w:lang w:val="en-US"/>
        </w:rPr>
        <w:t>[</w:t>
      </w:r>
      <w:proofErr w:type="gramEnd"/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];</w:t>
      </w:r>
    </w:p>
    <w:p w14:paraId="57AA11C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d3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d1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d2</w:t>
      </w:r>
      <w:r w:rsidRPr="0075247A">
        <w:rPr>
          <w:rStyle w:val="pun"/>
          <w:color w:val="666600"/>
          <w:lang w:val="en-US"/>
        </w:rPr>
        <w:t>;</w:t>
      </w:r>
    </w:p>
    <w:p w14:paraId="32798984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proofErr w:type="spellStart"/>
      <w:r w:rsidRPr="0075247A">
        <w:rPr>
          <w:rStyle w:val="typ"/>
          <w:color w:val="660066"/>
          <w:lang w:val="en-US"/>
        </w:rPr>
        <w:t>System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out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println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d1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str"/>
          <w:color w:val="008800"/>
          <w:lang w:val="en-US"/>
        </w:rPr>
        <w:t>" + 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d2</w:t>
      </w:r>
      <w:r w:rsidRPr="0075247A">
        <w:rPr>
          <w:rStyle w:val="pun"/>
          <w:color w:val="666600"/>
          <w:lang w:val="en-US"/>
        </w:rPr>
        <w:t>);</w:t>
      </w:r>
    </w:p>
    <w:p w14:paraId="7B9D4E96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5CDCD53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return</w:t>
      </w:r>
      <w:r w:rsidRPr="0075247A">
        <w:rPr>
          <w:rStyle w:val="pln"/>
          <w:color w:val="000000"/>
          <w:lang w:val="en-US"/>
        </w:rPr>
        <w:t xml:space="preserve"> d3</w:t>
      </w:r>
      <w:r w:rsidRPr="0075247A">
        <w:rPr>
          <w:rStyle w:val="pun"/>
          <w:color w:val="666600"/>
          <w:lang w:val="en-US"/>
        </w:rPr>
        <w:t>;</w:t>
      </w:r>
    </w:p>
    <w:p w14:paraId="1EEB86A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pun"/>
          <w:color w:val="666600"/>
          <w:lang w:val="en-US"/>
        </w:rPr>
        <w:t>}</w:t>
      </w:r>
    </w:p>
    <w:p w14:paraId="4C9983F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};</w:t>
      </w:r>
    </w:p>
    <w:p w14:paraId="3867952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t>@Test</w:t>
      </w:r>
    </w:p>
    <w:p w14:paraId="78D1185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void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testThenAnswer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gramEnd"/>
      <w:r w:rsidRPr="0075247A">
        <w:rPr>
          <w:rStyle w:val="pun"/>
          <w:color w:val="666600"/>
          <w:lang w:val="en-US"/>
        </w:rPr>
        <w:t>)</w:t>
      </w:r>
    </w:p>
    <w:p w14:paraId="08A0678E" w14:textId="77777777" w:rsidR="008538F4" w:rsidRPr="00CE54AC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CE54AC">
        <w:rPr>
          <w:rStyle w:val="pun"/>
          <w:color w:val="666600"/>
          <w:lang w:val="en-US"/>
        </w:rPr>
        <w:t>{</w:t>
      </w:r>
    </w:p>
    <w:p w14:paraId="0CB155E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CE54AC">
        <w:rPr>
          <w:rStyle w:val="pln"/>
          <w:color w:val="000000"/>
          <w:lang w:val="en-US"/>
        </w:rPr>
        <w:t xml:space="preserve">    </w:t>
      </w:r>
      <w:r>
        <w:rPr>
          <w:rStyle w:val="com"/>
          <w:color w:val="880000"/>
        </w:rPr>
        <w:t xml:space="preserve">// определение поведения </w:t>
      </w:r>
      <w:proofErr w:type="spellStart"/>
      <w:r>
        <w:rPr>
          <w:rStyle w:val="com"/>
          <w:color w:val="880000"/>
        </w:rPr>
        <w:t>mock</w:t>
      </w:r>
      <w:proofErr w:type="spellEnd"/>
      <w:r>
        <w:rPr>
          <w:rStyle w:val="com"/>
          <w:color w:val="880000"/>
        </w:rPr>
        <w:t xml:space="preserve"> для метода с параметрами</w:t>
      </w:r>
    </w:p>
    <w:p w14:paraId="0A38616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</w:t>
      </w:r>
      <w:proofErr w:type="gramStart"/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add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11.0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12.0</w:t>
      </w:r>
      <w:r w:rsidRPr="0075247A">
        <w:rPr>
          <w:rStyle w:val="pun"/>
          <w:color w:val="666600"/>
          <w:lang w:val="en-US"/>
        </w:rPr>
        <w:t>)).</w:t>
      </w:r>
      <w:proofErr w:type="spellStart"/>
      <w:r w:rsidRPr="00CE54AC">
        <w:rPr>
          <w:rStyle w:val="pln"/>
          <w:color w:val="000000"/>
          <w:highlight w:val="yellow"/>
          <w:lang w:val="en-US"/>
        </w:rPr>
        <w:t>thenAnswer</w:t>
      </w:r>
      <w:proofErr w:type="spellEnd"/>
      <w:r w:rsidRPr="00CE54AC">
        <w:rPr>
          <w:rStyle w:val="pun"/>
          <w:color w:val="666600"/>
          <w:highlight w:val="yellow"/>
          <w:lang w:val="en-US"/>
        </w:rPr>
        <w:t>(</w:t>
      </w:r>
      <w:r w:rsidRPr="00CE54AC">
        <w:rPr>
          <w:rStyle w:val="pln"/>
          <w:color w:val="000000"/>
          <w:highlight w:val="yellow"/>
          <w:lang w:val="en-US"/>
        </w:rPr>
        <w:t>answer</w:t>
      </w:r>
      <w:r w:rsidRPr="00CE54AC">
        <w:rPr>
          <w:rStyle w:val="pun"/>
          <w:color w:val="666600"/>
          <w:highlight w:val="yellow"/>
          <w:lang w:val="en-US"/>
        </w:rPr>
        <w:t>);</w:t>
      </w:r>
    </w:p>
    <w:p w14:paraId="2FFE270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r>
        <w:rPr>
          <w:rStyle w:val="pln"/>
          <w:color w:val="000000"/>
        </w:rPr>
        <w:t>assertEquals</w:t>
      </w:r>
      <w:proofErr w:type="spellEnd"/>
      <w:r>
        <w:rPr>
          <w:rStyle w:val="pun"/>
          <w:color w:val="666600"/>
        </w:rPr>
        <w:t>(</w:t>
      </w:r>
      <w:proofErr w:type="spellStart"/>
      <w:proofErr w:type="gramStart"/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ab/>
      </w:r>
    </w:p>
    <w:p w14:paraId="442D0E1D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0F835A0F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5. Использование шпиона </w:t>
      </w:r>
      <w:proofErr w:type="spellStart"/>
      <w:r w:rsidRPr="00CE54AC">
        <w:rPr>
          <w:rFonts w:ascii="Tahoma" w:hAnsi="Tahoma" w:cs="Tahoma"/>
          <w:color w:val="294563"/>
          <w:highlight w:val="yellow"/>
        </w:rPr>
        <w:t>spy</w:t>
      </w:r>
      <w:proofErr w:type="spellEnd"/>
      <w:r>
        <w:rPr>
          <w:rFonts w:ascii="Tahoma" w:hAnsi="Tahoma" w:cs="Tahoma"/>
          <w:color w:val="294563"/>
        </w:rPr>
        <w:t xml:space="preserve"> на реальных объектах</w:t>
      </w:r>
    </w:p>
    <w:p w14:paraId="239E369C" w14:textId="354B9E86" w:rsidR="00454A42" w:rsidRPr="00454A42" w:rsidRDefault="00454A42" w:rsidP="008538F4">
      <w:pPr>
        <w:pStyle w:val="a3"/>
        <w:rPr>
          <w:rFonts w:ascii="Verdana" w:hAnsi="Verdana"/>
          <w:iCs/>
          <w:color w:val="000000"/>
          <w:sz w:val="20"/>
          <w:szCs w:val="20"/>
        </w:rPr>
      </w:pPr>
      <w:r>
        <w:rPr>
          <w:rFonts w:ascii="Verdana" w:hAnsi="Verdana"/>
          <w:iCs/>
          <w:color w:val="000000"/>
          <w:sz w:val="20"/>
          <w:szCs w:val="20"/>
        </w:rPr>
        <w:t xml:space="preserve">При использовании шпиона </w:t>
      </w:r>
      <w:r w:rsidRPr="00CE54AC">
        <w:rPr>
          <w:rFonts w:ascii="Verdana" w:hAnsi="Verdana"/>
          <w:iCs/>
          <w:color w:val="000000"/>
          <w:sz w:val="20"/>
          <w:szCs w:val="20"/>
          <w:highlight w:val="yellow"/>
        </w:rPr>
        <w:t>реальное поведение объ</w:t>
      </w:r>
      <w:r w:rsidR="00CD2916" w:rsidRPr="00CE54AC">
        <w:rPr>
          <w:rFonts w:ascii="Verdana" w:hAnsi="Verdana"/>
          <w:iCs/>
          <w:color w:val="000000"/>
          <w:sz w:val="20"/>
          <w:szCs w:val="20"/>
          <w:highlight w:val="yellow"/>
        </w:rPr>
        <w:t>екта сохраняется</w:t>
      </w:r>
      <w:r w:rsidR="00CD2916">
        <w:rPr>
          <w:rFonts w:ascii="Verdana" w:hAnsi="Verdana"/>
          <w:iCs/>
          <w:color w:val="000000"/>
          <w:sz w:val="20"/>
          <w:szCs w:val="20"/>
        </w:rPr>
        <w:t>.</w:t>
      </w:r>
    </w:p>
    <w:p w14:paraId="3D22BE07" w14:textId="526263DF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подключать к реальным объектам «шпиона»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spy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 w:rsidRPr="00CE54AC">
        <w:rPr>
          <w:rFonts w:ascii="Verdana" w:hAnsi="Verdana"/>
          <w:b/>
          <w:color w:val="000000"/>
          <w:sz w:val="20"/>
          <w:szCs w:val="20"/>
          <w:highlight w:val="yellow"/>
        </w:rPr>
        <w:t>контролировать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 xml:space="preserve"> </w:t>
      </w:r>
      <w:r w:rsidRPr="00CE54AC">
        <w:rPr>
          <w:rFonts w:ascii="Verdana" w:hAnsi="Verdana"/>
          <w:b/>
          <w:color w:val="000000"/>
          <w:sz w:val="20"/>
          <w:szCs w:val="20"/>
          <w:highlight w:val="yellow"/>
        </w:rPr>
        <w:t>возвращаемые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 xml:space="preserve"> методами </w:t>
      </w:r>
      <w:r w:rsidRPr="00CE54AC">
        <w:rPr>
          <w:rFonts w:ascii="Verdana" w:hAnsi="Verdana"/>
          <w:b/>
          <w:color w:val="000000"/>
          <w:sz w:val="20"/>
          <w:szCs w:val="20"/>
          <w:highlight w:val="yellow"/>
        </w:rPr>
        <w:t>значения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 xml:space="preserve"> и отслеживать </w:t>
      </w:r>
      <w:r w:rsidRPr="00CE54AC">
        <w:rPr>
          <w:rFonts w:ascii="Verdana" w:hAnsi="Verdana"/>
          <w:b/>
          <w:color w:val="000000"/>
          <w:sz w:val="20"/>
          <w:szCs w:val="20"/>
          <w:highlight w:val="yellow"/>
        </w:rPr>
        <w:t>количество вызовов</w:t>
      </w:r>
      <w:r w:rsidRPr="00CE54AC">
        <w:rPr>
          <w:rFonts w:ascii="Verdana" w:hAnsi="Verdana"/>
          <w:color w:val="000000"/>
          <w:sz w:val="20"/>
          <w:szCs w:val="20"/>
          <w:highlight w:val="yellow"/>
        </w:rPr>
        <w:t xml:space="preserve"> методов</w:t>
      </w:r>
      <w:r>
        <w:rPr>
          <w:rFonts w:ascii="Verdana" w:hAnsi="Verdana"/>
          <w:color w:val="000000"/>
          <w:sz w:val="20"/>
          <w:szCs w:val="20"/>
        </w:rPr>
        <w:t xml:space="preserve">. В </w:t>
      </w:r>
      <w:r>
        <w:rPr>
          <w:rFonts w:ascii="Verdana" w:hAnsi="Verdana"/>
          <w:color w:val="000000"/>
          <w:sz w:val="20"/>
          <w:szCs w:val="20"/>
        </w:rPr>
        <w:lastRenderedPageBreak/>
        <w:t>следующем тесте создадим шпиона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scalc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подключим к реальному калькулятору и будем вызывать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double15()</w:t>
      </w:r>
      <w:r>
        <w:rPr>
          <w:rFonts w:ascii="Verdana" w:hAnsi="Verdana"/>
          <w:color w:val="000000"/>
          <w:sz w:val="20"/>
          <w:szCs w:val="20"/>
        </w:rPr>
        <w:t>. Необходимо отметить, что метод реального объекта </w:t>
      </w:r>
      <w:r>
        <w:rPr>
          <w:rFonts w:ascii="Verdana" w:hAnsi="Verdana"/>
          <w:i/>
          <w:iCs/>
          <w:color w:val="000000"/>
          <w:sz w:val="20"/>
          <w:szCs w:val="20"/>
        </w:rPr>
        <w:t>double15</w:t>
      </w:r>
      <w:r>
        <w:rPr>
          <w:rFonts w:ascii="Verdana" w:hAnsi="Verdana"/>
          <w:color w:val="000000"/>
          <w:sz w:val="20"/>
          <w:szCs w:val="20"/>
        </w:rPr>
        <w:t> должен вернуть значение 15. Однако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переопределить значение и согласно вновь назначенному условию новое значение должно быть 23.</w:t>
      </w:r>
    </w:p>
    <w:p w14:paraId="78E0DE7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t>@Test</w:t>
      </w:r>
    </w:p>
    <w:p w14:paraId="65C2955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void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testSpy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gramEnd"/>
      <w:r w:rsidRPr="0075247A">
        <w:rPr>
          <w:rStyle w:val="pun"/>
          <w:color w:val="666600"/>
          <w:lang w:val="en-US"/>
        </w:rPr>
        <w:t>)</w:t>
      </w:r>
    </w:p>
    <w:p w14:paraId="74E7902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{</w:t>
      </w:r>
    </w:p>
    <w:p w14:paraId="729223C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scalc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proofErr w:type="gramStart"/>
      <w:r w:rsidRPr="0075247A">
        <w:rPr>
          <w:rStyle w:val="pln"/>
          <w:color w:val="000000"/>
          <w:lang w:val="en-US"/>
        </w:rPr>
        <w:t>spy</w:t>
      </w:r>
      <w:r w:rsidRPr="0075247A">
        <w:rPr>
          <w:rStyle w:val="pun"/>
          <w:color w:val="666600"/>
          <w:lang w:val="en-US"/>
        </w:rPr>
        <w:t>(</w:t>
      </w:r>
      <w:proofErr w:type="gramEnd"/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un"/>
          <w:color w:val="666600"/>
          <w:lang w:val="en-US"/>
        </w:rPr>
        <w:t>());</w:t>
      </w:r>
    </w:p>
    <w:p w14:paraId="6B743E3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r>
        <w:rPr>
          <w:rStyle w:val="kwd"/>
          <w:color w:val="000088"/>
        </w:rPr>
        <w:t>when</w:t>
      </w:r>
      <w:proofErr w:type="spellEnd"/>
      <w:r>
        <w:rPr>
          <w:rStyle w:val="pun"/>
          <w:color w:val="666600"/>
        </w:rPr>
        <w:t>(</w:t>
      </w:r>
      <w:proofErr w:type="gramStart"/>
      <w:r>
        <w:rPr>
          <w:rStyle w:val="pln"/>
          <w:color w:val="000000"/>
        </w:rPr>
        <w:t>scalc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double</w:t>
      </w:r>
      <w:proofErr w:type="gramEnd"/>
      <w:r>
        <w:rPr>
          <w:rStyle w:val="pln"/>
          <w:color w:val="000000"/>
        </w:rPr>
        <w:t>15</w:t>
      </w:r>
      <w:r>
        <w:rPr>
          <w:rStyle w:val="pun"/>
          <w:color w:val="666600"/>
        </w:rPr>
        <w:t>()).</w:t>
      </w:r>
      <w:proofErr w:type="spellStart"/>
      <w:r>
        <w:rPr>
          <w:rStyle w:val="pln"/>
          <w:color w:val="000000"/>
        </w:rPr>
        <w:t>thenReturn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);</w:t>
      </w:r>
    </w:p>
    <w:p w14:paraId="6583E6F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103FD4D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вызов метода реального класса</w:t>
      </w:r>
    </w:p>
    <w:p w14:paraId="7BD415E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</w:t>
      </w:r>
      <w:proofErr w:type="gramStart"/>
      <w:r w:rsidRPr="0075247A">
        <w:rPr>
          <w:rStyle w:val="pln"/>
          <w:color w:val="000000"/>
          <w:lang w:val="en-US"/>
        </w:rPr>
        <w:t>scalc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double</w:t>
      </w:r>
      <w:proofErr w:type="gramEnd"/>
      <w:r w:rsidRPr="0075247A">
        <w:rPr>
          <w:rStyle w:val="pln"/>
          <w:color w:val="000000"/>
          <w:lang w:val="en-US"/>
        </w:rPr>
        <w:t>15</w:t>
      </w:r>
      <w:r w:rsidRPr="0075247A">
        <w:rPr>
          <w:rStyle w:val="pun"/>
          <w:color w:val="666600"/>
          <w:lang w:val="en-US"/>
        </w:rPr>
        <w:t>();</w:t>
      </w:r>
    </w:p>
    <w:p w14:paraId="1259907F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проверка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вызова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метода</w:t>
      </w:r>
    </w:p>
    <w:p w14:paraId="11090D9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verify</w:t>
      </w:r>
      <w:r w:rsidRPr="0075247A">
        <w:rPr>
          <w:rStyle w:val="pun"/>
          <w:color w:val="666600"/>
          <w:lang w:val="en-US"/>
        </w:rPr>
        <w:t>(</w:t>
      </w:r>
      <w:proofErr w:type="spellStart"/>
      <w:r w:rsidRPr="0075247A">
        <w:rPr>
          <w:rStyle w:val="pln"/>
          <w:color w:val="000000"/>
          <w:lang w:val="en-US"/>
        </w:rPr>
        <w:t>scalc</w:t>
      </w:r>
      <w:proofErr w:type="spellEnd"/>
      <w:proofErr w:type="gramStart"/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double</w:t>
      </w:r>
      <w:proofErr w:type="gramEnd"/>
      <w:r w:rsidRPr="0075247A">
        <w:rPr>
          <w:rStyle w:val="pln"/>
          <w:color w:val="000000"/>
          <w:lang w:val="en-US"/>
        </w:rPr>
        <w:t>15</w:t>
      </w:r>
      <w:r w:rsidRPr="0075247A">
        <w:rPr>
          <w:rStyle w:val="pun"/>
          <w:color w:val="666600"/>
          <w:lang w:val="en-US"/>
        </w:rPr>
        <w:t>();</w:t>
      </w:r>
    </w:p>
    <w:p w14:paraId="235A145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51CB554D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com"/>
          <w:color w:val="880000"/>
        </w:rPr>
        <w:t>// проверка возвращаемого методом значения</w:t>
      </w:r>
    </w:p>
    <w:p w14:paraId="009442F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pln"/>
          <w:color w:val="000000"/>
        </w:rPr>
        <w:t>assertEquals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52D8D477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вызова метода не менее 2-х раз</w:t>
      </w:r>
    </w:p>
    <w:p w14:paraId="635BCCE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pln"/>
          <w:color w:val="000000"/>
        </w:rPr>
        <w:t>verify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scalc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atLeast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();</w:t>
      </w:r>
    </w:p>
    <w:p w14:paraId="53D14A0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1F12F080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результате выполнения теста видим, что метод возвращает значение 23. Таким образом, фреймворк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Mockito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 сочетании с </w:t>
      </w:r>
      <w:proofErr w:type="spellStart"/>
      <w:r>
        <w:rPr>
          <w:rFonts w:ascii="Verdana" w:hAnsi="Verdana"/>
          <w:color w:val="000000"/>
          <w:sz w:val="20"/>
          <w:szCs w:val="20"/>
        </w:rPr>
        <w:t>JUnit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использовать для тестов реального класса. При этом, можно проверить, вызывался ли метод, сколько раз и с какими параметрами. Кроме этого, можно создавать заглушки только для некоторых методов. Это позволяет проверить поведение одних методов, используя заглушки для других.</w:t>
      </w:r>
    </w:p>
    <w:p w14:paraId="34A12A2E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6. Проверка </w:t>
      </w:r>
      <w:r w:rsidRPr="00CE54AC">
        <w:rPr>
          <w:rFonts w:ascii="Tahoma" w:hAnsi="Tahoma" w:cs="Tahoma"/>
          <w:color w:val="294563"/>
          <w:highlight w:val="yellow"/>
        </w:rPr>
        <w:t>вызова метода с задержкой</w:t>
      </w:r>
      <w:r>
        <w:rPr>
          <w:rFonts w:ascii="Tahoma" w:hAnsi="Tahoma" w:cs="Tahoma"/>
          <w:color w:val="294563"/>
        </w:rPr>
        <w:t xml:space="preserve">, </w:t>
      </w:r>
      <w:proofErr w:type="spellStart"/>
      <w:r w:rsidRPr="00CE54AC">
        <w:rPr>
          <w:rFonts w:ascii="Tahoma" w:hAnsi="Tahoma" w:cs="Tahoma"/>
          <w:color w:val="294563"/>
          <w:highlight w:val="yellow"/>
        </w:rPr>
        <w:t>timeout</w:t>
      </w:r>
      <w:proofErr w:type="spellEnd"/>
    </w:p>
    <w:p w14:paraId="25DBEBB9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Фреймворк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выполнить проверку вызова определенного метода в течение заданного в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timeout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времени. Задержка времени определяется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милисекундах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00EED6DA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Test</w:t>
      </w:r>
      <w:proofErr w:type="spellEnd"/>
    </w:p>
    <w:p w14:paraId="65B516F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public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void</w:t>
      </w:r>
      <w:proofErr w:type="spellEnd"/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testTimout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</w:p>
    <w:p w14:paraId="6F3F4DFC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6A9FA7B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 xml:space="preserve">// определение результирующего значения </w:t>
      </w:r>
      <w:proofErr w:type="spellStart"/>
      <w:r>
        <w:rPr>
          <w:rStyle w:val="com"/>
          <w:color w:val="880000"/>
        </w:rPr>
        <w:t>mock</w:t>
      </w:r>
      <w:proofErr w:type="spellEnd"/>
      <w:r>
        <w:rPr>
          <w:rStyle w:val="com"/>
          <w:color w:val="880000"/>
        </w:rPr>
        <w:t xml:space="preserve"> для метода</w:t>
      </w:r>
    </w:p>
    <w:p w14:paraId="09F127EA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when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)).</w:t>
      </w:r>
      <w:proofErr w:type="spellStart"/>
      <w:r>
        <w:rPr>
          <w:rStyle w:val="pln"/>
          <w:color w:val="000000"/>
        </w:rPr>
        <w:t>thenReturn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);</w:t>
      </w:r>
    </w:p>
    <w:p w14:paraId="0395041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значения</w:t>
      </w:r>
    </w:p>
    <w:p w14:paraId="06CAB62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r>
        <w:rPr>
          <w:rStyle w:val="pln"/>
          <w:color w:val="000000"/>
        </w:rPr>
        <w:t>assertEquals</w:t>
      </w:r>
      <w:proofErr w:type="spellEnd"/>
      <w:r>
        <w:rPr>
          <w:rStyle w:val="pun"/>
          <w:color w:val="666600"/>
        </w:rPr>
        <w:t>(</w:t>
      </w:r>
      <w:proofErr w:type="spellStart"/>
      <w:proofErr w:type="gramStart"/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29BAE12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015CF0C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 xml:space="preserve">// проверка вызова метода в течение 10 </w:t>
      </w:r>
      <w:proofErr w:type="spellStart"/>
      <w:r>
        <w:rPr>
          <w:rStyle w:val="com"/>
          <w:color w:val="880000"/>
        </w:rPr>
        <w:t>мс</w:t>
      </w:r>
      <w:proofErr w:type="spellEnd"/>
    </w:p>
    <w:p w14:paraId="658E1167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pln"/>
          <w:color w:val="000000"/>
        </w:rPr>
        <w:t>verify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mcalc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timeout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)).</w:t>
      </w:r>
      <w:proofErr w:type="spellStart"/>
      <w:r>
        <w:rPr>
          <w:rStyle w:val="pln"/>
          <w:color w:val="000000"/>
        </w:rPr>
        <w:t>add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);</w:t>
      </w:r>
    </w:p>
    <w:p w14:paraId="163E9A14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7AA9A14B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 xml:space="preserve">7. Использование в тестах </w:t>
      </w:r>
      <w:proofErr w:type="spellStart"/>
      <w:r>
        <w:rPr>
          <w:rFonts w:ascii="Tahoma" w:hAnsi="Tahoma" w:cs="Tahoma"/>
          <w:color w:val="294563"/>
        </w:rPr>
        <w:t>java</w:t>
      </w:r>
      <w:proofErr w:type="spellEnd"/>
      <w:r>
        <w:rPr>
          <w:rFonts w:ascii="Tahoma" w:hAnsi="Tahoma" w:cs="Tahoma"/>
          <w:color w:val="294563"/>
        </w:rPr>
        <w:t xml:space="preserve"> классов</w:t>
      </w:r>
    </w:p>
    <w:p w14:paraId="589DA4A5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следующем тесте при создании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объектов используются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классы </w:t>
      </w:r>
      <w:proofErr w:type="spellStart"/>
      <w:r>
        <w:rPr>
          <w:rFonts w:ascii="Verdana" w:hAnsi="Verdana"/>
          <w:color w:val="000000"/>
          <w:sz w:val="20"/>
          <w:szCs w:val="20"/>
        </w:rPr>
        <w:t>Iterator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Comparable</w:t>
      </w:r>
      <w:proofErr w:type="spellEnd"/>
      <w:r>
        <w:rPr>
          <w:rFonts w:ascii="Verdana" w:hAnsi="Verdana"/>
          <w:color w:val="000000"/>
          <w:sz w:val="20"/>
          <w:szCs w:val="20"/>
        </w:rPr>
        <w:t>. После этого определяются условия проверок и выполняются тесты.</w:t>
      </w:r>
    </w:p>
    <w:p w14:paraId="32C22516" w14:textId="77777777" w:rsidR="007041CF" w:rsidRDefault="007041CF" w:rsidP="008538F4">
      <w:pPr>
        <w:pStyle w:val="a3"/>
        <w:rPr>
          <w:rFonts w:ascii="Verdana" w:hAnsi="Verdana"/>
          <w:color w:val="000000"/>
          <w:sz w:val="20"/>
          <w:szCs w:val="20"/>
        </w:rPr>
      </w:pPr>
    </w:p>
    <w:p w14:paraId="5D1579F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Test</w:t>
      </w:r>
      <w:proofErr w:type="spellEnd"/>
    </w:p>
    <w:p w14:paraId="1BF58CD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public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void</w:t>
      </w:r>
      <w:proofErr w:type="spellEnd"/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testJavaClasses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</w:p>
    <w:p w14:paraId="3628FB35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{</w:t>
      </w:r>
    </w:p>
    <w:p w14:paraId="5D39F7B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lastRenderedPageBreak/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создание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объекта</w:t>
      </w:r>
      <w:r w:rsidRPr="0075247A">
        <w:rPr>
          <w:rStyle w:val="com"/>
          <w:color w:val="880000"/>
          <w:lang w:val="en-US"/>
        </w:rPr>
        <w:t xml:space="preserve"> mock</w:t>
      </w:r>
    </w:p>
    <w:p w14:paraId="13E0408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Iterator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String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mis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proofErr w:type="gramStart"/>
      <w:r w:rsidRPr="0075247A">
        <w:rPr>
          <w:rStyle w:val="pln"/>
          <w:color w:val="000000"/>
          <w:lang w:val="en-US"/>
        </w:rPr>
        <w:t>mock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typ"/>
          <w:color w:val="660066"/>
          <w:lang w:val="en-US"/>
        </w:rPr>
        <w:t>Iterator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proofErr w:type="spellEnd"/>
      <w:r w:rsidRPr="0075247A">
        <w:rPr>
          <w:rStyle w:val="pun"/>
          <w:color w:val="666600"/>
          <w:lang w:val="en-US"/>
        </w:rPr>
        <w:t>);</w:t>
      </w:r>
    </w:p>
    <w:p w14:paraId="1D18653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формирование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ответов</w:t>
      </w:r>
    </w:p>
    <w:p w14:paraId="4BEFD794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mis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next</w:t>
      </w:r>
      <w:proofErr w:type="spellEnd"/>
      <w:proofErr w:type="gramEnd"/>
      <w:r w:rsidRPr="0075247A">
        <w:rPr>
          <w:rStyle w:val="pun"/>
          <w:color w:val="666600"/>
          <w:lang w:val="en-US"/>
        </w:rPr>
        <w:t>()).</w:t>
      </w:r>
      <w:proofErr w:type="spellStart"/>
      <w:r w:rsidRPr="0075247A">
        <w:rPr>
          <w:rStyle w:val="pln"/>
          <w:color w:val="000000"/>
          <w:lang w:val="en-US"/>
        </w:rPr>
        <w:t>thenReturn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</w:t>
      </w:r>
      <w:r>
        <w:rPr>
          <w:rStyle w:val="str"/>
          <w:color w:val="008800"/>
        </w:rPr>
        <w:t>Привет</w:t>
      </w:r>
      <w:r w:rsidRPr="0075247A">
        <w:rPr>
          <w:rStyle w:val="str"/>
          <w:color w:val="008800"/>
          <w:lang w:val="en-US"/>
        </w:rPr>
        <w:t>"</w:t>
      </w:r>
      <w:r w:rsidRPr="0075247A">
        <w:rPr>
          <w:rStyle w:val="pun"/>
          <w:color w:val="666600"/>
          <w:lang w:val="en-US"/>
        </w:rPr>
        <w:t>).</w:t>
      </w:r>
      <w:proofErr w:type="spellStart"/>
      <w:r w:rsidRPr="0075247A">
        <w:rPr>
          <w:rStyle w:val="pln"/>
          <w:color w:val="000000"/>
          <w:lang w:val="en-US"/>
        </w:rPr>
        <w:t>thenReturn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"Mockito"</w:t>
      </w:r>
      <w:r w:rsidRPr="0075247A">
        <w:rPr>
          <w:rStyle w:val="pun"/>
          <w:color w:val="666600"/>
          <w:lang w:val="en-US"/>
        </w:rPr>
        <w:t>);</w:t>
      </w:r>
    </w:p>
    <w:p w14:paraId="4B2E387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формируем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строку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из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ответов</w:t>
      </w:r>
    </w:p>
    <w:p w14:paraId="4739C03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String</w:t>
      </w:r>
      <w:r w:rsidRPr="0075247A">
        <w:rPr>
          <w:rStyle w:val="pln"/>
          <w:color w:val="000000"/>
          <w:lang w:val="en-US"/>
        </w:rPr>
        <w:t xml:space="preserve"> result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mis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next</w:t>
      </w:r>
      <w:proofErr w:type="spellEnd"/>
      <w:proofErr w:type="gramEnd"/>
      <w:r w:rsidRPr="0075247A">
        <w:rPr>
          <w:rStyle w:val="pun"/>
          <w:color w:val="666600"/>
          <w:lang w:val="en-US"/>
        </w:rPr>
        <w:t>()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str"/>
          <w:color w:val="008800"/>
          <w:lang w:val="en-US"/>
        </w:rPr>
        <w:t>", 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mis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next</w:t>
      </w:r>
      <w:proofErr w:type="spellEnd"/>
      <w:r w:rsidRPr="0075247A">
        <w:rPr>
          <w:rStyle w:val="pun"/>
          <w:color w:val="666600"/>
          <w:lang w:val="en-US"/>
        </w:rPr>
        <w:t>();</w:t>
      </w:r>
    </w:p>
    <w:p w14:paraId="0D8FEFA6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проверяем</w:t>
      </w:r>
    </w:p>
    <w:p w14:paraId="65E97BD5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assertEquals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gramEnd"/>
      <w:r w:rsidRPr="0075247A">
        <w:rPr>
          <w:rStyle w:val="str"/>
          <w:color w:val="008800"/>
          <w:lang w:val="en-US"/>
        </w:rPr>
        <w:t>"</w:t>
      </w:r>
      <w:r>
        <w:rPr>
          <w:rStyle w:val="str"/>
          <w:color w:val="008800"/>
        </w:rPr>
        <w:t>Привет</w:t>
      </w:r>
      <w:r w:rsidRPr="0075247A">
        <w:rPr>
          <w:rStyle w:val="str"/>
          <w:color w:val="008800"/>
          <w:lang w:val="en-US"/>
        </w:rPr>
        <w:t>, Mockito"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result</w:t>
      </w:r>
      <w:r w:rsidRPr="0075247A">
        <w:rPr>
          <w:rStyle w:val="pun"/>
          <w:color w:val="666600"/>
          <w:lang w:val="en-US"/>
        </w:rPr>
        <w:t>);</w:t>
      </w:r>
    </w:p>
    <w:p w14:paraId="494093FD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4D7A232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String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mcs</w:t>
      </w:r>
      <w:proofErr w:type="spellEnd"/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proofErr w:type="gramStart"/>
      <w:r w:rsidRPr="0075247A">
        <w:rPr>
          <w:rStyle w:val="pln"/>
          <w:color w:val="000000"/>
          <w:lang w:val="en-US"/>
        </w:rPr>
        <w:t>mock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proofErr w:type="spellEnd"/>
      <w:r w:rsidRPr="0075247A">
        <w:rPr>
          <w:rStyle w:val="pun"/>
          <w:color w:val="666600"/>
          <w:lang w:val="en-US"/>
        </w:rPr>
        <w:t>);</w:t>
      </w:r>
    </w:p>
    <w:p w14:paraId="61A4867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mcs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proofErr w:type="spellEnd"/>
      <w:proofErr w:type="gram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"Mockito"</w:t>
      </w:r>
      <w:r w:rsidRPr="0075247A">
        <w:rPr>
          <w:rStyle w:val="pun"/>
          <w:color w:val="666600"/>
          <w:lang w:val="en-US"/>
        </w:rPr>
        <w:t>)).</w:t>
      </w:r>
      <w:proofErr w:type="spellStart"/>
      <w:r w:rsidRPr="0075247A">
        <w:rPr>
          <w:rStyle w:val="pln"/>
          <w:color w:val="000000"/>
          <w:lang w:val="en-US"/>
        </w:rPr>
        <w:t>thenReturn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);</w:t>
      </w:r>
    </w:p>
    <w:p w14:paraId="7FC816AA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assertEquals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gramEnd"/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mcs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"Mockito"</w:t>
      </w:r>
      <w:r w:rsidRPr="0075247A">
        <w:rPr>
          <w:rStyle w:val="pun"/>
          <w:color w:val="666600"/>
          <w:lang w:val="en-US"/>
        </w:rPr>
        <w:t>));</w:t>
      </w:r>
    </w:p>
    <w:p w14:paraId="3A1A6CDF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22CF7D4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Integer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mci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proofErr w:type="gramStart"/>
      <w:r w:rsidRPr="0075247A">
        <w:rPr>
          <w:rStyle w:val="pln"/>
          <w:color w:val="000000"/>
          <w:lang w:val="en-US"/>
        </w:rPr>
        <w:t>mock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End"/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proofErr w:type="spellEnd"/>
      <w:r w:rsidRPr="0075247A">
        <w:rPr>
          <w:rStyle w:val="pun"/>
          <w:color w:val="666600"/>
          <w:lang w:val="en-US"/>
        </w:rPr>
        <w:t>);</w:t>
      </w:r>
    </w:p>
    <w:p w14:paraId="0D050314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mci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proofErr w:type="spellEnd"/>
      <w:proofErr w:type="gramEnd"/>
      <w:r w:rsidRPr="0075247A">
        <w:rPr>
          <w:rStyle w:val="pun"/>
          <w:color w:val="666600"/>
          <w:lang w:val="en-US"/>
        </w:rPr>
        <w:t>(</w:t>
      </w:r>
      <w:proofErr w:type="spellStart"/>
      <w:r w:rsidRPr="0075247A">
        <w:rPr>
          <w:rStyle w:val="pln"/>
          <w:color w:val="000000"/>
          <w:lang w:val="en-US"/>
        </w:rPr>
        <w:t>anyInt</w:t>
      </w:r>
      <w:proofErr w:type="spellEnd"/>
      <w:r w:rsidRPr="0075247A">
        <w:rPr>
          <w:rStyle w:val="pun"/>
          <w:color w:val="666600"/>
          <w:lang w:val="en-US"/>
        </w:rPr>
        <w:t>())).</w:t>
      </w:r>
      <w:proofErr w:type="spellStart"/>
      <w:r w:rsidRPr="0075247A">
        <w:rPr>
          <w:rStyle w:val="pln"/>
          <w:color w:val="000000"/>
          <w:lang w:val="en-US"/>
        </w:rPr>
        <w:t>thenReturn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);</w:t>
      </w:r>
    </w:p>
    <w:p w14:paraId="1453CF4A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5247A">
        <w:rPr>
          <w:rStyle w:val="pln"/>
          <w:color w:val="000000"/>
          <w:lang w:val="en-US"/>
        </w:rPr>
        <w:t>assertEquals</w:t>
      </w:r>
      <w:proofErr w:type="spellEnd"/>
      <w:r w:rsidRPr="0075247A">
        <w:rPr>
          <w:rStyle w:val="pun"/>
          <w:color w:val="666600"/>
          <w:lang w:val="en-US"/>
        </w:rPr>
        <w:t>(</w:t>
      </w:r>
      <w:proofErr w:type="gramEnd"/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proofErr w:type="spellStart"/>
      <w:r w:rsidRPr="0075247A">
        <w:rPr>
          <w:rStyle w:val="pln"/>
          <w:color w:val="000000"/>
          <w:lang w:val="en-US"/>
        </w:rPr>
        <w:t>mci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proofErr w:type="spellEnd"/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5</w:t>
      </w:r>
      <w:r w:rsidRPr="0075247A">
        <w:rPr>
          <w:rStyle w:val="pun"/>
          <w:color w:val="666600"/>
          <w:lang w:val="en-US"/>
        </w:rPr>
        <w:t>));</w:t>
      </w:r>
    </w:p>
    <w:p w14:paraId="6E44061F" w14:textId="77777777" w:rsidR="00A92C92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un"/>
          <w:color w:val="666600"/>
          <w:lang w:val="en-US"/>
        </w:rPr>
      </w:pPr>
      <w:r w:rsidRPr="0075247A">
        <w:rPr>
          <w:rStyle w:val="pun"/>
          <w:color w:val="666600"/>
          <w:lang w:val="en-US"/>
        </w:rPr>
        <w:t>}</w:t>
      </w:r>
    </w:p>
    <w:p w14:paraId="42ABD4F6" w14:textId="0691524C" w:rsidR="007041CF" w:rsidRPr="00CE54AC" w:rsidRDefault="007041CF" w:rsidP="007041CF">
      <w:pPr>
        <w:pStyle w:val="a6"/>
        <w:rPr>
          <w:rStyle w:val="pun"/>
          <w:rFonts w:ascii="Times New Roman" w:hAnsi="Times New Roman" w:cs="Times New Roman"/>
          <w:b/>
          <w:bCs/>
          <w:color w:val="666600"/>
          <w:sz w:val="28"/>
          <w:szCs w:val="28"/>
          <w:lang w:val="en-US"/>
        </w:rPr>
      </w:pPr>
      <w:r w:rsidRPr="00CE54AC">
        <w:rPr>
          <w:rStyle w:val="pun"/>
          <w:color w:val="666600"/>
          <w:lang w:val="en-US"/>
        </w:rPr>
        <w:br w:type="page"/>
      </w:r>
      <w:proofErr w:type="gramStart"/>
      <w:r w:rsidR="0075247A" w:rsidRPr="0075247A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Можно</w:t>
      </w:r>
      <w:r w:rsidR="0075247A" w:rsidRPr="00CE54AC">
        <w:rPr>
          <w:rStyle w:val="p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5247A" w:rsidRPr="003D3FE9">
        <w:rPr>
          <w:rStyle w:val="pun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Замокать</w:t>
      </w:r>
      <w:proofErr w:type="gramEnd"/>
      <w:r w:rsidR="0075247A" w:rsidRPr="003D3FE9">
        <w:rPr>
          <w:rStyle w:val="pun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="0075247A" w:rsidRPr="003D3FE9">
        <w:rPr>
          <w:rStyle w:val="pun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конструктор</w:t>
      </w:r>
      <w:r w:rsidR="0075247A" w:rsidRPr="00CE54AC">
        <w:rPr>
          <w:rStyle w:val="pu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r w:rsidR="0075247A" w:rsidRPr="0075247A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5247A" w:rsidRPr="00CE54AC">
        <w:rPr>
          <w:rStyle w:val="p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5247A" w:rsidRPr="0075247A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75247A" w:rsidRPr="00CE54AC">
        <w:rPr>
          <w:rStyle w:val="p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5247A" w:rsidRPr="0075247A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 w:rsidR="0075247A" w:rsidRPr="00CE54AC">
        <w:rPr>
          <w:rStyle w:val="p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5247A" w:rsidRPr="003D3FE9">
        <w:rPr>
          <w:rStyle w:val="pun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PowerMockito</w:t>
      </w:r>
      <w:proofErr w:type="spellEnd"/>
    </w:p>
    <w:p w14:paraId="100EDFE4" w14:textId="3442E5AF" w:rsidR="0075247A" w:rsidRPr="0075247A" w:rsidRDefault="0075247A" w:rsidP="007041CF">
      <w:pPr>
        <w:pStyle w:val="a6"/>
        <w:rPr>
          <w:rFonts w:ascii="Times New Roman" w:eastAsia="Times New Roman" w:hAnsi="Times New Roman" w:cs="Times New Roman"/>
          <w:b/>
          <w:bCs/>
          <w:color w:val="666600"/>
          <w:sz w:val="28"/>
          <w:szCs w:val="28"/>
        </w:rPr>
      </w:pPr>
      <w:r>
        <w:rPr>
          <w:noProof/>
        </w:rPr>
        <w:drawing>
          <wp:inline distT="0" distB="0" distL="0" distR="0" wp14:anchorId="05722F36" wp14:editId="0889ECC8">
            <wp:extent cx="572452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B64" w14:textId="77777777" w:rsidR="007041CF" w:rsidRPr="0075247A" w:rsidRDefault="007041CF">
      <w:pPr>
        <w:rPr>
          <w:rStyle w:val="pun"/>
          <w:color w:val="666600"/>
        </w:rPr>
      </w:pPr>
    </w:p>
    <w:p w14:paraId="402895FE" w14:textId="77777777" w:rsidR="00C33985" w:rsidRPr="0075247A" w:rsidRDefault="00C33985" w:rsidP="00C33985">
      <w:pPr>
        <w:pStyle w:val="2"/>
        <w:rPr>
          <w:rFonts w:cs="Arial"/>
          <w:szCs w:val="24"/>
          <w:lang w:val="en-US"/>
        </w:rPr>
      </w:pPr>
      <w:r>
        <w:rPr>
          <w:rFonts w:cs="Arial"/>
          <w:szCs w:val="24"/>
        </w:rPr>
        <w:t>Интеграционное</w:t>
      </w:r>
      <w:r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</w:rPr>
        <w:t>тестирование</w:t>
      </w:r>
    </w:p>
    <w:p w14:paraId="700F02DE" w14:textId="77777777" w:rsidR="00C33985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r>
        <w:rPr>
          <w:rStyle w:val="pun"/>
          <w:color w:val="666600"/>
        </w:rPr>
        <w:t>Реальный объект</w:t>
      </w:r>
    </w:p>
    <w:p w14:paraId="0AEDF770" w14:textId="77777777"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r>
        <w:rPr>
          <w:rStyle w:val="pun"/>
          <w:color w:val="666600"/>
        </w:rPr>
        <w:t>Нормальное взаимодействие между сервисом</w:t>
      </w:r>
    </w:p>
    <w:p w14:paraId="663A2FAB" w14:textId="77777777"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proofErr w:type="spellStart"/>
      <w:r>
        <w:rPr>
          <w:rStyle w:val="pun"/>
          <w:color w:val="666600"/>
        </w:rPr>
        <w:t>Генерятся</w:t>
      </w:r>
      <w:proofErr w:type="spellEnd"/>
      <w:r>
        <w:rPr>
          <w:rStyle w:val="pun"/>
          <w:color w:val="666600"/>
        </w:rPr>
        <w:t xml:space="preserve"> тестовые данные</w:t>
      </w:r>
    </w:p>
    <w:p w14:paraId="6143A4DC" w14:textId="1AEB15A0" w:rsid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r>
        <w:rPr>
          <w:rStyle w:val="pun"/>
          <w:color w:val="666600"/>
        </w:rPr>
        <w:t>Сервис – сервис – результат</w:t>
      </w:r>
    </w:p>
    <w:p w14:paraId="7B1881C8" w14:textId="36619653" w:rsidR="008968A2" w:rsidRDefault="00454A42" w:rsidP="00DE4D56">
      <w:pPr>
        <w:rPr>
          <w:rFonts w:ascii="Times New Roman" w:hAnsi="Times New Roman" w:cs="Times New Roman"/>
          <w:sz w:val="28"/>
          <w:szCs w:val="28"/>
        </w:rPr>
      </w:pPr>
      <w:r w:rsidRPr="00454A42">
        <w:rPr>
          <w:rFonts w:ascii="Times New Roman" w:hAnsi="Times New Roman" w:cs="Times New Roman"/>
          <w:sz w:val="28"/>
          <w:szCs w:val="28"/>
        </w:rPr>
        <w:t xml:space="preserve">Стратегия интеграционного тестирования основывается на проверке прикладного кода в </w:t>
      </w:r>
      <w:r w:rsidRPr="00370AB3">
        <w:rPr>
          <w:rFonts w:ascii="Times New Roman" w:hAnsi="Times New Roman" w:cs="Times New Roman"/>
          <w:sz w:val="28"/>
          <w:szCs w:val="28"/>
          <w:highlight w:val="yellow"/>
        </w:rPr>
        <w:t>окружении</w:t>
      </w:r>
      <w:r w:rsidRPr="00454A42">
        <w:rPr>
          <w:rFonts w:ascii="Times New Roman" w:hAnsi="Times New Roman" w:cs="Times New Roman"/>
          <w:sz w:val="28"/>
          <w:szCs w:val="28"/>
        </w:rPr>
        <w:t xml:space="preserve">, </w:t>
      </w:r>
      <w:r w:rsidRPr="00370AB3">
        <w:rPr>
          <w:rFonts w:ascii="Times New Roman" w:hAnsi="Times New Roman" w:cs="Times New Roman"/>
          <w:sz w:val="28"/>
          <w:szCs w:val="28"/>
          <w:highlight w:val="yellow"/>
        </w:rPr>
        <w:t>близком к фактическому окружению</w:t>
      </w:r>
      <w:r w:rsidRPr="00454A42">
        <w:rPr>
          <w:rFonts w:ascii="Times New Roman" w:hAnsi="Times New Roman" w:cs="Times New Roman"/>
          <w:sz w:val="28"/>
          <w:szCs w:val="28"/>
        </w:rPr>
        <w:t xml:space="preserve">, но не являющимся им. Главная цель данной стратегии – убедиться в </w:t>
      </w:r>
      <w:r w:rsidRPr="00370AB3">
        <w:rPr>
          <w:rFonts w:ascii="Times New Roman" w:hAnsi="Times New Roman" w:cs="Times New Roman"/>
          <w:sz w:val="28"/>
          <w:szCs w:val="28"/>
          <w:highlight w:val="yellow"/>
        </w:rPr>
        <w:t>правильности взаимодействия кода с внешними ресурсами и взаимодействия различных технологий в приложении между собой</w:t>
      </w:r>
      <w:r w:rsidRPr="00454A42">
        <w:rPr>
          <w:rFonts w:ascii="Times New Roman" w:hAnsi="Times New Roman" w:cs="Times New Roman"/>
          <w:sz w:val="28"/>
          <w:szCs w:val="28"/>
        </w:rPr>
        <w:t>.</w:t>
      </w:r>
    </w:p>
    <w:p w14:paraId="58D0B110" w14:textId="2B638B72" w:rsidR="0072717D" w:rsidRPr="00CE54AC" w:rsidRDefault="0072717D" w:rsidP="00DE4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у нас запускается </w:t>
      </w:r>
      <w:r w:rsidRPr="00370AB3">
        <w:rPr>
          <w:rFonts w:ascii="Times New Roman" w:hAnsi="Times New Roman" w:cs="Times New Roman"/>
          <w:sz w:val="28"/>
          <w:szCs w:val="28"/>
          <w:highlight w:val="yellow"/>
        </w:rPr>
        <w:t>весь контекст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6F9E0" w14:textId="219CEAB5" w:rsidR="00454A42" w:rsidRPr="00454A42" w:rsidRDefault="00454A42" w:rsidP="00DE4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54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интеграционных тестах часто используется </w:t>
      </w:r>
      <w:r w:rsidRPr="00370AB3">
        <w:rPr>
          <w:rFonts w:ascii="Times New Roman" w:hAnsi="Times New Roman" w:cs="Times New Roman"/>
          <w:sz w:val="28"/>
          <w:szCs w:val="28"/>
          <w:highlight w:val="yellow"/>
        </w:rPr>
        <w:t>тестовая база данных</w:t>
      </w:r>
      <w:r>
        <w:rPr>
          <w:rFonts w:ascii="Times New Roman" w:hAnsi="Times New Roman" w:cs="Times New Roman"/>
          <w:sz w:val="28"/>
          <w:szCs w:val="28"/>
        </w:rPr>
        <w:t xml:space="preserve">, что дает возможность проверить сущности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C77643" w14:textId="77777777" w:rsidR="00454A42" w:rsidRPr="00454A42" w:rsidRDefault="00454A42" w:rsidP="00DE4D56">
      <w:pPr>
        <w:rPr>
          <w:rStyle w:val="pun"/>
          <w:color w:val="666600"/>
        </w:rPr>
      </w:pPr>
    </w:p>
    <w:p w14:paraId="7637CB24" w14:textId="77777777" w:rsidR="00DE4D56" w:rsidRPr="00CE54AC" w:rsidRDefault="00DE4D56" w:rsidP="00DE4D56">
      <w:pPr>
        <w:rPr>
          <w:rStyle w:val="pun"/>
          <w:rFonts w:ascii="Times New Roman" w:hAnsi="Times New Roman" w:cs="Times New Roman"/>
          <w:b/>
          <w:sz w:val="28"/>
          <w:szCs w:val="28"/>
        </w:rPr>
      </w:pPr>
      <w:r w:rsidRPr="00370AB3">
        <w:rPr>
          <w:rStyle w:val="pun"/>
          <w:rFonts w:ascii="Times New Roman" w:hAnsi="Times New Roman" w:cs="Times New Roman"/>
          <w:b/>
          <w:sz w:val="28"/>
          <w:szCs w:val="28"/>
          <w:highlight w:val="cyan"/>
          <w:lang w:val="en-US"/>
        </w:rPr>
        <w:t>Spring</w:t>
      </w:r>
      <w:r w:rsidRPr="00370AB3">
        <w:rPr>
          <w:rStyle w:val="pun"/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370AB3">
        <w:rPr>
          <w:rStyle w:val="pun"/>
          <w:rFonts w:ascii="Times New Roman" w:hAnsi="Times New Roman" w:cs="Times New Roman"/>
          <w:b/>
          <w:sz w:val="28"/>
          <w:szCs w:val="28"/>
          <w:highlight w:val="cyan"/>
          <w:lang w:val="en-US"/>
        </w:rPr>
        <w:t>Mock</w:t>
      </w:r>
      <w:r w:rsidRPr="00370AB3">
        <w:rPr>
          <w:rStyle w:val="pun"/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370AB3">
        <w:rPr>
          <w:rStyle w:val="pun"/>
          <w:rFonts w:ascii="Times New Roman" w:hAnsi="Times New Roman" w:cs="Times New Roman"/>
          <w:b/>
          <w:sz w:val="28"/>
          <w:szCs w:val="28"/>
          <w:highlight w:val="cyan"/>
          <w:lang w:val="en-US"/>
        </w:rPr>
        <w:t>MVC</w:t>
      </w:r>
    </w:p>
    <w:p w14:paraId="55791D16" w14:textId="77777777"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 w:rsidRPr="00DE4D56">
        <w:rPr>
          <w:rStyle w:val="pun"/>
          <w:rFonts w:ascii="Times New Roman" w:hAnsi="Times New Roman" w:cs="Times New Roman"/>
          <w:sz w:val="28"/>
          <w:szCs w:val="28"/>
        </w:rPr>
        <w:t>предназначен для тестирования контроллеров.</w:t>
      </w:r>
      <w:r>
        <w:rPr>
          <w:rStyle w:val="pun"/>
          <w:rFonts w:ascii="Times New Roman" w:hAnsi="Times New Roman" w:cs="Times New Roman"/>
          <w:sz w:val="28"/>
          <w:szCs w:val="28"/>
        </w:rPr>
        <w:t xml:space="preserve"> Позволяет убедиться, что все части работают вместе, от контроллера до базы данных.</w:t>
      </w:r>
    </w:p>
    <w:p w14:paraId="225DBC52" w14:textId="77777777"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 w:rsidRPr="00DE4D56">
        <w:rPr>
          <w:rStyle w:val="pun"/>
          <w:rFonts w:ascii="Times New Roman" w:hAnsi="Times New Roman" w:cs="Times New Roman"/>
          <w:sz w:val="28"/>
          <w:szCs w:val="28"/>
        </w:rPr>
        <w:t xml:space="preserve">Он позволяет тестировать </w:t>
      </w:r>
      <w:r w:rsidRPr="00370AB3">
        <w:rPr>
          <w:rStyle w:val="pun"/>
          <w:rFonts w:ascii="Times New Roman" w:hAnsi="Times New Roman" w:cs="Times New Roman"/>
          <w:sz w:val="28"/>
          <w:szCs w:val="28"/>
          <w:highlight w:val="yellow"/>
        </w:rPr>
        <w:t xml:space="preserve">контроллеры без запуска </w:t>
      </w:r>
      <w:proofErr w:type="spellStart"/>
      <w:r w:rsidRPr="00370AB3">
        <w:rPr>
          <w:rStyle w:val="pun"/>
          <w:rFonts w:ascii="Times New Roman" w:hAnsi="Times New Roman" w:cs="Times New Roman"/>
          <w:sz w:val="28"/>
          <w:szCs w:val="28"/>
          <w:highlight w:val="yellow"/>
        </w:rPr>
        <w:t>http</w:t>
      </w:r>
      <w:proofErr w:type="spellEnd"/>
      <w:r w:rsidRPr="00370AB3">
        <w:rPr>
          <w:rStyle w:val="pun"/>
          <w:rFonts w:ascii="Times New Roman" w:hAnsi="Times New Roman" w:cs="Times New Roman"/>
          <w:sz w:val="28"/>
          <w:szCs w:val="28"/>
          <w:highlight w:val="yellow"/>
        </w:rPr>
        <w:t>-сервера</w:t>
      </w:r>
      <w:r w:rsidRPr="00DE4D56">
        <w:rPr>
          <w:rStyle w:val="pun"/>
          <w:rFonts w:ascii="Times New Roman" w:hAnsi="Times New Roman" w:cs="Times New Roman"/>
          <w:sz w:val="28"/>
          <w:szCs w:val="28"/>
        </w:rPr>
        <w:t xml:space="preserve">. То есть при выполнении тестов </w:t>
      </w:r>
      <w:r w:rsidRPr="00370AB3">
        <w:rPr>
          <w:rStyle w:val="pun"/>
          <w:rFonts w:ascii="Times New Roman" w:hAnsi="Times New Roman" w:cs="Times New Roman"/>
          <w:sz w:val="28"/>
          <w:szCs w:val="28"/>
          <w:highlight w:val="yellow"/>
        </w:rPr>
        <w:t>сетевое соединение не создается</w:t>
      </w:r>
      <w:r w:rsidRPr="00DE4D56">
        <w:rPr>
          <w:rStyle w:val="pun"/>
          <w:rFonts w:ascii="Times New Roman" w:hAnsi="Times New Roman" w:cs="Times New Roman"/>
          <w:sz w:val="28"/>
          <w:szCs w:val="28"/>
        </w:rPr>
        <w:t>.</w:t>
      </w:r>
    </w:p>
    <w:p w14:paraId="010E5BC7" w14:textId="77777777" w:rsidR="00DE4D56" w:rsidRDefault="00DE4D56" w:rsidP="00DE4D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D5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DE4D56">
        <w:rPr>
          <w:rFonts w:ascii="Times New Roman" w:hAnsi="Times New Roman" w:cs="Times New Roman"/>
          <w:sz w:val="28"/>
          <w:szCs w:val="28"/>
        </w:rPr>
        <w:t xml:space="preserve"> позволяет нам </w:t>
      </w:r>
      <w:r w:rsidRPr="00DE4D5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объединять несколько аннотаций </w:t>
      </w:r>
      <w:proofErr w:type="spellStart"/>
      <w:r w:rsidRPr="00DE4D56">
        <w:rPr>
          <w:rFonts w:ascii="Times New Roman" w:hAnsi="Times New Roman" w:cs="Times New Roman"/>
          <w:i/>
          <w:iCs/>
          <w:sz w:val="28"/>
          <w:szCs w:val="28"/>
          <w:u w:val="single"/>
        </w:rPr>
        <w:t>Spring</w:t>
      </w:r>
      <w:proofErr w:type="spellEnd"/>
      <w:r w:rsidRPr="00DE4D56">
        <w:rPr>
          <w:rFonts w:ascii="Times New Roman" w:hAnsi="Times New Roman" w:cs="Times New Roman"/>
          <w:sz w:val="28"/>
          <w:szCs w:val="28"/>
        </w:rPr>
        <w:t xml:space="preserve"> в одну настраиваемую аннотацию.</w:t>
      </w:r>
    </w:p>
    <w:p w14:paraId="1EE3876F" w14:textId="77777777"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F3783" wp14:editId="4DE18381">
            <wp:extent cx="52387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243" w14:textId="3E9C5D41"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>
        <w:rPr>
          <w:rStyle w:val="pun"/>
          <w:rFonts w:ascii="Times New Roman" w:hAnsi="Times New Roman" w:cs="Times New Roman"/>
          <w:sz w:val="28"/>
          <w:szCs w:val="28"/>
        </w:rPr>
        <w:t>Теперь мы можем использовать эту аннотацию на всех своих тестах.</w:t>
      </w:r>
    </w:p>
    <w:p w14:paraId="0FB25CEF" w14:textId="549D0456" w:rsidR="0072717D" w:rsidRPr="0072717D" w:rsidRDefault="0072717D" w:rsidP="00DE4D56">
      <w:pPr>
        <w:rPr>
          <w:rStyle w:val="pun"/>
          <w:rFonts w:ascii="Times New Roman" w:hAnsi="Times New Roman" w:cs="Times New Roman"/>
          <w:sz w:val="28"/>
          <w:szCs w:val="28"/>
          <w:lang w:val="en-US"/>
        </w:rPr>
      </w:pPr>
      <w:r w:rsidRPr="00370AB3">
        <w:rPr>
          <w:rStyle w:val="pun"/>
          <w:rFonts w:ascii="Times New Roman" w:hAnsi="Times New Roman" w:cs="Times New Roman"/>
          <w:sz w:val="28"/>
          <w:szCs w:val="28"/>
          <w:highlight w:val="cyan"/>
          <w:lang w:val="en-US"/>
        </w:rPr>
        <w:lastRenderedPageBreak/>
        <w:t>GET</w:t>
      </w:r>
    </w:p>
    <w:p w14:paraId="2515E064" w14:textId="17C3D881" w:rsidR="0072717D" w:rsidRDefault="0072717D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B5A1A" wp14:editId="3DFC6BE4">
            <wp:extent cx="5886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9C10" w14:textId="4374362C" w:rsidR="0072717D" w:rsidRPr="0072717D" w:rsidRDefault="0072717D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 w:rsidRPr="00370AB3">
        <w:rPr>
          <w:rStyle w:val="pun"/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PUT </w:t>
      </w:r>
      <w:r w:rsidRPr="00370AB3">
        <w:rPr>
          <w:rStyle w:val="pun"/>
          <w:rFonts w:ascii="Times New Roman" w:hAnsi="Times New Roman" w:cs="Times New Roman"/>
          <w:sz w:val="28"/>
          <w:szCs w:val="28"/>
          <w:highlight w:val="cyan"/>
        </w:rPr>
        <w:t xml:space="preserve">или </w:t>
      </w:r>
      <w:r w:rsidRPr="00370AB3">
        <w:rPr>
          <w:rStyle w:val="pun"/>
          <w:rFonts w:ascii="Times New Roman" w:hAnsi="Times New Roman" w:cs="Times New Roman"/>
          <w:sz w:val="28"/>
          <w:szCs w:val="28"/>
          <w:highlight w:val="cyan"/>
          <w:lang w:val="en-US"/>
        </w:rPr>
        <w:t>POST</w:t>
      </w:r>
    </w:p>
    <w:p w14:paraId="69E11CE1" w14:textId="35F734AA" w:rsidR="0072717D" w:rsidRDefault="0072717D" w:rsidP="00DE4D56">
      <w:pPr>
        <w:rPr>
          <w:rStyle w:val="pun"/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E4788D" wp14:editId="23F19E74">
            <wp:extent cx="551497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1E7E" w14:textId="511AC594" w:rsidR="00CE54AC" w:rsidRDefault="00CE54AC" w:rsidP="00DE4D56">
      <w:pPr>
        <w:rPr>
          <w:rStyle w:val="pun"/>
          <w:rFonts w:ascii="Times New Roman" w:hAnsi="Times New Roman" w:cs="Times New Roman"/>
          <w:sz w:val="28"/>
          <w:szCs w:val="28"/>
          <w:lang w:val="en-US"/>
        </w:rPr>
      </w:pPr>
    </w:p>
    <w:p w14:paraId="0B1A97A2" w14:textId="6775617D" w:rsidR="00CE54AC" w:rsidRDefault="00CE54AC" w:rsidP="00DE4D56">
      <w:pPr>
        <w:rPr>
          <w:rStyle w:val="pu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un"/>
          <w:rFonts w:ascii="Times New Roman" w:hAnsi="Times New Roman" w:cs="Times New Roman"/>
          <w:sz w:val="28"/>
          <w:szCs w:val="28"/>
          <w:lang w:val="en-US"/>
        </w:rPr>
        <w:t>Rules:</w:t>
      </w:r>
    </w:p>
    <w:p w14:paraId="53772F4E" w14:textId="77777777" w:rsidR="00CE54AC" w:rsidRDefault="00CE54AC" w:rsidP="00CE54AC">
      <w:pPr>
        <w:pStyle w:val="2"/>
        <w:rPr>
          <w:rFonts w:ascii="Times New Roman" w:hAnsi="Times New Roman"/>
          <w:sz w:val="36"/>
        </w:rPr>
      </w:pPr>
      <w:proofErr w:type="spellStart"/>
      <w:r>
        <w:rPr>
          <w:rStyle w:val="a5"/>
          <w:rFonts w:eastAsiaTheme="majorEastAsia"/>
          <w:b/>
          <w:bCs/>
          <w:color w:val="747474"/>
        </w:rPr>
        <w:t>Timeout</w:t>
      </w:r>
      <w:proofErr w:type="spellEnd"/>
      <w:r>
        <w:rPr>
          <w:rStyle w:val="a5"/>
          <w:rFonts w:eastAsiaTheme="majorEastAsia"/>
          <w:b/>
          <w:bCs/>
          <w:color w:val="747474"/>
        </w:rPr>
        <w:t xml:space="preserve"> </w:t>
      </w:r>
      <w:proofErr w:type="spellStart"/>
      <w:r>
        <w:rPr>
          <w:rStyle w:val="a5"/>
          <w:rFonts w:eastAsiaTheme="majorEastAsia"/>
          <w:b/>
          <w:bCs/>
          <w:color w:val="747474"/>
        </w:rPr>
        <w:t>Rule</w:t>
      </w:r>
      <w:bookmarkStart w:id="0" w:name="_GoBack"/>
      <w:bookmarkEnd w:id="0"/>
      <w:proofErr w:type="spellEnd"/>
    </w:p>
    <w:p w14:paraId="457AC355" w14:textId="77777777" w:rsidR="00CE54AC" w:rsidRDefault="00CE54AC" w:rsidP="00CE54AC">
      <w:pPr>
        <w:pStyle w:val="2"/>
        <w:rPr>
          <w:rFonts w:ascii="Times New Roman" w:hAnsi="Times New Roman"/>
          <w:sz w:val="36"/>
        </w:rPr>
      </w:pPr>
      <w:proofErr w:type="spellStart"/>
      <w:r>
        <w:rPr>
          <w:rStyle w:val="a5"/>
          <w:rFonts w:eastAsiaTheme="majorEastAsia"/>
          <w:b/>
          <w:bCs/>
          <w:color w:val="747474"/>
        </w:rPr>
        <w:t>ExpectedException</w:t>
      </w:r>
      <w:proofErr w:type="spellEnd"/>
      <w:r>
        <w:rPr>
          <w:rStyle w:val="a5"/>
          <w:rFonts w:eastAsiaTheme="majorEastAsia"/>
          <w:b/>
          <w:bCs/>
          <w:color w:val="747474"/>
        </w:rPr>
        <w:t xml:space="preserve"> </w:t>
      </w:r>
    </w:p>
    <w:p w14:paraId="1D29ED3A" w14:textId="77777777" w:rsidR="00CE54AC" w:rsidRPr="0072717D" w:rsidRDefault="00CE54AC" w:rsidP="00DE4D56">
      <w:pPr>
        <w:rPr>
          <w:rStyle w:val="pun"/>
          <w:rFonts w:ascii="Times New Roman" w:hAnsi="Times New Roman" w:cs="Times New Roman"/>
          <w:sz w:val="28"/>
          <w:szCs w:val="28"/>
          <w:lang w:val="en-US"/>
        </w:rPr>
      </w:pPr>
    </w:p>
    <w:sectPr w:rsidR="00CE54AC" w:rsidRPr="00727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38E"/>
    <w:multiLevelType w:val="hybridMultilevel"/>
    <w:tmpl w:val="1B76EE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1589"/>
    <w:multiLevelType w:val="multilevel"/>
    <w:tmpl w:val="ADB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15E57"/>
    <w:multiLevelType w:val="multilevel"/>
    <w:tmpl w:val="CFA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937EC"/>
    <w:multiLevelType w:val="hybridMultilevel"/>
    <w:tmpl w:val="4BC2C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36A9"/>
    <w:multiLevelType w:val="multilevel"/>
    <w:tmpl w:val="6FF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E5730"/>
    <w:multiLevelType w:val="hybridMultilevel"/>
    <w:tmpl w:val="3C04E6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23DD2"/>
    <w:multiLevelType w:val="hybridMultilevel"/>
    <w:tmpl w:val="AD7879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833F3"/>
    <w:multiLevelType w:val="multilevel"/>
    <w:tmpl w:val="6CD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848BF"/>
    <w:multiLevelType w:val="multilevel"/>
    <w:tmpl w:val="3946B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B6"/>
    <w:rsid w:val="00370AB3"/>
    <w:rsid w:val="003D3FE9"/>
    <w:rsid w:val="003F0AB6"/>
    <w:rsid w:val="00437378"/>
    <w:rsid w:val="00454A42"/>
    <w:rsid w:val="005C78F6"/>
    <w:rsid w:val="006B6DA5"/>
    <w:rsid w:val="007041CF"/>
    <w:rsid w:val="0072717D"/>
    <w:rsid w:val="0075247A"/>
    <w:rsid w:val="008538F4"/>
    <w:rsid w:val="008968A2"/>
    <w:rsid w:val="008F5664"/>
    <w:rsid w:val="009059F4"/>
    <w:rsid w:val="00911627"/>
    <w:rsid w:val="00997A23"/>
    <w:rsid w:val="00A92C92"/>
    <w:rsid w:val="00B40CC3"/>
    <w:rsid w:val="00C10E5D"/>
    <w:rsid w:val="00C33985"/>
    <w:rsid w:val="00CD2916"/>
    <w:rsid w:val="00CE3CDB"/>
    <w:rsid w:val="00CE54AC"/>
    <w:rsid w:val="00D07DF7"/>
    <w:rsid w:val="00DB67C0"/>
    <w:rsid w:val="00DE4D56"/>
    <w:rsid w:val="00E74762"/>
    <w:rsid w:val="00EC166D"/>
    <w:rsid w:val="00F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7D3B"/>
  <w15:chartTrackingRefBased/>
  <w15:docId w15:val="{249A2DB0-6E19-4F9E-80A1-9EBAEEB4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0AB6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85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0AB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5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0AB6"/>
    <w:rPr>
      <w:rFonts w:ascii="Arial" w:eastAsia="Times New Roman" w:hAnsi="Arial" w:cs="Times New Roman"/>
      <w:b/>
      <w:bCs/>
      <w:sz w:val="24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F6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8538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5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538F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-RU"/>
    </w:rPr>
  </w:style>
  <w:style w:type="character" w:styleId="a4">
    <w:name w:val="Hyperlink"/>
    <w:basedOn w:val="a0"/>
    <w:uiPriority w:val="99"/>
    <w:semiHidden/>
    <w:unhideWhenUsed/>
    <w:rsid w:val="008538F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8F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8538F4"/>
  </w:style>
  <w:style w:type="character" w:customStyle="1" w:styleId="pln">
    <w:name w:val="pln"/>
    <w:basedOn w:val="a0"/>
    <w:rsid w:val="008538F4"/>
  </w:style>
  <w:style w:type="character" w:customStyle="1" w:styleId="kwd">
    <w:name w:val="kwd"/>
    <w:basedOn w:val="a0"/>
    <w:rsid w:val="008538F4"/>
  </w:style>
  <w:style w:type="character" w:customStyle="1" w:styleId="pun">
    <w:name w:val="pun"/>
    <w:basedOn w:val="a0"/>
    <w:rsid w:val="008538F4"/>
  </w:style>
  <w:style w:type="character" w:customStyle="1" w:styleId="typ">
    <w:name w:val="typ"/>
    <w:basedOn w:val="a0"/>
    <w:rsid w:val="008538F4"/>
  </w:style>
  <w:style w:type="character" w:customStyle="1" w:styleId="lit">
    <w:name w:val="lit"/>
    <w:basedOn w:val="a0"/>
    <w:rsid w:val="008538F4"/>
  </w:style>
  <w:style w:type="character" w:customStyle="1" w:styleId="com">
    <w:name w:val="com"/>
    <w:basedOn w:val="a0"/>
    <w:rsid w:val="008538F4"/>
  </w:style>
  <w:style w:type="character" w:customStyle="1" w:styleId="str">
    <w:name w:val="str"/>
    <w:basedOn w:val="a0"/>
    <w:rsid w:val="008538F4"/>
  </w:style>
  <w:style w:type="character" w:styleId="a5">
    <w:name w:val="Strong"/>
    <w:basedOn w:val="a0"/>
    <w:uiPriority w:val="22"/>
    <w:qFormat/>
    <w:rsid w:val="007041CF"/>
    <w:rPr>
      <w:b/>
      <w:bCs/>
    </w:rPr>
  </w:style>
  <w:style w:type="paragraph" w:styleId="a6">
    <w:name w:val="No Spacing"/>
    <w:uiPriority w:val="1"/>
    <w:qFormat/>
    <w:rsid w:val="007041CF"/>
    <w:pPr>
      <w:spacing w:after="0" w:line="240" w:lineRule="auto"/>
    </w:pPr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8968A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C7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doc.io/doc/org.mockito/mockito-core/latest/org/mockito/Mockito.html" TargetMode="External"/><Relationship Id="rId13" Type="http://schemas.openxmlformats.org/officeDocument/2006/relationships/hyperlink" Target="http://javadoc.io/doc/org.mockito/mockito-core/latest/org/mockito/Captor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javadoc.io/doc/org.mockito/mockito-core/latest/org/mockito/Mockito.html" TargetMode="External"/><Relationship Id="rId12" Type="http://schemas.openxmlformats.org/officeDocument/2006/relationships/hyperlink" Target="http://javadoc.io/doc/org.mockito/mockito-core/latest/org/mockito/ArgumentMatchers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doc.io/doc/org.mockito/mockito-core/latest/org/mockito/Mock.html" TargetMode="External"/><Relationship Id="rId11" Type="http://schemas.openxmlformats.org/officeDocument/2006/relationships/hyperlink" Target="http://javadoc.io/doc/org.mockito/mockito-core/latest/org/mockito/Mockito.html" TargetMode="External"/><Relationship Id="rId5" Type="http://schemas.openxmlformats.org/officeDocument/2006/relationships/hyperlink" Target="http://javadoc.io/doc/org.mockito/mockito-core/latest/org/mockito/Mockito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javadoc.io/doc/org.mockito/mockito-core/latest/org/mockito/InjectMock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doc.io/doc/org.mockito/mockito-core/latest/org/mockito/Spy.html" TargetMode="External"/><Relationship Id="rId14" Type="http://schemas.openxmlformats.org/officeDocument/2006/relationships/hyperlink" Target="https://java-online.ru/java-throw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Moskalenko</dc:creator>
  <cp:keywords/>
  <dc:description/>
  <cp:lastModifiedBy>Vladislav Tsarenko</cp:lastModifiedBy>
  <cp:revision>13</cp:revision>
  <dcterms:created xsi:type="dcterms:W3CDTF">2022-12-19T13:37:00Z</dcterms:created>
  <dcterms:modified xsi:type="dcterms:W3CDTF">2023-01-30T09:54:00Z</dcterms:modified>
</cp:coreProperties>
</file>