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ED34" w14:textId="4484BA0B" w:rsidR="00AE2065" w:rsidRPr="00A542B8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С помощью нее нельзя реализовать абстрактный класс с одним абстрактным методом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Типы лямбда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вырожений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0AC543E" w14:textId="0F901185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вырожений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можно ссылаться на</w:t>
      </w:r>
    </w:p>
    <w:p w14:paraId="2FDCC81E" w14:textId="5638800F" w:rsid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</w:t>
      </w:r>
      <w:proofErr w:type="spellEnd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 xml:space="preserve"> 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final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</w:t>
      </w: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final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) локальные переменные;</w:t>
      </w:r>
      <w:r w:rsidR="00515E5A" w:rsidRPr="00515E5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</w:p>
    <w:p w14:paraId="5095B469" w14:textId="725CD716" w:rsidR="003F40A6" w:rsidRPr="007D7217" w:rsidRDefault="003F40A6" w:rsidP="003F40A6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Случай, когда в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lambda</w:t>
      </w:r>
      <w:r w:rsidRPr="003F40A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используется локальная переменная называется Захват переменной. Лямбда создает копию локальной переменной, так как лямбда может быть вызвана после выхода из объемлющей области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(</w:t>
      </w:r>
      <w:proofErr w:type="gramStart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То есть</w:t>
      </w:r>
      <w:proofErr w:type="gramEnd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когда сама переменная пропадет из стека)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Это также </w:t>
      </w:r>
      <w:proofErr w:type="gramStart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  мешает</w:t>
      </w:r>
      <w:proofErr w:type="gramEnd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использовать несколько потоков.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A7F7985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лямбда-выражения запрещено.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Это связано с тем, что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this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лямбда указывает на объект обрамляющего класса. Л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ямбда-выражения при компиляции превращаются в приватный метод того класса, где они написаны.</w:t>
      </w:r>
    </w:p>
    <w:p w14:paraId="2765AB79" w14:textId="00FEB519" w:rsidR="007E688C" w:rsidRPr="007E688C" w:rsidRDefault="007E688C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Лямбда выражение может генерировать исключение. Если оно генерирует проверяемое исключение, то оно должно быть совместимым с исключениями из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throws</w:t>
      </w:r>
      <w:r w:rsidRPr="007E6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из объявления абстрактного метода в функциональном интерфейсе.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lastRenderedPageBreak/>
        <w:t xml:space="preserve">В качестве реализации функционального интерфейса можно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передовать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</w:t>
      </w:r>
      <w:proofErr w:type="spellEnd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 xml:space="preserve"> 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method</w:t>
      </w:r>
      <w:proofErr w:type="spellEnd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 xml:space="preserve"> 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reference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</w:t>
      </w:r>
      <w:proofErr w:type="gram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класса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имя_статического_метода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9EEEF7B" w:rsid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</w:t>
      </w:r>
      <w:proofErr w:type="gram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класса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имя_метода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5E663A64" w14:textId="1F67C636" w:rsidR="00197F0C" w:rsidRPr="00702203" w:rsidRDefault="00197F0C" w:rsidP="00197F0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Если в метод функционального интерфейса требуется передать объект какого-то класса, и внутри выполнить его метод с набором параметров(необязательным) то можно передавать ссылку на нестатический метод через сам тип: </w:t>
      </w:r>
      <w:proofErr w:type="spellStart"/>
      <w:proofErr w:type="gramStart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ObjectType</w:t>
      </w:r>
      <w:proofErr w:type="spellEnd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instanceMethod</w:t>
      </w:r>
      <w:proofErr w:type="spellEnd"/>
    </w:p>
    <w:p w14:paraId="6B2BD57D" w14:textId="65E3ABAA" w:rsidR="00197F0C" w:rsidRPr="00197F0C" w:rsidRDefault="00197F0C" w:rsidP="00197F0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4292F"/>
          <w:sz w:val="28"/>
          <w:szCs w:val="28"/>
          <w:lang w:val="en-US"/>
        </w:rPr>
        <w:drawing>
          <wp:inline distT="0" distB="0" distL="0" distR="0" wp14:anchorId="5EA45BB6" wp14:editId="7544A7BB">
            <wp:extent cx="4826635" cy="4055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71E1" w14:textId="71E29F69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</w:t>
      </w:r>
      <w:proofErr w:type="gram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класса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new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E15BB1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Сигнатура метода в интерфейсе в качестве возвращаемого значения должна содержать имя данного класса. С помощью реализованного таким образом метода можно создавать объекты другого класса.</w:t>
      </w:r>
    </w:p>
    <w:p w14:paraId="6F9502B9" w14:textId="08645AF4" w:rsidR="00362918" w:rsidRDefault="0057376B" w:rsidP="00362918">
      <w:pPr>
        <w:shd w:val="clear" w:color="auto" w:fill="FFFFFF"/>
        <w:spacing w:before="60" w:after="100" w:afterAutospacing="1" w:line="24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Можно ссылаться и на обобщенный метод.</w:t>
      </w:r>
      <w:r w:rsidR="00E15BB1" w:rsidRPr="00E15BB1">
        <w:rPr>
          <w:noProof/>
        </w:rPr>
        <w:t xml:space="preserve"> </w:t>
      </w:r>
      <w:r w:rsidR="00E15BB1">
        <w:rPr>
          <w:noProof/>
          <w:lang w:val="en-US"/>
        </w:rPr>
        <w:drawing>
          <wp:inline distT="0" distB="0" distL="0" distR="0" wp14:anchorId="36B29D29" wp14:editId="7D440170">
            <wp:extent cx="2657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D63" w14:textId="3AB0E7AA" w:rsidR="00E15BB1" w:rsidRDefault="00E15BB1" w:rsidP="0036291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этом необязательно указывать тип в угловых скобках, он может быть выведен автоматически.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также выз</w:t>
      </w:r>
      <w:r w:rsidR="00702203">
        <w:rPr>
          <w:rFonts w:ascii="Times New Roman" w:hAnsi="Times New Roman" w:cs="Times New Roman"/>
          <w:noProof/>
          <w:sz w:val="28"/>
          <w:szCs w:val="28"/>
          <w:lang w:val="ru-RU"/>
        </w:rPr>
        <w:t>ы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>вать конструкторы обобщенных классов.</w:t>
      </w:r>
    </w:p>
    <w:p w14:paraId="6F376C7C" w14:textId="03B33739" w:rsidR="00212040" w:rsidRDefault="00212040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3D371E5" wp14:editId="01C52899">
            <wp:extent cx="480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DAF" w14:textId="2EC0C2D6" w:rsidR="00212040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Для создания ссылки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 конструктор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массива используется следующая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конструкиция</w:t>
      </w:r>
      <w:proofErr w:type="spellEnd"/>
      <w:r>
        <w:rPr>
          <w:noProof/>
          <w:lang w:val="en-US"/>
        </w:rPr>
        <w:drawing>
          <wp:inline distT="0" distB="0" distL="0" distR="0" wp14:anchorId="5F441452" wp14:editId="51CC896C">
            <wp:extent cx="9429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F9" w14:textId="585D24DE" w:rsidR="00707705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Код лямбда выражения не выполняется в момент создания. Он выполняется во время вызова.</w:t>
      </w:r>
    </w:p>
    <w:p w14:paraId="085C3EB4" w14:textId="315A1DF3" w:rsidR="00A542B8" w:rsidRPr="002564CF" w:rsidRDefault="00A542B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164CDD39" w:rsidR="00152DD9" w:rsidRPr="00F768C8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  <w:r w:rsidR="00F768C8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нереализованные методы класса </w:t>
      </w:r>
      <w:r w:rsidR="00F768C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768C8" w:rsidRPr="00F76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C8">
        <w:rPr>
          <w:rFonts w:ascii="Times New Roman" w:hAnsi="Times New Roman" w:cs="Times New Roman"/>
          <w:sz w:val="28"/>
          <w:szCs w:val="28"/>
          <w:lang w:val="ru-RU"/>
        </w:rPr>
        <w:t>не учитываются, поскольку автоматически реализуются.</w:t>
      </w:r>
    </w:p>
    <w:p w14:paraId="4924E752" w14:textId="03E95C62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Например, интерфейс </w:t>
      </w:r>
      <w:proofErr w:type="spellStart"/>
      <w:r w:rsidRPr="00152DD9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152DD9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152DD9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="002564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64CF">
        <w:rPr>
          <w:rFonts w:ascii="Times New Roman" w:hAnsi="Times New Roman" w:cs="Times New Roman"/>
          <w:sz w:val="28"/>
          <w:szCs w:val="28"/>
          <w:lang w:val="en-US"/>
        </w:rPr>
        <w:t>Comparator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89DF1D" w14:textId="54DF9C71" w:rsidR="002564CF" w:rsidRDefault="002564C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64C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564CF">
        <w:rPr>
          <w:rFonts w:ascii="Times New Roman" w:hAnsi="Times New Roman" w:cs="Times New Roman"/>
          <w:sz w:val="28"/>
          <w:szCs w:val="28"/>
        </w:rPr>
        <w:t xml:space="preserve"> — этот функциональный интерфейс принимает аргумент T и приводит его к объекту типа R, который и возвращается как результат</w:t>
      </w:r>
      <w:r w:rsidR="009A2078"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17963" w14:textId="1547C687" w:rsidR="009A2078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A2078">
        <w:rPr>
          <w:rFonts w:ascii="Times New Roman" w:hAnsi="Times New Roman" w:cs="Times New Roman"/>
          <w:sz w:val="28"/>
          <w:szCs w:val="28"/>
        </w:rPr>
        <w:t>UnaryOperator</w:t>
      </w:r>
      <w:proofErr w:type="spellEnd"/>
      <w:r w:rsidRPr="009A2078">
        <w:rPr>
          <w:rFonts w:ascii="Times New Roman" w:hAnsi="Times New Roman" w:cs="Times New Roman"/>
          <w:sz w:val="28"/>
          <w:szCs w:val="28"/>
        </w:rPr>
        <w:t xml:space="preserve"> — функциональный интерфейс, принимает в качестве параметра объект типа T, выполняет над ним некоторые операции и возвращает результат операций в виде объекта того же типа T</w:t>
      </w:r>
      <w:r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7E129" w14:textId="27AB26D9" w:rsidR="009A2078" w:rsidRPr="006D5F97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StreamApi</w:t>
      </w:r>
      <w:proofErr w:type="spellEnd"/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="00DC2C33" w:rsidRPr="00DC2C33">
        <w:rPr>
          <w:rFonts w:ascii="Times New Roman" w:hAnsi="Times New Roman" w:cs="Times New Roman"/>
          <w:sz w:val="28"/>
          <w:szCs w:val="28"/>
          <w:lang w:val="ru-RU"/>
        </w:rPr>
        <w:t>filter</w:t>
      </w:r>
      <w:proofErr w:type="spellEnd"/>
      <w:r w:rsidR="00DC2C3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функция фильтрации), </w:t>
      </w:r>
      <w:r w:rsidR="00DC2C3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C2C33" w:rsidRPr="006D5F9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proofErr w:type="spellEnd"/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032D98A6" w14:textId="0745D201" w:rsidR="00A53806" w:rsidRPr="00A53806" w:rsidRDefault="00DA3F05">
      <w:pPr>
        <w:rPr>
          <w:rFonts w:ascii="Times New Roman" w:hAnsi="Times New Roman" w:cs="Times New Roman"/>
          <w:sz w:val="28"/>
          <w:szCs w:val="28"/>
        </w:rPr>
      </w:pPr>
      <w:r w:rsidRPr="00DA3F05">
        <w:rPr>
          <w:rFonts w:ascii="Times New Roman" w:hAnsi="Times New Roman" w:cs="Times New Roman"/>
          <w:sz w:val="28"/>
          <w:szCs w:val="28"/>
        </w:rPr>
        <w:t xml:space="preserve">В Java 7, функциональные интерфейсы рассматривались как Single </w:t>
      </w:r>
      <w:proofErr w:type="spellStart"/>
      <w:r w:rsidRPr="00DA3F05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DA3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F05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DA3F05">
        <w:rPr>
          <w:rFonts w:ascii="Times New Roman" w:hAnsi="Times New Roman" w:cs="Times New Roman"/>
          <w:sz w:val="28"/>
          <w:szCs w:val="28"/>
        </w:rPr>
        <w:t xml:space="preserve"> (SAM). SAM обычно реализовывались с помощью анонимных классов.</w:t>
      </w:r>
    </w:p>
    <w:sectPr w:rsidR="00A53806" w:rsidRPr="00A53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3F"/>
    <w:rsid w:val="00091889"/>
    <w:rsid w:val="00152DD9"/>
    <w:rsid w:val="00197F0C"/>
    <w:rsid w:val="00212040"/>
    <w:rsid w:val="002564CF"/>
    <w:rsid w:val="00362918"/>
    <w:rsid w:val="003A1ED2"/>
    <w:rsid w:val="003F40A6"/>
    <w:rsid w:val="004673B4"/>
    <w:rsid w:val="00515E5A"/>
    <w:rsid w:val="0057376B"/>
    <w:rsid w:val="006D5F97"/>
    <w:rsid w:val="00702203"/>
    <w:rsid w:val="00707705"/>
    <w:rsid w:val="007D7217"/>
    <w:rsid w:val="007E688C"/>
    <w:rsid w:val="008A15CF"/>
    <w:rsid w:val="009A2078"/>
    <w:rsid w:val="00A2453D"/>
    <w:rsid w:val="00A36537"/>
    <w:rsid w:val="00A50C18"/>
    <w:rsid w:val="00A53806"/>
    <w:rsid w:val="00A542B8"/>
    <w:rsid w:val="00AE2065"/>
    <w:rsid w:val="00BB4314"/>
    <w:rsid w:val="00C6233A"/>
    <w:rsid w:val="00CA044D"/>
    <w:rsid w:val="00D66A16"/>
    <w:rsid w:val="00D71843"/>
    <w:rsid w:val="00DA3F05"/>
    <w:rsid w:val="00DC2C33"/>
    <w:rsid w:val="00E15BB1"/>
    <w:rsid w:val="00EE743F"/>
    <w:rsid w:val="00F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B4"/>
    <w:pPr>
      <w:ind w:left="720"/>
      <w:contextualSpacing/>
    </w:pPr>
  </w:style>
  <w:style w:type="character" w:styleId="a4">
    <w:name w:val="Emphasis"/>
    <w:basedOn w:val="a0"/>
    <w:uiPriority w:val="20"/>
    <w:qFormat/>
    <w:rsid w:val="00362918"/>
    <w:rPr>
      <w:i/>
      <w:iCs/>
    </w:rPr>
  </w:style>
  <w:style w:type="character" w:styleId="HTML">
    <w:name w:val="HTML Code"/>
    <w:basedOn w:val="a0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18</cp:revision>
  <dcterms:created xsi:type="dcterms:W3CDTF">2022-01-03T15:51:00Z</dcterms:created>
  <dcterms:modified xsi:type="dcterms:W3CDTF">2022-02-09T18:29:00Z</dcterms:modified>
</cp:coreProperties>
</file>