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B2221" w14:textId="77777777" w:rsidR="00CD317F" w:rsidRDefault="00CD317F" w:rsidP="00CD317F">
      <w:pPr>
        <w:pStyle w:val="2"/>
      </w:pPr>
      <w:r>
        <w:t>City Record</w:t>
      </w:r>
    </w:p>
    <w:p w14:paraId="3DE92E85" w14:textId="77777777" w:rsidR="00CD317F" w:rsidRDefault="00CD317F" w:rsidP="00CD317F">
      <w:pPr>
        <w:jc w:val="both"/>
        <w:rPr>
          <w:lang w:val="bg-BG"/>
        </w:rPr>
      </w:pPr>
      <w:r>
        <w:t xml:space="preserve">You will receive a city’s </w:t>
      </w:r>
      <w:r>
        <w:rPr>
          <w:b/>
          <w:bCs/>
        </w:rPr>
        <w:t>name</w:t>
      </w:r>
      <w:r>
        <w:t xml:space="preserve"> (string), </w:t>
      </w:r>
      <w:r>
        <w:rPr>
          <w:b/>
          <w:bCs/>
        </w:rPr>
        <w:t>population</w:t>
      </w:r>
      <w:r>
        <w:t xml:space="preserve"> (number), and </w:t>
      </w:r>
      <w:r>
        <w:rPr>
          <w:b/>
          <w:bCs/>
        </w:rPr>
        <w:t>treasury</w:t>
      </w:r>
      <w:r>
        <w:t xml:space="preserve"> (number)</w:t>
      </w:r>
      <w:r>
        <w:rPr>
          <w:b/>
          <w:bCs/>
        </w:rPr>
        <w:t xml:space="preserve"> </w:t>
      </w:r>
      <w:r>
        <w:t xml:space="preserve">as arguments, which you will need to set as </w:t>
      </w:r>
      <w:r>
        <w:rPr>
          <w:b/>
          <w:bCs/>
        </w:rPr>
        <w:t>properties</w:t>
      </w:r>
      <w:r>
        <w:t xml:space="preserve"> of an </w:t>
      </w:r>
      <w:r>
        <w:rPr>
          <w:b/>
          <w:bCs/>
        </w:rPr>
        <w:t>object</w:t>
      </w:r>
      <w:r>
        <w:t xml:space="preserve"> and </w:t>
      </w:r>
      <w:r>
        <w:rPr>
          <w:b/>
          <w:bCs/>
        </w:rPr>
        <w:t>return</w:t>
      </w:r>
      <w:r>
        <w:t xml:space="preserve"> it.</w:t>
      </w:r>
    </w:p>
    <w:p w14:paraId="35AA78B0" w14:textId="77777777" w:rsidR="00CD317F" w:rsidRDefault="00CD317F" w:rsidP="00CD317F">
      <w:pPr>
        <w:pStyle w:val="3"/>
        <w:rPr>
          <w:lang w:val="bg-BG"/>
        </w:rPr>
      </w:pPr>
      <w:r>
        <w:t>Examples</w:t>
      </w:r>
    </w:p>
    <w:tbl>
      <w:tblPr>
        <w:tblStyle w:val="a3"/>
        <w:tblW w:w="105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1"/>
        <w:gridCol w:w="5219"/>
      </w:tblGrid>
      <w:tr w:rsidR="00CD317F" w14:paraId="7F461393" w14:textId="77777777" w:rsidTr="00CD317F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E4BFA4" w14:textId="77777777" w:rsidR="00CD317F" w:rsidRDefault="00CD317F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8F043" w14:textId="77777777" w:rsidR="00CD317F" w:rsidRDefault="00CD317F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CD317F" w14:paraId="17EEBB77" w14:textId="77777777" w:rsidTr="00CD317F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FB6B" w14:textId="77777777" w:rsidR="00CD317F" w:rsidRDefault="00CD317F">
            <w:pPr>
              <w:spacing w:before="0" w:after="0" w:line="24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'Tortuga',</w:t>
            </w:r>
          </w:p>
          <w:p w14:paraId="02DF0C05" w14:textId="77777777" w:rsidR="00CD317F" w:rsidRDefault="00CD317F">
            <w:pPr>
              <w:spacing w:before="0" w:after="0" w:line="24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7000,</w:t>
            </w:r>
          </w:p>
          <w:p w14:paraId="41DCCE9E" w14:textId="77777777" w:rsidR="00CD317F" w:rsidRDefault="00CD317F">
            <w:pPr>
              <w:spacing w:before="0" w:after="0" w:line="24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15000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F6315" w14:textId="77777777" w:rsidR="00CD317F" w:rsidRDefault="00CD317F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{</w:t>
            </w:r>
          </w:p>
          <w:p w14:paraId="50B90BBF" w14:textId="77777777" w:rsidR="00CD317F" w:rsidRDefault="00CD317F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 xml:space="preserve">  name: 'Tortuga',</w:t>
            </w:r>
          </w:p>
          <w:p w14:paraId="66048689" w14:textId="77777777" w:rsidR="00CD317F" w:rsidRDefault="00CD317F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 xml:space="preserve">  population: 7000,</w:t>
            </w:r>
          </w:p>
          <w:p w14:paraId="56AA220A" w14:textId="77777777" w:rsidR="00CD317F" w:rsidRDefault="00CD317F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 xml:space="preserve">  treasury: 15000</w:t>
            </w:r>
          </w:p>
          <w:p w14:paraId="57E8C587" w14:textId="77777777" w:rsidR="00CD317F" w:rsidRDefault="00CD317F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}</w:t>
            </w:r>
          </w:p>
        </w:tc>
      </w:tr>
      <w:tr w:rsidR="00CD317F" w14:paraId="2BB4D638" w14:textId="77777777" w:rsidTr="00CD317F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A7B87" w14:textId="77777777" w:rsidR="00CD317F" w:rsidRDefault="00CD317F">
            <w:pPr>
              <w:spacing w:before="0" w:after="0" w:line="24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'Santo Domingo',</w:t>
            </w:r>
          </w:p>
          <w:p w14:paraId="0D81C5D5" w14:textId="77777777" w:rsidR="00CD317F" w:rsidRDefault="00CD317F">
            <w:pPr>
              <w:spacing w:before="0" w:after="0" w:line="24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12000,</w:t>
            </w:r>
          </w:p>
          <w:p w14:paraId="468F4369" w14:textId="77777777" w:rsidR="00CD317F" w:rsidRDefault="00CD317F">
            <w:pPr>
              <w:spacing w:before="0" w:after="0" w:line="24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23500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9F47B" w14:textId="77777777" w:rsidR="00CD317F" w:rsidRDefault="00CD317F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{</w:t>
            </w:r>
          </w:p>
          <w:p w14:paraId="5BC4C449" w14:textId="77777777" w:rsidR="00CD317F" w:rsidRDefault="00CD317F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 xml:space="preserve">  name: 'Santo Domingo',</w:t>
            </w:r>
          </w:p>
          <w:p w14:paraId="26AB07CD" w14:textId="77777777" w:rsidR="00CD317F" w:rsidRDefault="00CD317F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 xml:space="preserve">  population: 12000,</w:t>
            </w:r>
          </w:p>
          <w:p w14:paraId="0A571C44" w14:textId="77777777" w:rsidR="00CD317F" w:rsidRDefault="00CD317F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 xml:space="preserve">  treasury: 23500</w:t>
            </w:r>
          </w:p>
          <w:p w14:paraId="4AE4198B" w14:textId="77777777" w:rsidR="00CD317F" w:rsidRDefault="00CD317F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}</w:t>
            </w:r>
          </w:p>
        </w:tc>
      </w:tr>
    </w:tbl>
    <w:p w14:paraId="76DC1328" w14:textId="77777777" w:rsidR="0016315B" w:rsidRDefault="0016315B"/>
    <w:sectPr w:rsidR="00163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976716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97"/>
    <w:rsid w:val="0016315B"/>
    <w:rsid w:val="00CD317F"/>
    <w:rsid w:val="00D6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D5DD0B-169B-497E-81C1-20FB1CF4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17F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317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317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CD317F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rsid w:val="00CD317F"/>
    <w:rPr>
      <w:rFonts w:eastAsiaTheme="majorEastAsia" w:cstheme="majorBidi"/>
      <w:b/>
      <w:color w:val="8F400B"/>
      <w:sz w:val="32"/>
      <w:szCs w:val="32"/>
      <w:lang w:val="en-US"/>
    </w:rPr>
  </w:style>
  <w:style w:type="table" w:styleId="a3">
    <w:name w:val="Table Grid"/>
    <w:basedOn w:val="a1"/>
    <w:uiPriority w:val="59"/>
    <w:rsid w:val="00CD317F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 Machine</dc:creator>
  <cp:keywords/>
  <dc:description/>
  <cp:lastModifiedBy>JS Machine</cp:lastModifiedBy>
  <cp:revision>2</cp:revision>
  <dcterms:created xsi:type="dcterms:W3CDTF">2022-12-31T12:31:00Z</dcterms:created>
  <dcterms:modified xsi:type="dcterms:W3CDTF">2022-12-31T12:31:00Z</dcterms:modified>
</cp:coreProperties>
</file>