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9F18" w14:textId="77777777" w:rsidR="00AA3D99" w:rsidRPr="00610FBA" w:rsidRDefault="00AA3D99" w:rsidP="00AA3D99">
      <w:pPr>
        <w:pStyle w:val="ListParagraph"/>
        <w:keepNext/>
        <w:keepLines/>
        <w:numPr>
          <w:ilvl w:val="0"/>
          <w:numId w:val="4"/>
        </w:numPr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r w:rsidRPr="00610FBA">
        <w:rPr>
          <w:rFonts w:eastAsiaTheme="majorEastAsia" w:cstheme="majorBidi"/>
          <w:b/>
          <w:noProof/>
          <w:color w:val="642D08"/>
          <w:sz w:val="40"/>
          <w:szCs w:val="32"/>
        </w:rPr>
        <w:t>*Gladiator Expenses</w:t>
      </w:r>
    </w:p>
    <w:p w14:paraId="7BF83674" w14:textId="77777777" w:rsidR="00AA3D99" w:rsidRPr="00610FBA" w:rsidRDefault="00AA3D99" w:rsidP="00AA3D99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>
        <w:t xml:space="preserve">a </w:t>
      </w:r>
      <w:r w:rsidRPr="00610FBA">
        <w:t>helmet, sword, shield</w:t>
      </w:r>
      <w:r>
        <w:t>,</w:t>
      </w:r>
      <w:r w:rsidRPr="00610FBA">
        <w:t xml:space="preserve"> and armor.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7C4DFF11" w14:textId="77777777" w:rsidR="00AA3D99" w:rsidRPr="00610FBA" w:rsidRDefault="00AA3D99" w:rsidP="00AA3D99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573F23FD" w14:textId="77777777" w:rsidR="00AA3D99" w:rsidRPr="00610FBA" w:rsidRDefault="00AA3D99" w:rsidP="00AA3D99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C5481A5" w14:textId="77777777" w:rsidR="00AA3D99" w:rsidRPr="00610FBA" w:rsidRDefault="00AA3D99" w:rsidP="00AA3D99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40FE5D86" w14:textId="77777777" w:rsidR="00AA3D99" w:rsidRPr="00610FBA" w:rsidRDefault="00AA3D99" w:rsidP="00AA3D99">
      <w:pPr>
        <w:pStyle w:val="ListParagraph"/>
        <w:numPr>
          <w:ilvl w:val="0"/>
          <w:numId w:val="5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Pr="00610FBA">
        <w:rPr>
          <w:b/>
        </w:rPr>
        <w:t>armor</w:t>
      </w:r>
      <w:r w:rsidRPr="00610FBA">
        <w:t xml:space="preserve"> also needs to be repaired. </w:t>
      </w:r>
    </w:p>
    <w:p w14:paraId="7956BB90" w14:textId="77777777" w:rsidR="00AA3D99" w:rsidRPr="00610FBA" w:rsidRDefault="00AA3D99" w:rsidP="00AA3D99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0F667402" w14:textId="77777777" w:rsidR="00AA3D99" w:rsidRPr="00610FBA" w:rsidRDefault="00AA3D99" w:rsidP="00AA3D99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Input / Constraints</w:t>
      </w:r>
    </w:p>
    <w:p w14:paraId="687D2B65" w14:textId="77777777" w:rsidR="00AA3D99" w:rsidRPr="00610FBA" w:rsidRDefault="00AA3D99" w:rsidP="00AA3D99">
      <w:pPr>
        <w:rPr>
          <w:lang w:val="bg-BG"/>
        </w:rPr>
      </w:pPr>
      <w:r w:rsidRPr="00610FBA">
        <w:t>You will receive 5 parameters to your function:</w:t>
      </w:r>
    </w:p>
    <w:p w14:paraId="24F6A426" w14:textId="77777777" w:rsidR="00AA3D99" w:rsidRPr="00610FBA" w:rsidRDefault="00AA3D99" w:rsidP="00AA3D99">
      <w:pPr>
        <w:numPr>
          <w:ilvl w:val="0"/>
          <w:numId w:val="3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Pr="00610FBA">
        <w:rPr>
          <w:noProof/>
        </w:rPr>
        <w:t xml:space="preserve">integer in the range </w:t>
      </w:r>
      <w:r w:rsidRPr="00610FBA">
        <w:rPr>
          <w:b/>
          <w:noProof/>
        </w:rPr>
        <w:t>[0, 1000]</w:t>
      </w:r>
      <w:r w:rsidRPr="00610FBA">
        <w:rPr>
          <w:noProof/>
        </w:rPr>
        <w:t>.</w:t>
      </w:r>
    </w:p>
    <w:p w14:paraId="25041335" w14:textId="77777777" w:rsidR="00AA3D99" w:rsidRPr="00610FBA" w:rsidRDefault="00AA3D99" w:rsidP="00AA3D99">
      <w:pPr>
        <w:numPr>
          <w:ilvl w:val="0"/>
          <w:numId w:val="3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helmet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2861A415" w14:textId="77777777" w:rsidR="00AA3D99" w:rsidRPr="00610FBA" w:rsidRDefault="00AA3D99" w:rsidP="00AA3D99">
      <w:pPr>
        <w:numPr>
          <w:ilvl w:val="0"/>
          <w:numId w:val="3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44E08C93" w14:textId="77777777" w:rsidR="00AA3D99" w:rsidRPr="00610FBA" w:rsidRDefault="00AA3D99" w:rsidP="00AA3D99">
      <w:pPr>
        <w:numPr>
          <w:ilvl w:val="0"/>
          <w:numId w:val="3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shield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57DC029" w14:textId="77777777" w:rsidR="00AA3D99" w:rsidRPr="00610FBA" w:rsidRDefault="00AA3D99" w:rsidP="00AA3D99">
      <w:pPr>
        <w:numPr>
          <w:ilvl w:val="0"/>
          <w:numId w:val="3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armor price</w:t>
      </w:r>
      <w:r w:rsidRPr="00610FBA">
        <w:rPr>
          <w:noProof/>
        </w:rPr>
        <w:t xml:space="preserve"> </w:t>
      </w:r>
      <w:r>
        <w:rPr>
          <w:noProof/>
        </w:rPr>
        <w:t>-</w:t>
      </w:r>
      <w:r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Pr="00610FBA">
        <w:rPr>
          <w:noProof/>
        </w:rPr>
        <w:t>floating</w:t>
      </w:r>
      <w:r>
        <w:rPr>
          <w:noProof/>
        </w:rPr>
        <w:t>-</w:t>
      </w:r>
      <w:r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441E026" w14:textId="77777777" w:rsidR="00AA3D99" w:rsidRPr="00610FBA" w:rsidRDefault="00AA3D99" w:rsidP="00AA3D99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Output</w:t>
      </w:r>
    </w:p>
    <w:p w14:paraId="1E410A5E" w14:textId="77777777" w:rsidR="00AA3D99" w:rsidRPr="00610FBA" w:rsidRDefault="00AA3D99" w:rsidP="00AA3D99">
      <w:pPr>
        <w:numPr>
          <w:ilvl w:val="0"/>
          <w:numId w:val="2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Pr="00E66D2C">
        <w:rPr>
          <w:lang w:val="en"/>
        </w:rPr>
        <w:t xml:space="preserve"> </w:t>
      </w:r>
      <w:r>
        <w:rPr>
          <w:rStyle w:val="jlqj4b"/>
          <w:lang w:val="en"/>
        </w:rPr>
        <w:t xml:space="preserve">rounded to the </w:t>
      </w:r>
      <w:r>
        <w:rPr>
          <w:rStyle w:val="jlqj4b"/>
        </w:rPr>
        <w:t xml:space="preserve">second </w:t>
      </w:r>
      <w:r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3775AA" w14:textId="77777777" w:rsidR="00AA3D99" w:rsidRPr="005D53D4" w:rsidRDefault="00AA3D99" w:rsidP="00AA3D99">
      <w:pPr>
        <w:numPr>
          <w:ilvl w:val="0"/>
          <w:numId w:val="1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2AA9D978" w14:textId="77777777" w:rsidR="00AA3D99" w:rsidRDefault="00AA3D99" w:rsidP="00AA3D99">
      <w:pPr>
        <w:contextualSpacing/>
        <w:rPr>
          <w:noProof/>
        </w:rPr>
      </w:pPr>
    </w:p>
    <w:p w14:paraId="51089AD9" w14:textId="77777777" w:rsidR="00AA3D99" w:rsidRDefault="00AA3D99" w:rsidP="00AA3D99">
      <w:pPr>
        <w:contextualSpacing/>
        <w:rPr>
          <w:noProof/>
        </w:rPr>
      </w:pPr>
    </w:p>
    <w:p w14:paraId="522950E5" w14:textId="77777777" w:rsidR="00AA3D99" w:rsidRDefault="00AA3D99" w:rsidP="00AA3D99">
      <w:pPr>
        <w:contextualSpacing/>
        <w:rPr>
          <w:noProof/>
        </w:rPr>
      </w:pPr>
    </w:p>
    <w:p w14:paraId="161147C5" w14:textId="77777777" w:rsidR="00AA3D99" w:rsidRDefault="00AA3D99" w:rsidP="00AA3D99">
      <w:pPr>
        <w:contextualSpacing/>
        <w:rPr>
          <w:noProof/>
        </w:rPr>
      </w:pPr>
    </w:p>
    <w:p w14:paraId="2FFB1D98" w14:textId="77777777" w:rsidR="00AA3D99" w:rsidRPr="00610FBA" w:rsidRDefault="00AA3D99" w:rsidP="00AA3D99">
      <w:pPr>
        <w:contextualSpacing/>
        <w:rPr>
          <w:noProof/>
          <w:lang w:val="bg-BG"/>
        </w:rPr>
      </w:pPr>
    </w:p>
    <w:p w14:paraId="4FAB1F91" w14:textId="77777777" w:rsidR="00AA3D99" w:rsidRPr="005D53D4" w:rsidRDefault="00AA3D99" w:rsidP="00AA3D99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0FB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0"/>
        <w:gridCol w:w="4238"/>
        <w:gridCol w:w="4535"/>
      </w:tblGrid>
      <w:tr w:rsidR="00AA3D99" w:rsidRPr="00610FBA" w14:paraId="1A6AC628" w14:textId="77777777" w:rsidTr="008169A7">
        <w:tc>
          <w:tcPr>
            <w:tcW w:w="1724" w:type="dxa"/>
            <w:shd w:val="clear" w:color="auto" w:fill="D9D9D9" w:themeFill="background1" w:themeFillShade="D9"/>
          </w:tcPr>
          <w:p w14:paraId="72E6E539" w14:textId="77777777" w:rsidR="00AA3D99" w:rsidRPr="00610FBA" w:rsidRDefault="00AA3D99" w:rsidP="008169A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1EF4BCF6" w14:textId="77777777" w:rsidR="00AA3D99" w:rsidRPr="00610FBA" w:rsidRDefault="00AA3D99" w:rsidP="008169A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E01E995" w14:textId="77777777" w:rsidR="00AA3D99" w:rsidRPr="00610FBA" w:rsidRDefault="00AA3D99" w:rsidP="008169A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10FBA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A3D99" w:rsidRPr="00610FBA" w14:paraId="09D427F2" w14:textId="77777777" w:rsidTr="008169A7">
        <w:trPr>
          <w:trHeight w:val="2078"/>
        </w:trPr>
        <w:tc>
          <w:tcPr>
            <w:tcW w:w="1724" w:type="dxa"/>
          </w:tcPr>
          <w:p w14:paraId="0D40BBE2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07748E4B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1D8387C6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59FC7711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4570B399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FA6C80E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0C5581E7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helmet -&gt; 3 times</w:t>
            </w:r>
          </w:p>
          <w:p w14:paraId="476532F7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sword -&gt; 2 times</w:t>
            </w:r>
          </w:p>
          <w:p w14:paraId="1061027A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Trashed shield -&gt; 1 time</w:t>
            </w:r>
          </w:p>
          <w:p w14:paraId="74A8C681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Total: 6 + 6 + 4 = 16.00 aureus;</w:t>
            </w:r>
          </w:p>
        </w:tc>
      </w:tr>
      <w:tr w:rsidR="00AA3D99" w:rsidRPr="00610FBA" w14:paraId="6CBB0439" w14:textId="77777777" w:rsidTr="008169A7">
        <w:trPr>
          <w:trHeight w:val="2078"/>
        </w:trPr>
        <w:tc>
          <w:tcPr>
            <w:tcW w:w="1724" w:type="dxa"/>
          </w:tcPr>
          <w:p w14:paraId="2B0D23BD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lastRenderedPageBreak/>
              <w:t>23,</w:t>
            </w:r>
          </w:p>
          <w:p w14:paraId="3220E5AC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3317D36C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416AB34" w14:textId="77777777" w:rsidR="00AA3D99" w:rsidRPr="000976A7" w:rsidRDefault="00AA3D99" w:rsidP="008169A7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4B2C2FA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38EEEFE6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417626CB" w14:textId="77777777" w:rsidR="00AA3D99" w:rsidRPr="000976A7" w:rsidRDefault="00AA3D99" w:rsidP="008169A7">
            <w:pPr>
              <w:rPr>
                <w:rFonts w:ascii="Consolas" w:hAnsi="Consolas"/>
                <w:noProof/>
              </w:rPr>
            </w:pPr>
          </w:p>
        </w:tc>
      </w:tr>
    </w:tbl>
    <w:p w14:paraId="0008296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4003">
    <w:abstractNumId w:val="1"/>
  </w:num>
  <w:num w:numId="2" w16cid:durableId="631904042">
    <w:abstractNumId w:val="4"/>
  </w:num>
  <w:num w:numId="3" w16cid:durableId="1481340401">
    <w:abstractNumId w:val="3"/>
  </w:num>
  <w:num w:numId="4" w16cid:durableId="2116753935">
    <w:abstractNumId w:val="0"/>
  </w:num>
  <w:num w:numId="5" w16cid:durableId="152817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1E"/>
    <w:rsid w:val="00272D1E"/>
    <w:rsid w:val="00AA3D9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15AD46-49AE-45FA-9322-C6AD5731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99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3D9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3D99"/>
    <w:rPr>
      <w:lang w:val="en-US"/>
    </w:rPr>
  </w:style>
  <w:style w:type="table" w:customStyle="1" w:styleId="TableGrid11">
    <w:name w:val="Table Grid11"/>
    <w:basedOn w:val="TableNormal"/>
    <w:next w:val="TableGrid"/>
    <w:uiPriority w:val="59"/>
    <w:rsid w:val="00AA3D9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A3D99"/>
  </w:style>
  <w:style w:type="table" w:styleId="TableGrid">
    <w:name w:val="Table Grid"/>
    <w:basedOn w:val="TableNormal"/>
    <w:uiPriority w:val="39"/>
    <w:rsid w:val="00AA3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2022-10-23T11:47:00Z</dcterms:created>
  <dcterms:modified xsi:type="dcterms:W3CDTF">2022-10-23T11:47:00Z</dcterms:modified>
</cp:coreProperties>
</file>