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30E7" w14:textId="0A1ECD8C" w:rsidR="001B753A" w:rsidRPr="00DC52BF" w:rsidRDefault="001B753A" w:rsidP="001B753A">
      <w:pPr>
        <w:pStyle w:val="Heading2"/>
        <w:numPr>
          <w:ilvl w:val="0"/>
          <w:numId w:val="0"/>
        </w:numPr>
        <w:spacing w:line="259" w:lineRule="auto"/>
        <w:rPr>
          <w:lang w:val="bg-BG"/>
        </w:rPr>
      </w:pPr>
      <w:r>
        <w:t>4.</w:t>
      </w:r>
      <w:r w:rsidRPr="00DC52BF">
        <w:t xml:space="preserve">Convert to </w:t>
      </w:r>
      <w:r w:rsidRPr="00DC52BF">
        <w:rPr>
          <w:noProof/>
        </w:rPr>
        <w:t>JSON</w:t>
      </w:r>
    </w:p>
    <w:p w14:paraId="3203CF8E" w14:textId="77777777" w:rsidR="001B753A" w:rsidRPr="00DC52BF" w:rsidRDefault="001B753A" w:rsidP="001B753A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a </w:t>
      </w:r>
      <w:r w:rsidRPr="004D6B1B">
        <w:rPr>
          <w:rFonts w:eastAsia="Calibri" w:cstheme="majorBidi"/>
          <w:b/>
        </w:rPr>
        <w:t>first name</w:t>
      </w:r>
      <w:r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last name</w:t>
      </w:r>
      <w:r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hair color</w:t>
      </w:r>
      <w:r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object</w:t>
      </w:r>
      <w:r w:rsidRPr="00DC52BF">
        <w:rPr>
          <w:rFonts w:eastAsia="Calibri" w:cstheme="majorBidi"/>
        </w:rPr>
        <w:t>.</w:t>
      </w:r>
    </w:p>
    <w:p w14:paraId="573E58EB" w14:textId="77777777" w:rsidR="001B753A" w:rsidRPr="00DC52BF" w:rsidRDefault="001B753A" w:rsidP="001B753A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0DE62383" w14:textId="77777777" w:rsidR="001B753A" w:rsidRPr="001F7E42" w:rsidRDefault="001B753A" w:rsidP="001B753A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0ED20E5" w14:textId="77777777" w:rsidR="001B753A" w:rsidRPr="00DC52BF" w:rsidRDefault="001B753A" w:rsidP="001B753A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1B753A" w:rsidRPr="00DC52BF" w14:paraId="6F1DD84C" w14:textId="77777777" w:rsidTr="005D7746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413D5E5" w14:textId="77777777" w:rsidR="001B753A" w:rsidRPr="00DC52BF" w:rsidRDefault="001B753A" w:rsidP="005D7746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780190D3" w14:textId="77777777" w:rsidR="001B753A" w:rsidRPr="00DC52BF" w:rsidRDefault="001B753A" w:rsidP="005D7746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1B753A" w:rsidRPr="00DC52BF" w14:paraId="02B46480" w14:textId="77777777" w:rsidTr="005D7746">
        <w:trPr>
          <w:trHeight w:val="908"/>
        </w:trPr>
        <w:tc>
          <w:tcPr>
            <w:tcW w:w="2700" w:type="dxa"/>
            <w:vAlign w:val="center"/>
          </w:tcPr>
          <w:p w14:paraId="66FFE04E" w14:textId="77777777" w:rsidR="001B753A" w:rsidRPr="005521D8" w:rsidRDefault="001B753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014D048E" w14:textId="77777777" w:rsidR="001B753A" w:rsidRPr="0036490D" w:rsidRDefault="001B753A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1B753A" w:rsidRPr="00DC52BF" w14:paraId="5558DF81" w14:textId="77777777" w:rsidTr="005D7746">
        <w:trPr>
          <w:trHeight w:val="719"/>
        </w:trPr>
        <w:tc>
          <w:tcPr>
            <w:tcW w:w="2700" w:type="dxa"/>
            <w:vAlign w:val="center"/>
          </w:tcPr>
          <w:p w14:paraId="5D803CB8" w14:textId="77777777" w:rsidR="001B753A" w:rsidRPr="0036490D" w:rsidRDefault="001B753A" w:rsidP="005D77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1BA6495B" w14:textId="77777777" w:rsidR="001B753A" w:rsidRPr="0036490D" w:rsidRDefault="001B753A" w:rsidP="005D7746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1508846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0381559">
    <w:abstractNumId w:val="0"/>
  </w:num>
  <w:num w:numId="2" w16cid:durableId="203236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B7"/>
    <w:rsid w:val="001B753A"/>
    <w:rsid w:val="008767B7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565FF"/>
  <w15:chartTrackingRefBased/>
  <w15:docId w15:val="{F8B7D136-2C34-462B-9592-8F505B0B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3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753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53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53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753A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B75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2022-11-04T20:30:00Z</dcterms:created>
  <dcterms:modified xsi:type="dcterms:W3CDTF">2022-11-04T20:31:00Z</dcterms:modified>
</cp:coreProperties>
</file>