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дОБРО ПОЖАЛОВАТЬ!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r>
              <w:t>John</w:t>
            </w:r>
          </w:p>
        </w:tc>
      </w:tr>
      <w:tr>
        <w:tc>
          <w:p>
            <w:r>
              <w:t>Maikle</w:t>
            </w:r>
          </w:p>
        </w:tc>
      </w:tr>
      <w:tr>
        <w:tc>
          <w:p>
            <w:r>
              <w:t>Sanya</w:t>
            </w:r>
          </w:p>
        </w:tc>
      </w:tr>
      <w:tr>
        <w:tc>
          <w:p>
            <w:r>
              <w:t>Nike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можно заполнить!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2020-10-11T10:57:58Z</dcterms:created>
  <dc:creator>Apache POI</dc:creator>
</cp:coreProperties>
</file>