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BC5" w:rsidRDefault="003D2BC5" w:rsidP="003D2BC5">
      <w:pPr>
        <w:jc w:val="center"/>
        <w:rPr>
          <w:rStyle w:val="shorttext"/>
          <w:b/>
          <w:caps/>
          <w:color w:val="000000"/>
          <w:sz w:val="28"/>
          <w:szCs w:val="28"/>
          <w:shd w:val="clear" w:color="auto" w:fill="EBEFF9"/>
        </w:rPr>
      </w:pPr>
      <w:r w:rsidRPr="001E3E1C">
        <w:rPr>
          <w:b/>
          <w:caps/>
          <w:sz w:val="28"/>
        </w:rPr>
        <w:t>Анализ на решението на задача</w:t>
      </w:r>
    </w:p>
    <w:p w:rsidR="00AF2470" w:rsidRDefault="005D78A2" w:rsidP="003D2BC5">
      <w:pPr>
        <w:spacing w:after="480"/>
        <w:jc w:val="center"/>
        <w:rPr>
          <w:rStyle w:val="shorttext"/>
          <w:b/>
          <w:caps/>
          <w:sz w:val="28"/>
          <w:szCs w:val="28"/>
          <w:shd w:val="clear" w:color="auto" w:fill="EBEFF9"/>
        </w:rPr>
      </w:pPr>
      <w:r>
        <w:rPr>
          <w:b/>
          <w:sz w:val="28"/>
          <w:szCs w:val="28"/>
          <w:lang w:val="ru-RU"/>
        </w:rPr>
        <w:t xml:space="preserve">БОЯДИСВАНЕ НА ОГРАДА </w:t>
      </w:r>
    </w:p>
    <w:p w:rsidR="00E86DC1" w:rsidRDefault="00E86DC1" w:rsidP="00E86DC1">
      <w:pPr>
        <w:ind w:firstLine="709"/>
        <w:jc w:val="both"/>
        <w:rPr>
          <w:i/>
          <w:iCs/>
        </w:rPr>
      </w:pPr>
      <w:r>
        <w:rPr>
          <w:color w:val="000000" w:themeColor="text1"/>
        </w:rPr>
        <w:t xml:space="preserve">Нека </w:t>
      </w:r>
      <w:r w:rsidRPr="009E367D">
        <w:rPr>
          <w:i/>
          <w:iCs/>
        </w:rPr>
        <w:t>x</w:t>
      </w:r>
      <w:r>
        <w:rPr>
          <w:i/>
          <w:iCs/>
        </w:rPr>
        <w:t xml:space="preserve"> </w:t>
      </w:r>
      <w:r w:rsidRPr="00E86DC1">
        <w:rPr>
          <w:iCs/>
        </w:rPr>
        <w:t>е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Cs/>
        </w:rPr>
        <w:t xml:space="preserve">максималният </w:t>
      </w:r>
      <w:r>
        <w:t>брой небоядисани дъски, които ще боядиса всеки участник.</w:t>
      </w:r>
      <w:r>
        <w:t xml:space="preserve"> </w:t>
      </w:r>
      <w:r w:rsidR="0052675D">
        <w:t xml:space="preserve">Да реализираме двоично търсене по отговора </w:t>
      </w:r>
      <w:r w:rsidR="0052675D" w:rsidRPr="009E367D">
        <w:rPr>
          <w:i/>
          <w:iCs/>
        </w:rPr>
        <w:t>x</w:t>
      </w:r>
      <w:r w:rsidR="0052675D">
        <w:rPr>
          <w:i/>
          <w:iCs/>
        </w:rPr>
        <w:t>.</w:t>
      </w:r>
    </w:p>
    <w:p w:rsidR="00124175" w:rsidRPr="001912AA" w:rsidRDefault="001912AA" w:rsidP="005A7626">
      <w:pPr>
        <w:ind w:firstLine="708"/>
        <w:jc w:val="both"/>
      </w:pPr>
      <w:r>
        <w:t>Р</w:t>
      </w:r>
      <w:r w:rsidR="006E51CC">
        <w:t xml:space="preserve">азглеждаме участниците в нарастващ ред на </w:t>
      </w:r>
      <w:r w:rsidR="006E51CC" w:rsidRPr="00241A16">
        <w:rPr>
          <w:i/>
          <w:iCs/>
        </w:rPr>
        <w:t>a</w:t>
      </w:r>
      <w:r w:rsidR="006E51CC" w:rsidRPr="00241A16">
        <w:rPr>
          <w:i/>
          <w:iCs/>
          <w:vertAlign w:val="subscript"/>
        </w:rPr>
        <w:t>i</w:t>
      </w:r>
      <w:r w:rsidR="006E51CC">
        <w:rPr>
          <w:iCs/>
        </w:rPr>
        <w:t>.</w:t>
      </w:r>
      <w:r>
        <w:t xml:space="preserve"> </w:t>
      </w:r>
      <w:r w:rsidR="006E51CC">
        <w:rPr>
          <w:iCs/>
        </w:rPr>
        <w:t xml:space="preserve">Това  е удобно, защото </w:t>
      </w:r>
      <w:r>
        <w:rPr>
          <w:iCs/>
        </w:rPr>
        <w:t>те</w:t>
      </w:r>
      <w:r w:rsidR="006E51CC">
        <w:rPr>
          <w:iCs/>
        </w:rPr>
        <w:t xml:space="preserve"> трябва да боядисат само </w:t>
      </w:r>
      <w:r w:rsidR="006E51CC" w:rsidRPr="009E367D">
        <w:rPr>
          <w:i/>
          <w:iCs/>
        </w:rPr>
        <w:t>x</w:t>
      </w:r>
      <w:r w:rsidR="006E51CC">
        <w:rPr>
          <w:iCs/>
        </w:rPr>
        <w:t xml:space="preserve"> чисти дъски (останалите могат да бъдат боядисани вече).</w:t>
      </w:r>
      <w:r>
        <w:t xml:space="preserve"> </w:t>
      </w:r>
      <w:r w:rsidR="006E51CC">
        <w:rPr>
          <w:iCs/>
        </w:rPr>
        <w:t xml:space="preserve">Ако на текущата стъпка не остават най-малко </w:t>
      </w:r>
      <w:r w:rsidR="006E51CC" w:rsidRPr="009E367D">
        <w:rPr>
          <w:i/>
          <w:iCs/>
        </w:rPr>
        <w:t>x</w:t>
      </w:r>
      <w:r w:rsidR="006E51CC">
        <w:rPr>
          <w:iCs/>
        </w:rPr>
        <w:t xml:space="preserve"> </w:t>
      </w:r>
      <w:r>
        <w:rPr>
          <w:iCs/>
        </w:rPr>
        <w:t>небоядисвани</w:t>
      </w:r>
      <w:r w:rsidR="005A7626">
        <w:rPr>
          <w:iCs/>
        </w:rPr>
        <w:t xml:space="preserve"> дъски, то</w:t>
      </w:r>
      <w:r w:rsidR="006E51CC">
        <w:rPr>
          <w:iCs/>
        </w:rPr>
        <w:t xml:space="preserve"> това число е</w:t>
      </w:r>
      <w:r w:rsidR="00232815">
        <w:rPr>
          <w:iCs/>
        </w:rPr>
        <w:t xml:space="preserve"> не</w:t>
      </w:r>
      <w:r w:rsidR="006E51CC">
        <w:rPr>
          <w:iCs/>
        </w:rPr>
        <w:t>подходящо</w:t>
      </w:r>
      <w:r>
        <w:rPr>
          <w:iCs/>
        </w:rPr>
        <w:t xml:space="preserve">. </w:t>
      </w:r>
      <w:bookmarkStart w:id="0" w:name="_GoBack"/>
      <w:bookmarkEnd w:id="0"/>
      <w:r w:rsidR="006E51CC">
        <w:rPr>
          <w:iCs/>
        </w:rPr>
        <w:t>Остава да разбере</w:t>
      </w:r>
      <w:r>
        <w:rPr>
          <w:iCs/>
        </w:rPr>
        <w:t>м</w:t>
      </w:r>
      <w:r w:rsidR="006E51CC">
        <w:rPr>
          <w:iCs/>
        </w:rPr>
        <w:t xml:space="preserve"> </w:t>
      </w:r>
      <w:r w:rsidR="00124175">
        <w:rPr>
          <w:iCs/>
        </w:rPr>
        <w:t>как</w:t>
      </w:r>
      <w:r w:rsidR="006E51CC">
        <w:rPr>
          <w:iCs/>
        </w:rPr>
        <w:t xml:space="preserve"> се </w:t>
      </w:r>
      <w:r w:rsidR="001C7407">
        <w:rPr>
          <w:iCs/>
        </w:rPr>
        <w:t>променя</w:t>
      </w:r>
      <w:r w:rsidR="006E51CC">
        <w:rPr>
          <w:iCs/>
        </w:rPr>
        <w:t xml:space="preserve"> броя</w:t>
      </w:r>
      <w:r w:rsidR="00232815">
        <w:rPr>
          <w:iCs/>
        </w:rPr>
        <w:t>т</w:t>
      </w:r>
      <w:r w:rsidR="006E51CC">
        <w:rPr>
          <w:iCs/>
        </w:rPr>
        <w:t xml:space="preserve"> на вече боядисаните дъски</w:t>
      </w:r>
      <w:r w:rsidR="00124175">
        <w:rPr>
          <w:iCs/>
        </w:rPr>
        <w:t xml:space="preserve"> на всяка стъпка</w:t>
      </w:r>
      <w:r>
        <w:rPr>
          <w:iCs/>
        </w:rPr>
        <w:t xml:space="preserve"> от </w:t>
      </w:r>
      <w:r w:rsidR="00124175">
        <w:rPr>
          <w:iCs/>
        </w:rPr>
        <w:t>цикъла</w:t>
      </w:r>
      <w:r>
        <w:rPr>
          <w:iCs/>
        </w:rPr>
        <w:t>.</w:t>
      </w:r>
    </w:p>
    <w:p w:rsidR="00124175" w:rsidRPr="00232815" w:rsidRDefault="00533DD9" w:rsidP="001912AA">
      <w:pPr>
        <w:ind w:firstLine="709"/>
        <w:jc w:val="both"/>
        <w:rPr>
          <w:iCs/>
        </w:rPr>
      </w:pPr>
      <w:r>
        <w:t xml:space="preserve">Разглеждаме </w:t>
      </w:r>
      <w:r w:rsidRPr="00852CFB">
        <w:rPr>
          <w:i/>
        </w:rPr>
        <w:t>i</w:t>
      </w:r>
      <w:r>
        <w:t xml:space="preserve"> –я участник. Нека </w:t>
      </w:r>
      <w:r w:rsidRPr="00533DD9">
        <w:rPr>
          <w:i/>
        </w:rPr>
        <w:t>y</w:t>
      </w:r>
      <w:r>
        <w:rPr>
          <w:i/>
        </w:rPr>
        <w:t xml:space="preserve"> </w:t>
      </w:r>
      <w:r>
        <w:t xml:space="preserve">е броят на вече боядисаните дъски. Всеки участник трябва да боядиса </w:t>
      </w:r>
      <w:r w:rsidRPr="009E367D">
        <w:rPr>
          <w:i/>
          <w:iCs/>
        </w:rPr>
        <w:t>x</w:t>
      </w:r>
      <w:r>
        <w:rPr>
          <w:iCs/>
        </w:rPr>
        <w:t xml:space="preserve"> небоядисани дъски. Тогава броят на боядисаните дъски се увеличава както минимума на </w:t>
      </w:r>
      <w:r w:rsidR="002219FF">
        <w:rPr>
          <w:iCs/>
        </w:rPr>
        <w:t xml:space="preserve"> </w:t>
      </w:r>
      <w:r w:rsidRPr="009E367D">
        <w:rPr>
          <w:i/>
          <w:iCs/>
        </w:rPr>
        <w:t>x</w:t>
      </w:r>
      <w:r>
        <w:rPr>
          <w:iCs/>
        </w:rPr>
        <w:t xml:space="preserve">. Но по условие </w:t>
      </w:r>
      <w:r w:rsidRPr="00852CFB">
        <w:rPr>
          <w:i/>
        </w:rPr>
        <w:t>i</w:t>
      </w:r>
      <w:r>
        <w:t xml:space="preserve"> –ят участник боядисва не по-малко от </w:t>
      </w:r>
      <w:r w:rsidRPr="00241A16">
        <w:rPr>
          <w:i/>
          <w:iCs/>
        </w:rPr>
        <w:t>a</w:t>
      </w:r>
      <w:r w:rsidRPr="00241A16">
        <w:rPr>
          <w:i/>
          <w:iCs/>
          <w:vertAlign w:val="subscript"/>
        </w:rPr>
        <w:t>i</w:t>
      </w:r>
      <w:r>
        <w:rPr>
          <w:iCs/>
        </w:rPr>
        <w:t xml:space="preserve"> дъски, затова броят на боядисаните ще бъде равен на </w:t>
      </w:r>
      <w:r w:rsidRPr="00232815">
        <w:rPr>
          <w:i/>
        </w:rPr>
        <w:t>max(y + x, a</w:t>
      </w:r>
      <w:r w:rsidRPr="00232815">
        <w:rPr>
          <w:i/>
          <w:vertAlign w:val="subscript"/>
        </w:rPr>
        <w:t>i</w:t>
      </w:r>
      <w:r w:rsidRPr="00232815">
        <w:rPr>
          <w:i/>
        </w:rPr>
        <w:t>).</w:t>
      </w:r>
    </w:p>
    <w:p w:rsidR="00533DD9" w:rsidRPr="00533DD9" w:rsidRDefault="00533DD9" w:rsidP="00124175">
      <w:pPr>
        <w:ind w:left="709"/>
        <w:jc w:val="both"/>
      </w:pPr>
    </w:p>
    <w:p w:rsidR="00DB7FA0" w:rsidRDefault="00DB7FA0" w:rsidP="003D2BC5">
      <w:pPr>
        <w:autoSpaceDE w:val="0"/>
        <w:autoSpaceDN w:val="0"/>
        <w:adjustRightInd w:val="0"/>
        <w:spacing w:before="360"/>
        <w:ind w:firstLine="539"/>
        <w:jc w:val="right"/>
        <w:rPr>
          <w:i/>
        </w:rPr>
      </w:pPr>
      <w:r w:rsidRPr="001E3E1C">
        <w:rPr>
          <w:i/>
        </w:rPr>
        <w:t xml:space="preserve">Автор: </w:t>
      </w:r>
      <w:r>
        <w:rPr>
          <w:i/>
        </w:rPr>
        <w:t>Кинка Кирилова-Лупанова</w:t>
      </w:r>
    </w:p>
    <w:p w:rsidR="00A72A47" w:rsidRDefault="00A72A47" w:rsidP="003D2BC5">
      <w:pPr>
        <w:autoSpaceDE w:val="0"/>
        <w:autoSpaceDN w:val="0"/>
        <w:adjustRightInd w:val="0"/>
        <w:spacing w:before="360"/>
        <w:ind w:firstLine="539"/>
        <w:jc w:val="right"/>
        <w:rPr>
          <w:i/>
        </w:rPr>
      </w:pPr>
    </w:p>
    <w:sectPr w:rsidR="00A72A47" w:rsidSect="001912AA">
      <w:footerReference w:type="even" r:id="rId9"/>
      <w:footerReference w:type="default" r:id="rId10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9EF" w:rsidRDefault="005409EF">
      <w:r>
        <w:separator/>
      </w:r>
    </w:p>
  </w:endnote>
  <w:endnote w:type="continuationSeparator" w:id="0">
    <w:p w:rsidR="005409EF" w:rsidRDefault="0054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7C5" w:rsidRDefault="009F27C5" w:rsidP="00FA66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27C5" w:rsidRDefault="009F27C5" w:rsidP="00FA66D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7C5" w:rsidRDefault="009F27C5" w:rsidP="00FA66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7626">
      <w:rPr>
        <w:rStyle w:val="PageNumber"/>
        <w:noProof/>
      </w:rPr>
      <w:t>1</w:t>
    </w:r>
    <w:r>
      <w:rPr>
        <w:rStyle w:val="PageNumber"/>
      </w:rPr>
      <w:fldChar w:fldCharType="end"/>
    </w:r>
  </w:p>
  <w:p w:rsidR="009F27C5" w:rsidRDefault="009F27C5" w:rsidP="00FA66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9EF" w:rsidRDefault="005409EF">
      <w:r>
        <w:separator/>
      </w:r>
    </w:p>
  </w:footnote>
  <w:footnote w:type="continuationSeparator" w:id="0">
    <w:p w:rsidR="005409EF" w:rsidRDefault="00540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A5C9C"/>
    <w:multiLevelType w:val="hybridMultilevel"/>
    <w:tmpl w:val="123E2454"/>
    <w:lvl w:ilvl="0" w:tplc="FF46A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BE1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B6C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C6D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F68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EEB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6A5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F46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38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76B1EA0"/>
    <w:multiLevelType w:val="hybridMultilevel"/>
    <w:tmpl w:val="149ABE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14864"/>
    <w:multiLevelType w:val="hybridMultilevel"/>
    <w:tmpl w:val="CB34225A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5CB6FA5"/>
    <w:multiLevelType w:val="hybridMultilevel"/>
    <w:tmpl w:val="C0565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0444"/>
    <w:multiLevelType w:val="hybridMultilevel"/>
    <w:tmpl w:val="2F32F84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F9122E"/>
    <w:multiLevelType w:val="hybridMultilevel"/>
    <w:tmpl w:val="5CB4D2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FD4392"/>
    <w:multiLevelType w:val="hybridMultilevel"/>
    <w:tmpl w:val="DE66A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B376A"/>
    <w:multiLevelType w:val="hybridMultilevel"/>
    <w:tmpl w:val="34FAE39A"/>
    <w:lvl w:ilvl="0" w:tplc="0E58A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9AA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743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464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807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9E8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683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125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763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2F"/>
    <w:rsid w:val="00021229"/>
    <w:rsid w:val="00047DF1"/>
    <w:rsid w:val="000561E6"/>
    <w:rsid w:val="00067B0A"/>
    <w:rsid w:val="000E01C7"/>
    <w:rsid w:val="000E4649"/>
    <w:rsid w:val="00124175"/>
    <w:rsid w:val="00140B43"/>
    <w:rsid w:val="001528D9"/>
    <w:rsid w:val="00152E92"/>
    <w:rsid w:val="001649ED"/>
    <w:rsid w:val="001912AA"/>
    <w:rsid w:val="001913EE"/>
    <w:rsid w:val="001B447C"/>
    <w:rsid w:val="001C64DA"/>
    <w:rsid w:val="001C692B"/>
    <w:rsid w:val="001C7407"/>
    <w:rsid w:val="001E0806"/>
    <w:rsid w:val="002219FF"/>
    <w:rsid w:val="00232815"/>
    <w:rsid w:val="00242675"/>
    <w:rsid w:val="002429EE"/>
    <w:rsid w:val="002474D9"/>
    <w:rsid w:val="002673A0"/>
    <w:rsid w:val="002B266D"/>
    <w:rsid w:val="002C4F38"/>
    <w:rsid w:val="002D6D01"/>
    <w:rsid w:val="002E284F"/>
    <w:rsid w:val="002E5174"/>
    <w:rsid w:val="003006BD"/>
    <w:rsid w:val="00392B3E"/>
    <w:rsid w:val="003D2BC5"/>
    <w:rsid w:val="003E44A3"/>
    <w:rsid w:val="003F65C5"/>
    <w:rsid w:val="0041514B"/>
    <w:rsid w:val="00416B50"/>
    <w:rsid w:val="00417CC2"/>
    <w:rsid w:val="00423E5F"/>
    <w:rsid w:val="004450EA"/>
    <w:rsid w:val="004717A6"/>
    <w:rsid w:val="00481B16"/>
    <w:rsid w:val="004E0992"/>
    <w:rsid w:val="005122F0"/>
    <w:rsid w:val="005141C9"/>
    <w:rsid w:val="0051576C"/>
    <w:rsid w:val="0052675D"/>
    <w:rsid w:val="00530253"/>
    <w:rsid w:val="00533DD9"/>
    <w:rsid w:val="005409EF"/>
    <w:rsid w:val="005A6FAA"/>
    <w:rsid w:val="005A7626"/>
    <w:rsid w:val="005C1BAF"/>
    <w:rsid w:val="005D78A2"/>
    <w:rsid w:val="006104B3"/>
    <w:rsid w:val="00626B17"/>
    <w:rsid w:val="00664D35"/>
    <w:rsid w:val="0066763F"/>
    <w:rsid w:val="006710DB"/>
    <w:rsid w:val="006710FA"/>
    <w:rsid w:val="0068795C"/>
    <w:rsid w:val="006C23B6"/>
    <w:rsid w:val="006E51CC"/>
    <w:rsid w:val="00707FAF"/>
    <w:rsid w:val="0075270E"/>
    <w:rsid w:val="00763FBE"/>
    <w:rsid w:val="00783569"/>
    <w:rsid w:val="0079262F"/>
    <w:rsid w:val="007C310B"/>
    <w:rsid w:val="007D6E2A"/>
    <w:rsid w:val="0080218F"/>
    <w:rsid w:val="00807BCB"/>
    <w:rsid w:val="00852CFB"/>
    <w:rsid w:val="008652CF"/>
    <w:rsid w:val="008D425F"/>
    <w:rsid w:val="00907228"/>
    <w:rsid w:val="0091377A"/>
    <w:rsid w:val="00913D9B"/>
    <w:rsid w:val="00915D7F"/>
    <w:rsid w:val="00925563"/>
    <w:rsid w:val="00925C65"/>
    <w:rsid w:val="009429A2"/>
    <w:rsid w:val="00971AD6"/>
    <w:rsid w:val="00994F0B"/>
    <w:rsid w:val="009951A5"/>
    <w:rsid w:val="00995708"/>
    <w:rsid w:val="009B01F6"/>
    <w:rsid w:val="009F27C5"/>
    <w:rsid w:val="00A02E77"/>
    <w:rsid w:val="00A03FFD"/>
    <w:rsid w:val="00A10B26"/>
    <w:rsid w:val="00A170E2"/>
    <w:rsid w:val="00A25FA5"/>
    <w:rsid w:val="00A322A1"/>
    <w:rsid w:val="00A72A47"/>
    <w:rsid w:val="00A808F0"/>
    <w:rsid w:val="00A83B63"/>
    <w:rsid w:val="00A94557"/>
    <w:rsid w:val="00AA30D4"/>
    <w:rsid w:val="00AF2470"/>
    <w:rsid w:val="00AF5BFA"/>
    <w:rsid w:val="00B31166"/>
    <w:rsid w:val="00B63FD3"/>
    <w:rsid w:val="00B728AA"/>
    <w:rsid w:val="00B76E16"/>
    <w:rsid w:val="00B85C01"/>
    <w:rsid w:val="00BC7097"/>
    <w:rsid w:val="00BC723A"/>
    <w:rsid w:val="00BE4518"/>
    <w:rsid w:val="00C04BC2"/>
    <w:rsid w:val="00C05ADF"/>
    <w:rsid w:val="00C2735D"/>
    <w:rsid w:val="00C448F2"/>
    <w:rsid w:val="00C63259"/>
    <w:rsid w:val="00CB0C6D"/>
    <w:rsid w:val="00CB1B36"/>
    <w:rsid w:val="00CC21DF"/>
    <w:rsid w:val="00CF5C96"/>
    <w:rsid w:val="00D069AC"/>
    <w:rsid w:val="00D20F6A"/>
    <w:rsid w:val="00D21C87"/>
    <w:rsid w:val="00D60BA3"/>
    <w:rsid w:val="00DB7FA0"/>
    <w:rsid w:val="00DC0C72"/>
    <w:rsid w:val="00DC4846"/>
    <w:rsid w:val="00DF215B"/>
    <w:rsid w:val="00E14D82"/>
    <w:rsid w:val="00E162C2"/>
    <w:rsid w:val="00E41A35"/>
    <w:rsid w:val="00E452CA"/>
    <w:rsid w:val="00E86DC1"/>
    <w:rsid w:val="00E9485A"/>
    <w:rsid w:val="00EA57CD"/>
    <w:rsid w:val="00EC387E"/>
    <w:rsid w:val="00F003B7"/>
    <w:rsid w:val="00F96B24"/>
    <w:rsid w:val="00FA66DB"/>
    <w:rsid w:val="00FB1549"/>
    <w:rsid w:val="00FC1226"/>
    <w:rsid w:val="00F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25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8D425F"/>
  </w:style>
  <w:style w:type="paragraph" w:styleId="BodyTextIndent">
    <w:name w:val="Body Text Indent"/>
    <w:basedOn w:val="Normal"/>
    <w:rsid w:val="00AF2470"/>
    <w:pPr>
      <w:ind w:firstLine="567"/>
      <w:jc w:val="both"/>
    </w:pPr>
    <w:rPr>
      <w:sz w:val="28"/>
      <w:szCs w:val="20"/>
      <w:lang w:val="uk-UA" w:eastAsia="en-US"/>
    </w:rPr>
  </w:style>
  <w:style w:type="paragraph" w:styleId="Footer">
    <w:name w:val="footer"/>
    <w:basedOn w:val="Normal"/>
    <w:rsid w:val="00FA66D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A66DB"/>
  </w:style>
  <w:style w:type="paragraph" w:styleId="BodyTextIndent2">
    <w:name w:val="Body Text Indent 2"/>
    <w:basedOn w:val="Normal"/>
    <w:rsid w:val="00A170E2"/>
    <w:pPr>
      <w:spacing w:after="120" w:line="480" w:lineRule="auto"/>
      <w:ind w:left="360"/>
    </w:pPr>
  </w:style>
  <w:style w:type="paragraph" w:styleId="Header">
    <w:name w:val="header"/>
    <w:basedOn w:val="Normal"/>
    <w:rsid w:val="002C4F38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8021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1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25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8D425F"/>
  </w:style>
  <w:style w:type="paragraph" w:styleId="BodyTextIndent">
    <w:name w:val="Body Text Indent"/>
    <w:basedOn w:val="Normal"/>
    <w:rsid w:val="00AF2470"/>
    <w:pPr>
      <w:ind w:firstLine="567"/>
      <w:jc w:val="both"/>
    </w:pPr>
    <w:rPr>
      <w:sz w:val="28"/>
      <w:szCs w:val="20"/>
      <w:lang w:val="uk-UA" w:eastAsia="en-US"/>
    </w:rPr>
  </w:style>
  <w:style w:type="paragraph" w:styleId="Footer">
    <w:name w:val="footer"/>
    <w:basedOn w:val="Normal"/>
    <w:rsid w:val="00FA66D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A66DB"/>
  </w:style>
  <w:style w:type="paragraph" w:styleId="BodyTextIndent2">
    <w:name w:val="Body Text Indent 2"/>
    <w:basedOn w:val="Normal"/>
    <w:rsid w:val="00A170E2"/>
    <w:pPr>
      <w:spacing w:after="120" w:line="480" w:lineRule="auto"/>
      <w:ind w:left="360"/>
    </w:pPr>
  </w:style>
  <w:style w:type="paragraph" w:styleId="Header">
    <w:name w:val="header"/>
    <w:basedOn w:val="Normal"/>
    <w:rsid w:val="002C4F38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8021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1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4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23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28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056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761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14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BE87E-1D4D-4C3C-9B9E-2F02E391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Kinka</dc:creator>
  <cp:keywords/>
  <dc:description/>
  <cp:lastModifiedBy>User</cp:lastModifiedBy>
  <cp:revision>20</cp:revision>
  <dcterms:created xsi:type="dcterms:W3CDTF">2015-07-18T18:29:00Z</dcterms:created>
  <dcterms:modified xsi:type="dcterms:W3CDTF">2016-04-06T18:28:00Z</dcterms:modified>
</cp:coreProperties>
</file>