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C5D4" w14:textId="73A357E0" w:rsidR="00395300" w:rsidRPr="00FA4015" w:rsidRDefault="00E9751A" w:rsidP="00395300">
      <w:pPr>
        <w:pStyle w:val="a7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FA4015">
        <w:rPr>
          <w:rFonts w:ascii="Arial" w:hAnsi="Arial" w:cs="Arial"/>
          <w:i/>
          <w:noProof/>
          <w:color w:val="FFFFFF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B7F4555" wp14:editId="3DA57D54">
                <wp:simplePos x="0" y="0"/>
                <wp:positionH relativeFrom="column">
                  <wp:posOffset>-1104900</wp:posOffset>
                </wp:positionH>
                <wp:positionV relativeFrom="paragraph">
                  <wp:posOffset>-581025</wp:posOffset>
                </wp:positionV>
                <wp:extent cx="7534275" cy="1252855"/>
                <wp:effectExtent l="0" t="0" r="952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F6F12" id="Rectangle 3" o:spid="_x0000_s1026" style="position:absolute;margin-left:-87pt;margin-top:-45.75pt;width:593.25pt;height:98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" stroked="f">
                <v:fill color2="#00b0f0" angle="90" focus="50%" type="gradient"/>
              </v:rect>
            </w:pict>
          </mc:Fallback>
        </mc:AlternateContent>
      </w:r>
      <w:r w:rsidRPr="00FA4015">
        <w:rPr>
          <w:rFonts w:ascii="Arial" w:hAnsi="Arial" w:cs="Arial"/>
          <w:i/>
          <w:noProof/>
          <w:color w:val="FFFFFF"/>
          <w:sz w:val="22"/>
          <w:szCs w:val="22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70655FB" wp14:editId="491D65CF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07D79822" wp14:editId="74F41356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DAB" w:rsidRPr="00956C5C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14:paraId="32DC1DF3" w14:textId="21C08667" w:rsidR="00395300" w:rsidRPr="00FA4015" w:rsidRDefault="00FC3B14" w:rsidP="00395300">
      <w:pPr>
        <w:pStyle w:val="a7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4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  <w:r>
        <w:rPr>
          <w:rFonts w:ascii="Arial" w:hAnsi="Arial" w:cs="Arial"/>
          <w:b/>
          <w:i/>
          <w:color w:val="FFFFFF"/>
          <w:sz w:val="22"/>
          <w:szCs w:val="22"/>
        </w:rPr>
        <w:t xml:space="preserve">ноември 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>201</w:t>
      </w:r>
      <w:r w:rsidR="00E44B85">
        <w:rPr>
          <w:rFonts w:ascii="Arial" w:hAnsi="Arial" w:cs="Arial"/>
          <w:b/>
          <w:i/>
          <w:color w:val="FFFFFF"/>
          <w:sz w:val="22"/>
          <w:szCs w:val="22"/>
        </w:rPr>
        <w:t>9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14:paraId="4175B524" w14:textId="6001EACC" w:rsidR="0060159A" w:rsidRDefault="00340D30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</w:rPr>
        <w:t>Група</w:t>
      </w:r>
      <w:r w:rsidR="0060159A" w:rsidRPr="00FA4015"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 </w:t>
      </w:r>
      <w:r w:rsidR="002621FD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B</w:t>
      </w:r>
      <w:r w:rsidR="0060159A"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2621FD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9</w:t>
      </w:r>
      <w:r w:rsidR="00BE26F9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-</w:t>
      </w:r>
      <w:r w:rsidR="00E16100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1</w:t>
      </w:r>
      <w:r w:rsidR="002621FD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0</w:t>
      </w:r>
      <w:r w:rsidR="0060159A"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14:paraId="5BB2F2F4" w14:textId="77777777" w:rsidR="007C62D3" w:rsidRPr="00FA4015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14:paraId="7B1F626A" w14:textId="5ED53C82" w:rsidR="00565507" w:rsidRPr="00BA192D" w:rsidRDefault="00565507" w:rsidP="005B6961">
      <w:pPr>
        <w:pStyle w:val="Style1Right186TopSinglesolidlineLightBlu"/>
        <w:rPr>
          <w:lang w:val="en-US"/>
        </w:rPr>
      </w:pPr>
      <w:r>
        <w:t>З</w:t>
      </w:r>
      <w:r w:rsidRPr="005E6C20">
        <w:t>адача</w:t>
      </w:r>
      <w:r>
        <w:t xml:space="preserve"> </w:t>
      </w:r>
      <w:r w:rsidR="00BA192D">
        <w:rPr>
          <w:lang w:val="en-US"/>
        </w:rPr>
        <w:t>B</w:t>
      </w:r>
      <w:r w:rsidR="00170BE8">
        <w:t>2</w:t>
      </w:r>
      <w:r w:rsidRPr="00BD323F">
        <w:rPr>
          <w:lang w:val="ru-RU"/>
        </w:rPr>
        <w:t xml:space="preserve">. </w:t>
      </w:r>
      <w:r w:rsidR="00FC3B14">
        <w:rPr>
          <w:lang w:val="ru-RU"/>
        </w:rPr>
        <w:t>Турнир</w:t>
      </w:r>
    </w:p>
    <w:p w14:paraId="5C435558" w14:textId="65220BAC" w:rsidR="00FC3B14" w:rsidRDefault="00FC3B14" w:rsidP="00892130">
      <w:pPr>
        <w:pStyle w:val="a4"/>
      </w:pPr>
      <w:r>
        <w:t xml:space="preserve">Преди няколко месеца Криси </w:t>
      </w:r>
      <w:r w:rsidR="0029359F">
        <w:t xml:space="preserve">реши </w:t>
      </w:r>
      <w:r>
        <w:t xml:space="preserve">за пръв път да отиде на </w:t>
      </w:r>
      <w:r w:rsidRPr="00FC3B14">
        <w:t xml:space="preserve">ежеседмичното четвъртъчно </w:t>
      </w:r>
      <w:r w:rsidRPr="00FC3B14">
        <w:rPr>
          <w:i/>
          <w:iCs/>
        </w:rPr>
        <w:t>лимонадено</w:t>
      </w:r>
      <w:r w:rsidRPr="00FC3B14">
        <w:t xml:space="preserve"> парти</w:t>
      </w:r>
      <w:r>
        <w:t xml:space="preserve"> на </w:t>
      </w:r>
      <w:r w:rsidRPr="00FC3B14">
        <w:t>„Виртуалка Инк.“</w:t>
      </w:r>
      <w:r w:rsidR="0029359F">
        <w:t xml:space="preserve">. След конфузното си първоначално изживяване, тя започна относително редовно да посещава това </w:t>
      </w:r>
      <w:r w:rsidR="0029359F" w:rsidRPr="0029359F">
        <w:rPr>
          <w:i/>
          <w:iCs/>
        </w:rPr>
        <w:t>велико</w:t>
      </w:r>
      <w:r w:rsidR="0029359F">
        <w:t xml:space="preserve"> мероприятие. За жалост обаче лека-полека осъзна, че то всъщност ... е доста скучно. Толкова скучно, че колегите ѝ редовно се опитваха (без успех) да измислят нещо ново и интересно за правене. Миналата седмица </w:t>
      </w:r>
      <w:r w:rsidR="00C86797">
        <w:t xml:space="preserve">на </w:t>
      </w:r>
      <w:r w:rsidR="0029359F">
        <w:t xml:space="preserve">някой </w:t>
      </w:r>
      <w:r w:rsidR="00C86797">
        <w:t>му пробл</w:t>
      </w:r>
      <w:r w:rsidR="009F22A6">
        <w:t>е</w:t>
      </w:r>
      <w:r w:rsidR="00C86797">
        <w:t xml:space="preserve">сна гениална идея – да направят турнир по карти. Веднага щом чу, Криси толкова много се </w:t>
      </w:r>
      <w:r w:rsidR="00C86797" w:rsidRPr="00C86797">
        <w:t>въодуш</w:t>
      </w:r>
      <w:r w:rsidR="00C86797">
        <w:t>еви, че направо на глас (</w:t>
      </w:r>
      <w:r w:rsidR="00C86797" w:rsidRPr="00C86797">
        <w:rPr>
          <w:i/>
          <w:iCs/>
        </w:rPr>
        <w:t>без дори нотка сарказъм</w:t>
      </w:r>
      <w:r w:rsidR="00C86797">
        <w:t>) възкликна „Ох, каква прекрасна идея!“.</w:t>
      </w:r>
      <w:r w:rsidR="00D57260">
        <w:t xml:space="preserve"> Без да </w:t>
      </w:r>
      <w:r w:rsidR="00C86797">
        <w:t xml:space="preserve">осъзнава, тя </w:t>
      </w:r>
      <w:r w:rsidR="00360B4A">
        <w:t xml:space="preserve">беше </w:t>
      </w:r>
      <w:r w:rsidR="00C86797">
        <w:t>направи</w:t>
      </w:r>
      <w:r w:rsidR="00360B4A">
        <w:t>ла</w:t>
      </w:r>
      <w:r w:rsidR="00C86797">
        <w:t xml:space="preserve"> огромна грешка – колегите ѝ, не</w:t>
      </w:r>
      <w:r w:rsidR="00E45F1D">
        <w:t xml:space="preserve"> </w:t>
      </w:r>
      <w:r w:rsidR="00C86797">
        <w:t xml:space="preserve">разбирайки истинския смисъл на това възклицание, я направиха отговорник по организацията на турнира. </w:t>
      </w:r>
    </w:p>
    <w:p w14:paraId="0FE89AF0" w14:textId="272F30B0" w:rsidR="00C86797" w:rsidRDefault="00C86797" w:rsidP="00892130">
      <w:pPr>
        <w:pStyle w:val="a4"/>
      </w:pPr>
      <w:r>
        <w:t xml:space="preserve">В турнира ще участват </w:t>
      </w:r>
      <w:r w:rsidRPr="00E45F1D"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r>
        <w:t xml:space="preserve">играча </w:t>
      </w:r>
      <w:r>
        <w:rPr>
          <w:lang w:val="en-US"/>
        </w:rPr>
        <w:t>(</w:t>
      </w:r>
      <w:r>
        <w:t xml:space="preserve">с номера 0, 1, ..., </w:t>
      </w:r>
      <w:r w:rsidRPr="00E45F1D">
        <w:rPr>
          <w:i/>
          <w:iCs/>
          <w:lang w:val="en-US"/>
        </w:rPr>
        <w:t>N</w:t>
      </w:r>
      <w:r>
        <w:rPr>
          <w:lang w:val="en-US"/>
        </w:rPr>
        <w:t>-1)</w:t>
      </w:r>
      <w:r>
        <w:t>. Всяка двойка играчи ще изигра</w:t>
      </w:r>
      <w:r w:rsidR="00D57260">
        <w:t>ят</w:t>
      </w:r>
      <w:r>
        <w:t xml:space="preserve"> по точно една игра, в коят</w:t>
      </w:r>
      <w:r w:rsidR="00B3256D">
        <w:t>о</w:t>
      </w:r>
      <w:r>
        <w:t xml:space="preserve"> точно един от двамата участници ще победи (а другият съответно ще загуби). Задачата на Криси е да състави класиране след като всички резултати станат ясни.</w:t>
      </w:r>
      <w:r w:rsidR="00184709">
        <w:rPr>
          <w:lang w:val="en-US"/>
        </w:rPr>
        <w:t xml:space="preserve"> </w:t>
      </w:r>
      <w:r w:rsidR="00184709">
        <w:t>Класирането трябва да отговаря на следните изисквания:</w:t>
      </w:r>
    </w:p>
    <w:p w14:paraId="6CC28EC8" w14:textId="3BEBB637" w:rsidR="00184709" w:rsidRDefault="00184709" w:rsidP="00184709">
      <w:pPr>
        <w:pStyle w:val="a4"/>
        <w:numPr>
          <w:ilvl w:val="0"/>
          <w:numId w:val="3"/>
        </w:numPr>
      </w:pPr>
      <w:r>
        <w:t>Всеки играч трябва да участва в класирането (разбира се не повече от веднъж)</w:t>
      </w:r>
    </w:p>
    <w:p w14:paraId="5CBA3A50" w14:textId="2EEEB28E" w:rsidR="00184709" w:rsidRDefault="00184709" w:rsidP="00184709">
      <w:pPr>
        <w:pStyle w:val="a4"/>
        <w:numPr>
          <w:ilvl w:val="0"/>
          <w:numId w:val="3"/>
        </w:numPr>
      </w:pPr>
      <w:r>
        <w:t>Всеки играч (освен последният) трябва да е победил следващия (</w:t>
      </w:r>
      <w:r w:rsidRPr="00184709">
        <w:t>непосредствено</w:t>
      </w:r>
      <w:r>
        <w:t>) в класирането в съответната им игра</w:t>
      </w:r>
    </w:p>
    <w:p w14:paraId="2C14DAFE" w14:textId="6E2471EA" w:rsidR="00184709" w:rsidRDefault="00184709" w:rsidP="00184709">
      <w:pPr>
        <w:pStyle w:val="a4"/>
        <w:numPr>
          <w:ilvl w:val="0"/>
          <w:numId w:val="3"/>
        </w:numPr>
      </w:pPr>
      <w:r>
        <w:t xml:space="preserve">Възможно е играч </w:t>
      </w:r>
      <w:r>
        <w:rPr>
          <w:lang w:val="en-US"/>
        </w:rPr>
        <w:t xml:space="preserve">X </w:t>
      </w:r>
      <w:r>
        <w:t xml:space="preserve">да е по-напред в класирането от играч </w:t>
      </w:r>
      <w:r>
        <w:rPr>
          <w:lang w:val="en-US"/>
        </w:rPr>
        <w:t>Y</w:t>
      </w:r>
      <w:r>
        <w:t xml:space="preserve">, </w:t>
      </w:r>
      <w:r w:rsidR="000A5FCF">
        <w:t xml:space="preserve">дори </w:t>
      </w:r>
      <w:r>
        <w:t xml:space="preserve">в играта помежду им победител да е бил играч </w:t>
      </w:r>
      <w:r>
        <w:rPr>
          <w:lang w:val="en-US"/>
        </w:rPr>
        <w:t>Y</w:t>
      </w:r>
      <w:r>
        <w:t xml:space="preserve">, стига </w:t>
      </w:r>
      <w:r>
        <w:rPr>
          <w:lang w:val="en-US"/>
        </w:rPr>
        <w:t xml:space="preserve">X </w:t>
      </w:r>
      <w:r>
        <w:t xml:space="preserve">да </w:t>
      </w:r>
      <w:r w:rsidRPr="000A5FCF">
        <w:rPr>
          <w:b/>
          <w:bCs/>
        </w:rPr>
        <w:t>не е</w:t>
      </w:r>
      <w:r>
        <w:t xml:space="preserve"> </w:t>
      </w:r>
      <w:r w:rsidRPr="00184709">
        <w:t>непосредствено</w:t>
      </w:r>
      <w:r>
        <w:t xml:space="preserve"> преди </w:t>
      </w:r>
      <w:r>
        <w:rPr>
          <w:lang w:val="en-US"/>
        </w:rPr>
        <w:t xml:space="preserve">Y </w:t>
      </w:r>
      <w:r>
        <w:t>в класирането</w:t>
      </w:r>
    </w:p>
    <w:p w14:paraId="2930710F" w14:textId="3A522A36" w:rsidR="00184709" w:rsidRPr="00471D3C" w:rsidRDefault="00184709" w:rsidP="00184709">
      <w:pPr>
        <w:pStyle w:val="a4"/>
      </w:pPr>
      <w:r w:rsidRPr="00B27220">
        <w:t>Въпреки</w:t>
      </w:r>
      <w:r w:rsidRPr="00184709">
        <w:rPr>
          <w:i/>
          <w:iCs/>
        </w:rPr>
        <w:t xml:space="preserve"> ентусиазмът ѝ</w:t>
      </w:r>
      <w:r>
        <w:t xml:space="preserve">, Криси е затрупана от индийски </w:t>
      </w:r>
      <w:r w:rsidR="00B3256D">
        <w:t>билети</w:t>
      </w:r>
      <w:r>
        <w:t xml:space="preserve"> и задачи за </w:t>
      </w:r>
      <w:r w:rsidR="00B3256D">
        <w:t>промяна</w:t>
      </w:r>
      <w:r>
        <w:t xml:space="preserve"> на</w:t>
      </w:r>
      <w:r w:rsidR="00B3256D">
        <w:t xml:space="preserve"> дизайна на</w:t>
      </w:r>
      <w:r>
        <w:t xml:space="preserve"> </w:t>
      </w:r>
      <w:r w:rsidR="00B3256D">
        <w:t>самообслужващи се</w:t>
      </w:r>
      <w:r w:rsidR="0093541F">
        <w:rPr>
          <w:lang w:val="en-US"/>
        </w:rPr>
        <w:t xml:space="preserve"> </w:t>
      </w:r>
      <w:r w:rsidR="0093541F">
        <w:t>портали</w:t>
      </w:r>
      <w:r w:rsidR="00471D3C">
        <w:rPr>
          <w:lang w:val="en-US"/>
        </w:rPr>
        <w:t xml:space="preserve">. </w:t>
      </w:r>
      <w:r w:rsidR="00471D3C">
        <w:t>Така че на вас се пада честта да напишете програма, която да състави класирането от турнира на база резултатите от всички игри</w:t>
      </w:r>
      <w:r w:rsidR="00B3256D">
        <w:t>, или да каже, че такова не съществува.</w:t>
      </w:r>
    </w:p>
    <w:p w14:paraId="0A94855F" w14:textId="77777777" w:rsidR="00932D83" w:rsidRDefault="00932D83" w:rsidP="00325C51">
      <w:pPr>
        <w:pStyle w:val="a9"/>
      </w:pPr>
    </w:p>
    <w:p w14:paraId="7ECD3C30" w14:textId="77777777" w:rsidR="00932D83" w:rsidRDefault="00932D83" w:rsidP="00325C51">
      <w:pPr>
        <w:pStyle w:val="a3"/>
      </w:pPr>
      <w:r>
        <w:t>Вход</w:t>
      </w:r>
    </w:p>
    <w:p w14:paraId="228B03DC" w14:textId="6650CFBE" w:rsidR="003F2ED0" w:rsidRDefault="003F2ED0" w:rsidP="003F2ED0">
      <w:pPr>
        <w:pStyle w:val="a4"/>
      </w:pPr>
      <w:r>
        <w:t xml:space="preserve">От първия ред се </w:t>
      </w:r>
      <w:r w:rsidR="00B27220">
        <w:t xml:space="preserve">чете </w:t>
      </w:r>
      <w:r w:rsidRPr="009C7C55">
        <w:rPr>
          <w:i/>
          <w:lang w:val="en-US"/>
        </w:rPr>
        <w:t>N</w:t>
      </w:r>
      <w:r>
        <w:rPr>
          <w:lang w:val="en-US"/>
        </w:rPr>
        <w:t xml:space="preserve"> </w:t>
      </w:r>
      <w:r w:rsidR="00B27220">
        <w:t>– броят на участниците</w:t>
      </w:r>
      <w:r>
        <w:t>.</w:t>
      </w:r>
    </w:p>
    <w:p w14:paraId="453E8C62" w14:textId="07D77817" w:rsidR="00127CB3" w:rsidRPr="00127CB3" w:rsidRDefault="00127CB3" w:rsidP="003F2ED0">
      <w:pPr>
        <w:pStyle w:val="a4"/>
      </w:pPr>
      <w:r>
        <w:t xml:space="preserve">Следват </w:t>
      </w:r>
      <w:r w:rsidRPr="00127CB3"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r>
        <w:t xml:space="preserve">реда, описващи победите на всеки от играчите (първият от </w:t>
      </w:r>
      <w:r w:rsidR="00342457">
        <w:t>тези редове</w:t>
      </w:r>
      <w:r>
        <w:t xml:space="preserve"> отговаря за играч 0, вторият – за играч 1 и т.н.)</w:t>
      </w:r>
    </w:p>
    <w:p w14:paraId="4B497BC8" w14:textId="7D2A3D1E" w:rsidR="00B27220" w:rsidRPr="0093541F" w:rsidRDefault="00B27220" w:rsidP="003F2ED0">
      <w:pPr>
        <w:pStyle w:val="a4"/>
      </w:pPr>
      <w:r>
        <w:t xml:space="preserve">Всеки от </w:t>
      </w:r>
      <w:r w:rsidR="00260B8B">
        <w:t>тези</w:t>
      </w:r>
      <w:r>
        <w:t xml:space="preserve"> </w:t>
      </w:r>
      <w:r w:rsidRPr="00B27220">
        <w:rPr>
          <w:i/>
          <w:iCs/>
          <w:lang w:val="en-US"/>
        </w:rPr>
        <w:t>N</w:t>
      </w:r>
      <w:r>
        <w:rPr>
          <w:i/>
          <w:iCs/>
          <w:lang w:val="en-US"/>
        </w:rPr>
        <w:t xml:space="preserve"> </w:t>
      </w:r>
      <w:r>
        <w:t xml:space="preserve">реда съдържа първо числото </w:t>
      </w:r>
      <w:r w:rsidRPr="0093541F">
        <w:rPr>
          <w:i/>
          <w:iCs/>
          <w:lang w:val="en-US"/>
        </w:rPr>
        <w:t>W</w:t>
      </w:r>
      <w:r w:rsidRPr="0093541F">
        <w:rPr>
          <w:i/>
          <w:iCs/>
          <w:vertAlign w:val="subscript"/>
          <w:lang w:val="en-US"/>
        </w:rPr>
        <w:t>i</w:t>
      </w:r>
      <w:r w:rsidR="0093541F">
        <w:rPr>
          <w:i/>
          <w:iCs/>
          <w:vertAlign w:val="subscript"/>
          <w:lang w:val="en-US"/>
        </w:rPr>
        <w:t xml:space="preserve"> </w:t>
      </w:r>
      <w:r w:rsidR="0093541F">
        <w:t xml:space="preserve">– колко победи е имал играч </w:t>
      </w:r>
      <w:r w:rsidR="0093541F" w:rsidRPr="0093541F">
        <w:rPr>
          <w:i/>
          <w:iCs/>
          <w:lang w:val="en-US"/>
        </w:rPr>
        <w:t>i</w:t>
      </w:r>
      <w:r w:rsidR="0093541F">
        <w:t xml:space="preserve"> – и след това </w:t>
      </w:r>
      <w:r w:rsidR="0093541F" w:rsidRPr="0093541F">
        <w:rPr>
          <w:i/>
          <w:iCs/>
          <w:lang w:val="en-US"/>
        </w:rPr>
        <w:t>W</w:t>
      </w:r>
      <w:r w:rsidR="0093541F" w:rsidRPr="0093541F">
        <w:rPr>
          <w:i/>
          <w:iCs/>
          <w:vertAlign w:val="subscript"/>
          <w:lang w:val="en-US"/>
        </w:rPr>
        <w:t>i</w:t>
      </w:r>
      <w:r w:rsidR="0093541F">
        <w:rPr>
          <w:i/>
          <w:iCs/>
          <w:vertAlign w:val="subscript"/>
          <w:lang w:val="en-US"/>
        </w:rPr>
        <w:t xml:space="preserve"> </w:t>
      </w:r>
      <w:r w:rsidR="00B3256D" w:rsidRPr="00B3256D">
        <w:t xml:space="preserve"> </w:t>
      </w:r>
      <w:r w:rsidR="0093541F">
        <w:t xml:space="preserve">на брой други числа – всички играчи, които играч </w:t>
      </w:r>
      <w:r w:rsidR="0093541F" w:rsidRPr="0093541F">
        <w:rPr>
          <w:i/>
          <w:iCs/>
          <w:lang w:val="en-US"/>
        </w:rPr>
        <w:t>i</w:t>
      </w:r>
      <w:r w:rsidR="0093541F">
        <w:rPr>
          <w:lang w:val="en-US"/>
        </w:rPr>
        <w:t xml:space="preserve"> </w:t>
      </w:r>
      <w:r w:rsidR="0093541F">
        <w:t>е победил.</w:t>
      </w:r>
    </w:p>
    <w:p w14:paraId="4583246A" w14:textId="77777777" w:rsidR="00932D83" w:rsidRDefault="00932D83" w:rsidP="00325C51">
      <w:pPr>
        <w:pStyle w:val="a9"/>
      </w:pPr>
    </w:p>
    <w:p w14:paraId="63D72D40" w14:textId="6D5C800E" w:rsidR="00325C51" w:rsidRPr="00956C5C" w:rsidRDefault="00325C51" w:rsidP="00325C51">
      <w:pPr>
        <w:pStyle w:val="a3"/>
      </w:pPr>
      <w:r w:rsidRPr="00956C5C">
        <w:t>Изход</w:t>
      </w:r>
    </w:p>
    <w:p w14:paraId="50EFE477" w14:textId="18B18B8F" w:rsidR="00325C51" w:rsidRPr="00956C5C" w:rsidRDefault="00325C51" w:rsidP="00325C51">
      <w:pPr>
        <w:keepNext/>
        <w:spacing w:after="138" w:line="269" w:lineRule="auto"/>
        <w:ind w:firstLine="709"/>
        <w:jc w:val="both"/>
      </w:pPr>
      <w:r w:rsidRPr="00325C51">
        <w:t>На един ред изведете текст “No solution” (без кавичките), ако не съществува класиране, отговарящо на изискванията от условието. Ако такова съществува, изведете което и да е</w:t>
      </w:r>
      <w:r w:rsidR="00A14A3C">
        <w:rPr>
          <w:lang w:val="en-US"/>
        </w:rPr>
        <w:t xml:space="preserve"> </w:t>
      </w:r>
      <w:r w:rsidR="00A14A3C">
        <w:t>валидно</w:t>
      </w:r>
      <w:r w:rsidRPr="00325C51">
        <w:t xml:space="preserve"> класиране на играчите.</w:t>
      </w:r>
    </w:p>
    <w:p w14:paraId="1E1C83F9" w14:textId="77777777" w:rsidR="00325C51" w:rsidRPr="00956C5C" w:rsidRDefault="00325C51" w:rsidP="00325C51">
      <w:pPr>
        <w:pStyle w:val="a9"/>
      </w:pPr>
    </w:p>
    <w:p w14:paraId="67D84922" w14:textId="77777777" w:rsidR="00325C51" w:rsidRDefault="00325C51" w:rsidP="00325C51">
      <w:pPr>
        <w:pStyle w:val="a3"/>
      </w:pPr>
    </w:p>
    <w:p w14:paraId="75DB28EF" w14:textId="33EEB666" w:rsidR="00C43344" w:rsidRDefault="00C43344" w:rsidP="00325C51">
      <w:pPr>
        <w:pStyle w:val="a3"/>
      </w:pPr>
      <w:r>
        <w:lastRenderedPageBreak/>
        <w:t>Ограничения</w:t>
      </w:r>
    </w:p>
    <w:p w14:paraId="1B7807CA" w14:textId="11476E2C" w:rsidR="00871970" w:rsidRPr="00A519EA" w:rsidRDefault="00871970" w:rsidP="00871970">
      <w:pPr>
        <w:pStyle w:val="ad"/>
        <w:spacing w:after="138" w:line="26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 w:rsidRPr="0083564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1000</w:t>
      </w:r>
    </w:p>
    <w:p w14:paraId="66CF99E3" w14:textId="1B124BC7" w:rsidR="00871970" w:rsidRDefault="00871970" w:rsidP="00871970">
      <w:pPr>
        <w:pStyle w:val="ad"/>
        <w:spacing w:after="138" w:line="26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 w:rsidR="00F951A2">
        <w:rPr>
          <w:rFonts w:ascii="Times New Roman" w:hAnsi="Times New Roman" w:cs="Times New Roman"/>
          <w:i/>
          <w:sz w:val="26"/>
          <w:szCs w:val="26"/>
          <w:lang w:val="en-US"/>
        </w:rPr>
        <w:t>W</w:t>
      </w:r>
      <w:r w:rsidR="00F951A2" w:rsidRPr="00F951A2">
        <w:rPr>
          <w:rFonts w:ascii="Times New Roman" w:hAnsi="Times New Roman" w:cs="Times New Roman"/>
          <w:i/>
          <w:sz w:val="26"/>
          <w:szCs w:val="26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77B7" w:rsidRPr="008677B7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="008677B7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="008677B7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="008677B7" w:rsidRPr="008677B7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6EBF160E" w14:textId="27F1D3FB" w:rsidR="008677B7" w:rsidRDefault="008677B7" w:rsidP="00871970">
      <w:pPr>
        <w:pStyle w:val="ad"/>
        <w:spacing w:after="138" w:line="26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D7566F1" w14:textId="79DFBB1D" w:rsidR="008677B7" w:rsidRPr="00D07DAB" w:rsidRDefault="008677B7" w:rsidP="008677B7">
      <w:pPr>
        <w:pStyle w:val="ad"/>
        <w:spacing w:after="138" w:line="26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15% от тестовете </w:t>
      </w:r>
      <w:r w:rsidRPr="0083564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 w:rsidR="00D07DAB">
        <w:rPr>
          <w:rFonts w:ascii="Times New Roman" w:hAnsi="Times New Roman" w:cs="Times New Roman"/>
          <w:sz w:val="26"/>
          <w:szCs w:val="26"/>
        </w:rPr>
        <w:t>.</w:t>
      </w:r>
    </w:p>
    <w:p w14:paraId="035E10FD" w14:textId="171A4053" w:rsidR="008677B7" w:rsidRPr="00D07DAB" w:rsidRDefault="008677B7" w:rsidP="008677B7">
      <w:pPr>
        <w:pStyle w:val="ad"/>
        <w:spacing w:after="138" w:line="26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50</w:t>
      </w:r>
      <w:r>
        <w:rPr>
          <w:rFonts w:ascii="Times New Roman" w:hAnsi="Times New Roman" w:cs="Times New Roman"/>
          <w:sz w:val="26"/>
          <w:szCs w:val="26"/>
        </w:rPr>
        <w:t>% от тестовете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5641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100</w:t>
      </w:r>
      <w:r w:rsidR="00D07DAB">
        <w:rPr>
          <w:rFonts w:ascii="Times New Roman" w:hAnsi="Times New Roman" w:cs="Times New Roman"/>
          <w:sz w:val="26"/>
          <w:szCs w:val="26"/>
        </w:rPr>
        <w:t>.</w:t>
      </w:r>
    </w:p>
    <w:p w14:paraId="4FC3D3C9" w14:textId="77777777" w:rsidR="00C57EEF" w:rsidRDefault="00C57EEF" w:rsidP="00325C51">
      <w:pPr>
        <w:pStyle w:val="a9"/>
      </w:pPr>
    </w:p>
    <w:p w14:paraId="26A099CB" w14:textId="77777777" w:rsidR="00BA00E9" w:rsidRDefault="00BA00E9" w:rsidP="00325C51">
      <w:pPr>
        <w:pStyle w:val="a3"/>
      </w:pPr>
    </w:p>
    <w:p w14:paraId="7A38B711" w14:textId="1F94420D" w:rsidR="00485740" w:rsidRDefault="00485740" w:rsidP="00325C51">
      <w:pPr>
        <w:pStyle w:val="a3"/>
      </w:pPr>
      <w:r>
        <w:t>Пример</w:t>
      </w:r>
    </w:p>
    <w:p w14:paraId="6CD3FB76" w14:textId="77777777" w:rsidR="009E689B" w:rsidRDefault="009E689B" w:rsidP="00325C51">
      <w:pPr>
        <w:pStyle w:val="a3"/>
      </w:pPr>
      <w:r>
        <w:t>Вход</w:t>
      </w:r>
    </w:p>
    <w:p w14:paraId="3A7A3524" w14:textId="77777777" w:rsidR="002333E9" w:rsidRPr="00211945" w:rsidRDefault="002333E9" w:rsidP="00325C51">
      <w:pPr>
        <w:pStyle w:val="a3"/>
        <w:rPr>
          <w:rFonts w:ascii="Courier New" w:hAnsi="Courier New" w:cs="Courier New"/>
          <w:b w:val="0"/>
          <w:bCs/>
          <w:lang w:val="en-US"/>
        </w:rPr>
      </w:pPr>
      <w:r w:rsidRPr="00211945">
        <w:rPr>
          <w:rFonts w:ascii="Courier New" w:hAnsi="Courier New" w:cs="Courier New"/>
          <w:b w:val="0"/>
          <w:bCs/>
          <w:lang w:val="en-US"/>
        </w:rPr>
        <w:t>4</w:t>
      </w:r>
    </w:p>
    <w:p w14:paraId="7D55859C" w14:textId="77777777" w:rsidR="002333E9" w:rsidRPr="00211945" w:rsidRDefault="002333E9" w:rsidP="00325C51">
      <w:pPr>
        <w:pStyle w:val="a3"/>
        <w:rPr>
          <w:rFonts w:ascii="Courier New" w:hAnsi="Courier New" w:cs="Courier New"/>
          <w:b w:val="0"/>
          <w:bCs/>
          <w:lang w:val="en-US"/>
        </w:rPr>
      </w:pPr>
      <w:r w:rsidRPr="00211945">
        <w:rPr>
          <w:rFonts w:ascii="Courier New" w:hAnsi="Courier New" w:cs="Courier New"/>
          <w:b w:val="0"/>
          <w:bCs/>
          <w:lang w:val="en-US"/>
        </w:rPr>
        <w:t>1 1</w:t>
      </w:r>
    </w:p>
    <w:p w14:paraId="54F3A237" w14:textId="77777777" w:rsidR="002333E9" w:rsidRPr="00211945" w:rsidRDefault="002333E9" w:rsidP="00325C51">
      <w:pPr>
        <w:pStyle w:val="a3"/>
        <w:rPr>
          <w:rFonts w:ascii="Courier New" w:hAnsi="Courier New" w:cs="Courier New"/>
          <w:b w:val="0"/>
          <w:bCs/>
          <w:lang w:val="en-US"/>
        </w:rPr>
      </w:pPr>
      <w:r w:rsidRPr="00211945">
        <w:rPr>
          <w:rFonts w:ascii="Courier New" w:hAnsi="Courier New" w:cs="Courier New"/>
          <w:b w:val="0"/>
          <w:bCs/>
          <w:lang w:val="en-US"/>
        </w:rPr>
        <w:t>1 2</w:t>
      </w:r>
    </w:p>
    <w:p w14:paraId="21A2EB3A" w14:textId="77777777" w:rsidR="002333E9" w:rsidRPr="00211945" w:rsidRDefault="002333E9" w:rsidP="00325C51">
      <w:pPr>
        <w:pStyle w:val="a3"/>
        <w:rPr>
          <w:rFonts w:ascii="Courier New" w:hAnsi="Courier New" w:cs="Courier New"/>
          <w:b w:val="0"/>
          <w:bCs/>
          <w:lang w:val="en-US"/>
        </w:rPr>
      </w:pPr>
      <w:r w:rsidRPr="00211945">
        <w:rPr>
          <w:rFonts w:ascii="Courier New" w:hAnsi="Courier New" w:cs="Courier New"/>
          <w:b w:val="0"/>
          <w:bCs/>
          <w:lang w:val="en-US"/>
        </w:rPr>
        <w:t>1 0</w:t>
      </w:r>
    </w:p>
    <w:p w14:paraId="512272DC" w14:textId="77777777" w:rsidR="002333E9" w:rsidRPr="00211945" w:rsidRDefault="002333E9" w:rsidP="00325C51">
      <w:pPr>
        <w:pStyle w:val="a3"/>
        <w:rPr>
          <w:rFonts w:ascii="Courier New" w:hAnsi="Courier New" w:cs="Courier New"/>
          <w:b w:val="0"/>
          <w:bCs/>
          <w:lang w:val="en-US"/>
        </w:rPr>
      </w:pPr>
      <w:r w:rsidRPr="00211945">
        <w:rPr>
          <w:rFonts w:ascii="Courier New" w:hAnsi="Courier New" w:cs="Courier New"/>
          <w:b w:val="0"/>
          <w:bCs/>
          <w:lang w:val="en-US"/>
        </w:rPr>
        <w:t>3 1 0 2</w:t>
      </w:r>
    </w:p>
    <w:p w14:paraId="4D67021C" w14:textId="28C60E61" w:rsidR="009E689B" w:rsidRDefault="009E689B" w:rsidP="00325C51">
      <w:pPr>
        <w:pStyle w:val="a3"/>
      </w:pPr>
      <w:r>
        <w:t>Изход</w:t>
      </w:r>
    </w:p>
    <w:p w14:paraId="03C8C7E3" w14:textId="24835192" w:rsidR="00C75226" w:rsidRDefault="002333E9" w:rsidP="00C75226">
      <w:pPr>
        <w:ind w:firstLine="706"/>
        <w:rPr>
          <w:rFonts w:ascii="Courier New" w:hAnsi="Courier New" w:cs="Courier New"/>
          <w:lang w:val="en-US"/>
        </w:rPr>
      </w:pPr>
      <w:r w:rsidRPr="002333E9">
        <w:rPr>
          <w:rFonts w:ascii="Courier New" w:hAnsi="Courier New" w:cs="Courier New"/>
          <w:lang w:val="en-US"/>
        </w:rPr>
        <w:t>3 2 0 1</w:t>
      </w:r>
    </w:p>
    <w:p w14:paraId="6F8B3BBA" w14:textId="32CC0D27" w:rsidR="00EB4C95" w:rsidRDefault="005A2C64" w:rsidP="00AB013D">
      <w:pPr>
        <w:pStyle w:val="a3"/>
      </w:pPr>
      <w:r>
        <w:t>Обяснени</w:t>
      </w:r>
      <w:r w:rsidR="00873209">
        <w:t>е</w:t>
      </w:r>
      <w:r>
        <w:t xml:space="preserve"> на примера</w:t>
      </w:r>
    </w:p>
    <w:p w14:paraId="768949F4" w14:textId="0C0F1AAB" w:rsidR="002333E9" w:rsidRPr="003C021B" w:rsidRDefault="002333E9" w:rsidP="00AB013D">
      <w:pPr>
        <w:ind w:firstLine="708"/>
        <w:jc w:val="both"/>
      </w:pPr>
      <w:r>
        <w:t>Играч 3 е победил всички останали играчи, така че той е единственият възможен кандидат за първата позиция. Играч 2 и победил играч 0, а играч 0 е победил играч 1. Забележете, че въпреки че играч 1 е победил играч 2, той е по-назад в класирането. Това е възможно, защото в класирането между тях седи играч 0.</w:t>
      </w:r>
    </w:p>
    <w:sectPr w:rsidR="002333E9" w:rsidRPr="003C021B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EEB52CF"/>
    <w:multiLevelType w:val="hybridMultilevel"/>
    <w:tmpl w:val="12B034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301F"/>
    <w:rsid w:val="00012AF5"/>
    <w:rsid w:val="000135B9"/>
    <w:rsid w:val="0003109A"/>
    <w:rsid w:val="00034395"/>
    <w:rsid w:val="00036218"/>
    <w:rsid w:val="00037666"/>
    <w:rsid w:val="0006236D"/>
    <w:rsid w:val="00062DF6"/>
    <w:rsid w:val="00065E48"/>
    <w:rsid w:val="00071B60"/>
    <w:rsid w:val="0007464A"/>
    <w:rsid w:val="00074767"/>
    <w:rsid w:val="000749B5"/>
    <w:rsid w:val="00083A2E"/>
    <w:rsid w:val="00097C45"/>
    <w:rsid w:val="000A4C26"/>
    <w:rsid w:val="000A53C4"/>
    <w:rsid w:val="000A5FCF"/>
    <w:rsid w:val="000A6E7D"/>
    <w:rsid w:val="000B03CE"/>
    <w:rsid w:val="000B7FB5"/>
    <w:rsid w:val="000C44EE"/>
    <w:rsid w:val="000C7656"/>
    <w:rsid w:val="000D216B"/>
    <w:rsid w:val="000E0C81"/>
    <w:rsid w:val="000E2521"/>
    <w:rsid w:val="000E664D"/>
    <w:rsid w:val="00112916"/>
    <w:rsid w:val="00112A34"/>
    <w:rsid w:val="00126C8E"/>
    <w:rsid w:val="00127CB3"/>
    <w:rsid w:val="00133949"/>
    <w:rsid w:val="0013409E"/>
    <w:rsid w:val="00146A15"/>
    <w:rsid w:val="001471B6"/>
    <w:rsid w:val="00147D9D"/>
    <w:rsid w:val="00160D52"/>
    <w:rsid w:val="001629E1"/>
    <w:rsid w:val="001678DD"/>
    <w:rsid w:val="00170BE8"/>
    <w:rsid w:val="001738B1"/>
    <w:rsid w:val="00175672"/>
    <w:rsid w:val="00184709"/>
    <w:rsid w:val="0019498F"/>
    <w:rsid w:val="001B5146"/>
    <w:rsid w:val="00200F63"/>
    <w:rsid w:val="00202183"/>
    <w:rsid w:val="00203C1B"/>
    <w:rsid w:val="00203C75"/>
    <w:rsid w:val="00206E1E"/>
    <w:rsid w:val="00211945"/>
    <w:rsid w:val="0021203E"/>
    <w:rsid w:val="00214E51"/>
    <w:rsid w:val="00221819"/>
    <w:rsid w:val="00223AE2"/>
    <w:rsid w:val="002271BE"/>
    <w:rsid w:val="002333E9"/>
    <w:rsid w:val="00241146"/>
    <w:rsid w:val="00260B8B"/>
    <w:rsid w:val="002621FD"/>
    <w:rsid w:val="002767FA"/>
    <w:rsid w:val="00277075"/>
    <w:rsid w:val="00291C69"/>
    <w:rsid w:val="0029359F"/>
    <w:rsid w:val="002960BB"/>
    <w:rsid w:val="002A1929"/>
    <w:rsid w:val="002C3B29"/>
    <w:rsid w:val="002E08CB"/>
    <w:rsid w:val="002E1FA1"/>
    <w:rsid w:val="002E350F"/>
    <w:rsid w:val="002E4244"/>
    <w:rsid w:val="002E7BB9"/>
    <w:rsid w:val="002F62E8"/>
    <w:rsid w:val="003063E2"/>
    <w:rsid w:val="00325C51"/>
    <w:rsid w:val="00340D30"/>
    <w:rsid w:val="00342457"/>
    <w:rsid w:val="00343199"/>
    <w:rsid w:val="00346F9E"/>
    <w:rsid w:val="00351B70"/>
    <w:rsid w:val="00360B4A"/>
    <w:rsid w:val="00370953"/>
    <w:rsid w:val="0037675E"/>
    <w:rsid w:val="00382F4A"/>
    <w:rsid w:val="00395300"/>
    <w:rsid w:val="003A31F4"/>
    <w:rsid w:val="003B702C"/>
    <w:rsid w:val="003C021B"/>
    <w:rsid w:val="003C200D"/>
    <w:rsid w:val="003D1662"/>
    <w:rsid w:val="003D4CB2"/>
    <w:rsid w:val="003E2A49"/>
    <w:rsid w:val="003E6990"/>
    <w:rsid w:val="003F2ED0"/>
    <w:rsid w:val="00410C1C"/>
    <w:rsid w:val="00411D2E"/>
    <w:rsid w:val="004237ED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71D3C"/>
    <w:rsid w:val="00476CC9"/>
    <w:rsid w:val="00482426"/>
    <w:rsid w:val="004851A2"/>
    <w:rsid w:val="00485740"/>
    <w:rsid w:val="00486891"/>
    <w:rsid w:val="00493C04"/>
    <w:rsid w:val="00524CA8"/>
    <w:rsid w:val="00535EFA"/>
    <w:rsid w:val="00536C3F"/>
    <w:rsid w:val="005515F7"/>
    <w:rsid w:val="00553E60"/>
    <w:rsid w:val="00565507"/>
    <w:rsid w:val="00574999"/>
    <w:rsid w:val="0058627E"/>
    <w:rsid w:val="00594012"/>
    <w:rsid w:val="00595DBF"/>
    <w:rsid w:val="005A2C64"/>
    <w:rsid w:val="005A3D6E"/>
    <w:rsid w:val="005B6961"/>
    <w:rsid w:val="005D0A28"/>
    <w:rsid w:val="005D7518"/>
    <w:rsid w:val="005E4639"/>
    <w:rsid w:val="005E7513"/>
    <w:rsid w:val="005F09B1"/>
    <w:rsid w:val="006005EF"/>
    <w:rsid w:val="0060159A"/>
    <w:rsid w:val="00601CF9"/>
    <w:rsid w:val="006074B8"/>
    <w:rsid w:val="006131DE"/>
    <w:rsid w:val="0061774F"/>
    <w:rsid w:val="00620DE5"/>
    <w:rsid w:val="006236C0"/>
    <w:rsid w:val="00631DAB"/>
    <w:rsid w:val="00641F16"/>
    <w:rsid w:val="006460E7"/>
    <w:rsid w:val="00651AF4"/>
    <w:rsid w:val="00652873"/>
    <w:rsid w:val="00654D62"/>
    <w:rsid w:val="0067294B"/>
    <w:rsid w:val="006835C4"/>
    <w:rsid w:val="00685EA1"/>
    <w:rsid w:val="00687BFA"/>
    <w:rsid w:val="006A1ED7"/>
    <w:rsid w:val="006A3F40"/>
    <w:rsid w:val="006A64D7"/>
    <w:rsid w:val="006B5AF2"/>
    <w:rsid w:val="006C1C2B"/>
    <w:rsid w:val="006D5354"/>
    <w:rsid w:val="006E17E5"/>
    <w:rsid w:val="006E2146"/>
    <w:rsid w:val="006E4F88"/>
    <w:rsid w:val="006F40C8"/>
    <w:rsid w:val="00711914"/>
    <w:rsid w:val="00711B17"/>
    <w:rsid w:val="007137AB"/>
    <w:rsid w:val="00720DCE"/>
    <w:rsid w:val="00737912"/>
    <w:rsid w:val="00751E3E"/>
    <w:rsid w:val="007573F8"/>
    <w:rsid w:val="0076167F"/>
    <w:rsid w:val="00761FF9"/>
    <w:rsid w:val="00763B2D"/>
    <w:rsid w:val="00773AC3"/>
    <w:rsid w:val="0077488F"/>
    <w:rsid w:val="00774DC3"/>
    <w:rsid w:val="00781F92"/>
    <w:rsid w:val="0078623A"/>
    <w:rsid w:val="00787941"/>
    <w:rsid w:val="00793F17"/>
    <w:rsid w:val="00794859"/>
    <w:rsid w:val="00794C89"/>
    <w:rsid w:val="0079782B"/>
    <w:rsid w:val="007A00E8"/>
    <w:rsid w:val="007A5D1D"/>
    <w:rsid w:val="007A70EE"/>
    <w:rsid w:val="007B7203"/>
    <w:rsid w:val="007C62D3"/>
    <w:rsid w:val="007C6703"/>
    <w:rsid w:val="007D619D"/>
    <w:rsid w:val="007E31B9"/>
    <w:rsid w:val="007E48B9"/>
    <w:rsid w:val="007F1C3B"/>
    <w:rsid w:val="007F21C9"/>
    <w:rsid w:val="00801984"/>
    <w:rsid w:val="00812A45"/>
    <w:rsid w:val="008176DC"/>
    <w:rsid w:val="0082090B"/>
    <w:rsid w:val="00835641"/>
    <w:rsid w:val="008431E7"/>
    <w:rsid w:val="0084522C"/>
    <w:rsid w:val="00846581"/>
    <w:rsid w:val="008677B7"/>
    <w:rsid w:val="00870746"/>
    <w:rsid w:val="00871970"/>
    <w:rsid w:val="00873209"/>
    <w:rsid w:val="008864FA"/>
    <w:rsid w:val="00891555"/>
    <w:rsid w:val="00892130"/>
    <w:rsid w:val="008A379D"/>
    <w:rsid w:val="008A5788"/>
    <w:rsid w:val="008B1DA6"/>
    <w:rsid w:val="008C0DBE"/>
    <w:rsid w:val="008E1FEB"/>
    <w:rsid w:val="008E3C45"/>
    <w:rsid w:val="00903F98"/>
    <w:rsid w:val="0091033A"/>
    <w:rsid w:val="00915567"/>
    <w:rsid w:val="0092096B"/>
    <w:rsid w:val="009258ED"/>
    <w:rsid w:val="00930954"/>
    <w:rsid w:val="00931D29"/>
    <w:rsid w:val="00932D83"/>
    <w:rsid w:val="0093541F"/>
    <w:rsid w:val="00937D7F"/>
    <w:rsid w:val="009441AB"/>
    <w:rsid w:val="0094501C"/>
    <w:rsid w:val="00950B59"/>
    <w:rsid w:val="0095350F"/>
    <w:rsid w:val="00956EE4"/>
    <w:rsid w:val="009678C1"/>
    <w:rsid w:val="00970BCF"/>
    <w:rsid w:val="009741D7"/>
    <w:rsid w:val="00974F03"/>
    <w:rsid w:val="00976F08"/>
    <w:rsid w:val="00980CA5"/>
    <w:rsid w:val="009836BF"/>
    <w:rsid w:val="0099244B"/>
    <w:rsid w:val="009A26A3"/>
    <w:rsid w:val="009B028B"/>
    <w:rsid w:val="009B6DB0"/>
    <w:rsid w:val="009C71C0"/>
    <w:rsid w:val="009C7C55"/>
    <w:rsid w:val="009E689B"/>
    <w:rsid w:val="009F22A6"/>
    <w:rsid w:val="00A03141"/>
    <w:rsid w:val="00A10DCF"/>
    <w:rsid w:val="00A12336"/>
    <w:rsid w:val="00A14A3C"/>
    <w:rsid w:val="00A15221"/>
    <w:rsid w:val="00A16539"/>
    <w:rsid w:val="00A2687C"/>
    <w:rsid w:val="00A27F91"/>
    <w:rsid w:val="00A302A1"/>
    <w:rsid w:val="00A36892"/>
    <w:rsid w:val="00A36BE9"/>
    <w:rsid w:val="00A44D82"/>
    <w:rsid w:val="00A519EA"/>
    <w:rsid w:val="00A53D73"/>
    <w:rsid w:val="00A603BC"/>
    <w:rsid w:val="00A704B4"/>
    <w:rsid w:val="00A7443C"/>
    <w:rsid w:val="00A801E3"/>
    <w:rsid w:val="00A85D52"/>
    <w:rsid w:val="00A87619"/>
    <w:rsid w:val="00A91BDB"/>
    <w:rsid w:val="00A92751"/>
    <w:rsid w:val="00A95887"/>
    <w:rsid w:val="00AA5ABB"/>
    <w:rsid w:val="00AB013D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B07D83"/>
    <w:rsid w:val="00B12C2B"/>
    <w:rsid w:val="00B15DE0"/>
    <w:rsid w:val="00B27220"/>
    <w:rsid w:val="00B309B1"/>
    <w:rsid w:val="00B3256D"/>
    <w:rsid w:val="00B37F26"/>
    <w:rsid w:val="00B44D4A"/>
    <w:rsid w:val="00B5611F"/>
    <w:rsid w:val="00B6259B"/>
    <w:rsid w:val="00B635D6"/>
    <w:rsid w:val="00B63A06"/>
    <w:rsid w:val="00B6610F"/>
    <w:rsid w:val="00B67742"/>
    <w:rsid w:val="00B67AE4"/>
    <w:rsid w:val="00B67CEC"/>
    <w:rsid w:val="00B71343"/>
    <w:rsid w:val="00B74D58"/>
    <w:rsid w:val="00B87D08"/>
    <w:rsid w:val="00BA00E9"/>
    <w:rsid w:val="00BA192D"/>
    <w:rsid w:val="00BA4981"/>
    <w:rsid w:val="00BA65EE"/>
    <w:rsid w:val="00BB49E1"/>
    <w:rsid w:val="00BB71ED"/>
    <w:rsid w:val="00BB7F92"/>
    <w:rsid w:val="00BC1AD8"/>
    <w:rsid w:val="00BD31B0"/>
    <w:rsid w:val="00BE16E1"/>
    <w:rsid w:val="00BE26F9"/>
    <w:rsid w:val="00BF43C3"/>
    <w:rsid w:val="00BF5B01"/>
    <w:rsid w:val="00BF6E83"/>
    <w:rsid w:val="00C02537"/>
    <w:rsid w:val="00C0479A"/>
    <w:rsid w:val="00C109C8"/>
    <w:rsid w:val="00C15F83"/>
    <w:rsid w:val="00C2195D"/>
    <w:rsid w:val="00C34934"/>
    <w:rsid w:val="00C43344"/>
    <w:rsid w:val="00C57E6A"/>
    <w:rsid w:val="00C57EEF"/>
    <w:rsid w:val="00C61ED5"/>
    <w:rsid w:val="00C63CB3"/>
    <w:rsid w:val="00C75226"/>
    <w:rsid w:val="00C8272E"/>
    <w:rsid w:val="00C8380C"/>
    <w:rsid w:val="00C86797"/>
    <w:rsid w:val="00C87BA8"/>
    <w:rsid w:val="00C96399"/>
    <w:rsid w:val="00C97ACD"/>
    <w:rsid w:val="00CA0035"/>
    <w:rsid w:val="00CA3D6B"/>
    <w:rsid w:val="00CA494D"/>
    <w:rsid w:val="00CC5FE1"/>
    <w:rsid w:val="00CD0924"/>
    <w:rsid w:val="00CE4B2F"/>
    <w:rsid w:val="00CF43B0"/>
    <w:rsid w:val="00D04768"/>
    <w:rsid w:val="00D07DAB"/>
    <w:rsid w:val="00D14E69"/>
    <w:rsid w:val="00D1540C"/>
    <w:rsid w:val="00D1785B"/>
    <w:rsid w:val="00D2699F"/>
    <w:rsid w:val="00D37B10"/>
    <w:rsid w:val="00D57260"/>
    <w:rsid w:val="00D61110"/>
    <w:rsid w:val="00D6358C"/>
    <w:rsid w:val="00D67920"/>
    <w:rsid w:val="00D761BB"/>
    <w:rsid w:val="00D80E14"/>
    <w:rsid w:val="00D94C25"/>
    <w:rsid w:val="00DA61BE"/>
    <w:rsid w:val="00DE01AD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3465"/>
    <w:rsid w:val="00E37906"/>
    <w:rsid w:val="00E44B85"/>
    <w:rsid w:val="00E45F1D"/>
    <w:rsid w:val="00E639DE"/>
    <w:rsid w:val="00E67B74"/>
    <w:rsid w:val="00E82126"/>
    <w:rsid w:val="00E846CE"/>
    <w:rsid w:val="00E868AE"/>
    <w:rsid w:val="00E96489"/>
    <w:rsid w:val="00E9751A"/>
    <w:rsid w:val="00EA012A"/>
    <w:rsid w:val="00EA5022"/>
    <w:rsid w:val="00EB0978"/>
    <w:rsid w:val="00EB4C95"/>
    <w:rsid w:val="00EB536F"/>
    <w:rsid w:val="00EB6F67"/>
    <w:rsid w:val="00EB7FC5"/>
    <w:rsid w:val="00EC77BA"/>
    <w:rsid w:val="00ED0C38"/>
    <w:rsid w:val="00EE4F88"/>
    <w:rsid w:val="00F024E1"/>
    <w:rsid w:val="00F039A9"/>
    <w:rsid w:val="00F253F8"/>
    <w:rsid w:val="00F27ADF"/>
    <w:rsid w:val="00F45756"/>
    <w:rsid w:val="00F473CE"/>
    <w:rsid w:val="00F52A11"/>
    <w:rsid w:val="00F67AA1"/>
    <w:rsid w:val="00F75BF1"/>
    <w:rsid w:val="00F76B55"/>
    <w:rsid w:val="00F8022D"/>
    <w:rsid w:val="00F8787B"/>
    <w:rsid w:val="00F92900"/>
    <w:rsid w:val="00F9346A"/>
    <w:rsid w:val="00F951A2"/>
    <w:rsid w:val="00FA4015"/>
    <w:rsid w:val="00FB0EAF"/>
    <w:rsid w:val="00FB390D"/>
    <w:rsid w:val="00FB63F6"/>
    <w:rsid w:val="00FC3B14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AB1C4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5507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авие1"/>
    <w:basedOn w:val="a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3">
    <w:name w:val="ВходИзход"/>
    <w:basedOn w:val="a"/>
    <w:autoRedefine/>
    <w:rsid w:val="00325C51"/>
    <w:pPr>
      <w:spacing w:before="120" w:after="120"/>
      <w:ind w:right="74" w:firstLine="709"/>
      <w:contextualSpacing/>
    </w:pPr>
    <w:rPr>
      <w:b/>
    </w:rPr>
  </w:style>
  <w:style w:type="paragraph" w:customStyle="1" w:styleId="a4">
    <w:name w:val="Текст"/>
    <w:basedOn w:val="a"/>
    <w:autoRedefine/>
    <w:rsid w:val="005E7513"/>
    <w:pPr>
      <w:spacing w:before="120"/>
      <w:ind w:firstLine="709"/>
      <w:jc w:val="both"/>
    </w:pPr>
  </w:style>
  <w:style w:type="paragraph" w:customStyle="1" w:styleId="a5">
    <w:name w:val="Данни"/>
    <w:basedOn w:val="a"/>
    <w:autoRedefine/>
    <w:rsid w:val="00C57EEF"/>
    <w:pPr>
      <w:ind w:firstLine="709"/>
    </w:pPr>
    <w:rPr>
      <w:rFonts w:ascii="Courier New" w:hAnsi="Courier New" w:cs="Courier New"/>
    </w:rPr>
  </w:style>
  <w:style w:type="table" w:styleId="a6">
    <w:name w:val="Table Grid"/>
    <w:basedOn w:val="a1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a8">
    <w:name w:val="Горен колонтитул Знак"/>
    <w:link w:val="a7"/>
    <w:rsid w:val="00395300"/>
    <w:rPr>
      <w:rFonts w:eastAsia="MS Mincho"/>
      <w:sz w:val="24"/>
      <w:szCs w:val="24"/>
      <w:lang w:val="bg-BG" w:eastAsia="ja-JP"/>
    </w:rPr>
  </w:style>
  <w:style w:type="paragraph" w:customStyle="1" w:styleId="a9">
    <w:name w:val="Разделител"/>
    <w:basedOn w:val="a3"/>
    <w:next w:val="a3"/>
    <w:autoRedefine/>
    <w:qFormat/>
    <w:rsid w:val="00325C51"/>
    <w:pPr>
      <w:pBdr>
        <w:bottom w:val="single" w:sz="24" w:space="1" w:color="00B0F0"/>
      </w:pBdr>
      <w:spacing w:after="0"/>
      <w:ind w:right="4321"/>
    </w:pPr>
    <w:rPr>
      <w:sz w:val="10"/>
    </w:rPr>
  </w:style>
  <w:style w:type="paragraph" w:customStyle="1" w:styleId="aa">
    <w:name w:val="Автор"/>
    <w:basedOn w:val="a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ab">
    <w:name w:val="Emphasis"/>
    <w:basedOn w:val="a0"/>
    <w:qFormat/>
    <w:rsid w:val="008E1FEB"/>
    <w:rPr>
      <w:i/>
      <w:iCs/>
    </w:rPr>
  </w:style>
  <w:style w:type="character" w:styleId="ac">
    <w:name w:val="Placeholder Text"/>
    <w:basedOn w:val="a0"/>
    <w:uiPriority w:val="99"/>
    <w:semiHidden/>
    <w:rsid w:val="0076167F"/>
    <w:rPr>
      <w:color w:val="808080"/>
    </w:rPr>
  </w:style>
  <w:style w:type="paragraph" w:styleId="ad">
    <w:name w:val="List Paragraph"/>
    <w:basedOn w:val="a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190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Iliyan Yordanov</cp:lastModifiedBy>
  <cp:revision>344</cp:revision>
  <cp:lastPrinted>2019-11-03T13:10:00Z</cp:lastPrinted>
  <dcterms:created xsi:type="dcterms:W3CDTF">2018-03-24T14:19:00Z</dcterms:created>
  <dcterms:modified xsi:type="dcterms:W3CDTF">2019-11-03T13:14:00Z</dcterms:modified>
</cp:coreProperties>
</file>