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E734D" w14:textId="77777777" w:rsidR="00657330" w:rsidRPr="00657330" w:rsidRDefault="00657330" w:rsidP="00657330">
      <w:pPr>
        <w:pStyle w:val="Heading1"/>
        <w:shd w:val="clear" w:color="auto" w:fill="FFFFFF"/>
        <w:jc w:val="both"/>
        <w:rPr>
          <w:rFonts w:ascii="Segoe UI" w:hAnsi="Segoe UI" w:cs="Segoe UI"/>
          <w:color w:val="C00000"/>
        </w:rPr>
      </w:pPr>
      <w:r w:rsidRPr="00657330">
        <w:rPr>
          <w:rFonts w:ascii="Segoe UI" w:hAnsi="Segoe UI" w:cs="Segoe UI"/>
          <w:color w:val="C00000"/>
        </w:rPr>
        <w:t>Data visualisation</w:t>
      </w:r>
    </w:p>
    <w:p w14:paraId="6B9A5C0A"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3.1</w:t>
      </w:r>
      <w:r>
        <w:rPr>
          <w:rFonts w:ascii="Segoe UI" w:hAnsi="Segoe UI" w:cs="Segoe UI"/>
          <w:b w:val="0"/>
          <w:bCs w:val="0"/>
          <w:color w:val="212529"/>
        </w:rPr>
        <w:t> Introduction</w:t>
      </w:r>
    </w:p>
    <w:p w14:paraId="1BC9CA1F" w14:textId="77777777" w:rsidR="00657330" w:rsidRDefault="00657330" w:rsidP="00657330">
      <w:pPr>
        <w:pStyle w:val="NormalWeb"/>
        <w:shd w:val="clear" w:color="auto" w:fill="FFFFFF"/>
        <w:spacing w:before="0" w:beforeAutospacing="0" w:after="0" w:afterAutospacing="0"/>
        <w:jc w:val="both"/>
        <w:rPr>
          <w:rFonts w:ascii="Segoe UI" w:hAnsi="Segoe UI" w:cs="Segoe UI"/>
          <w:color w:val="212529"/>
          <w:sz w:val="27"/>
          <w:szCs w:val="27"/>
        </w:rPr>
      </w:pPr>
      <w:r>
        <w:rPr>
          <w:rFonts w:ascii="Segoe UI" w:hAnsi="Segoe UI" w:cs="Segoe UI"/>
          <w:color w:val="212529"/>
          <w:sz w:val="27"/>
          <w:szCs w:val="27"/>
        </w:rPr>
        <w:t>“The simple graph has brought more information to the data analyst’s mind than any other device.” — John Tukey</w:t>
      </w:r>
    </w:p>
    <w:p w14:paraId="275BBC8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This chapter will teach you how to visualise your data using ggplot2. R has several systems for making graphs, but ggplot2 is one of the most elegant and most versatile. ggplot2 implements the </w:t>
      </w:r>
      <w:r>
        <w:rPr>
          <w:rStyle w:val="Strong"/>
          <w:rFonts w:ascii="Segoe UI" w:hAnsi="Segoe UI" w:cs="Segoe UI"/>
          <w:color w:val="212529"/>
          <w:sz w:val="27"/>
          <w:szCs w:val="27"/>
        </w:rPr>
        <w:t>grammar of graphics</w:t>
      </w:r>
      <w:r>
        <w:rPr>
          <w:rFonts w:ascii="Segoe UI" w:hAnsi="Segoe UI" w:cs="Segoe UI"/>
          <w:color w:val="212529"/>
          <w:sz w:val="27"/>
          <w:szCs w:val="27"/>
        </w:rPr>
        <w:t>, a coherent system for describing and building graphs. With ggplot2, you can do more faster by learning one system and applying it in many places.</w:t>
      </w:r>
    </w:p>
    <w:p w14:paraId="055CB33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If you’d like to learn more about the theoretical underpinnings of ggplot2 before you start, I’d recommend reading “The Layered Grammar of Graphics”, </w:t>
      </w:r>
      <w:hyperlink r:id="rId5" w:history="1">
        <w:r>
          <w:rPr>
            <w:rStyle w:val="Hyperlink"/>
            <w:rFonts w:ascii="Segoe UI" w:hAnsi="Segoe UI" w:cs="Segoe UI"/>
            <w:color w:val="637238"/>
            <w:sz w:val="27"/>
            <w:szCs w:val="27"/>
          </w:rPr>
          <w:t>http://vita.had.co.nz/papers/layered-grammar.pdf</w:t>
        </w:r>
      </w:hyperlink>
      <w:r>
        <w:rPr>
          <w:rFonts w:ascii="Segoe UI" w:hAnsi="Segoe UI" w:cs="Segoe UI"/>
          <w:color w:val="212529"/>
          <w:sz w:val="27"/>
          <w:szCs w:val="27"/>
        </w:rPr>
        <w:t>.</w:t>
      </w:r>
    </w:p>
    <w:p w14:paraId="5054A1A5"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3.1.1</w:t>
      </w:r>
      <w:r>
        <w:rPr>
          <w:rFonts w:ascii="Segoe UI" w:hAnsi="Segoe UI" w:cs="Segoe UI"/>
          <w:b w:val="0"/>
          <w:bCs w:val="0"/>
          <w:color w:val="212529"/>
        </w:rPr>
        <w:t> Prerequisites</w:t>
      </w:r>
    </w:p>
    <w:p w14:paraId="59CA0E2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This chapter focusses on ggplot2, one of the core members of the </w:t>
      </w:r>
      <w:proofErr w:type="spellStart"/>
      <w:r>
        <w:rPr>
          <w:rFonts w:ascii="Segoe UI" w:hAnsi="Segoe UI" w:cs="Segoe UI"/>
          <w:color w:val="212529"/>
          <w:sz w:val="27"/>
          <w:szCs w:val="27"/>
        </w:rPr>
        <w:t>tidyverse</w:t>
      </w:r>
      <w:proofErr w:type="spellEnd"/>
      <w:r>
        <w:rPr>
          <w:rFonts w:ascii="Segoe UI" w:hAnsi="Segoe UI" w:cs="Segoe UI"/>
          <w:color w:val="212529"/>
          <w:sz w:val="27"/>
          <w:szCs w:val="27"/>
        </w:rPr>
        <w:t xml:space="preserve">. To access the datasets, help pages, and functions that we will use in this chapter, load the </w:t>
      </w:r>
      <w:proofErr w:type="spellStart"/>
      <w:r>
        <w:rPr>
          <w:rFonts w:ascii="Segoe UI" w:hAnsi="Segoe UI" w:cs="Segoe UI"/>
          <w:color w:val="212529"/>
          <w:sz w:val="27"/>
          <w:szCs w:val="27"/>
        </w:rPr>
        <w:t>tidyverse</w:t>
      </w:r>
      <w:proofErr w:type="spellEnd"/>
      <w:r>
        <w:rPr>
          <w:rFonts w:ascii="Segoe UI" w:hAnsi="Segoe UI" w:cs="Segoe UI"/>
          <w:color w:val="212529"/>
          <w:sz w:val="27"/>
          <w:szCs w:val="27"/>
        </w:rPr>
        <w:t xml:space="preserve"> by running this code:</w:t>
      </w:r>
    </w:p>
    <w:p w14:paraId="378DFED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6" w:history="1">
        <w:r>
          <w:rPr>
            <w:rStyle w:val="Hyperlink"/>
            <w:rFonts w:ascii="Consolas" w:hAnsi="Consolas"/>
          </w:rPr>
          <w:t>library</w:t>
        </w:r>
      </w:hyperlink>
      <w:r>
        <w:rPr>
          <w:rStyle w:val="op"/>
          <w:rFonts w:ascii="Consolas" w:hAnsi="Consolas"/>
          <w:color w:val="696969"/>
        </w:rPr>
        <w:t>(</w:t>
      </w:r>
      <w:proofErr w:type="spellStart"/>
      <w:r>
        <w:rPr>
          <w:rStyle w:val="va"/>
          <w:rFonts w:ascii="Consolas" w:hAnsi="Consolas"/>
          <w:color w:val="19177C"/>
        </w:rPr>
        <w:fldChar w:fldCharType="begin"/>
      </w:r>
      <w:r>
        <w:rPr>
          <w:rStyle w:val="va"/>
          <w:rFonts w:ascii="Consolas" w:hAnsi="Consolas"/>
          <w:color w:val="19177C"/>
        </w:rPr>
        <w:instrText xml:space="preserve"> HYPERLINK "https://tidyverse.tidyverse.org/" </w:instrText>
      </w:r>
      <w:r>
        <w:rPr>
          <w:rStyle w:val="va"/>
          <w:rFonts w:ascii="Consolas" w:hAnsi="Consolas"/>
          <w:color w:val="19177C"/>
        </w:rPr>
        <w:fldChar w:fldCharType="separate"/>
      </w:r>
      <w:r>
        <w:rPr>
          <w:rStyle w:val="Hyperlink"/>
          <w:rFonts w:ascii="Consolas" w:hAnsi="Consolas"/>
        </w:rPr>
        <w:t>tidyverse</w:t>
      </w:r>
      <w:proofErr w:type="spellEnd"/>
      <w:r>
        <w:rPr>
          <w:rStyle w:val="va"/>
          <w:rFonts w:ascii="Consolas" w:hAnsi="Consolas"/>
          <w:color w:val="19177C"/>
        </w:rPr>
        <w:fldChar w:fldCharType="end"/>
      </w:r>
      <w:r>
        <w:rPr>
          <w:rStyle w:val="op"/>
          <w:rFonts w:ascii="Consolas" w:hAnsi="Consolas"/>
          <w:color w:val="696969"/>
        </w:rPr>
        <w:t>)</w:t>
      </w:r>
    </w:p>
    <w:p w14:paraId="5D76E7B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 Attaching packages ─────────────────────────────────────── </w:t>
      </w:r>
      <w:proofErr w:type="spellStart"/>
      <w:r>
        <w:rPr>
          <w:rStyle w:val="co"/>
          <w:rFonts w:ascii="Consolas" w:hAnsi="Consolas"/>
          <w:color w:val="545454"/>
        </w:rPr>
        <w:t>tidyverse</w:t>
      </w:r>
      <w:proofErr w:type="spellEnd"/>
      <w:r>
        <w:rPr>
          <w:rStyle w:val="co"/>
          <w:rFonts w:ascii="Consolas" w:hAnsi="Consolas"/>
          <w:color w:val="545454"/>
        </w:rPr>
        <w:t xml:space="preserve"> 1.3.2 ──</w:t>
      </w:r>
    </w:p>
    <w:p w14:paraId="35A4D86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ggplot2 3.4.0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purrr</w:t>
      </w:r>
      <w:proofErr w:type="spellEnd"/>
      <w:r>
        <w:rPr>
          <w:rStyle w:val="co"/>
          <w:rFonts w:ascii="Consolas" w:hAnsi="Consolas"/>
          <w:color w:val="545454"/>
        </w:rPr>
        <w:t xml:space="preserve">   0.3.5 </w:t>
      </w:r>
    </w:p>
    <w:p w14:paraId="100F081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w:t>
      </w:r>
      <w:proofErr w:type="spellStart"/>
      <w:proofErr w:type="gramStart"/>
      <w:r>
        <w:rPr>
          <w:rStyle w:val="co"/>
          <w:rFonts w:ascii="Consolas" w:hAnsi="Consolas"/>
          <w:color w:val="545454"/>
        </w:rPr>
        <w:t>tibble</w:t>
      </w:r>
      <w:proofErr w:type="spellEnd"/>
      <w:r>
        <w:rPr>
          <w:rStyle w:val="co"/>
          <w:rFonts w:ascii="Consolas" w:hAnsi="Consolas"/>
          <w:color w:val="545454"/>
        </w:rPr>
        <w:t xml:space="preserve">  3.1.8</w:t>
      </w:r>
      <w:proofErr w:type="gramEnd"/>
      <w:r>
        <w:rPr>
          <w:rStyle w:val="co"/>
          <w:rFonts w:ascii="Consolas" w:hAnsi="Consolas"/>
          <w:color w:val="545454"/>
        </w:rPr>
        <w:t xml:space="preserve">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dplyr</w:t>
      </w:r>
      <w:proofErr w:type="spellEnd"/>
      <w:r>
        <w:rPr>
          <w:rStyle w:val="co"/>
          <w:rFonts w:ascii="Consolas" w:hAnsi="Consolas"/>
          <w:color w:val="545454"/>
        </w:rPr>
        <w:t xml:space="preserve">   1.0.10</w:t>
      </w:r>
    </w:p>
    <w:p w14:paraId="2BB5387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tidyr</w:t>
      </w:r>
      <w:proofErr w:type="spellEnd"/>
      <w:r>
        <w:rPr>
          <w:rStyle w:val="co"/>
          <w:rFonts w:ascii="Consolas" w:hAnsi="Consolas"/>
          <w:color w:val="545454"/>
        </w:rPr>
        <w:t xml:space="preserve">   1.2.1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stringr</w:t>
      </w:r>
      <w:proofErr w:type="spellEnd"/>
      <w:r>
        <w:rPr>
          <w:rStyle w:val="co"/>
          <w:rFonts w:ascii="Consolas" w:hAnsi="Consolas"/>
          <w:color w:val="545454"/>
        </w:rPr>
        <w:t xml:space="preserve"> 1.4.1 </w:t>
      </w:r>
    </w:p>
    <w:p w14:paraId="6242E65E"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readr</w:t>
      </w:r>
      <w:proofErr w:type="spellEnd"/>
      <w:r>
        <w:rPr>
          <w:rStyle w:val="co"/>
          <w:rFonts w:ascii="Consolas" w:hAnsi="Consolas"/>
          <w:color w:val="545454"/>
        </w:rPr>
        <w:t xml:space="preserve">   2.1.3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forcats</w:t>
      </w:r>
      <w:proofErr w:type="spellEnd"/>
      <w:r>
        <w:rPr>
          <w:rStyle w:val="co"/>
          <w:rFonts w:ascii="Consolas" w:hAnsi="Consolas"/>
          <w:color w:val="545454"/>
        </w:rPr>
        <w:t xml:space="preserve"> 0.5.2 </w:t>
      </w:r>
    </w:p>
    <w:p w14:paraId="3B8CA18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 Conflicts ────────────────────────────────────────── </w:t>
      </w:r>
      <w:proofErr w:type="spellStart"/>
      <w:r>
        <w:rPr>
          <w:rStyle w:val="co"/>
          <w:rFonts w:ascii="Consolas" w:hAnsi="Consolas"/>
          <w:color w:val="545454"/>
        </w:rPr>
        <w:t>tidyverse_conflicts</w:t>
      </w:r>
      <w:proofErr w:type="spellEnd"/>
      <w:r>
        <w:rPr>
          <w:rStyle w:val="co"/>
          <w:rFonts w:ascii="Consolas" w:hAnsi="Consolas"/>
          <w:color w:val="545454"/>
        </w:rPr>
        <w:t>() ──</w:t>
      </w:r>
    </w:p>
    <w:p w14:paraId="1D1CA74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w:t>
      </w:r>
      <w:proofErr w:type="spellStart"/>
      <w:r>
        <w:rPr>
          <w:rStyle w:val="co"/>
          <w:rFonts w:ascii="Consolas" w:hAnsi="Consolas"/>
          <w:color w:val="545454"/>
        </w:rPr>
        <w:t>dplyr</w:t>
      </w:r>
      <w:proofErr w:type="spellEnd"/>
      <w:r>
        <w:rPr>
          <w:rStyle w:val="co"/>
          <w:rFonts w:ascii="Consolas" w:hAnsi="Consolas"/>
          <w:color w:val="545454"/>
        </w:rPr>
        <w:t>::filter() masks stats::filter()</w:t>
      </w:r>
    </w:p>
    <w:p w14:paraId="6F4A51B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co"/>
          <w:rFonts w:ascii="Consolas" w:hAnsi="Consolas"/>
          <w:color w:val="545454"/>
        </w:rPr>
        <w:t xml:space="preserve">#&gt; </w:t>
      </w:r>
      <w:r>
        <w:rPr>
          <w:rStyle w:val="co"/>
          <w:rFonts w:ascii="Segoe UI Symbol" w:hAnsi="Segoe UI Symbol" w:cs="Segoe UI Symbol"/>
          <w:color w:val="545454"/>
        </w:rPr>
        <w:t>✖</w:t>
      </w:r>
      <w:r>
        <w:rPr>
          <w:rStyle w:val="co"/>
          <w:rFonts w:ascii="Consolas" w:hAnsi="Consolas"/>
          <w:color w:val="545454"/>
        </w:rPr>
        <w:t xml:space="preserve"> </w:t>
      </w:r>
      <w:proofErr w:type="spellStart"/>
      <w:proofErr w:type="gramStart"/>
      <w:r>
        <w:rPr>
          <w:rStyle w:val="co"/>
          <w:rFonts w:ascii="Consolas" w:hAnsi="Consolas"/>
          <w:color w:val="545454"/>
        </w:rPr>
        <w:t>dplyr</w:t>
      </w:r>
      <w:proofErr w:type="spellEnd"/>
      <w:r>
        <w:rPr>
          <w:rStyle w:val="co"/>
          <w:rFonts w:ascii="Consolas" w:hAnsi="Consolas"/>
          <w:color w:val="545454"/>
        </w:rPr>
        <w:t>::</w:t>
      </w:r>
      <w:proofErr w:type="gramEnd"/>
      <w:r>
        <w:rPr>
          <w:rStyle w:val="co"/>
          <w:rFonts w:ascii="Consolas" w:hAnsi="Consolas"/>
          <w:color w:val="545454"/>
        </w:rPr>
        <w:t>lag()    masks stats::lag()</w:t>
      </w:r>
    </w:p>
    <w:p w14:paraId="112CD9A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That one line of code loads the core </w:t>
      </w:r>
      <w:proofErr w:type="spellStart"/>
      <w:r>
        <w:rPr>
          <w:rFonts w:ascii="Segoe UI" w:hAnsi="Segoe UI" w:cs="Segoe UI"/>
          <w:color w:val="212529"/>
          <w:sz w:val="27"/>
          <w:szCs w:val="27"/>
        </w:rPr>
        <w:t>tidyverse</w:t>
      </w:r>
      <w:proofErr w:type="spellEnd"/>
      <w:r>
        <w:rPr>
          <w:rFonts w:ascii="Segoe UI" w:hAnsi="Segoe UI" w:cs="Segoe UI"/>
          <w:color w:val="212529"/>
          <w:sz w:val="27"/>
          <w:szCs w:val="27"/>
        </w:rPr>
        <w:t xml:space="preserve">; packages which you will use in almost every data analysis. It also tells you which functions from the </w:t>
      </w:r>
      <w:proofErr w:type="spellStart"/>
      <w:r>
        <w:rPr>
          <w:rFonts w:ascii="Segoe UI" w:hAnsi="Segoe UI" w:cs="Segoe UI"/>
          <w:color w:val="212529"/>
          <w:sz w:val="27"/>
          <w:szCs w:val="27"/>
        </w:rPr>
        <w:t>tidyverse</w:t>
      </w:r>
      <w:proofErr w:type="spellEnd"/>
      <w:r>
        <w:rPr>
          <w:rFonts w:ascii="Segoe UI" w:hAnsi="Segoe UI" w:cs="Segoe UI"/>
          <w:color w:val="212529"/>
          <w:sz w:val="27"/>
          <w:szCs w:val="27"/>
        </w:rPr>
        <w:t xml:space="preserve"> conflict with functions in base R (or from other packages you might have loaded).</w:t>
      </w:r>
    </w:p>
    <w:p w14:paraId="00A6BA02"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If you run this code and get the error message “there is no package called ‘</w:t>
      </w:r>
      <w:proofErr w:type="spellStart"/>
      <w:r>
        <w:rPr>
          <w:rFonts w:ascii="Segoe UI" w:hAnsi="Segoe UI" w:cs="Segoe UI"/>
          <w:color w:val="212529"/>
          <w:sz w:val="27"/>
          <w:szCs w:val="27"/>
        </w:rPr>
        <w:t>tidyverse</w:t>
      </w:r>
      <w:proofErr w:type="spellEnd"/>
      <w:r>
        <w:rPr>
          <w:rFonts w:ascii="Segoe UI" w:hAnsi="Segoe UI" w:cs="Segoe UI"/>
          <w:color w:val="212529"/>
          <w:sz w:val="27"/>
          <w:szCs w:val="27"/>
        </w:rPr>
        <w:t>’”, you’ll need to first install it, then run </w:t>
      </w:r>
      <w:hyperlink r:id="rId7" w:history="1">
        <w:r>
          <w:rPr>
            <w:rStyle w:val="Hyperlink"/>
            <w:rFonts w:ascii="Consolas" w:hAnsi="Consolas" w:cs="Courier New"/>
          </w:rPr>
          <w:t>library()</w:t>
        </w:r>
      </w:hyperlink>
      <w:r>
        <w:rPr>
          <w:rFonts w:ascii="Segoe UI" w:hAnsi="Segoe UI" w:cs="Segoe UI"/>
          <w:color w:val="212529"/>
          <w:sz w:val="27"/>
          <w:szCs w:val="27"/>
        </w:rPr>
        <w:t> once again.</w:t>
      </w:r>
    </w:p>
    <w:p w14:paraId="173A862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8" w:history="1">
        <w:proofErr w:type="spellStart"/>
        <w:proofErr w:type="gramStart"/>
        <w:r>
          <w:rPr>
            <w:rStyle w:val="Hyperlink"/>
            <w:rFonts w:ascii="Consolas" w:hAnsi="Consolas"/>
          </w:rPr>
          <w:t>install.packages</w:t>
        </w:r>
        <w:proofErr w:type="spellEnd"/>
        <w:proofErr w:type="gramEnd"/>
      </w:hyperlink>
      <w:r>
        <w:rPr>
          <w:rStyle w:val="op"/>
          <w:rFonts w:ascii="Consolas" w:hAnsi="Consolas"/>
          <w:color w:val="696969"/>
        </w:rPr>
        <w:t>(</w:t>
      </w:r>
      <w:r>
        <w:rPr>
          <w:rStyle w:val="st"/>
          <w:rFonts w:ascii="Consolas" w:hAnsi="Consolas"/>
          <w:color w:val="008000"/>
        </w:rPr>
        <w:t>"</w:t>
      </w:r>
      <w:proofErr w:type="spellStart"/>
      <w:r>
        <w:rPr>
          <w:rStyle w:val="st"/>
          <w:rFonts w:ascii="Consolas" w:hAnsi="Consolas"/>
          <w:color w:val="008000"/>
        </w:rPr>
        <w:t>tidyverse</w:t>
      </w:r>
      <w:proofErr w:type="spellEnd"/>
      <w:r>
        <w:rPr>
          <w:rStyle w:val="st"/>
          <w:rFonts w:ascii="Consolas" w:hAnsi="Consolas"/>
          <w:color w:val="008000"/>
        </w:rPr>
        <w:t>"</w:t>
      </w:r>
      <w:r>
        <w:rPr>
          <w:rStyle w:val="op"/>
          <w:rFonts w:ascii="Consolas" w:hAnsi="Consolas"/>
          <w:color w:val="696969"/>
        </w:rPr>
        <w:t>)</w:t>
      </w:r>
    </w:p>
    <w:p w14:paraId="3B38DB63"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hyperlink r:id="rId9" w:history="1">
        <w:r>
          <w:rPr>
            <w:rStyle w:val="Hyperlink"/>
            <w:rFonts w:ascii="Consolas" w:hAnsi="Consolas"/>
          </w:rPr>
          <w:t>library</w:t>
        </w:r>
      </w:hyperlink>
      <w:r>
        <w:rPr>
          <w:rStyle w:val="op"/>
          <w:rFonts w:ascii="Consolas" w:hAnsi="Consolas"/>
          <w:color w:val="696969"/>
        </w:rPr>
        <w:t>(</w:t>
      </w:r>
      <w:proofErr w:type="spellStart"/>
      <w:r>
        <w:rPr>
          <w:rStyle w:val="va"/>
          <w:rFonts w:ascii="Consolas" w:hAnsi="Consolas"/>
          <w:color w:val="19177C"/>
        </w:rPr>
        <w:fldChar w:fldCharType="begin"/>
      </w:r>
      <w:r>
        <w:rPr>
          <w:rStyle w:val="va"/>
          <w:rFonts w:ascii="Consolas" w:hAnsi="Consolas"/>
          <w:color w:val="19177C"/>
        </w:rPr>
        <w:instrText xml:space="preserve"> HYPERLINK "https://tidyverse.tidyverse.org/" </w:instrText>
      </w:r>
      <w:r>
        <w:rPr>
          <w:rStyle w:val="va"/>
          <w:rFonts w:ascii="Consolas" w:hAnsi="Consolas"/>
          <w:color w:val="19177C"/>
        </w:rPr>
        <w:fldChar w:fldCharType="separate"/>
      </w:r>
      <w:r>
        <w:rPr>
          <w:rStyle w:val="Hyperlink"/>
          <w:rFonts w:ascii="Consolas" w:hAnsi="Consolas"/>
        </w:rPr>
        <w:t>tidyverse</w:t>
      </w:r>
      <w:proofErr w:type="spellEnd"/>
      <w:r>
        <w:rPr>
          <w:rStyle w:val="va"/>
          <w:rFonts w:ascii="Consolas" w:hAnsi="Consolas"/>
          <w:color w:val="19177C"/>
        </w:rPr>
        <w:fldChar w:fldCharType="end"/>
      </w:r>
      <w:r>
        <w:rPr>
          <w:rStyle w:val="op"/>
          <w:rFonts w:ascii="Consolas" w:hAnsi="Consolas"/>
          <w:color w:val="696969"/>
        </w:rPr>
        <w:t>)</w:t>
      </w:r>
    </w:p>
    <w:p w14:paraId="0F452EC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You only need to install a package once, but you need to reload it every time you start a new session.</w:t>
      </w:r>
    </w:p>
    <w:p w14:paraId="6C20CA2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If we need to be explicit about where a function (or dataset) comes from, we’ll use the special form </w:t>
      </w:r>
      <w:proofErr w:type="gramStart"/>
      <w:r>
        <w:rPr>
          <w:rStyle w:val="HTMLCode"/>
          <w:rFonts w:ascii="Consolas" w:hAnsi="Consolas"/>
          <w:color w:val="212529"/>
          <w:sz w:val="24"/>
          <w:szCs w:val="24"/>
          <w:shd w:val="clear" w:color="auto" w:fill="F8F8F8"/>
        </w:rPr>
        <w:t>package::</w:t>
      </w:r>
      <w:proofErr w:type="gramEnd"/>
      <w:r>
        <w:rPr>
          <w:rStyle w:val="HTMLCode"/>
          <w:rFonts w:ascii="Consolas" w:hAnsi="Consolas"/>
          <w:color w:val="212529"/>
          <w:sz w:val="24"/>
          <w:szCs w:val="24"/>
          <w:shd w:val="clear" w:color="auto" w:fill="F8F8F8"/>
        </w:rPr>
        <w:t>function()</w:t>
      </w:r>
      <w:r>
        <w:rPr>
          <w:rFonts w:ascii="Segoe UI" w:hAnsi="Segoe UI" w:cs="Segoe UI"/>
          <w:color w:val="212529"/>
          <w:sz w:val="27"/>
          <w:szCs w:val="27"/>
        </w:rPr>
        <w:t>. For example, </w:t>
      </w:r>
      <w:hyperlink r:id="rId10" w:history="1">
        <w:r>
          <w:rPr>
            <w:rStyle w:val="Hyperlink"/>
            <w:rFonts w:ascii="Consolas" w:hAnsi="Consolas" w:cs="Courier New"/>
          </w:rPr>
          <w:t>ggplot2::</w:t>
        </w:r>
        <w:proofErr w:type="spellStart"/>
        <w:r>
          <w:rPr>
            <w:rStyle w:val="Hyperlink"/>
            <w:rFonts w:ascii="Consolas" w:hAnsi="Consolas" w:cs="Courier New"/>
          </w:rPr>
          <w:t>ggplot</w:t>
        </w:r>
        <w:proofErr w:type="spellEnd"/>
        <w:r>
          <w:rPr>
            <w:rStyle w:val="Hyperlink"/>
            <w:rFonts w:ascii="Consolas" w:hAnsi="Consolas" w:cs="Courier New"/>
          </w:rPr>
          <w:t>()</w:t>
        </w:r>
      </w:hyperlink>
      <w:r>
        <w:rPr>
          <w:rFonts w:ascii="Segoe UI" w:hAnsi="Segoe UI" w:cs="Segoe UI"/>
          <w:color w:val="212529"/>
          <w:sz w:val="27"/>
          <w:szCs w:val="27"/>
        </w:rPr>
        <w:t> tells you explicitly that we’re using the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ggplot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function from the ggplot2 package.</w:t>
      </w:r>
    </w:p>
    <w:p w14:paraId="40F75085"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3.2</w:t>
      </w:r>
      <w:r>
        <w:rPr>
          <w:rFonts w:ascii="Segoe UI" w:hAnsi="Segoe UI" w:cs="Segoe UI"/>
          <w:b w:val="0"/>
          <w:bCs w:val="0"/>
          <w:color w:val="212529"/>
        </w:rPr>
        <w:t> First steps</w:t>
      </w:r>
    </w:p>
    <w:p w14:paraId="6AD8D3A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Let’s use our first graph to answer a question: Do cars with big engines use more fuel than cars with small engines? You probably already have an answer, but try to make your answer precise. What does the relationship between engine size and fuel efficiency look like? Is it positive? Negative? Linear? Nonlinear?</w:t>
      </w:r>
    </w:p>
    <w:p w14:paraId="1B3CCFF7"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3.2.1</w:t>
      </w:r>
      <w:r>
        <w:rPr>
          <w:rFonts w:ascii="Segoe UI" w:hAnsi="Segoe UI" w:cs="Segoe UI"/>
          <w:b w:val="0"/>
          <w:bCs w:val="0"/>
          <w:color w:val="212529"/>
        </w:rPr>
        <w:t> The </w:t>
      </w:r>
      <w:r>
        <w:rPr>
          <w:rStyle w:val="HTMLCode"/>
          <w:rFonts w:ascii="Consolas" w:hAnsi="Consolas"/>
          <w:b w:val="0"/>
          <w:bCs w:val="0"/>
          <w:color w:val="212529"/>
          <w:sz w:val="25"/>
          <w:szCs w:val="25"/>
          <w:shd w:val="clear" w:color="auto" w:fill="F8F8F8"/>
        </w:rPr>
        <w:t>mpg</w:t>
      </w:r>
      <w:r>
        <w:rPr>
          <w:rFonts w:ascii="Segoe UI" w:hAnsi="Segoe UI" w:cs="Segoe UI"/>
          <w:b w:val="0"/>
          <w:bCs w:val="0"/>
          <w:color w:val="212529"/>
        </w:rPr>
        <w:t> data frame</w:t>
      </w:r>
    </w:p>
    <w:p w14:paraId="0702FAB2"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can test your answer with the </w:t>
      </w:r>
      <w:r>
        <w:rPr>
          <w:rStyle w:val="HTMLCode"/>
          <w:rFonts w:ascii="Consolas" w:hAnsi="Consolas"/>
          <w:color w:val="212529"/>
          <w:sz w:val="24"/>
          <w:szCs w:val="24"/>
          <w:shd w:val="clear" w:color="auto" w:fill="F8F8F8"/>
        </w:rPr>
        <w:t>mpg</w:t>
      </w:r>
      <w:r>
        <w:rPr>
          <w:rFonts w:ascii="Segoe UI" w:hAnsi="Segoe UI" w:cs="Segoe UI"/>
          <w:color w:val="212529"/>
          <w:sz w:val="27"/>
          <w:szCs w:val="27"/>
        </w:rPr>
        <w:t> </w:t>
      </w:r>
      <w:r>
        <w:rPr>
          <w:rStyle w:val="Strong"/>
          <w:rFonts w:ascii="Segoe UI" w:hAnsi="Segoe UI" w:cs="Segoe UI"/>
          <w:color w:val="212529"/>
          <w:sz w:val="27"/>
          <w:szCs w:val="27"/>
        </w:rPr>
        <w:t>data frame</w:t>
      </w:r>
      <w:r>
        <w:rPr>
          <w:rFonts w:ascii="Segoe UI" w:hAnsi="Segoe UI" w:cs="Segoe UI"/>
          <w:color w:val="212529"/>
          <w:sz w:val="27"/>
          <w:szCs w:val="27"/>
        </w:rPr>
        <w:t> found in ggplot2 (aka </w:t>
      </w:r>
      <w:hyperlink r:id="rId11" w:history="1">
        <w:r>
          <w:rPr>
            <w:rStyle w:val="Hyperlink"/>
            <w:rFonts w:ascii="Consolas" w:hAnsi="Consolas" w:cs="Courier New"/>
          </w:rPr>
          <w:t>ggplot</w:t>
        </w:r>
        <w:proofErr w:type="gramStart"/>
        <w:r>
          <w:rPr>
            <w:rStyle w:val="Hyperlink"/>
            <w:rFonts w:ascii="Consolas" w:hAnsi="Consolas" w:cs="Courier New"/>
          </w:rPr>
          <w:t>2::</w:t>
        </w:r>
        <w:proofErr w:type="gramEnd"/>
        <w:r>
          <w:rPr>
            <w:rStyle w:val="Hyperlink"/>
            <w:rFonts w:ascii="Consolas" w:hAnsi="Consolas" w:cs="Courier New"/>
          </w:rPr>
          <w:t>mpg</w:t>
        </w:r>
      </w:hyperlink>
      <w:r>
        <w:rPr>
          <w:rFonts w:ascii="Segoe UI" w:hAnsi="Segoe UI" w:cs="Segoe UI"/>
          <w:color w:val="212529"/>
          <w:sz w:val="27"/>
          <w:szCs w:val="27"/>
        </w:rPr>
        <w:t>). A data frame is a rectangular collection of variables (in the columns) and observations (in the rows). </w:t>
      </w:r>
      <w:r>
        <w:rPr>
          <w:rStyle w:val="HTMLCode"/>
          <w:rFonts w:ascii="Consolas" w:hAnsi="Consolas"/>
          <w:color w:val="212529"/>
          <w:sz w:val="24"/>
          <w:szCs w:val="24"/>
          <w:shd w:val="clear" w:color="auto" w:fill="F8F8F8"/>
        </w:rPr>
        <w:t>mpg</w:t>
      </w:r>
      <w:r>
        <w:rPr>
          <w:rFonts w:ascii="Segoe UI" w:hAnsi="Segoe UI" w:cs="Segoe UI"/>
          <w:color w:val="212529"/>
          <w:sz w:val="27"/>
          <w:szCs w:val="27"/>
        </w:rPr>
        <w:t> contains observations collected by the US Environmental Protection Agency on 38 models of car.</w:t>
      </w:r>
    </w:p>
    <w:p w14:paraId="1858287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va"/>
          <w:rFonts w:ascii="Consolas" w:hAnsi="Consolas"/>
          <w:color w:val="19177C"/>
        </w:rPr>
        <w:t>mpg</w:t>
      </w:r>
    </w:p>
    <w:p w14:paraId="0915917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234 × 11</w:t>
      </w:r>
    </w:p>
    <w:p w14:paraId="1B79233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manufacturer model </w:t>
      </w:r>
      <w:proofErr w:type="spellStart"/>
      <w:proofErr w:type="gramStart"/>
      <w:r>
        <w:rPr>
          <w:rStyle w:val="co"/>
          <w:rFonts w:ascii="Consolas" w:hAnsi="Consolas"/>
          <w:color w:val="545454"/>
        </w:rPr>
        <w:t>displ</w:t>
      </w:r>
      <w:proofErr w:type="spellEnd"/>
      <w:r>
        <w:rPr>
          <w:rStyle w:val="co"/>
          <w:rFonts w:ascii="Consolas" w:hAnsi="Consolas"/>
          <w:color w:val="545454"/>
        </w:rPr>
        <w:t xml:space="preserve">  year</w:t>
      </w:r>
      <w:proofErr w:type="gramEnd"/>
      <w:r>
        <w:rPr>
          <w:rStyle w:val="co"/>
          <w:rFonts w:ascii="Consolas" w:hAnsi="Consolas"/>
          <w:color w:val="545454"/>
        </w:rPr>
        <w:t xml:space="preserve">   </w:t>
      </w:r>
      <w:proofErr w:type="spellStart"/>
      <w:r>
        <w:rPr>
          <w:rStyle w:val="co"/>
          <w:rFonts w:ascii="Consolas" w:hAnsi="Consolas"/>
          <w:color w:val="545454"/>
        </w:rPr>
        <w:t>cyl</w:t>
      </w:r>
      <w:proofErr w:type="spellEnd"/>
      <w:r>
        <w:rPr>
          <w:rStyle w:val="co"/>
          <w:rFonts w:ascii="Consolas" w:hAnsi="Consolas"/>
          <w:color w:val="545454"/>
        </w:rPr>
        <w:t xml:space="preserve"> trans      </w:t>
      </w:r>
      <w:proofErr w:type="spellStart"/>
      <w:r>
        <w:rPr>
          <w:rStyle w:val="co"/>
          <w:rFonts w:ascii="Consolas" w:hAnsi="Consolas"/>
          <w:color w:val="545454"/>
        </w:rPr>
        <w:t>drv</w:t>
      </w:r>
      <w:proofErr w:type="spellEnd"/>
      <w:r>
        <w:rPr>
          <w:rStyle w:val="co"/>
          <w:rFonts w:ascii="Consolas" w:hAnsi="Consolas"/>
          <w:color w:val="545454"/>
        </w:rPr>
        <w:t xml:space="preserve">     </w:t>
      </w:r>
      <w:proofErr w:type="spellStart"/>
      <w:r>
        <w:rPr>
          <w:rStyle w:val="co"/>
          <w:rFonts w:ascii="Consolas" w:hAnsi="Consolas"/>
          <w:color w:val="545454"/>
        </w:rPr>
        <w:t>cty</w:t>
      </w:r>
      <w:proofErr w:type="spellEnd"/>
      <w:r>
        <w:rPr>
          <w:rStyle w:val="co"/>
          <w:rFonts w:ascii="Consolas" w:hAnsi="Consolas"/>
          <w:color w:val="545454"/>
        </w:rPr>
        <w:t xml:space="preserve">   </w:t>
      </w:r>
      <w:proofErr w:type="spellStart"/>
      <w:r>
        <w:rPr>
          <w:rStyle w:val="co"/>
          <w:rFonts w:ascii="Consolas" w:hAnsi="Consolas"/>
          <w:color w:val="545454"/>
        </w:rPr>
        <w:t>hwy</w:t>
      </w:r>
      <w:proofErr w:type="spellEnd"/>
      <w:r>
        <w:rPr>
          <w:rStyle w:val="co"/>
          <w:rFonts w:ascii="Consolas" w:hAnsi="Consolas"/>
          <w:color w:val="545454"/>
        </w:rPr>
        <w:t xml:space="preserve"> </w:t>
      </w:r>
      <w:proofErr w:type="spellStart"/>
      <w:r>
        <w:rPr>
          <w:rStyle w:val="co"/>
          <w:rFonts w:ascii="Consolas" w:hAnsi="Consolas"/>
          <w:color w:val="545454"/>
        </w:rPr>
        <w:t>fl</w:t>
      </w:r>
      <w:proofErr w:type="spellEnd"/>
      <w:r>
        <w:rPr>
          <w:rStyle w:val="co"/>
          <w:rFonts w:ascii="Consolas" w:hAnsi="Consolas"/>
          <w:color w:val="545454"/>
        </w:rPr>
        <w:t xml:space="preserve">    class </w:t>
      </w:r>
    </w:p>
    <w:p w14:paraId="1149EC2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#&gt;   &lt;chr&gt;        &lt;chr&gt; &lt;</w:t>
      </w:r>
      <w:proofErr w:type="spellStart"/>
      <w:r>
        <w:rPr>
          <w:rStyle w:val="co"/>
          <w:rFonts w:ascii="Consolas" w:hAnsi="Consolas"/>
          <w:color w:val="545454"/>
        </w:rPr>
        <w:t>dbl</w:t>
      </w:r>
      <w:proofErr w:type="spellEnd"/>
      <w:r>
        <w:rPr>
          <w:rStyle w:val="co"/>
          <w:rFonts w:ascii="Consolas" w:hAnsi="Consolas"/>
          <w:color w:val="545454"/>
        </w:rPr>
        <w:t xml:space="preserve">&gt; &lt;int&gt; &lt;int&gt; &lt;chr&gt;      &lt;chr&gt; &lt;int&gt; &lt;int&gt; &lt;chr&gt; &lt;chr&gt; </w:t>
      </w:r>
    </w:p>
    <w:p w14:paraId="5BF5337D"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1 </w:t>
      </w:r>
      <w:proofErr w:type="spellStart"/>
      <w:r>
        <w:rPr>
          <w:rStyle w:val="co"/>
          <w:rFonts w:ascii="Consolas" w:hAnsi="Consolas"/>
          <w:color w:val="545454"/>
        </w:rPr>
        <w:t>audi</w:t>
      </w:r>
      <w:proofErr w:type="spellEnd"/>
      <w:r>
        <w:rPr>
          <w:rStyle w:val="co"/>
          <w:rFonts w:ascii="Consolas" w:hAnsi="Consolas"/>
          <w:color w:val="545454"/>
        </w:rPr>
        <w:t xml:space="preserve">         a4      </w:t>
      </w:r>
      <w:proofErr w:type="gramStart"/>
      <w:r>
        <w:rPr>
          <w:rStyle w:val="co"/>
          <w:rFonts w:ascii="Consolas" w:hAnsi="Consolas"/>
          <w:color w:val="545454"/>
        </w:rPr>
        <w:t>1.8  1999</w:t>
      </w:r>
      <w:proofErr w:type="gramEnd"/>
      <w:r>
        <w:rPr>
          <w:rStyle w:val="co"/>
          <w:rFonts w:ascii="Consolas" w:hAnsi="Consolas"/>
          <w:color w:val="545454"/>
        </w:rPr>
        <w:t xml:space="preserve">     4 auto(l5)   f        18    29 p     </w:t>
      </w:r>
      <w:proofErr w:type="spellStart"/>
      <w:r>
        <w:rPr>
          <w:rStyle w:val="co"/>
          <w:rFonts w:ascii="Consolas" w:hAnsi="Consolas"/>
          <w:color w:val="545454"/>
        </w:rPr>
        <w:t>compa</w:t>
      </w:r>
      <w:proofErr w:type="spellEnd"/>
      <w:r>
        <w:rPr>
          <w:rStyle w:val="co"/>
          <w:rFonts w:ascii="Consolas" w:hAnsi="Consolas"/>
          <w:color w:val="545454"/>
        </w:rPr>
        <w:t>…</w:t>
      </w:r>
    </w:p>
    <w:p w14:paraId="68C5196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2 </w:t>
      </w:r>
      <w:proofErr w:type="spellStart"/>
      <w:r>
        <w:rPr>
          <w:rStyle w:val="co"/>
          <w:rFonts w:ascii="Consolas" w:hAnsi="Consolas"/>
          <w:color w:val="545454"/>
        </w:rPr>
        <w:t>audi</w:t>
      </w:r>
      <w:proofErr w:type="spellEnd"/>
      <w:r>
        <w:rPr>
          <w:rStyle w:val="co"/>
          <w:rFonts w:ascii="Consolas" w:hAnsi="Consolas"/>
          <w:color w:val="545454"/>
        </w:rPr>
        <w:t xml:space="preserve">         a4      </w:t>
      </w:r>
      <w:proofErr w:type="gramStart"/>
      <w:r>
        <w:rPr>
          <w:rStyle w:val="co"/>
          <w:rFonts w:ascii="Consolas" w:hAnsi="Consolas"/>
          <w:color w:val="545454"/>
        </w:rPr>
        <w:t>1.8  1999</w:t>
      </w:r>
      <w:proofErr w:type="gramEnd"/>
      <w:r>
        <w:rPr>
          <w:rStyle w:val="co"/>
          <w:rFonts w:ascii="Consolas" w:hAnsi="Consolas"/>
          <w:color w:val="545454"/>
        </w:rPr>
        <w:t xml:space="preserve">     4 manual(m5) f        21    29 p     </w:t>
      </w:r>
      <w:proofErr w:type="spellStart"/>
      <w:r>
        <w:rPr>
          <w:rStyle w:val="co"/>
          <w:rFonts w:ascii="Consolas" w:hAnsi="Consolas"/>
          <w:color w:val="545454"/>
        </w:rPr>
        <w:t>compa</w:t>
      </w:r>
      <w:proofErr w:type="spellEnd"/>
      <w:r>
        <w:rPr>
          <w:rStyle w:val="co"/>
          <w:rFonts w:ascii="Consolas" w:hAnsi="Consolas"/>
          <w:color w:val="545454"/>
        </w:rPr>
        <w:t>…</w:t>
      </w:r>
    </w:p>
    <w:p w14:paraId="6C6C59D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3 </w:t>
      </w:r>
      <w:proofErr w:type="spellStart"/>
      <w:r>
        <w:rPr>
          <w:rStyle w:val="co"/>
          <w:rFonts w:ascii="Consolas" w:hAnsi="Consolas"/>
          <w:color w:val="545454"/>
        </w:rPr>
        <w:t>audi</w:t>
      </w:r>
      <w:proofErr w:type="spellEnd"/>
      <w:r>
        <w:rPr>
          <w:rStyle w:val="co"/>
          <w:rFonts w:ascii="Consolas" w:hAnsi="Consolas"/>
          <w:color w:val="545454"/>
        </w:rPr>
        <w:t xml:space="preserve">         a4      2    2008     4 manual(m6) f        20    31 p     </w:t>
      </w:r>
      <w:proofErr w:type="spellStart"/>
      <w:r>
        <w:rPr>
          <w:rStyle w:val="co"/>
          <w:rFonts w:ascii="Consolas" w:hAnsi="Consolas"/>
          <w:color w:val="545454"/>
        </w:rPr>
        <w:t>compa</w:t>
      </w:r>
      <w:proofErr w:type="spellEnd"/>
      <w:r>
        <w:rPr>
          <w:rStyle w:val="co"/>
          <w:rFonts w:ascii="Consolas" w:hAnsi="Consolas"/>
          <w:color w:val="545454"/>
        </w:rPr>
        <w:t>…</w:t>
      </w:r>
    </w:p>
    <w:p w14:paraId="13BF434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4 </w:t>
      </w:r>
      <w:proofErr w:type="spellStart"/>
      <w:r>
        <w:rPr>
          <w:rStyle w:val="co"/>
          <w:rFonts w:ascii="Consolas" w:hAnsi="Consolas"/>
          <w:color w:val="545454"/>
        </w:rPr>
        <w:t>audi</w:t>
      </w:r>
      <w:proofErr w:type="spellEnd"/>
      <w:r>
        <w:rPr>
          <w:rStyle w:val="co"/>
          <w:rFonts w:ascii="Consolas" w:hAnsi="Consolas"/>
          <w:color w:val="545454"/>
        </w:rPr>
        <w:t xml:space="preserve">         a4      2    2008     4 auto(</w:t>
      </w:r>
      <w:proofErr w:type="spellStart"/>
      <w:proofErr w:type="gramStart"/>
      <w:r>
        <w:rPr>
          <w:rStyle w:val="co"/>
          <w:rFonts w:ascii="Consolas" w:hAnsi="Consolas"/>
          <w:color w:val="545454"/>
        </w:rPr>
        <w:t>av</w:t>
      </w:r>
      <w:proofErr w:type="spellEnd"/>
      <w:r>
        <w:rPr>
          <w:rStyle w:val="co"/>
          <w:rFonts w:ascii="Consolas" w:hAnsi="Consolas"/>
          <w:color w:val="545454"/>
        </w:rPr>
        <w:t xml:space="preserve">)   </w:t>
      </w:r>
      <w:proofErr w:type="gramEnd"/>
      <w:r>
        <w:rPr>
          <w:rStyle w:val="co"/>
          <w:rFonts w:ascii="Consolas" w:hAnsi="Consolas"/>
          <w:color w:val="545454"/>
        </w:rPr>
        <w:t xml:space="preserve">f        21    30 p     </w:t>
      </w:r>
      <w:proofErr w:type="spellStart"/>
      <w:r>
        <w:rPr>
          <w:rStyle w:val="co"/>
          <w:rFonts w:ascii="Consolas" w:hAnsi="Consolas"/>
          <w:color w:val="545454"/>
        </w:rPr>
        <w:t>compa</w:t>
      </w:r>
      <w:proofErr w:type="spellEnd"/>
      <w:r>
        <w:rPr>
          <w:rStyle w:val="co"/>
          <w:rFonts w:ascii="Consolas" w:hAnsi="Consolas"/>
          <w:color w:val="545454"/>
        </w:rPr>
        <w:t>…</w:t>
      </w:r>
    </w:p>
    <w:p w14:paraId="2B84E11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5 </w:t>
      </w:r>
      <w:proofErr w:type="spellStart"/>
      <w:r>
        <w:rPr>
          <w:rStyle w:val="co"/>
          <w:rFonts w:ascii="Consolas" w:hAnsi="Consolas"/>
          <w:color w:val="545454"/>
        </w:rPr>
        <w:t>audi</w:t>
      </w:r>
      <w:proofErr w:type="spellEnd"/>
      <w:r>
        <w:rPr>
          <w:rStyle w:val="co"/>
          <w:rFonts w:ascii="Consolas" w:hAnsi="Consolas"/>
          <w:color w:val="545454"/>
        </w:rPr>
        <w:t xml:space="preserve">         a4      </w:t>
      </w:r>
      <w:proofErr w:type="gramStart"/>
      <w:r>
        <w:rPr>
          <w:rStyle w:val="co"/>
          <w:rFonts w:ascii="Consolas" w:hAnsi="Consolas"/>
          <w:color w:val="545454"/>
        </w:rPr>
        <w:t>2.8  1999</w:t>
      </w:r>
      <w:proofErr w:type="gramEnd"/>
      <w:r>
        <w:rPr>
          <w:rStyle w:val="co"/>
          <w:rFonts w:ascii="Consolas" w:hAnsi="Consolas"/>
          <w:color w:val="545454"/>
        </w:rPr>
        <w:t xml:space="preserve">     6 auto(l5)   f        16    26 p     </w:t>
      </w:r>
      <w:proofErr w:type="spellStart"/>
      <w:r>
        <w:rPr>
          <w:rStyle w:val="co"/>
          <w:rFonts w:ascii="Consolas" w:hAnsi="Consolas"/>
          <w:color w:val="545454"/>
        </w:rPr>
        <w:t>compa</w:t>
      </w:r>
      <w:proofErr w:type="spellEnd"/>
      <w:r>
        <w:rPr>
          <w:rStyle w:val="co"/>
          <w:rFonts w:ascii="Consolas" w:hAnsi="Consolas"/>
          <w:color w:val="545454"/>
        </w:rPr>
        <w:t>…</w:t>
      </w:r>
    </w:p>
    <w:p w14:paraId="23BB470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#&gt; 6 </w:t>
      </w:r>
      <w:proofErr w:type="spellStart"/>
      <w:r>
        <w:rPr>
          <w:rStyle w:val="co"/>
          <w:rFonts w:ascii="Consolas" w:hAnsi="Consolas"/>
          <w:color w:val="545454"/>
        </w:rPr>
        <w:t>audi</w:t>
      </w:r>
      <w:proofErr w:type="spellEnd"/>
      <w:r>
        <w:rPr>
          <w:rStyle w:val="co"/>
          <w:rFonts w:ascii="Consolas" w:hAnsi="Consolas"/>
          <w:color w:val="545454"/>
        </w:rPr>
        <w:t xml:space="preserve">         a4      </w:t>
      </w:r>
      <w:proofErr w:type="gramStart"/>
      <w:r>
        <w:rPr>
          <w:rStyle w:val="co"/>
          <w:rFonts w:ascii="Consolas" w:hAnsi="Consolas"/>
          <w:color w:val="545454"/>
        </w:rPr>
        <w:t>2.8  1999</w:t>
      </w:r>
      <w:proofErr w:type="gramEnd"/>
      <w:r>
        <w:rPr>
          <w:rStyle w:val="co"/>
          <w:rFonts w:ascii="Consolas" w:hAnsi="Consolas"/>
          <w:color w:val="545454"/>
        </w:rPr>
        <w:t xml:space="preserve">     6 manual(m5) f        18    26 p     </w:t>
      </w:r>
      <w:proofErr w:type="spellStart"/>
      <w:r>
        <w:rPr>
          <w:rStyle w:val="co"/>
          <w:rFonts w:ascii="Consolas" w:hAnsi="Consolas"/>
          <w:color w:val="545454"/>
        </w:rPr>
        <w:t>compa</w:t>
      </w:r>
      <w:proofErr w:type="spellEnd"/>
      <w:r>
        <w:rPr>
          <w:rStyle w:val="co"/>
          <w:rFonts w:ascii="Consolas" w:hAnsi="Consolas"/>
          <w:color w:val="545454"/>
        </w:rPr>
        <w:t>…</w:t>
      </w:r>
    </w:p>
    <w:p w14:paraId="62A1C3E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co"/>
          <w:rFonts w:ascii="Consolas" w:hAnsi="Consolas"/>
          <w:color w:val="545454"/>
        </w:rPr>
        <w:t>#&gt; # … with 228 more rows</w:t>
      </w:r>
    </w:p>
    <w:p w14:paraId="72E5F46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Among the variables in </w:t>
      </w:r>
      <w:r>
        <w:rPr>
          <w:rStyle w:val="HTMLCode"/>
          <w:rFonts w:ascii="Consolas" w:hAnsi="Consolas"/>
          <w:color w:val="212529"/>
          <w:sz w:val="24"/>
          <w:szCs w:val="24"/>
          <w:shd w:val="clear" w:color="auto" w:fill="F8F8F8"/>
        </w:rPr>
        <w:t>mpg</w:t>
      </w:r>
      <w:r>
        <w:rPr>
          <w:rFonts w:ascii="Segoe UI" w:hAnsi="Segoe UI" w:cs="Segoe UI"/>
          <w:color w:val="212529"/>
          <w:sz w:val="27"/>
          <w:szCs w:val="27"/>
        </w:rPr>
        <w:t> are:</w:t>
      </w:r>
    </w:p>
    <w:p w14:paraId="7ADEBC35" w14:textId="77777777" w:rsidR="00657330" w:rsidRDefault="00657330" w:rsidP="00657330">
      <w:pPr>
        <w:pStyle w:val="NormalWeb"/>
        <w:numPr>
          <w:ilvl w:val="0"/>
          <w:numId w:val="1"/>
        </w:numPr>
        <w:shd w:val="clear" w:color="auto" w:fill="FFFFFF"/>
        <w:spacing w:before="0" w:beforeAutospacing="0"/>
        <w:jc w:val="both"/>
        <w:rPr>
          <w:rFonts w:ascii="Segoe UI" w:hAnsi="Segoe UI" w:cs="Segoe UI"/>
          <w:color w:val="212529"/>
          <w:sz w:val="27"/>
          <w:szCs w:val="27"/>
        </w:rPr>
      </w:pPr>
      <w:proofErr w:type="spellStart"/>
      <w:r>
        <w:rPr>
          <w:rStyle w:val="HTMLCode"/>
          <w:rFonts w:ascii="Consolas" w:hAnsi="Consolas"/>
          <w:color w:val="212529"/>
          <w:sz w:val="24"/>
          <w:szCs w:val="24"/>
          <w:shd w:val="clear" w:color="auto" w:fill="F8F8F8"/>
        </w:rPr>
        <w:t>displ</w:t>
      </w:r>
      <w:proofErr w:type="spellEnd"/>
      <w:r>
        <w:rPr>
          <w:rFonts w:ascii="Segoe UI" w:hAnsi="Segoe UI" w:cs="Segoe UI"/>
          <w:color w:val="212529"/>
          <w:sz w:val="27"/>
          <w:szCs w:val="27"/>
        </w:rPr>
        <w:t>, a car’s engine size, in litres.</w:t>
      </w:r>
    </w:p>
    <w:p w14:paraId="4DE72960" w14:textId="77777777" w:rsidR="00657330" w:rsidRDefault="00657330" w:rsidP="00657330">
      <w:pPr>
        <w:pStyle w:val="NormalWeb"/>
        <w:numPr>
          <w:ilvl w:val="0"/>
          <w:numId w:val="1"/>
        </w:numPr>
        <w:shd w:val="clear" w:color="auto" w:fill="FFFFFF"/>
        <w:spacing w:before="0" w:beforeAutospacing="0"/>
        <w:jc w:val="both"/>
        <w:rPr>
          <w:rFonts w:ascii="Segoe UI" w:hAnsi="Segoe UI" w:cs="Segoe UI"/>
          <w:color w:val="212529"/>
          <w:sz w:val="27"/>
          <w:szCs w:val="27"/>
        </w:rPr>
      </w:pP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a car’s fuel efficiency on the highway, in miles per gallon (mpg). A car with a low fuel efficiency consumes more fuel than a car with a high fuel efficiency when they travel the same distance.</w:t>
      </w:r>
    </w:p>
    <w:p w14:paraId="382B25C3"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learn more about </w:t>
      </w:r>
      <w:r>
        <w:rPr>
          <w:rStyle w:val="HTMLCode"/>
          <w:rFonts w:ascii="Consolas" w:hAnsi="Consolas"/>
          <w:color w:val="212529"/>
          <w:sz w:val="24"/>
          <w:szCs w:val="24"/>
          <w:shd w:val="clear" w:color="auto" w:fill="F8F8F8"/>
        </w:rPr>
        <w:t>mpg</w:t>
      </w:r>
      <w:r>
        <w:rPr>
          <w:rFonts w:ascii="Segoe UI" w:hAnsi="Segoe UI" w:cs="Segoe UI"/>
          <w:color w:val="212529"/>
          <w:sz w:val="27"/>
          <w:szCs w:val="27"/>
        </w:rPr>
        <w:t>, open its help page by running </w:t>
      </w:r>
      <w:hyperlink r:id="rId12" w:history="1">
        <w:r>
          <w:rPr>
            <w:rStyle w:val="Hyperlink"/>
            <w:rFonts w:ascii="Consolas" w:hAnsi="Consolas" w:cs="Courier New"/>
          </w:rPr>
          <w:t>?mpg</w:t>
        </w:r>
      </w:hyperlink>
      <w:r>
        <w:rPr>
          <w:rFonts w:ascii="Segoe UI" w:hAnsi="Segoe UI" w:cs="Segoe UI"/>
          <w:color w:val="212529"/>
          <w:sz w:val="27"/>
          <w:szCs w:val="27"/>
        </w:rPr>
        <w:t>.</w:t>
      </w:r>
    </w:p>
    <w:p w14:paraId="6A54742B"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lastRenderedPageBreak/>
        <w:t>3.2.2</w:t>
      </w:r>
      <w:r>
        <w:rPr>
          <w:rFonts w:ascii="Segoe UI" w:hAnsi="Segoe UI" w:cs="Segoe UI"/>
          <w:b w:val="0"/>
          <w:bCs w:val="0"/>
          <w:color w:val="212529"/>
        </w:rPr>
        <w:t xml:space="preserve"> Creating a </w:t>
      </w:r>
      <w:proofErr w:type="spellStart"/>
      <w:r>
        <w:rPr>
          <w:rFonts w:ascii="Segoe UI" w:hAnsi="Segoe UI" w:cs="Segoe UI"/>
          <w:b w:val="0"/>
          <w:bCs w:val="0"/>
          <w:color w:val="212529"/>
        </w:rPr>
        <w:t>ggplot</w:t>
      </w:r>
      <w:proofErr w:type="spellEnd"/>
    </w:p>
    <w:p w14:paraId="44F976A7"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plot </w:t>
      </w:r>
      <w:r>
        <w:rPr>
          <w:rStyle w:val="HTMLCode"/>
          <w:rFonts w:ascii="Consolas" w:hAnsi="Consolas"/>
          <w:color w:val="212529"/>
          <w:sz w:val="24"/>
          <w:szCs w:val="24"/>
          <w:shd w:val="clear" w:color="auto" w:fill="F8F8F8"/>
        </w:rPr>
        <w:t>mpg</w:t>
      </w:r>
      <w:r>
        <w:rPr>
          <w:rFonts w:ascii="Segoe UI" w:hAnsi="Segoe UI" w:cs="Segoe UI"/>
          <w:color w:val="212529"/>
          <w:sz w:val="27"/>
          <w:szCs w:val="27"/>
        </w:rPr>
        <w:t>, run this code to put </w:t>
      </w:r>
      <w:proofErr w:type="spellStart"/>
      <w:r>
        <w:rPr>
          <w:rStyle w:val="HTMLCode"/>
          <w:rFonts w:ascii="Consolas" w:hAnsi="Consolas"/>
          <w:color w:val="212529"/>
          <w:sz w:val="24"/>
          <w:szCs w:val="24"/>
          <w:shd w:val="clear" w:color="auto" w:fill="F8F8F8"/>
        </w:rPr>
        <w:t>displ</w:t>
      </w:r>
      <w:proofErr w:type="spellEnd"/>
      <w:r>
        <w:rPr>
          <w:rFonts w:ascii="Segoe UI" w:hAnsi="Segoe UI" w:cs="Segoe UI"/>
          <w:color w:val="212529"/>
          <w:sz w:val="27"/>
          <w:szCs w:val="27"/>
        </w:rPr>
        <w:t> on the x-axis and </w:t>
      </w: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on the y-axis:</w:t>
      </w:r>
    </w:p>
    <w:p w14:paraId="3149C72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3"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668E40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4"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5"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3100AC5F" w14:textId="7A930924"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4B3004A3" wp14:editId="2C8EBA6F">
            <wp:extent cx="5731510" cy="35331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01E18B5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plot shows a negative relationship between engine size (</w:t>
      </w:r>
      <w:proofErr w:type="spellStart"/>
      <w:r>
        <w:rPr>
          <w:rStyle w:val="HTMLCode"/>
          <w:rFonts w:ascii="Consolas" w:hAnsi="Consolas"/>
          <w:color w:val="212529"/>
          <w:sz w:val="24"/>
          <w:szCs w:val="24"/>
          <w:shd w:val="clear" w:color="auto" w:fill="F8F8F8"/>
        </w:rPr>
        <w:t>displ</w:t>
      </w:r>
      <w:proofErr w:type="spellEnd"/>
      <w:r>
        <w:rPr>
          <w:rFonts w:ascii="Segoe UI" w:hAnsi="Segoe UI" w:cs="Segoe UI"/>
          <w:color w:val="212529"/>
          <w:sz w:val="27"/>
          <w:szCs w:val="27"/>
        </w:rPr>
        <w:t>) and fuel efficiency (</w:t>
      </w: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In other words, cars with big engines use more fuel. Does this confirm or refute your hypothesis about fuel efficiency and engine size?</w:t>
      </w:r>
    </w:p>
    <w:p w14:paraId="44AA2486"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With ggplot2, you begin a plot with the function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creates a coordinate system that you can add layers to. The first argument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is the dataset to use in the graph. So </w:t>
      </w:r>
      <w:proofErr w:type="spellStart"/>
      <w:proofErr w:type="gramStart"/>
      <w:r>
        <w:rPr>
          <w:rStyle w:val="HTMLCode"/>
          <w:rFonts w:ascii="Consolas" w:hAnsi="Consolas"/>
          <w:color w:val="212529"/>
          <w:sz w:val="24"/>
          <w:szCs w:val="24"/>
          <w:shd w:val="clear" w:color="auto" w:fill="F8F8F8"/>
        </w:rPr>
        <w:t>ggplot</w:t>
      </w:r>
      <w:proofErr w:type="spellEnd"/>
      <w:r>
        <w:rPr>
          <w:rStyle w:val="HTMLCode"/>
          <w:rFonts w:ascii="Consolas" w:hAnsi="Consolas"/>
          <w:color w:val="212529"/>
          <w:sz w:val="24"/>
          <w:szCs w:val="24"/>
          <w:shd w:val="clear" w:color="auto" w:fill="F8F8F8"/>
        </w:rPr>
        <w:t>(</w:t>
      </w:r>
      <w:proofErr w:type="gramEnd"/>
      <w:r>
        <w:rPr>
          <w:rStyle w:val="HTMLCode"/>
          <w:rFonts w:ascii="Consolas" w:hAnsi="Consolas"/>
          <w:color w:val="212529"/>
          <w:sz w:val="24"/>
          <w:szCs w:val="24"/>
          <w:shd w:val="clear" w:color="auto" w:fill="F8F8F8"/>
        </w:rPr>
        <w:t>data = mpg)</w:t>
      </w:r>
      <w:r>
        <w:rPr>
          <w:rFonts w:ascii="Segoe UI" w:hAnsi="Segoe UI" w:cs="Segoe UI"/>
          <w:color w:val="212529"/>
          <w:sz w:val="27"/>
          <w:szCs w:val="27"/>
        </w:rPr>
        <w:t> creates an empty graph, but it’s not very interesting so I’m not going to show it here.</w:t>
      </w:r>
    </w:p>
    <w:p w14:paraId="4E4805D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complete your graph by adding one or more layers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The function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"https://ggplot2.tidyverse.org/reference/geom_point.html"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point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adds a layer of points to your plot, which creates a scatterplot. ggplot2 comes with many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functions that each add a different type of layer to a plot. You’ll learn a whole bunch of them throughout this chapter.</w:t>
      </w:r>
    </w:p>
    <w:p w14:paraId="3C13F44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Each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in ggplot2 takes a </w:t>
      </w:r>
      <w:r>
        <w:rPr>
          <w:rStyle w:val="HTMLCode"/>
          <w:rFonts w:ascii="Consolas" w:hAnsi="Consolas"/>
          <w:color w:val="212529"/>
          <w:sz w:val="24"/>
          <w:szCs w:val="24"/>
          <w:shd w:val="clear" w:color="auto" w:fill="F8F8F8"/>
        </w:rPr>
        <w:t>mapping</w:t>
      </w:r>
      <w:r>
        <w:rPr>
          <w:rFonts w:ascii="Segoe UI" w:hAnsi="Segoe UI" w:cs="Segoe UI"/>
          <w:color w:val="212529"/>
          <w:sz w:val="27"/>
          <w:szCs w:val="27"/>
        </w:rPr>
        <w:t> argument. This defines how variables in your dataset are mapped to visual properties. The </w:t>
      </w:r>
      <w:r>
        <w:rPr>
          <w:rStyle w:val="HTMLCode"/>
          <w:rFonts w:ascii="Consolas" w:hAnsi="Consolas"/>
          <w:color w:val="212529"/>
          <w:sz w:val="24"/>
          <w:szCs w:val="24"/>
          <w:shd w:val="clear" w:color="auto" w:fill="F8F8F8"/>
        </w:rPr>
        <w:t>mapping</w:t>
      </w:r>
      <w:r>
        <w:rPr>
          <w:rFonts w:ascii="Segoe UI" w:hAnsi="Segoe UI" w:cs="Segoe UI"/>
          <w:color w:val="212529"/>
          <w:sz w:val="27"/>
          <w:szCs w:val="27"/>
        </w:rPr>
        <w:t> argument is always paired with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aes</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and </w:t>
      </w:r>
      <w:r>
        <w:rPr>
          <w:rFonts w:ascii="Segoe UI" w:hAnsi="Segoe UI" w:cs="Segoe UI"/>
          <w:color w:val="212529"/>
          <w:sz w:val="27"/>
          <w:szCs w:val="27"/>
        </w:rPr>
        <w:lastRenderedPageBreak/>
        <w:t>the </w:t>
      </w:r>
      <w:r>
        <w:rPr>
          <w:rStyle w:val="HTMLCode"/>
          <w:rFonts w:ascii="Consolas" w:hAnsi="Consolas"/>
          <w:color w:val="212529"/>
          <w:sz w:val="24"/>
          <w:szCs w:val="24"/>
          <w:shd w:val="clear" w:color="auto" w:fill="F8F8F8"/>
        </w:rPr>
        <w:t>x</w:t>
      </w:r>
      <w:r>
        <w:rPr>
          <w:rFonts w:ascii="Segoe UI" w:hAnsi="Segoe UI" w:cs="Segoe UI"/>
          <w:color w:val="212529"/>
          <w:sz w:val="27"/>
          <w:szCs w:val="27"/>
        </w:rPr>
        <w:t> and </w:t>
      </w:r>
      <w:r>
        <w:rPr>
          <w:rStyle w:val="HTMLCode"/>
          <w:rFonts w:ascii="Consolas" w:hAnsi="Consolas"/>
          <w:color w:val="212529"/>
          <w:sz w:val="24"/>
          <w:szCs w:val="24"/>
          <w:shd w:val="clear" w:color="auto" w:fill="F8F8F8"/>
        </w:rPr>
        <w:t>y</w:t>
      </w:r>
      <w:r>
        <w:rPr>
          <w:rFonts w:ascii="Segoe UI" w:hAnsi="Segoe UI" w:cs="Segoe UI"/>
          <w:color w:val="212529"/>
          <w:sz w:val="27"/>
          <w:szCs w:val="27"/>
        </w:rPr>
        <w:t> arguments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aes</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specify which variables to map to the x and y axes. ggplot2 looks for the mapped variables in the </w:t>
      </w:r>
      <w:r>
        <w:rPr>
          <w:rStyle w:val="HTMLCode"/>
          <w:rFonts w:ascii="Consolas" w:hAnsi="Consolas"/>
          <w:color w:val="212529"/>
          <w:sz w:val="24"/>
          <w:szCs w:val="24"/>
          <w:shd w:val="clear" w:color="auto" w:fill="F8F8F8"/>
        </w:rPr>
        <w:t>data</w:t>
      </w:r>
      <w:r>
        <w:rPr>
          <w:rFonts w:ascii="Segoe UI" w:hAnsi="Segoe UI" w:cs="Segoe UI"/>
          <w:color w:val="212529"/>
          <w:sz w:val="27"/>
          <w:szCs w:val="27"/>
        </w:rPr>
        <w:t> argument, in this case, </w:t>
      </w:r>
      <w:r>
        <w:rPr>
          <w:rStyle w:val="HTMLCode"/>
          <w:rFonts w:ascii="Consolas" w:hAnsi="Consolas"/>
          <w:color w:val="212529"/>
          <w:sz w:val="24"/>
          <w:szCs w:val="24"/>
          <w:shd w:val="clear" w:color="auto" w:fill="F8F8F8"/>
        </w:rPr>
        <w:t>mpg</w:t>
      </w:r>
      <w:r>
        <w:rPr>
          <w:rFonts w:ascii="Segoe UI" w:hAnsi="Segoe UI" w:cs="Segoe UI"/>
          <w:color w:val="212529"/>
          <w:sz w:val="27"/>
          <w:szCs w:val="27"/>
        </w:rPr>
        <w:t>.</w:t>
      </w:r>
    </w:p>
    <w:p w14:paraId="648FEB7D"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3.2.3</w:t>
      </w:r>
      <w:r>
        <w:rPr>
          <w:rFonts w:ascii="Segoe UI" w:hAnsi="Segoe UI" w:cs="Segoe UI"/>
          <w:b w:val="0"/>
          <w:bCs w:val="0"/>
          <w:color w:val="212529"/>
        </w:rPr>
        <w:t> A graphing template</w:t>
      </w:r>
    </w:p>
    <w:p w14:paraId="0049F92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Let’s turn this code into a reusable template for making graphs with ggplot2. To make a graph, replace the bracketed sections in the code below with a dataset, a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or a collection of mappings.</w:t>
      </w:r>
    </w:p>
    <w:p w14:paraId="30E6E48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proofErr w:type="spellStart"/>
      <w:proofErr w:type="gramStart"/>
      <w:r>
        <w:rPr>
          <w:rStyle w:val="fu"/>
          <w:rFonts w:ascii="Consolas" w:hAnsi="Consolas"/>
          <w:color w:val="4254A7"/>
        </w:rPr>
        <w:t>ggplot</w:t>
      </w:r>
      <w:proofErr w:type="spellEnd"/>
      <w:r>
        <w:rPr>
          <w:rStyle w:val="HTMLCode"/>
          <w:rFonts w:ascii="Consolas" w:hAnsi="Consolas"/>
          <w:color w:val="212529"/>
        </w:rPr>
        <w:t>(</w:t>
      </w:r>
      <w:proofErr w:type="gramEnd"/>
      <w:r>
        <w:rPr>
          <w:rStyle w:val="at"/>
          <w:rFonts w:ascii="Consolas" w:hAnsi="Consolas"/>
          <w:color w:val="7D9029"/>
        </w:rPr>
        <w:t>data =</w:t>
      </w:r>
      <w:r>
        <w:rPr>
          <w:rStyle w:val="HTMLCode"/>
          <w:rFonts w:ascii="Consolas" w:hAnsi="Consolas"/>
          <w:color w:val="212529"/>
        </w:rPr>
        <w:t xml:space="preserve"> </w:t>
      </w:r>
      <w:r>
        <w:rPr>
          <w:rStyle w:val="sc"/>
          <w:rFonts w:ascii="Consolas" w:hAnsi="Consolas"/>
          <w:color w:val="008000"/>
        </w:rPr>
        <w:t>&lt;</w:t>
      </w:r>
      <w:r>
        <w:rPr>
          <w:rStyle w:val="HTMLCode"/>
          <w:rFonts w:ascii="Consolas" w:hAnsi="Consolas"/>
          <w:color w:val="212529"/>
        </w:rPr>
        <w:t>DATA</w:t>
      </w:r>
      <w:r>
        <w:rPr>
          <w:rStyle w:val="sc"/>
          <w:rFonts w:ascii="Consolas" w:hAnsi="Consolas"/>
          <w:color w:val="008000"/>
        </w:rPr>
        <w:t>&gt;</w:t>
      </w:r>
      <w:r>
        <w:rPr>
          <w:rStyle w:val="HTMLCode"/>
          <w:rFonts w:ascii="Consolas" w:hAnsi="Consolas"/>
          <w:color w:val="212529"/>
        </w:rPr>
        <w:t xml:space="preserve">) </w:t>
      </w:r>
      <w:r>
        <w:rPr>
          <w:rStyle w:val="sc"/>
          <w:rFonts w:ascii="Consolas" w:hAnsi="Consolas"/>
          <w:color w:val="008000"/>
        </w:rPr>
        <w:t>+</w:t>
      </w:r>
      <w:r>
        <w:rPr>
          <w:rStyle w:val="HTMLCode"/>
          <w:rFonts w:ascii="Consolas" w:hAnsi="Consolas"/>
          <w:color w:val="212529"/>
        </w:rPr>
        <w:t xml:space="preserve"> </w:t>
      </w:r>
    </w:p>
    <w:p w14:paraId="24D9760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r>
        <w:rPr>
          <w:rStyle w:val="er"/>
          <w:rFonts w:ascii="Consolas" w:hAnsi="Consolas"/>
          <w:color w:val="FF0000"/>
        </w:rPr>
        <w:t>&lt;</w:t>
      </w:r>
      <w:r>
        <w:rPr>
          <w:rStyle w:val="HTMLCode"/>
          <w:rFonts w:ascii="Consolas" w:hAnsi="Consolas"/>
          <w:color w:val="212529"/>
        </w:rPr>
        <w:t>GEOM_FUNCTION</w:t>
      </w:r>
      <w:proofErr w:type="gramStart"/>
      <w:r>
        <w:rPr>
          <w:rStyle w:val="sc"/>
          <w:rFonts w:ascii="Consolas" w:hAnsi="Consolas"/>
          <w:color w:val="008000"/>
        </w:rPr>
        <w:t>&gt;</w:t>
      </w:r>
      <w:r>
        <w:rPr>
          <w:rStyle w:val="HTMLCode"/>
          <w:rFonts w:ascii="Consolas" w:hAnsi="Consolas"/>
          <w:color w:val="212529"/>
        </w:rPr>
        <w:t>(</w:t>
      </w:r>
      <w:proofErr w:type="gramEnd"/>
      <w:r>
        <w:rPr>
          <w:rStyle w:val="at"/>
          <w:rFonts w:ascii="Consolas" w:hAnsi="Consolas"/>
          <w:color w:val="7D9029"/>
        </w:rPr>
        <w:t>mapping =</w:t>
      </w:r>
      <w:r>
        <w:rPr>
          <w:rStyle w:val="HTMLCode"/>
          <w:rFonts w:ascii="Consolas" w:hAnsi="Consolas"/>
          <w:color w:val="212529"/>
        </w:rPr>
        <w:t xml:space="preserve"> </w:t>
      </w:r>
      <w:proofErr w:type="spellStart"/>
      <w:r>
        <w:rPr>
          <w:rStyle w:val="fu"/>
          <w:rFonts w:ascii="Consolas" w:hAnsi="Consolas"/>
          <w:color w:val="4254A7"/>
        </w:rPr>
        <w:t>aes</w:t>
      </w:r>
      <w:proofErr w:type="spellEnd"/>
      <w:r>
        <w:rPr>
          <w:rStyle w:val="HTMLCode"/>
          <w:rFonts w:ascii="Consolas" w:hAnsi="Consolas"/>
          <w:color w:val="212529"/>
        </w:rPr>
        <w:t>(</w:t>
      </w:r>
      <w:r>
        <w:rPr>
          <w:rStyle w:val="sc"/>
          <w:rFonts w:ascii="Consolas" w:hAnsi="Consolas"/>
          <w:color w:val="008000"/>
        </w:rPr>
        <w:t>&lt;</w:t>
      </w:r>
      <w:r>
        <w:rPr>
          <w:rStyle w:val="HTMLCode"/>
          <w:rFonts w:ascii="Consolas" w:hAnsi="Consolas"/>
          <w:color w:val="212529"/>
        </w:rPr>
        <w:t>MAPPINGS</w:t>
      </w:r>
      <w:r>
        <w:rPr>
          <w:rStyle w:val="sc"/>
          <w:rFonts w:ascii="Consolas" w:hAnsi="Consolas"/>
          <w:color w:val="008000"/>
        </w:rPr>
        <w:t>&gt;</w:t>
      </w:r>
      <w:r>
        <w:rPr>
          <w:rStyle w:val="HTMLCode"/>
          <w:rFonts w:ascii="Consolas" w:hAnsi="Consolas"/>
          <w:color w:val="212529"/>
        </w:rPr>
        <w:t>))</w:t>
      </w:r>
    </w:p>
    <w:p w14:paraId="4591697E"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rest of this chapter will show you how to complete and extend this template to make different types of graphs. We will begin with the </w:t>
      </w:r>
      <w:r>
        <w:rPr>
          <w:rStyle w:val="HTMLCode"/>
          <w:rFonts w:ascii="Consolas" w:hAnsi="Consolas"/>
          <w:color w:val="212529"/>
          <w:sz w:val="24"/>
          <w:szCs w:val="24"/>
          <w:shd w:val="clear" w:color="auto" w:fill="F8F8F8"/>
        </w:rPr>
        <w:t>&lt;MAPPINGS&gt;</w:t>
      </w:r>
      <w:r>
        <w:rPr>
          <w:rFonts w:ascii="Segoe UI" w:hAnsi="Segoe UI" w:cs="Segoe UI"/>
          <w:color w:val="212529"/>
          <w:sz w:val="27"/>
          <w:szCs w:val="27"/>
        </w:rPr>
        <w:t> component.</w:t>
      </w:r>
    </w:p>
    <w:p w14:paraId="7688F225"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3.2.4</w:t>
      </w:r>
      <w:r>
        <w:rPr>
          <w:rFonts w:ascii="Segoe UI" w:hAnsi="Segoe UI" w:cs="Segoe UI"/>
          <w:b w:val="0"/>
          <w:bCs w:val="0"/>
          <w:color w:val="212529"/>
        </w:rPr>
        <w:t> Exercises</w:t>
      </w:r>
    </w:p>
    <w:p w14:paraId="7EBE5A71" w14:textId="77777777" w:rsidR="00657330" w:rsidRDefault="00657330" w:rsidP="00657330">
      <w:pPr>
        <w:pStyle w:val="NormalWeb"/>
        <w:numPr>
          <w:ilvl w:val="0"/>
          <w:numId w:val="2"/>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Run </w:t>
      </w:r>
      <w:proofErr w:type="spellStart"/>
      <w:proofErr w:type="gramStart"/>
      <w:r>
        <w:rPr>
          <w:rStyle w:val="HTMLCode"/>
          <w:rFonts w:ascii="Consolas" w:hAnsi="Consolas"/>
          <w:color w:val="212529"/>
          <w:sz w:val="24"/>
          <w:szCs w:val="24"/>
          <w:shd w:val="clear" w:color="auto" w:fill="F8F8F8"/>
        </w:rPr>
        <w:t>ggplot</w:t>
      </w:r>
      <w:proofErr w:type="spellEnd"/>
      <w:r>
        <w:rPr>
          <w:rStyle w:val="HTMLCode"/>
          <w:rFonts w:ascii="Consolas" w:hAnsi="Consolas"/>
          <w:color w:val="212529"/>
          <w:sz w:val="24"/>
          <w:szCs w:val="24"/>
          <w:shd w:val="clear" w:color="auto" w:fill="F8F8F8"/>
        </w:rPr>
        <w:t>(</w:t>
      </w:r>
      <w:proofErr w:type="gramEnd"/>
      <w:r>
        <w:rPr>
          <w:rStyle w:val="HTMLCode"/>
          <w:rFonts w:ascii="Consolas" w:hAnsi="Consolas"/>
          <w:color w:val="212529"/>
          <w:sz w:val="24"/>
          <w:szCs w:val="24"/>
          <w:shd w:val="clear" w:color="auto" w:fill="F8F8F8"/>
        </w:rPr>
        <w:t>data = mpg)</w:t>
      </w:r>
      <w:r>
        <w:rPr>
          <w:rFonts w:ascii="Segoe UI" w:hAnsi="Segoe UI" w:cs="Segoe UI"/>
          <w:color w:val="212529"/>
          <w:sz w:val="27"/>
          <w:szCs w:val="27"/>
        </w:rPr>
        <w:t>. What do you see?</w:t>
      </w:r>
    </w:p>
    <w:p w14:paraId="67A09B68" w14:textId="77777777" w:rsidR="00657330" w:rsidRDefault="00657330" w:rsidP="00657330">
      <w:pPr>
        <w:pStyle w:val="NormalWeb"/>
        <w:numPr>
          <w:ilvl w:val="0"/>
          <w:numId w:val="2"/>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How many rows are in </w:t>
      </w:r>
      <w:r>
        <w:rPr>
          <w:rStyle w:val="HTMLCode"/>
          <w:rFonts w:ascii="Consolas" w:hAnsi="Consolas"/>
          <w:color w:val="212529"/>
          <w:sz w:val="24"/>
          <w:szCs w:val="24"/>
          <w:shd w:val="clear" w:color="auto" w:fill="F8F8F8"/>
        </w:rPr>
        <w:t>mpg</w:t>
      </w:r>
      <w:r>
        <w:rPr>
          <w:rFonts w:ascii="Segoe UI" w:hAnsi="Segoe UI" w:cs="Segoe UI"/>
          <w:color w:val="212529"/>
          <w:sz w:val="27"/>
          <w:szCs w:val="27"/>
        </w:rPr>
        <w:t>? How many columns?</w:t>
      </w:r>
    </w:p>
    <w:p w14:paraId="1776D64D" w14:textId="77777777" w:rsidR="00657330" w:rsidRDefault="00657330" w:rsidP="00657330">
      <w:pPr>
        <w:pStyle w:val="NormalWeb"/>
        <w:numPr>
          <w:ilvl w:val="0"/>
          <w:numId w:val="2"/>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the </w:t>
      </w:r>
      <w:proofErr w:type="spellStart"/>
      <w:r>
        <w:rPr>
          <w:rStyle w:val="HTMLCode"/>
          <w:rFonts w:ascii="Consolas" w:hAnsi="Consolas"/>
          <w:color w:val="212529"/>
          <w:sz w:val="24"/>
          <w:szCs w:val="24"/>
          <w:shd w:val="clear" w:color="auto" w:fill="F8F8F8"/>
        </w:rPr>
        <w:t>drv</w:t>
      </w:r>
      <w:proofErr w:type="spellEnd"/>
      <w:r>
        <w:rPr>
          <w:rFonts w:ascii="Segoe UI" w:hAnsi="Segoe UI" w:cs="Segoe UI"/>
          <w:color w:val="212529"/>
          <w:sz w:val="27"/>
          <w:szCs w:val="27"/>
        </w:rPr>
        <w:t> variable describe? Read the help for </w:t>
      </w:r>
      <w:hyperlink r:id="rId17" w:history="1">
        <w:r>
          <w:rPr>
            <w:rStyle w:val="Hyperlink"/>
            <w:rFonts w:ascii="Consolas" w:hAnsi="Consolas" w:cs="Courier New"/>
          </w:rPr>
          <w:t>?mpg</w:t>
        </w:r>
      </w:hyperlink>
      <w:r>
        <w:rPr>
          <w:rFonts w:ascii="Segoe UI" w:hAnsi="Segoe UI" w:cs="Segoe UI"/>
          <w:color w:val="212529"/>
          <w:sz w:val="27"/>
          <w:szCs w:val="27"/>
        </w:rPr>
        <w:t> to find out.</w:t>
      </w:r>
    </w:p>
    <w:p w14:paraId="45080291" w14:textId="77777777" w:rsidR="00657330" w:rsidRDefault="00657330" w:rsidP="00657330">
      <w:pPr>
        <w:pStyle w:val="NormalWeb"/>
        <w:numPr>
          <w:ilvl w:val="0"/>
          <w:numId w:val="2"/>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Make a scatterplot of </w:t>
      </w: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vs </w:t>
      </w:r>
      <w:proofErr w:type="spellStart"/>
      <w:r>
        <w:rPr>
          <w:rStyle w:val="HTMLCode"/>
          <w:rFonts w:ascii="Consolas" w:hAnsi="Consolas"/>
          <w:color w:val="212529"/>
          <w:sz w:val="24"/>
          <w:szCs w:val="24"/>
          <w:shd w:val="clear" w:color="auto" w:fill="F8F8F8"/>
        </w:rPr>
        <w:t>cyl</w:t>
      </w:r>
      <w:proofErr w:type="spellEnd"/>
      <w:r>
        <w:rPr>
          <w:rFonts w:ascii="Segoe UI" w:hAnsi="Segoe UI" w:cs="Segoe UI"/>
          <w:color w:val="212529"/>
          <w:sz w:val="27"/>
          <w:szCs w:val="27"/>
        </w:rPr>
        <w:t>.</w:t>
      </w:r>
    </w:p>
    <w:p w14:paraId="5F575029" w14:textId="77777777" w:rsidR="00657330" w:rsidRDefault="00657330" w:rsidP="00657330">
      <w:pPr>
        <w:pStyle w:val="NormalWeb"/>
        <w:numPr>
          <w:ilvl w:val="0"/>
          <w:numId w:val="2"/>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happens if you make a scatterplot of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vs </w:t>
      </w:r>
      <w:proofErr w:type="spellStart"/>
      <w:r>
        <w:rPr>
          <w:rStyle w:val="HTMLCode"/>
          <w:rFonts w:ascii="Consolas" w:hAnsi="Consolas"/>
          <w:color w:val="212529"/>
          <w:sz w:val="24"/>
          <w:szCs w:val="24"/>
          <w:shd w:val="clear" w:color="auto" w:fill="F8F8F8"/>
        </w:rPr>
        <w:t>drv</w:t>
      </w:r>
      <w:proofErr w:type="spellEnd"/>
      <w:r>
        <w:rPr>
          <w:rFonts w:ascii="Segoe UI" w:hAnsi="Segoe UI" w:cs="Segoe UI"/>
          <w:color w:val="212529"/>
          <w:sz w:val="27"/>
          <w:szCs w:val="27"/>
        </w:rPr>
        <w:t>? Why is the plot not useful?</w:t>
      </w:r>
    </w:p>
    <w:p w14:paraId="33AB2CC8"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3.3</w:t>
      </w:r>
      <w:r>
        <w:rPr>
          <w:rFonts w:ascii="Segoe UI" w:hAnsi="Segoe UI" w:cs="Segoe UI"/>
          <w:b w:val="0"/>
          <w:bCs w:val="0"/>
          <w:color w:val="212529"/>
        </w:rPr>
        <w:t> Aesthetic mappings</w:t>
      </w:r>
    </w:p>
    <w:p w14:paraId="48E1C01C" w14:textId="77777777" w:rsidR="00657330" w:rsidRDefault="00657330" w:rsidP="00657330">
      <w:pPr>
        <w:pStyle w:val="NormalWeb"/>
        <w:shd w:val="clear" w:color="auto" w:fill="FFFFFF"/>
        <w:spacing w:before="0" w:beforeAutospacing="0" w:after="0" w:afterAutospacing="0"/>
        <w:jc w:val="both"/>
        <w:rPr>
          <w:rFonts w:ascii="Segoe UI" w:hAnsi="Segoe UI" w:cs="Segoe UI"/>
          <w:color w:val="212529"/>
          <w:sz w:val="27"/>
          <w:szCs w:val="27"/>
        </w:rPr>
      </w:pPr>
      <w:r>
        <w:rPr>
          <w:rFonts w:ascii="Segoe UI" w:hAnsi="Segoe UI" w:cs="Segoe UI"/>
          <w:color w:val="212529"/>
          <w:sz w:val="27"/>
          <w:szCs w:val="27"/>
        </w:rPr>
        <w:t>“The greatest value of a picture is when it forces us to notice what we never expected to see.” — John Tukey</w:t>
      </w:r>
    </w:p>
    <w:p w14:paraId="1793C8A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In the plot below, one group of points (highlighted in red) seems to fall outside of the linear trend. These cars have a higher mileage than you might expect. How can you explain these cars?</w:t>
      </w:r>
    </w:p>
    <w:p w14:paraId="1B850695" w14:textId="78DECFA0"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0C2EB42A" wp14:editId="6DC34FF1">
            <wp:extent cx="5731510" cy="3533140"/>
            <wp:effectExtent l="0" t="0" r="254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595A5526"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Let’s hypothesize that the cars are hybrids. One way to test this hypothesis is to look at the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value for each car. The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variable of the </w:t>
      </w:r>
      <w:r>
        <w:rPr>
          <w:rStyle w:val="HTMLCode"/>
          <w:rFonts w:ascii="Consolas" w:hAnsi="Consolas"/>
          <w:color w:val="212529"/>
          <w:sz w:val="24"/>
          <w:szCs w:val="24"/>
          <w:shd w:val="clear" w:color="auto" w:fill="F8F8F8"/>
        </w:rPr>
        <w:t>mpg</w:t>
      </w:r>
      <w:r>
        <w:rPr>
          <w:rFonts w:ascii="Segoe UI" w:hAnsi="Segoe UI" w:cs="Segoe UI"/>
          <w:color w:val="212529"/>
          <w:sz w:val="27"/>
          <w:szCs w:val="27"/>
        </w:rPr>
        <w:t> dataset classifies cars into groups such as compact, midsize, and SUV. If the outlying points are hybrids, they should be classified as compact cars or, perhaps, subcompact cars (keep in mind that this data was collected before hybrid trucks and SUVs became popular).</w:t>
      </w:r>
    </w:p>
    <w:p w14:paraId="7981768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can add a third variable, like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xml:space="preserve">, to a </w:t>
      </w:r>
      <w:proofErr w:type="gramStart"/>
      <w:r>
        <w:rPr>
          <w:rFonts w:ascii="Segoe UI" w:hAnsi="Segoe UI" w:cs="Segoe UI"/>
          <w:color w:val="212529"/>
          <w:sz w:val="27"/>
          <w:szCs w:val="27"/>
        </w:rPr>
        <w:t>two dimensional</w:t>
      </w:r>
      <w:proofErr w:type="gramEnd"/>
      <w:r>
        <w:rPr>
          <w:rFonts w:ascii="Segoe UI" w:hAnsi="Segoe UI" w:cs="Segoe UI"/>
          <w:color w:val="212529"/>
          <w:sz w:val="27"/>
          <w:szCs w:val="27"/>
        </w:rPr>
        <w:t xml:space="preserve"> scatterplot by mapping it to an </w:t>
      </w:r>
      <w:r>
        <w:rPr>
          <w:rStyle w:val="Strong"/>
          <w:rFonts w:ascii="Segoe UI" w:hAnsi="Segoe UI" w:cs="Segoe UI"/>
          <w:color w:val="212529"/>
          <w:sz w:val="27"/>
          <w:szCs w:val="27"/>
        </w:rPr>
        <w:t>aesthetic</w:t>
      </w:r>
      <w:r>
        <w:rPr>
          <w:rFonts w:ascii="Segoe UI" w:hAnsi="Segoe UI" w:cs="Segoe UI"/>
          <w:color w:val="212529"/>
          <w:sz w:val="27"/>
          <w:szCs w:val="27"/>
        </w:rPr>
        <w:t xml:space="preserve">. An aesthetic is a visual property of the objects in your plot. Aesthetics include things like the size, the shape, or the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xml:space="preserve"> of your points. You can display a point (like the one below) in different ways by changing the values of its aesthetic properties. Since we already use the word “value” to describe data, let’s use the word “level” to describe aesthetic properties. Here we change the levels of a point’s size, shape, and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xml:space="preserve"> to make the point small, triangular, or blue:</w:t>
      </w:r>
    </w:p>
    <w:p w14:paraId="76AD368A" w14:textId="41B74604"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76C265A7" wp14:editId="3FA540E4">
            <wp:extent cx="5731510" cy="3533140"/>
            <wp:effectExtent l="0" t="0" r="2540" b="0"/>
            <wp:docPr id="52" name="Picture 5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E1244D7"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You can convey information about your data by mapping the aesthetics in your plot to the variables in your dataset. For example, you can map the </w:t>
      </w:r>
      <w:proofErr w:type="spellStart"/>
      <w:r>
        <w:rPr>
          <w:rFonts w:ascii="Segoe UI" w:hAnsi="Segoe UI" w:cs="Segoe UI"/>
          <w:color w:val="212529"/>
          <w:sz w:val="27"/>
          <w:szCs w:val="27"/>
        </w:rPr>
        <w:t>colors</w:t>
      </w:r>
      <w:proofErr w:type="spellEnd"/>
      <w:r>
        <w:rPr>
          <w:rFonts w:ascii="Segoe UI" w:hAnsi="Segoe UI" w:cs="Segoe UI"/>
          <w:color w:val="212529"/>
          <w:sz w:val="27"/>
          <w:szCs w:val="27"/>
        </w:rPr>
        <w:t xml:space="preserve"> of your points to the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variable to reveal the class of each car.</w:t>
      </w:r>
    </w:p>
    <w:p w14:paraId="4DE7DDC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20"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333BD6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21"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22"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p>
    <w:p w14:paraId="02F54B3F" w14:textId="191A2EBB"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1AC2B2ED" wp14:editId="29756E6E">
            <wp:extent cx="5731510" cy="3533140"/>
            <wp:effectExtent l="0" t="0" r="254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17545FE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(If you prefer British English, like Hadley, you can use </w:t>
      </w:r>
      <w:r>
        <w:rPr>
          <w:rStyle w:val="HTMLCode"/>
          <w:rFonts w:ascii="Consolas" w:hAnsi="Consolas"/>
          <w:color w:val="212529"/>
          <w:sz w:val="24"/>
          <w:szCs w:val="24"/>
          <w:shd w:val="clear" w:color="auto" w:fill="F8F8F8"/>
        </w:rPr>
        <w:t>colour</w:t>
      </w:r>
      <w:r>
        <w:rPr>
          <w:rFonts w:ascii="Segoe UI" w:hAnsi="Segoe UI" w:cs="Segoe UI"/>
          <w:color w:val="212529"/>
          <w:sz w:val="27"/>
          <w:szCs w:val="27"/>
        </w:rPr>
        <w:t> instead of </w:t>
      </w:r>
      <w:proofErr w:type="spellStart"/>
      <w:r>
        <w:rPr>
          <w:rStyle w:val="HTMLCode"/>
          <w:rFonts w:ascii="Consolas" w:hAnsi="Consolas"/>
          <w:color w:val="212529"/>
          <w:sz w:val="24"/>
          <w:szCs w:val="24"/>
          <w:shd w:val="clear" w:color="auto" w:fill="F8F8F8"/>
        </w:rPr>
        <w:t>color</w:t>
      </w:r>
      <w:proofErr w:type="spellEnd"/>
      <w:r>
        <w:rPr>
          <w:rFonts w:ascii="Segoe UI" w:hAnsi="Segoe UI" w:cs="Segoe UI"/>
          <w:color w:val="212529"/>
          <w:sz w:val="27"/>
          <w:szCs w:val="27"/>
        </w:rPr>
        <w:t>.)</w:t>
      </w:r>
    </w:p>
    <w:p w14:paraId="1AF07E69"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map an aesthetic to a variable, associate the name of the aesthetic to the name of the variable inside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aes</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ggplot2 will automatically assign a unique level of the aesthetic (here a unique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to each unique value of the variable, a process known as </w:t>
      </w:r>
      <w:r>
        <w:rPr>
          <w:rStyle w:val="Strong"/>
          <w:rFonts w:ascii="Segoe UI" w:hAnsi="Segoe UI" w:cs="Segoe UI"/>
          <w:color w:val="212529"/>
          <w:sz w:val="27"/>
          <w:szCs w:val="27"/>
        </w:rPr>
        <w:t>scaling</w:t>
      </w:r>
      <w:r>
        <w:rPr>
          <w:rFonts w:ascii="Segoe UI" w:hAnsi="Segoe UI" w:cs="Segoe UI"/>
          <w:color w:val="212529"/>
          <w:sz w:val="27"/>
          <w:szCs w:val="27"/>
        </w:rPr>
        <w:t>. ggplot2 will also add a legend that explains which levels correspond to which values.</w:t>
      </w:r>
    </w:p>
    <w:p w14:paraId="172E32ED"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The </w:t>
      </w:r>
      <w:proofErr w:type="spellStart"/>
      <w:r>
        <w:rPr>
          <w:rFonts w:ascii="Segoe UI" w:hAnsi="Segoe UI" w:cs="Segoe UI"/>
          <w:color w:val="212529"/>
          <w:sz w:val="27"/>
          <w:szCs w:val="27"/>
        </w:rPr>
        <w:t>colors</w:t>
      </w:r>
      <w:proofErr w:type="spellEnd"/>
      <w:r>
        <w:rPr>
          <w:rFonts w:ascii="Segoe UI" w:hAnsi="Segoe UI" w:cs="Segoe UI"/>
          <w:color w:val="212529"/>
          <w:sz w:val="27"/>
          <w:szCs w:val="27"/>
        </w:rPr>
        <w:t xml:space="preserve"> reveal that many of the unusual points are two-seater cars. These cars don’t seem like hybrids, and are, in fact, sports cars! Sports cars have large engines like SUVs and pickup trucks, but small bodies like midsize and compact cars, which improves their gas mileage. In hindsight, these cars were unlikely to be hybrids since they have large engines.</w:t>
      </w:r>
    </w:p>
    <w:p w14:paraId="62646B16"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In the above example, we mapped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xml:space="preserve"> to the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xml:space="preserve"> aesthetic, but we could have mapped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to the size aesthetic in the same way. In this case, the exact size of each point would reveal its class affiliation. We get a </w:t>
      </w:r>
      <w:r>
        <w:rPr>
          <w:rStyle w:val="Emphasis"/>
          <w:rFonts w:ascii="Segoe UI" w:hAnsi="Segoe UI" w:cs="Segoe UI"/>
          <w:color w:val="212529"/>
          <w:sz w:val="27"/>
          <w:szCs w:val="27"/>
        </w:rPr>
        <w:t>warning</w:t>
      </w:r>
      <w:r>
        <w:rPr>
          <w:rFonts w:ascii="Segoe UI" w:hAnsi="Segoe UI" w:cs="Segoe UI"/>
          <w:color w:val="212529"/>
          <w:sz w:val="27"/>
          <w:szCs w:val="27"/>
        </w:rPr>
        <w:t> here, because mapping an unordered variable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to an ordered aesthetic (</w:t>
      </w:r>
      <w:r>
        <w:rPr>
          <w:rStyle w:val="HTMLCode"/>
          <w:rFonts w:ascii="Consolas" w:hAnsi="Consolas"/>
          <w:color w:val="212529"/>
          <w:sz w:val="24"/>
          <w:szCs w:val="24"/>
          <w:shd w:val="clear" w:color="auto" w:fill="F8F8F8"/>
        </w:rPr>
        <w:t>size</w:t>
      </w:r>
      <w:r>
        <w:rPr>
          <w:rFonts w:ascii="Segoe UI" w:hAnsi="Segoe UI" w:cs="Segoe UI"/>
          <w:color w:val="212529"/>
          <w:sz w:val="27"/>
          <w:szCs w:val="27"/>
        </w:rPr>
        <w:t>) is not a good idea.</w:t>
      </w:r>
    </w:p>
    <w:p w14:paraId="416D25A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2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34A386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25"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2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p>
    <w:p w14:paraId="2162C53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co"/>
          <w:rFonts w:ascii="Consolas" w:hAnsi="Consolas"/>
          <w:color w:val="545454"/>
        </w:rPr>
        <w:t>#&gt; Warning: Using size for a discrete variable is not advised.</w:t>
      </w:r>
    </w:p>
    <w:p w14:paraId="6534F492" w14:textId="372BEEC3"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A570025" wp14:editId="4C60C32A">
            <wp:extent cx="5731510" cy="35331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3B976F37"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Or we could have mapped </w:t>
      </w:r>
      <w:r>
        <w:rPr>
          <w:rStyle w:val="HTMLCode"/>
          <w:rFonts w:ascii="Consolas" w:hAnsi="Consolas"/>
          <w:color w:val="212529"/>
          <w:sz w:val="24"/>
          <w:szCs w:val="24"/>
          <w:shd w:val="clear" w:color="auto" w:fill="F8F8F8"/>
        </w:rPr>
        <w:t>class</w:t>
      </w:r>
      <w:r>
        <w:rPr>
          <w:rFonts w:ascii="Segoe UI" w:hAnsi="Segoe UI" w:cs="Segoe UI"/>
          <w:color w:val="212529"/>
          <w:sz w:val="27"/>
          <w:szCs w:val="27"/>
        </w:rPr>
        <w:t> to the </w:t>
      </w:r>
      <w:r>
        <w:rPr>
          <w:rStyle w:val="Emphasis"/>
          <w:rFonts w:ascii="Segoe UI" w:hAnsi="Segoe UI" w:cs="Segoe UI"/>
          <w:color w:val="212529"/>
          <w:sz w:val="27"/>
          <w:szCs w:val="27"/>
        </w:rPr>
        <w:t>alpha</w:t>
      </w:r>
      <w:r>
        <w:rPr>
          <w:rFonts w:ascii="Segoe UI" w:hAnsi="Segoe UI" w:cs="Segoe UI"/>
          <w:color w:val="212529"/>
          <w:sz w:val="27"/>
          <w:szCs w:val="27"/>
        </w:rPr>
        <w:t> aesthetic, which controls the transparency of the points, or to the shape aesthetic, which controls the shape of the points.</w:t>
      </w:r>
    </w:p>
    <w:p w14:paraId="3B92533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Left</w:t>
      </w:r>
    </w:p>
    <w:p w14:paraId="778F54B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2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0B12A3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29"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3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p>
    <w:p w14:paraId="37ACB1AE"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p>
    <w:p w14:paraId="7729412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Right</w:t>
      </w:r>
    </w:p>
    <w:p w14:paraId="04B5EA1D"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31"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1E3059E"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32"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3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shape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p>
    <w:p w14:paraId="0D5B6940" w14:textId="5BEB984F"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6AD614F" wp14:editId="5FF883F8">
            <wp:extent cx="4876800" cy="2438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347AF3AF" wp14:editId="3C6F7839">
            <wp:extent cx="487680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06E1707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happened to the SUVs? ggplot2 will only use six shapes at a time. By default, additional groups will go unplotted when you use the shape aesthetic.</w:t>
      </w:r>
    </w:p>
    <w:p w14:paraId="11A4C2F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For each aesthetic, you use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aes</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to associate the name of the aesthetic with a variable to display. The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aes</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function gathers together each of the aesthetic mappings used by a layer and passes them to the layer’s mapping argument. The syntax highlights a useful insight about </w:t>
      </w:r>
      <w:r>
        <w:rPr>
          <w:rStyle w:val="HTMLCode"/>
          <w:rFonts w:ascii="Consolas" w:hAnsi="Consolas"/>
          <w:color w:val="212529"/>
          <w:sz w:val="24"/>
          <w:szCs w:val="24"/>
          <w:shd w:val="clear" w:color="auto" w:fill="F8F8F8"/>
        </w:rPr>
        <w:t>x</w:t>
      </w:r>
      <w:r>
        <w:rPr>
          <w:rFonts w:ascii="Segoe UI" w:hAnsi="Segoe UI" w:cs="Segoe UI"/>
          <w:color w:val="212529"/>
          <w:sz w:val="27"/>
          <w:szCs w:val="27"/>
        </w:rPr>
        <w:t> and </w:t>
      </w:r>
      <w:r>
        <w:rPr>
          <w:rStyle w:val="HTMLCode"/>
          <w:rFonts w:ascii="Consolas" w:hAnsi="Consolas"/>
          <w:color w:val="212529"/>
          <w:sz w:val="24"/>
          <w:szCs w:val="24"/>
          <w:shd w:val="clear" w:color="auto" w:fill="F8F8F8"/>
        </w:rPr>
        <w:t>y</w:t>
      </w:r>
      <w:r>
        <w:rPr>
          <w:rFonts w:ascii="Segoe UI" w:hAnsi="Segoe UI" w:cs="Segoe UI"/>
          <w:color w:val="212529"/>
          <w:sz w:val="27"/>
          <w:szCs w:val="27"/>
        </w:rPr>
        <w:t xml:space="preserve">: the x and y </w:t>
      </w:r>
      <w:r>
        <w:rPr>
          <w:rFonts w:ascii="Segoe UI" w:hAnsi="Segoe UI" w:cs="Segoe UI"/>
          <w:color w:val="212529"/>
          <w:sz w:val="27"/>
          <w:szCs w:val="27"/>
        </w:rPr>
        <w:lastRenderedPageBreak/>
        <w:t>locations of a point are themselves aesthetics, visual properties that you can map to variables to display information about the data.</w:t>
      </w:r>
    </w:p>
    <w:p w14:paraId="78D7BAD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Once you map an aesthetic, ggplot2 takes care of the rest. It selects a reasonable scale to use with the aesthetic, and it constructs a legend that explains the mapping between levels and values. For x and y aesthetics, ggplot2 does not create a legend, but it creates an axis line with tick marks and a label. The axis line acts as a legend; it explains the mapping between locations and values.</w:t>
      </w:r>
    </w:p>
    <w:p w14:paraId="0726DC4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can also </w:t>
      </w:r>
      <w:r>
        <w:rPr>
          <w:rStyle w:val="Emphasis"/>
          <w:rFonts w:ascii="Segoe UI" w:hAnsi="Segoe UI" w:cs="Segoe UI"/>
          <w:color w:val="212529"/>
          <w:sz w:val="27"/>
          <w:szCs w:val="27"/>
        </w:rPr>
        <w:t>set</w:t>
      </w:r>
      <w:r>
        <w:rPr>
          <w:rFonts w:ascii="Segoe UI" w:hAnsi="Segoe UI" w:cs="Segoe UI"/>
          <w:color w:val="212529"/>
          <w:sz w:val="27"/>
          <w:szCs w:val="27"/>
        </w:rPr>
        <w:t xml:space="preserve"> the aesthetic properties of your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manually. For example, we can make </w:t>
      </w:r>
      <w:proofErr w:type="gramStart"/>
      <w:r>
        <w:rPr>
          <w:rFonts w:ascii="Segoe UI" w:hAnsi="Segoe UI" w:cs="Segoe UI"/>
          <w:color w:val="212529"/>
          <w:sz w:val="27"/>
          <w:szCs w:val="27"/>
        </w:rPr>
        <w:t>all of</w:t>
      </w:r>
      <w:proofErr w:type="gramEnd"/>
      <w:r>
        <w:rPr>
          <w:rFonts w:ascii="Segoe UI" w:hAnsi="Segoe UI" w:cs="Segoe UI"/>
          <w:color w:val="212529"/>
          <w:sz w:val="27"/>
          <w:szCs w:val="27"/>
        </w:rPr>
        <w:t xml:space="preserve"> the points in our plot blue:</w:t>
      </w:r>
    </w:p>
    <w:p w14:paraId="78DCC51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36"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4881D98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37"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3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"blue"</w:t>
      </w:r>
      <w:r>
        <w:rPr>
          <w:rStyle w:val="op"/>
          <w:rFonts w:ascii="Consolas" w:hAnsi="Consolas"/>
          <w:color w:val="696969"/>
        </w:rPr>
        <w:t>)</w:t>
      </w:r>
    </w:p>
    <w:p w14:paraId="3882BF06" w14:textId="6F76CB8B"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6BE34E33" wp14:editId="01929550">
            <wp:extent cx="5731510" cy="3533140"/>
            <wp:effectExtent l="0" t="0" r="254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0AE71EC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Here, the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xml:space="preserve"> doesn’t convey information about a variable, but only changes the appearance of the plot. To set an aesthetic manually, set the aesthetic by name as an argument of your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i.e. it goes </w:t>
      </w:r>
      <w:r>
        <w:rPr>
          <w:rStyle w:val="Emphasis"/>
          <w:rFonts w:ascii="Segoe UI" w:hAnsi="Segoe UI" w:cs="Segoe UI"/>
          <w:color w:val="212529"/>
          <w:sz w:val="27"/>
          <w:szCs w:val="27"/>
        </w:rPr>
        <w:t>outside</w:t>
      </w:r>
      <w:r>
        <w:rPr>
          <w:rFonts w:ascii="Segoe UI" w:hAnsi="Segoe UI" w:cs="Segoe UI"/>
          <w:color w:val="212529"/>
          <w:sz w:val="27"/>
          <w:szCs w:val="27"/>
        </w:rPr>
        <w:t>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"https://ggplot2.tidyverse.org/reference/aes.html"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aes</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You’ll need to pick a level that makes sense for that aesthetic:</w:t>
      </w:r>
    </w:p>
    <w:p w14:paraId="5F936FDC" w14:textId="77777777" w:rsidR="00657330" w:rsidRDefault="00657330" w:rsidP="00657330">
      <w:pPr>
        <w:pStyle w:val="NormalWeb"/>
        <w:numPr>
          <w:ilvl w:val="0"/>
          <w:numId w:val="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The name of a </w:t>
      </w:r>
      <w:proofErr w:type="spellStart"/>
      <w:r>
        <w:rPr>
          <w:rFonts w:ascii="Segoe UI" w:hAnsi="Segoe UI" w:cs="Segoe UI"/>
          <w:color w:val="212529"/>
          <w:sz w:val="27"/>
          <w:szCs w:val="27"/>
        </w:rPr>
        <w:t>color</w:t>
      </w:r>
      <w:proofErr w:type="spellEnd"/>
      <w:r>
        <w:rPr>
          <w:rFonts w:ascii="Segoe UI" w:hAnsi="Segoe UI" w:cs="Segoe UI"/>
          <w:color w:val="212529"/>
          <w:sz w:val="27"/>
          <w:szCs w:val="27"/>
        </w:rPr>
        <w:t xml:space="preserve"> as a character string.</w:t>
      </w:r>
    </w:p>
    <w:p w14:paraId="36372908" w14:textId="77777777" w:rsidR="00657330" w:rsidRDefault="00657330" w:rsidP="00657330">
      <w:pPr>
        <w:pStyle w:val="NormalWeb"/>
        <w:numPr>
          <w:ilvl w:val="0"/>
          <w:numId w:val="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size of a point in mm.</w:t>
      </w:r>
    </w:p>
    <w:p w14:paraId="7D2DF723" w14:textId="77777777" w:rsidR="00657330" w:rsidRDefault="00657330" w:rsidP="00657330">
      <w:pPr>
        <w:pStyle w:val="NormalWeb"/>
        <w:numPr>
          <w:ilvl w:val="0"/>
          <w:numId w:val="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shape of a point as a number, as shown in Figure </w:t>
      </w:r>
      <w:hyperlink r:id="rId40" w:anchor="fig:shapes" w:history="1">
        <w:r>
          <w:rPr>
            <w:rStyle w:val="Hyperlink"/>
            <w:rFonts w:ascii="Segoe UI" w:hAnsi="Segoe UI" w:cs="Segoe UI"/>
            <w:color w:val="637238"/>
            <w:sz w:val="27"/>
            <w:szCs w:val="27"/>
          </w:rPr>
          <w:t>3.1</w:t>
        </w:r>
      </w:hyperlink>
      <w:r>
        <w:rPr>
          <w:rFonts w:ascii="Segoe UI" w:hAnsi="Segoe UI" w:cs="Segoe UI"/>
          <w:color w:val="212529"/>
          <w:sz w:val="27"/>
          <w:szCs w:val="27"/>
        </w:rPr>
        <w:t>.</w:t>
      </w:r>
    </w:p>
    <w:p w14:paraId="676EF4BF" w14:textId="5A2F9B78"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0A3BDB43" wp14:editId="06C8A35B">
            <wp:extent cx="5731510" cy="1903095"/>
            <wp:effectExtent l="0" t="0" r="2540" b="1905"/>
            <wp:docPr id="46" name="Picture 46" descr="R has 25 built in shapes that are identified by numbers. There are some seeming duplicates: for example, 0, 15, and 22 are all squares. The difference comes from the interaction of the `colour` and `fill` aesthetics. The hollow shapes (0--14) have a border determined by `colour`; the solid shapes (15--20) are filled with `colour`; the filled shapes (21--24) have a border of `colour` and are filled with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 has 25 built in shapes that are identified by numbers. There are some seeming duplicates: for example, 0, 15, and 22 are all squares. The difference comes from the interaction of the `colour` and `fill` aesthetics. The hollow shapes (0--14) have a border determined by `colour`; the solid shapes (15--20) are filled with `colour`; the filled shapes (21--24) have a border of `colour` and are filled with `fi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26B026D2" w14:textId="77777777" w:rsidR="00657330" w:rsidRDefault="00657330" w:rsidP="00657330">
      <w:pPr>
        <w:pStyle w:val="caption"/>
        <w:shd w:val="clear" w:color="auto" w:fill="FFFFFF"/>
        <w:spacing w:after="0" w:afterAutospacing="0"/>
        <w:jc w:val="both"/>
        <w:rPr>
          <w:rFonts w:ascii="Segoe UI" w:hAnsi="Segoe UI" w:cs="Segoe UI"/>
          <w:color w:val="777777"/>
          <w:sz w:val="27"/>
          <w:szCs w:val="27"/>
        </w:rPr>
      </w:pPr>
      <w:r>
        <w:rPr>
          <w:rFonts w:ascii="Segoe UI" w:hAnsi="Segoe UI" w:cs="Segoe UI"/>
          <w:color w:val="777777"/>
          <w:sz w:val="27"/>
          <w:szCs w:val="27"/>
        </w:rPr>
        <w:t>Figure 3.1: R has 25 built in shapes that are identified by numbers. There are some seeming duplicates: for example, 0, 15, and 22 are all squares. The difference comes from the interaction of the </w:t>
      </w:r>
      <w:r>
        <w:rPr>
          <w:rStyle w:val="HTMLCode"/>
          <w:rFonts w:ascii="Consolas" w:hAnsi="Consolas"/>
          <w:color w:val="212529"/>
          <w:sz w:val="19"/>
          <w:szCs w:val="19"/>
          <w:shd w:val="clear" w:color="auto" w:fill="F8F8F8"/>
        </w:rPr>
        <w:t>colour</w:t>
      </w:r>
      <w:r>
        <w:rPr>
          <w:rFonts w:ascii="Segoe UI" w:hAnsi="Segoe UI" w:cs="Segoe UI"/>
          <w:color w:val="777777"/>
          <w:sz w:val="27"/>
          <w:szCs w:val="27"/>
        </w:rPr>
        <w:t> and </w:t>
      </w:r>
      <w:r>
        <w:rPr>
          <w:rStyle w:val="HTMLCode"/>
          <w:rFonts w:ascii="Consolas" w:hAnsi="Consolas"/>
          <w:color w:val="212529"/>
          <w:sz w:val="19"/>
          <w:szCs w:val="19"/>
          <w:shd w:val="clear" w:color="auto" w:fill="F8F8F8"/>
        </w:rPr>
        <w:t>fill</w:t>
      </w:r>
      <w:r>
        <w:rPr>
          <w:rFonts w:ascii="Segoe UI" w:hAnsi="Segoe UI" w:cs="Segoe UI"/>
          <w:color w:val="777777"/>
          <w:sz w:val="27"/>
          <w:szCs w:val="27"/>
        </w:rPr>
        <w:t> aesthetics. The hollow shapes (0–14) have a border determined by </w:t>
      </w:r>
      <w:r>
        <w:rPr>
          <w:rStyle w:val="HTMLCode"/>
          <w:rFonts w:ascii="Consolas" w:hAnsi="Consolas"/>
          <w:color w:val="212529"/>
          <w:sz w:val="19"/>
          <w:szCs w:val="19"/>
          <w:shd w:val="clear" w:color="auto" w:fill="F8F8F8"/>
        </w:rPr>
        <w:t>colour</w:t>
      </w:r>
      <w:r>
        <w:rPr>
          <w:rFonts w:ascii="Segoe UI" w:hAnsi="Segoe UI" w:cs="Segoe UI"/>
          <w:color w:val="777777"/>
          <w:sz w:val="27"/>
          <w:szCs w:val="27"/>
        </w:rPr>
        <w:t>; the solid shapes (15–20) are filled with </w:t>
      </w:r>
      <w:r>
        <w:rPr>
          <w:rStyle w:val="HTMLCode"/>
          <w:rFonts w:ascii="Consolas" w:hAnsi="Consolas"/>
          <w:color w:val="212529"/>
          <w:sz w:val="19"/>
          <w:szCs w:val="19"/>
          <w:shd w:val="clear" w:color="auto" w:fill="F8F8F8"/>
        </w:rPr>
        <w:t>colour</w:t>
      </w:r>
      <w:r>
        <w:rPr>
          <w:rFonts w:ascii="Segoe UI" w:hAnsi="Segoe UI" w:cs="Segoe UI"/>
          <w:color w:val="777777"/>
          <w:sz w:val="27"/>
          <w:szCs w:val="27"/>
        </w:rPr>
        <w:t>; the filled shapes (21–24) have a border of </w:t>
      </w:r>
      <w:r>
        <w:rPr>
          <w:rStyle w:val="HTMLCode"/>
          <w:rFonts w:ascii="Consolas" w:hAnsi="Consolas"/>
          <w:color w:val="212529"/>
          <w:sz w:val="19"/>
          <w:szCs w:val="19"/>
          <w:shd w:val="clear" w:color="auto" w:fill="F8F8F8"/>
        </w:rPr>
        <w:t>colour</w:t>
      </w:r>
      <w:r>
        <w:rPr>
          <w:rFonts w:ascii="Segoe UI" w:hAnsi="Segoe UI" w:cs="Segoe UI"/>
          <w:color w:val="777777"/>
          <w:sz w:val="27"/>
          <w:szCs w:val="27"/>
        </w:rPr>
        <w:t> and are filled with </w:t>
      </w:r>
      <w:r>
        <w:rPr>
          <w:rStyle w:val="HTMLCode"/>
          <w:rFonts w:ascii="Consolas" w:hAnsi="Consolas"/>
          <w:color w:val="212529"/>
          <w:sz w:val="19"/>
          <w:szCs w:val="19"/>
          <w:shd w:val="clear" w:color="auto" w:fill="F8F8F8"/>
        </w:rPr>
        <w:t>fill</w:t>
      </w:r>
      <w:r>
        <w:rPr>
          <w:rFonts w:ascii="Segoe UI" w:hAnsi="Segoe UI" w:cs="Segoe UI"/>
          <w:color w:val="777777"/>
          <w:sz w:val="27"/>
          <w:szCs w:val="27"/>
        </w:rPr>
        <w:t>.</w:t>
      </w:r>
    </w:p>
    <w:p w14:paraId="4ECDFB30"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3.3.1</w:t>
      </w:r>
      <w:r>
        <w:rPr>
          <w:rFonts w:ascii="Segoe UI" w:hAnsi="Segoe UI" w:cs="Segoe UI"/>
          <w:b w:val="0"/>
          <w:bCs w:val="0"/>
          <w:color w:val="212529"/>
        </w:rPr>
        <w:t> Exercises</w:t>
      </w:r>
    </w:p>
    <w:p w14:paraId="4F2A436B"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What’s gone wrong with this code? Why are the points not blue?</w:t>
      </w:r>
    </w:p>
    <w:p w14:paraId="236937B0" w14:textId="77777777" w:rsidR="00657330" w:rsidRDefault="00657330" w:rsidP="00657330">
      <w:pPr>
        <w:pStyle w:val="HTMLPreformatted"/>
        <w:numPr>
          <w:ilvl w:val="0"/>
          <w:numId w:val="4"/>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4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68A304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43"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4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"blue"</w:t>
      </w:r>
      <w:r>
        <w:rPr>
          <w:rStyle w:val="op"/>
          <w:rFonts w:ascii="Consolas" w:hAnsi="Consolas"/>
          <w:color w:val="696969"/>
        </w:rPr>
        <w:t>))</w:t>
      </w:r>
    </w:p>
    <w:p w14:paraId="4E6B0FB9" w14:textId="38AC94D7"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5575FD9" wp14:editId="3C76E7EF">
            <wp:extent cx="5731510" cy="3533140"/>
            <wp:effectExtent l="0" t="0" r="254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C4716AD"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Which variables in </w:t>
      </w:r>
      <w:r>
        <w:rPr>
          <w:rStyle w:val="HTMLCode"/>
          <w:rFonts w:ascii="Consolas" w:hAnsi="Consolas"/>
          <w:color w:val="212529"/>
          <w:sz w:val="24"/>
          <w:szCs w:val="24"/>
          <w:shd w:val="clear" w:color="auto" w:fill="F8F8F8"/>
        </w:rPr>
        <w:t>mpg</w:t>
      </w:r>
      <w:r>
        <w:rPr>
          <w:rFonts w:ascii="Segoe UI" w:hAnsi="Segoe UI" w:cs="Segoe UI"/>
          <w:color w:val="212529"/>
          <w:sz w:val="27"/>
          <w:szCs w:val="27"/>
        </w:rPr>
        <w:t> are categorical? Which variables are continuous? (Hint: type </w:t>
      </w:r>
      <w:hyperlink r:id="rId46" w:history="1">
        <w:r>
          <w:rPr>
            <w:rStyle w:val="Hyperlink"/>
            <w:rFonts w:ascii="Consolas" w:hAnsi="Consolas" w:cs="Courier New"/>
          </w:rPr>
          <w:t>?mpg</w:t>
        </w:r>
      </w:hyperlink>
      <w:r>
        <w:rPr>
          <w:rFonts w:ascii="Segoe UI" w:hAnsi="Segoe UI" w:cs="Segoe UI"/>
          <w:color w:val="212529"/>
          <w:sz w:val="27"/>
          <w:szCs w:val="27"/>
        </w:rPr>
        <w:t> to read the documentation for the dataset). How can you see this information when you run </w:t>
      </w:r>
      <w:r>
        <w:rPr>
          <w:rStyle w:val="HTMLCode"/>
          <w:rFonts w:ascii="Consolas" w:hAnsi="Consolas"/>
          <w:color w:val="212529"/>
          <w:sz w:val="24"/>
          <w:szCs w:val="24"/>
          <w:shd w:val="clear" w:color="auto" w:fill="F8F8F8"/>
        </w:rPr>
        <w:t>mpg</w:t>
      </w:r>
      <w:r>
        <w:rPr>
          <w:rFonts w:ascii="Segoe UI" w:hAnsi="Segoe UI" w:cs="Segoe UI"/>
          <w:color w:val="212529"/>
          <w:sz w:val="27"/>
          <w:szCs w:val="27"/>
        </w:rPr>
        <w:t>?</w:t>
      </w:r>
    </w:p>
    <w:p w14:paraId="4E3DEF52"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Map a continuous variable to </w:t>
      </w:r>
      <w:proofErr w:type="spellStart"/>
      <w:r>
        <w:rPr>
          <w:rStyle w:val="HTMLCode"/>
          <w:rFonts w:ascii="Consolas" w:hAnsi="Consolas"/>
          <w:color w:val="212529"/>
          <w:sz w:val="24"/>
          <w:szCs w:val="24"/>
          <w:shd w:val="clear" w:color="auto" w:fill="F8F8F8"/>
        </w:rPr>
        <w:t>color</w:t>
      </w:r>
      <w:proofErr w:type="spellEnd"/>
      <w:r>
        <w:rPr>
          <w:rFonts w:ascii="Segoe UI" w:hAnsi="Segoe UI" w:cs="Segoe UI"/>
          <w:color w:val="212529"/>
          <w:sz w:val="27"/>
          <w:szCs w:val="27"/>
        </w:rPr>
        <w:t>, </w:t>
      </w:r>
      <w:r>
        <w:rPr>
          <w:rStyle w:val="HTMLCode"/>
          <w:rFonts w:ascii="Consolas" w:hAnsi="Consolas"/>
          <w:color w:val="212529"/>
          <w:sz w:val="24"/>
          <w:szCs w:val="24"/>
          <w:shd w:val="clear" w:color="auto" w:fill="F8F8F8"/>
        </w:rPr>
        <w:t>size</w:t>
      </w:r>
      <w:r>
        <w:rPr>
          <w:rFonts w:ascii="Segoe UI" w:hAnsi="Segoe UI" w:cs="Segoe UI"/>
          <w:color w:val="212529"/>
          <w:sz w:val="27"/>
          <w:szCs w:val="27"/>
        </w:rPr>
        <w:t>, and </w:t>
      </w:r>
      <w:r>
        <w:rPr>
          <w:rStyle w:val="HTMLCode"/>
          <w:rFonts w:ascii="Consolas" w:hAnsi="Consolas"/>
          <w:color w:val="212529"/>
          <w:sz w:val="24"/>
          <w:szCs w:val="24"/>
          <w:shd w:val="clear" w:color="auto" w:fill="F8F8F8"/>
        </w:rPr>
        <w:t>shape</w:t>
      </w:r>
      <w:r>
        <w:rPr>
          <w:rFonts w:ascii="Segoe UI" w:hAnsi="Segoe UI" w:cs="Segoe UI"/>
          <w:color w:val="212529"/>
          <w:sz w:val="27"/>
          <w:szCs w:val="27"/>
        </w:rPr>
        <w:t xml:space="preserve">. How do </w:t>
      </w:r>
      <w:proofErr w:type="gramStart"/>
      <w:r>
        <w:rPr>
          <w:rFonts w:ascii="Segoe UI" w:hAnsi="Segoe UI" w:cs="Segoe UI"/>
          <w:color w:val="212529"/>
          <w:sz w:val="27"/>
          <w:szCs w:val="27"/>
        </w:rPr>
        <w:t>these aesthetics</w:t>
      </w:r>
      <w:proofErr w:type="gramEnd"/>
      <w:r>
        <w:rPr>
          <w:rFonts w:ascii="Segoe UI" w:hAnsi="Segoe UI" w:cs="Segoe UI"/>
          <w:color w:val="212529"/>
          <w:sz w:val="27"/>
          <w:szCs w:val="27"/>
        </w:rPr>
        <w:t xml:space="preserve"> behave differently for categorical vs. continuous variables?</w:t>
      </w:r>
    </w:p>
    <w:p w14:paraId="3912FBE0"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happens if you map the same variable to multiple aesthetics?</w:t>
      </w:r>
    </w:p>
    <w:p w14:paraId="2855871C"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the </w:t>
      </w:r>
      <w:r>
        <w:rPr>
          <w:rStyle w:val="HTMLCode"/>
          <w:rFonts w:ascii="Consolas" w:hAnsi="Consolas"/>
          <w:color w:val="212529"/>
          <w:sz w:val="24"/>
          <w:szCs w:val="24"/>
          <w:shd w:val="clear" w:color="auto" w:fill="F8F8F8"/>
        </w:rPr>
        <w:t>stroke</w:t>
      </w:r>
      <w:r>
        <w:rPr>
          <w:rFonts w:ascii="Segoe UI" w:hAnsi="Segoe UI" w:cs="Segoe UI"/>
          <w:color w:val="212529"/>
          <w:sz w:val="27"/>
          <w:szCs w:val="27"/>
        </w:rPr>
        <w:t> aesthetic do? What shapes does it work with? (Hint: use </w:t>
      </w:r>
      <w:hyperlink r:id="rId47" w:history="1">
        <w:r>
          <w:rPr>
            <w:rStyle w:val="Hyperlink"/>
            <w:rFonts w:ascii="Consolas" w:hAnsi="Consolas" w:cs="Courier New"/>
          </w:rPr>
          <w:t>?</w:t>
        </w:r>
        <w:proofErr w:type="spellStart"/>
        <w:r>
          <w:rPr>
            <w:rStyle w:val="Hyperlink"/>
            <w:rFonts w:ascii="Consolas" w:hAnsi="Consolas" w:cs="Courier New"/>
          </w:rPr>
          <w:t>geom_point</w:t>
        </w:r>
        <w:proofErr w:type="spellEnd"/>
      </w:hyperlink>
      <w:r>
        <w:rPr>
          <w:rFonts w:ascii="Segoe UI" w:hAnsi="Segoe UI" w:cs="Segoe UI"/>
          <w:color w:val="212529"/>
          <w:sz w:val="27"/>
          <w:szCs w:val="27"/>
        </w:rPr>
        <w:t>)</w:t>
      </w:r>
    </w:p>
    <w:p w14:paraId="742D02A1" w14:textId="77777777" w:rsidR="00657330" w:rsidRDefault="00657330" w:rsidP="00657330">
      <w:pPr>
        <w:pStyle w:val="NormalWeb"/>
        <w:numPr>
          <w:ilvl w:val="0"/>
          <w:numId w:val="4"/>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happens if you map an aesthetic to something other than a variable name, like </w:t>
      </w:r>
      <w:proofErr w:type="spellStart"/>
      <w:proofErr w:type="gramStart"/>
      <w:r>
        <w:rPr>
          <w:rStyle w:val="HTMLCode"/>
          <w:rFonts w:ascii="Consolas" w:hAnsi="Consolas"/>
          <w:color w:val="212529"/>
          <w:sz w:val="24"/>
          <w:szCs w:val="24"/>
          <w:shd w:val="clear" w:color="auto" w:fill="F8F8F8"/>
        </w:rPr>
        <w:t>aes</w:t>
      </w:r>
      <w:proofErr w:type="spellEnd"/>
      <w:r>
        <w:rPr>
          <w:rStyle w:val="HTMLCode"/>
          <w:rFonts w:ascii="Consolas" w:hAnsi="Consolas"/>
          <w:color w:val="212529"/>
          <w:sz w:val="24"/>
          <w:szCs w:val="24"/>
          <w:shd w:val="clear" w:color="auto" w:fill="F8F8F8"/>
        </w:rPr>
        <w:t>(</w:t>
      </w:r>
      <w:proofErr w:type="gramEnd"/>
      <w:r>
        <w:rPr>
          <w:rStyle w:val="HTMLCode"/>
          <w:rFonts w:ascii="Consolas" w:hAnsi="Consolas"/>
          <w:color w:val="212529"/>
          <w:sz w:val="24"/>
          <w:szCs w:val="24"/>
          <w:shd w:val="clear" w:color="auto" w:fill="F8F8F8"/>
        </w:rPr>
        <w:t xml:space="preserve">colour = </w:t>
      </w:r>
      <w:proofErr w:type="spellStart"/>
      <w:r>
        <w:rPr>
          <w:rStyle w:val="HTMLCode"/>
          <w:rFonts w:ascii="Consolas" w:hAnsi="Consolas"/>
          <w:color w:val="212529"/>
          <w:sz w:val="24"/>
          <w:szCs w:val="24"/>
          <w:shd w:val="clear" w:color="auto" w:fill="F8F8F8"/>
        </w:rPr>
        <w:t>displ</w:t>
      </w:r>
      <w:proofErr w:type="spellEnd"/>
      <w:r>
        <w:rPr>
          <w:rStyle w:val="HTMLCode"/>
          <w:rFonts w:ascii="Consolas" w:hAnsi="Consolas"/>
          <w:color w:val="212529"/>
          <w:sz w:val="24"/>
          <w:szCs w:val="24"/>
          <w:shd w:val="clear" w:color="auto" w:fill="F8F8F8"/>
        </w:rPr>
        <w:t xml:space="preserve"> &lt; 5)</w:t>
      </w:r>
      <w:r>
        <w:rPr>
          <w:rFonts w:ascii="Segoe UI" w:hAnsi="Segoe UI" w:cs="Segoe UI"/>
          <w:color w:val="212529"/>
          <w:sz w:val="27"/>
          <w:szCs w:val="27"/>
        </w:rPr>
        <w:t>? Note, you’ll also need to specify x and y.</w:t>
      </w:r>
    </w:p>
    <w:p w14:paraId="7DCAC2EF"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3.4</w:t>
      </w:r>
      <w:r>
        <w:rPr>
          <w:rFonts w:ascii="Segoe UI" w:hAnsi="Segoe UI" w:cs="Segoe UI"/>
          <w:b w:val="0"/>
          <w:bCs w:val="0"/>
          <w:color w:val="212529"/>
        </w:rPr>
        <w:t> Common problems</w:t>
      </w:r>
    </w:p>
    <w:p w14:paraId="66A552D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As you start to run R code, you’re likely to run into problems. Don’t worry — it happens to everyone. I have been writing R code for years, and every day I still write code that doesn’t work!</w:t>
      </w:r>
    </w:p>
    <w:p w14:paraId="6F670FB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Start by carefully comparing the code that you’re running to the code in the book. R is extremely picky, and a misplaced character can make all the difference. Make sure that every </w:t>
      </w:r>
      <w:proofErr w:type="gramStart"/>
      <w:r>
        <w:rPr>
          <w:rStyle w:val="HTMLCode"/>
          <w:rFonts w:ascii="Consolas" w:hAnsi="Consolas"/>
          <w:color w:val="212529"/>
          <w:sz w:val="24"/>
          <w:szCs w:val="24"/>
          <w:shd w:val="clear" w:color="auto" w:fill="F8F8F8"/>
        </w:rPr>
        <w:t>(</w:t>
      </w:r>
      <w:r>
        <w:rPr>
          <w:rFonts w:ascii="Segoe UI" w:hAnsi="Segoe UI" w:cs="Segoe UI"/>
          <w:color w:val="212529"/>
          <w:sz w:val="27"/>
          <w:szCs w:val="27"/>
        </w:rPr>
        <w:t> is</w:t>
      </w:r>
      <w:proofErr w:type="gramEnd"/>
      <w:r>
        <w:rPr>
          <w:rFonts w:ascii="Segoe UI" w:hAnsi="Segoe UI" w:cs="Segoe UI"/>
          <w:color w:val="212529"/>
          <w:sz w:val="27"/>
          <w:szCs w:val="27"/>
        </w:rPr>
        <w:t xml:space="preserve"> matched with a </w:t>
      </w:r>
      <w:r>
        <w:rPr>
          <w:rStyle w:val="HTMLCode"/>
          <w:rFonts w:ascii="Consolas" w:hAnsi="Consolas"/>
          <w:color w:val="212529"/>
          <w:sz w:val="24"/>
          <w:szCs w:val="24"/>
          <w:shd w:val="clear" w:color="auto" w:fill="F8F8F8"/>
        </w:rPr>
        <w:t>)</w:t>
      </w:r>
      <w:r>
        <w:rPr>
          <w:rFonts w:ascii="Segoe UI" w:hAnsi="Segoe UI" w:cs="Segoe UI"/>
          <w:color w:val="212529"/>
          <w:sz w:val="27"/>
          <w:szCs w:val="27"/>
        </w:rPr>
        <w:t> and every </w:t>
      </w:r>
      <w:r>
        <w:rPr>
          <w:rStyle w:val="HTMLCode"/>
          <w:rFonts w:ascii="Consolas" w:hAnsi="Consolas"/>
          <w:color w:val="212529"/>
          <w:sz w:val="24"/>
          <w:szCs w:val="24"/>
          <w:shd w:val="clear" w:color="auto" w:fill="F8F8F8"/>
        </w:rPr>
        <w:t>"</w:t>
      </w:r>
      <w:r>
        <w:rPr>
          <w:rFonts w:ascii="Segoe UI" w:hAnsi="Segoe UI" w:cs="Segoe UI"/>
          <w:color w:val="212529"/>
          <w:sz w:val="27"/>
          <w:szCs w:val="27"/>
        </w:rPr>
        <w:t> is paired with another </w:t>
      </w:r>
      <w:r>
        <w:rPr>
          <w:rStyle w:val="HTMLCode"/>
          <w:rFonts w:ascii="Consolas" w:hAnsi="Consolas"/>
          <w:color w:val="212529"/>
          <w:sz w:val="24"/>
          <w:szCs w:val="24"/>
          <w:shd w:val="clear" w:color="auto" w:fill="F8F8F8"/>
        </w:rPr>
        <w:t>"</w:t>
      </w:r>
      <w:r>
        <w:rPr>
          <w:rFonts w:ascii="Segoe UI" w:hAnsi="Segoe UI" w:cs="Segoe UI"/>
          <w:color w:val="212529"/>
          <w:sz w:val="27"/>
          <w:szCs w:val="27"/>
        </w:rPr>
        <w:t xml:space="preserve">. Sometimes you’ll run the </w:t>
      </w:r>
      <w:proofErr w:type="gramStart"/>
      <w:r>
        <w:rPr>
          <w:rFonts w:ascii="Segoe UI" w:hAnsi="Segoe UI" w:cs="Segoe UI"/>
          <w:color w:val="212529"/>
          <w:sz w:val="27"/>
          <w:szCs w:val="27"/>
        </w:rPr>
        <w:t>code</w:t>
      </w:r>
      <w:proofErr w:type="gramEnd"/>
      <w:r>
        <w:rPr>
          <w:rFonts w:ascii="Segoe UI" w:hAnsi="Segoe UI" w:cs="Segoe UI"/>
          <w:color w:val="212529"/>
          <w:sz w:val="27"/>
          <w:szCs w:val="27"/>
        </w:rPr>
        <w:t xml:space="preserve"> and nothing happens. Check the left-hand of your console: if it’s a </w:t>
      </w:r>
      <w:r>
        <w:rPr>
          <w:rStyle w:val="HTMLCode"/>
          <w:rFonts w:ascii="Consolas" w:hAnsi="Consolas"/>
          <w:color w:val="212529"/>
          <w:sz w:val="24"/>
          <w:szCs w:val="24"/>
          <w:shd w:val="clear" w:color="auto" w:fill="F8F8F8"/>
        </w:rPr>
        <w:t>+</w:t>
      </w:r>
      <w:r>
        <w:rPr>
          <w:rFonts w:ascii="Segoe UI" w:hAnsi="Segoe UI" w:cs="Segoe UI"/>
          <w:color w:val="212529"/>
          <w:sz w:val="27"/>
          <w:szCs w:val="27"/>
        </w:rPr>
        <w:t>, it means that R doesn’t think you’ve typed a complete expression and it’s waiting for you to finish it. In this case, it’s usually easy to start from scratch again by pressing ESCAPE to abort processing the current command.</w:t>
      </w:r>
    </w:p>
    <w:p w14:paraId="5FD1C52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One common problem when creating ggplot2 graphics is to put the </w:t>
      </w:r>
      <w:r>
        <w:rPr>
          <w:rStyle w:val="HTMLCode"/>
          <w:rFonts w:ascii="Consolas" w:hAnsi="Consolas"/>
          <w:color w:val="212529"/>
          <w:sz w:val="24"/>
          <w:szCs w:val="24"/>
          <w:shd w:val="clear" w:color="auto" w:fill="F8F8F8"/>
        </w:rPr>
        <w:t>+</w:t>
      </w:r>
      <w:r>
        <w:rPr>
          <w:rFonts w:ascii="Segoe UI" w:hAnsi="Segoe UI" w:cs="Segoe UI"/>
          <w:color w:val="212529"/>
          <w:sz w:val="27"/>
          <w:szCs w:val="27"/>
        </w:rPr>
        <w:t xml:space="preserve"> in the wrong place: it </w:t>
      </w:r>
      <w:proofErr w:type="gramStart"/>
      <w:r>
        <w:rPr>
          <w:rFonts w:ascii="Segoe UI" w:hAnsi="Segoe UI" w:cs="Segoe UI"/>
          <w:color w:val="212529"/>
          <w:sz w:val="27"/>
          <w:szCs w:val="27"/>
        </w:rPr>
        <w:t>has to</w:t>
      </w:r>
      <w:proofErr w:type="gramEnd"/>
      <w:r>
        <w:rPr>
          <w:rFonts w:ascii="Segoe UI" w:hAnsi="Segoe UI" w:cs="Segoe UI"/>
          <w:color w:val="212529"/>
          <w:sz w:val="27"/>
          <w:szCs w:val="27"/>
        </w:rPr>
        <w:t xml:space="preserve"> come at the end of the line, not the start. In other words, make sure you haven’t accidentally written code like this:</w:t>
      </w:r>
    </w:p>
    <w:p w14:paraId="0D8455C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4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p>
    <w:p w14:paraId="28DBCED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op"/>
          <w:rFonts w:ascii="Consolas" w:hAnsi="Consolas"/>
          <w:color w:val="696969"/>
        </w:rPr>
        <w:t>+</w:t>
      </w:r>
      <w:r>
        <w:rPr>
          <w:rStyle w:val="HTMLCode"/>
          <w:rFonts w:ascii="Consolas" w:hAnsi="Consolas"/>
          <w:color w:val="212529"/>
        </w:rPr>
        <w:t xml:space="preserve"> </w:t>
      </w:r>
      <w:hyperlink r:id="rId49"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5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139B119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If you’re still stuck, try the help. You can get help about any R function by </w:t>
      </w:r>
      <w:proofErr w:type="gramStart"/>
      <w:r>
        <w:rPr>
          <w:rFonts w:ascii="Segoe UI" w:hAnsi="Segoe UI" w:cs="Segoe UI"/>
          <w:color w:val="212529"/>
          <w:sz w:val="27"/>
          <w:szCs w:val="27"/>
        </w:rPr>
        <w:t>running </w:t>
      </w:r>
      <w:r>
        <w:rPr>
          <w:rStyle w:val="HTMLCode"/>
          <w:rFonts w:ascii="Consolas" w:hAnsi="Consolas"/>
          <w:color w:val="212529"/>
          <w:sz w:val="24"/>
          <w:szCs w:val="24"/>
          <w:shd w:val="clear" w:color="auto" w:fill="F8F8F8"/>
        </w:rPr>
        <w:t>?</w:t>
      </w:r>
      <w:proofErr w:type="spellStart"/>
      <w:r>
        <w:rPr>
          <w:rStyle w:val="HTMLCode"/>
          <w:rFonts w:ascii="Consolas" w:hAnsi="Consolas"/>
          <w:color w:val="212529"/>
          <w:sz w:val="24"/>
          <w:szCs w:val="24"/>
          <w:shd w:val="clear" w:color="auto" w:fill="F8F8F8"/>
        </w:rPr>
        <w:t>function</w:t>
      </w:r>
      <w:proofErr w:type="gramEnd"/>
      <w:r>
        <w:rPr>
          <w:rStyle w:val="HTMLCode"/>
          <w:rFonts w:ascii="Consolas" w:hAnsi="Consolas"/>
          <w:color w:val="212529"/>
          <w:sz w:val="24"/>
          <w:szCs w:val="24"/>
          <w:shd w:val="clear" w:color="auto" w:fill="F8F8F8"/>
        </w:rPr>
        <w:t>_name</w:t>
      </w:r>
      <w:proofErr w:type="spellEnd"/>
      <w:r>
        <w:rPr>
          <w:rFonts w:ascii="Segoe UI" w:hAnsi="Segoe UI" w:cs="Segoe UI"/>
          <w:color w:val="212529"/>
          <w:sz w:val="27"/>
          <w:szCs w:val="27"/>
        </w:rPr>
        <w:t> in the console, or selecting the function name and pressing F1 in RStudio. Don’t worry if the help doesn’t seem that helpful - instead skip down to the examples and look for code that matches what you’re trying to do.</w:t>
      </w:r>
    </w:p>
    <w:p w14:paraId="3EFF38AE"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 xml:space="preserve">If that doesn’t help, carefully read the error message. Sometimes the answer will be buried there! But when you’re new to R, the answer might be in the error </w:t>
      </w:r>
      <w:proofErr w:type="gramStart"/>
      <w:r>
        <w:rPr>
          <w:rFonts w:ascii="Segoe UI" w:hAnsi="Segoe UI" w:cs="Segoe UI"/>
          <w:color w:val="212529"/>
          <w:sz w:val="27"/>
          <w:szCs w:val="27"/>
        </w:rPr>
        <w:t>message</w:t>
      </w:r>
      <w:proofErr w:type="gramEnd"/>
      <w:r>
        <w:rPr>
          <w:rFonts w:ascii="Segoe UI" w:hAnsi="Segoe UI" w:cs="Segoe UI"/>
          <w:color w:val="212529"/>
          <w:sz w:val="27"/>
          <w:szCs w:val="27"/>
        </w:rPr>
        <w:t xml:space="preserve"> but you don’t yet know how to understand it. Another great tool is Google: try googling the error message, as it’s likely someone else has had the same </w:t>
      </w:r>
      <w:proofErr w:type="gramStart"/>
      <w:r>
        <w:rPr>
          <w:rFonts w:ascii="Segoe UI" w:hAnsi="Segoe UI" w:cs="Segoe UI"/>
          <w:color w:val="212529"/>
          <w:sz w:val="27"/>
          <w:szCs w:val="27"/>
        </w:rPr>
        <w:t>problem, and</w:t>
      </w:r>
      <w:proofErr w:type="gramEnd"/>
      <w:r>
        <w:rPr>
          <w:rFonts w:ascii="Segoe UI" w:hAnsi="Segoe UI" w:cs="Segoe UI"/>
          <w:color w:val="212529"/>
          <w:sz w:val="27"/>
          <w:szCs w:val="27"/>
        </w:rPr>
        <w:t xml:space="preserve"> has gotten help online.</w:t>
      </w:r>
    </w:p>
    <w:p w14:paraId="602E4F17"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3.5</w:t>
      </w:r>
      <w:r>
        <w:rPr>
          <w:rFonts w:ascii="Segoe UI" w:hAnsi="Segoe UI" w:cs="Segoe UI"/>
          <w:b w:val="0"/>
          <w:bCs w:val="0"/>
          <w:color w:val="212529"/>
        </w:rPr>
        <w:t> Facets</w:t>
      </w:r>
    </w:p>
    <w:p w14:paraId="6B9D041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One way to add additional variables is with aesthetics. Another way, particularly useful for categorical variables, is to split your plot into </w:t>
      </w:r>
      <w:r>
        <w:rPr>
          <w:rStyle w:val="Strong"/>
          <w:rFonts w:ascii="Segoe UI" w:hAnsi="Segoe UI" w:cs="Segoe UI"/>
          <w:color w:val="212529"/>
          <w:sz w:val="27"/>
          <w:szCs w:val="27"/>
        </w:rPr>
        <w:t>facets</w:t>
      </w:r>
      <w:r>
        <w:rPr>
          <w:rFonts w:ascii="Segoe UI" w:hAnsi="Segoe UI" w:cs="Segoe UI"/>
          <w:color w:val="212529"/>
          <w:sz w:val="27"/>
          <w:szCs w:val="27"/>
        </w:rPr>
        <w:t>, subplots that each display one subset of the data.</w:t>
      </w:r>
    </w:p>
    <w:p w14:paraId="01B1CA6F"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facet your plot by a single variable, use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"https://ggplot2.tidyverse.org/reference/facet_wrap.html"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wrap</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The first argument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"https://ggplot2.tidyverse.org/reference/facet_wrap.html"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facet_wrap</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should be a formula, which you create with </w:t>
      </w:r>
      <w:r>
        <w:rPr>
          <w:rStyle w:val="HTMLCode"/>
          <w:rFonts w:ascii="Consolas" w:hAnsi="Consolas"/>
          <w:color w:val="212529"/>
          <w:sz w:val="24"/>
          <w:szCs w:val="24"/>
          <w:shd w:val="clear" w:color="auto" w:fill="F8F8F8"/>
        </w:rPr>
        <w:t>~</w:t>
      </w:r>
      <w:r>
        <w:rPr>
          <w:rFonts w:ascii="Segoe UI" w:hAnsi="Segoe UI" w:cs="Segoe UI"/>
          <w:color w:val="212529"/>
          <w:sz w:val="27"/>
          <w:szCs w:val="27"/>
        </w:rPr>
        <w:t> followed by a variable name (here “formula” is the name of a data structure in R, not a synonym for “equation”). The variable that you pass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"https://ggplot2.tidyverse.org/reference/facet_wrap.html"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wrap</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should be discrete.</w:t>
      </w:r>
    </w:p>
    <w:p w14:paraId="1CAFB7F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51"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C30C4E3"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52"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5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5FE099D"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54" w:history="1">
        <w:proofErr w:type="spellStart"/>
        <w:r>
          <w:rPr>
            <w:rStyle w:val="Hyperlink"/>
            <w:rFonts w:ascii="Consolas" w:hAnsi="Consolas"/>
          </w:rPr>
          <w:t>facet_wrap</w:t>
        </w:r>
        <w:proofErr w:type="spellEnd"/>
      </w:hyperlink>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HTMLCode"/>
          <w:rFonts w:ascii="Consolas" w:hAnsi="Consolas"/>
          <w:color w:val="212529"/>
        </w:rPr>
        <w:t xml:space="preserve">, </w:t>
      </w:r>
      <w:proofErr w:type="spellStart"/>
      <w:r>
        <w:rPr>
          <w:rStyle w:val="HTMLCode"/>
          <w:rFonts w:ascii="Consolas" w:hAnsi="Consolas"/>
          <w:color w:val="212529"/>
        </w:rPr>
        <w:t>nrow</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p>
    <w:p w14:paraId="4DC39B02" w14:textId="1C277114"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7404DEBF" wp14:editId="4375E037">
            <wp:extent cx="5731510" cy="35331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41E86C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facet your plot on the combination of two variables, add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"https://ggplot2.tidyverse.org/reference/facet_grid.html"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grid</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to your plot call. The first argument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"https://ggplot2.tidyverse.org/reference/facet_grid.html"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grid</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is also a formula. This time the formula should contain two variable names separated by a </w:t>
      </w:r>
      <w:r>
        <w:rPr>
          <w:rStyle w:val="HTMLCode"/>
          <w:rFonts w:ascii="Consolas" w:hAnsi="Consolas"/>
          <w:color w:val="212529"/>
          <w:sz w:val="24"/>
          <w:szCs w:val="24"/>
          <w:shd w:val="clear" w:color="auto" w:fill="F8F8F8"/>
        </w:rPr>
        <w:t>~</w:t>
      </w:r>
      <w:r>
        <w:rPr>
          <w:rFonts w:ascii="Segoe UI" w:hAnsi="Segoe UI" w:cs="Segoe UI"/>
          <w:color w:val="212529"/>
          <w:sz w:val="27"/>
          <w:szCs w:val="27"/>
        </w:rPr>
        <w:t>.</w:t>
      </w:r>
    </w:p>
    <w:p w14:paraId="02262F9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56"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DFD0B9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57"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5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3FB1DE1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59" w:history="1">
        <w:proofErr w:type="spellStart"/>
        <w:r>
          <w:rPr>
            <w:rStyle w:val="Hyperlink"/>
            <w:rFonts w:ascii="Consolas" w:hAnsi="Consolas"/>
          </w:rPr>
          <w:t>facet_grid</w:t>
        </w:r>
        <w:proofErr w:type="spellEnd"/>
      </w:hyperlink>
      <w:r>
        <w:rPr>
          <w:rStyle w:val="op"/>
          <w:rFonts w:ascii="Consolas" w:hAnsi="Consolas"/>
          <w:color w:val="696969"/>
        </w:rPr>
        <w:t>(</w:t>
      </w:r>
      <w:proofErr w:type="spellStart"/>
      <w:r>
        <w:rPr>
          <w:rStyle w:val="va"/>
          <w:rFonts w:ascii="Consolas" w:hAnsi="Consolas"/>
          <w:color w:val="19177C"/>
        </w:rPr>
        <w:t>drv</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cyl</w:t>
      </w:r>
      <w:proofErr w:type="spellEnd"/>
      <w:r>
        <w:rPr>
          <w:rStyle w:val="op"/>
          <w:rFonts w:ascii="Consolas" w:hAnsi="Consolas"/>
          <w:color w:val="696969"/>
        </w:rPr>
        <w:t>)</w:t>
      </w:r>
    </w:p>
    <w:p w14:paraId="25A11FF3" w14:textId="2DB4BF26"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79E23A32" wp14:editId="33E32FFD">
            <wp:extent cx="5731510" cy="3533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315364B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If you prefer to not facet in the rows or columns dimension, use </w:t>
      </w:r>
      <w:proofErr w:type="gramStart"/>
      <w:r>
        <w:rPr>
          <w:rFonts w:ascii="Segoe UI" w:hAnsi="Segoe UI" w:cs="Segoe UI"/>
          <w:color w:val="212529"/>
          <w:sz w:val="27"/>
          <w:szCs w:val="27"/>
        </w:rPr>
        <w:t>a </w:t>
      </w:r>
      <w:r>
        <w:rPr>
          <w:rStyle w:val="HTMLCode"/>
          <w:rFonts w:ascii="Consolas" w:hAnsi="Consolas"/>
          <w:color w:val="212529"/>
          <w:sz w:val="24"/>
          <w:szCs w:val="24"/>
          <w:shd w:val="clear" w:color="auto" w:fill="F8F8F8"/>
        </w:rPr>
        <w:t>.</w:t>
      </w:r>
      <w:proofErr w:type="gramEnd"/>
      <w:r>
        <w:rPr>
          <w:rFonts w:ascii="Segoe UI" w:hAnsi="Segoe UI" w:cs="Segoe UI"/>
          <w:color w:val="212529"/>
          <w:sz w:val="27"/>
          <w:szCs w:val="27"/>
        </w:rPr>
        <w:t> instead of a variable name, e.g. </w:t>
      </w:r>
      <w:r>
        <w:rPr>
          <w:rStyle w:val="HTMLCode"/>
          <w:rFonts w:ascii="Consolas" w:hAnsi="Consolas"/>
          <w:color w:val="212529"/>
          <w:sz w:val="24"/>
          <w:szCs w:val="24"/>
          <w:shd w:val="clear" w:color="auto" w:fill="F8F8F8"/>
        </w:rPr>
        <w:t xml:space="preserve">+ </w:t>
      </w:r>
      <w:proofErr w:type="spellStart"/>
      <w:r>
        <w:rPr>
          <w:rStyle w:val="HTMLCode"/>
          <w:rFonts w:ascii="Consolas" w:hAnsi="Consolas"/>
          <w:color w:val="212529"/>
          <w:sz w:val="24"/>
          <w:szCs w:val="24"/>
          <w:shd w:val="clear" w:color="auto" w:fill="F8F8F8"/>
        </w:rPr>
        <w:t>facet_</w:t>
      </w:r>
      <w:proofErr w:type="gramStart"/>
      <w:r>
        <w:rPr>
          <w:rStyle w:val="HTMLCode"/>
          <w:rFonts w:ascii="Consolas" w:hAnsi="Consolas"/>
          <w:color w:val="212529"/>
          <w:sz w:val="24"/>
          <w:szCs w:val="24"/>
          <w:shd w:val="clear" w:color="auto" w:fill="F8F8F8"/>
        </w:rPr>
        <w:t>grid</w:t>
      </w:r>
      <w:proofErr w:type="spellEnd"/>
      <w:r>
        <w:rPr>
          <w:rStyle w:val="HTMLCode"/>
          <w:rFonts w:ascii="Consolas" w:hAnsi="Consolas"/>
          <w:color w:val="212529"/>
          <w:sz w:val="24"/>
          <w:szCs w:val="24"/>
          <w:shd w:val="clear" w:color="auto" w:fill="F8F8F8"/>
        </w:rPr>
        <w:t>(</w:t>
      </w:r>
      <w:proofErr w:type="gramEnd"/>
      <w:r>
        <w:rPr>
          <w:rStyle w:val="HTMLCode"/>
          <w:rFonts w:ascii="Consolas" w:hAnsi="Consolas"/>
          <w:color w:val="212529"/>
          <w:sz w:val="24"/>
          <w:szCs w:val="24"/>
          <w:shd w:val="clear" w:color="auto" w:fill="F8F8F8"/>
        </w:rPr>
        <w:t xml:space="preserve">. ~ </w:t>
      </w:r>
      <w:proofErr w:type="spellStart"/>
      <w:r>
        <w:rPr>
          <w:rStyle w:val="HTMLCode"/>
          <w:rFonts w:ascii="Consolas" w:hAnsi="Consolas"/>
          <w:color w:val="212529"/>
          <w:sz w:val="24"/>
          <w:szCs w:val="24"/>
          <w:shd w:val="clear" w:color="auto" w:fill="F8F8F8"/>
        </w:rPr>
        <w:t>cyl</w:t>
      </w:r>
      <w:proofErr w:type="spellEnd"/>
      <w:r>
        <w:rPr>
          <w:rStyle w:val="HTMLCode"/>
          <w:rFonts w:ascii="Consolas" w:hAnsi="Consolas"/>
          <w:color w:val="212529"/>
          <w:sz w:val="24"/>
          <w:szCs w:val="24"/>
          <w:shd w:val="clear" w:color="auto" w:fill="F8F8F8"/>
        </w:rPr>
        <w:t>)</w:t>
      </w:r>
      <w:r>
        <w:rPr>
          <w:rFonts w:ascii="Segoe UI" w:hAnsi="Segoe UI" w:cs="Segoe UI"/>
          <w:color w:val="212529"/>
          <w:sz w:val="27"/>
          <w:szCs w:val="27"/>
        </w:rPr>
        <w:t>.</w:t>
      </w:r>
    </w:p>
    <w:p w14:paraId="674BF6EE"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3.5.1</w:t>
      </w:r>
      <w:r>
        <w:rPr>
          <w:rFonts w:ascii="Segoe UI" w:hAnsi="Segoe UI" w:cs="Segoe UI"/>
          <w:b w:val="0"/>
          <w:bCs w:val="0"/>
          <w:color w:val="212529"/>
        </w:rPr>
        <w:t> Exercises</w:t>
      </w:r>
    </w:p>
    <w:p w14:paraId="684CED9D"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happens if you facet on a continuous variable?</w:t>
      </w:r>
    </w:p>
    <w:p w14:paraId="6A44821D"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 the empty cells in plot with </w:t>
      </w:r>
      <w:proofErr w:type="spellStart"/>
      <w:r>
        <w:rPr>
          <w:rStyle w:val="HTMLCode"/>
          <w:rFonts w:ascii="Consolas" w:hAnsi="Consolas"/>
          <w:color w:val="212529"/>
          <w:sz w:val="24"/>
          <w:szCs w:val="24"/>
          <w:shd w:val="clear" w:color="auto" w:fill="F8F8F8"/>
        </w:rPr>
        <w:t>facet_</w:t>
      </w:r>
      <w:proofErr w:type="gramStart"/>
      <w:r>
        <w:rPr>
          <w:rStyle w:val="HTMLCode"/>
          <w:rFonts w:ascii="Consolas" w:hAnsi="Consolas"/>
          <w:color w:val="212529"/>
          <w:sz w:val="24"/>
          <w:szCs w:val="24"/>
          <w:shd w:val="clear" w:color="auto" w:fill="F8F8F8"/>
        </w:rPr>
        <w:t>grid</w:t>
      </w:r>
      <w:proofErr w:type="spellEnd"/>
      <w:r>
        <w:rPr>
          <w:rStyle w:val="HTMLCode"/>
          <w:rFonts w:ascii="Consolas" w:hAnsi="Consolas"/>
          <w:color w:val="212529"/>
          <w:sz w:val="24"/>
          <w:szCs w:val="24"/>
          <w:shd w:val="clear" w:color="auto" w:fill="F8F8F8"/>
        </w:rPr>
        <w:t>(</w:t>
      </w:r>
      <w:proofErr w:type="spellStart"/>
      <w:proofErr w:type="gramEnd"/>
      <w:r>
        <w:rPr>
          <w:rStyle w:val="HTMLCode"/>
          <w:rFonts w:ascii="Consolas" w:hAnsi="Consolas"/>
          <w:color w:val="212529"/>
          <w:sz w:val="24"/>
          <w:szCs w:val="24"/>
          <w:shd w:val="clear" w:color="auto" w:fill="F8F8F8"/>
        </w:rPr>
        <w:t>drv</w:t>
      </w:r>
      <w:proofErr w:type="spellEnd"/>
      <w:r>
        <w:rPr>
          <w:rStyle w:val="HTMLCode"/>
          <w:rFonts w:ascii="Consolas" w:hAnsi="Consolas"/>
          <w:color w:val="212529"/>
          <w:sz w:val="24"/>
          <w:szCs w:val="24"/>
          <w:shd w:val="clear" w:color="auto" w:fill="F8F8F8"/>
        </w:rPr>
        <w:t xml:space="preserve"> ~ </w:t>
      </w:r>
      <w:proofErr w:type="spellStart"/>
      <w:r>
        <w:rPr>
          <w:rStyle w:val="HTMLCode"/>
          <w:rFonts w:ascii="Consolas" w:hAnsi="Consolas"/>
          <w:color w:val="212529"/>
          <w:sz w:val="24"/>
          <w:szCs w:val="24"/>
          <w:shd w:val="clear" w:color="auto" w:fill="F8F8F8"/>
        </w:rPr>
        <w:t>cyl</w:t>
      </w:r>
      <w:proofErr w:type="spellEnd"/>
      <w:r>
        <w:rPr>
          <w:rStyle w:val="HTMLCode"/>
          <w:rFonts w:ascii="Consolas" w:hAnsi="Consolas"/>
          <w:color w:val="212529"/>
          <w:sz w:val="24"/>
          <w:szCs w:val="24"/>
          <w:shd w:val="clear" w:color="auto" w:fill="F8F8F8"/>
        </w:rPr>
        <w:t>)</w:t>
      </w:r>
      <w:r>
        <w:rPr>
          <w:rFonts w:ascii="Segoe UI" w:hAnsi="Segoe UI" w:cs="Segoe UI"/>
          <w:color w:val="212529"/>
          <w:sz w:val="27"/>
          <w:szCs w:val="27"/>
        </w:rPr>
        <w:t> mean? How do they relate to this plot?</w:t>
      </w:r>
    </w:p>
    <w:p w14:paraId="614089D2"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61"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3F41DB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62"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6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drv</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cyl</w:t>
      </w:r>
      <w:proofErr w:type="spellEnd"/>
      <w:r>
        <w:rPr>
          <w:rStyle w:val="op"/>
          <w:rFonts w:ascii="Consolas" w:hAnsi="Consolas"/>
          <w:color w:val="696969"/>
        </w:rPr>
        <w:t>))</w:t>
      </w:r>
    </w:p>
    <w:p w14:paraId="47251348"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What plots does the following code make? What </w:t>
      </w:r>
      <w:proofErr w:type="gramStart"/>
      <w:r>
        <w:rPr>
          <w:rFonts w:ascii="Segoe UI" w:hAnsi="Segoe UI" w:cs="Segoe UI"/>
          <w:color w:val="212529"/>
          <w:sz w:val="27"/>
          <w:szCs w:val="27"/>
        </w:rPr>
        <w:t>does </w:t>
      </w:r>
      <w:r>
        <w:rPr>
          <w:rStyle w:val="HTMLCode"/>
          <w:rFonts w:ascii="Consolas" w:hAnsi="Consolas"/>
          <w:color w:val="212529"/>
          <w:sz w:val="24"/>
          <w:szCs w:val="24"/>
          <w:shd w:val="clear" w:color="auto" w:fill="F8F8F8"/>
        </w:rPr>
        <w:t>.</w:t>
      </w:r>
      <w:proofErr w:type="gramEnd"/>
      <w:r>
        <w:rPr>
          <w:rFonts w:ascii="Segoe UI" w:hAnsi="Segoe UI" w:cs="Segoe UI"/>
          <w:color w:val="212529"/>
          <w:sz w:val="27"/>
          <w:szCs w:val="27"/>
        </w:rPr>
        <w:t> do?</w:t>
      </w:r>
    </w:p>
    <w:p w14:paraId="74617929"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6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A720916"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65"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6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3D37FF6"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67" w:history="1">
        <w:proofErr w:type="spellStart"/>
        <w:r>
          <w:rPr>
            <w:rStyle w:val="Hyperlink"/>
            <w:rFonts w:ascii="Consolas" w:hAnsi="Consolas"/>
          </w:rPr>
          <w:t>facet_grid</w:t>
        </w:r>
        <w:proofErr w:type="spellEnd"/>
      </w:hyperlink>
      <w:r>
        <w:rPr>
          <w:rStyle w:val="op"/>
          <w:rFonts w:ascii="Consolas" w:hAnsi="Consolas"/>
          <w:color w:val="696969"/>
        </w:rPr>
        <w:t>(</w:t>
      </w:r>
      <w:proofErr w:type="spellStart"/>
      <w:r>
        <w:rPr>
          <w:rStyle w:val="va"/>
          <w:rFonts w:ascii="Consolas" w:hAnsi="Consolas"/>
          <w:color w:val="19177C"/>
        </w:rPr>
        <w:t>drv</w:t>
      </w:r>
      <w:proofErr w:type="spellEnd"/>
      <w:r>
        <w:rPr>
          <w:rStyle w:val="HTMLCode"/>
          <w:rFonts w:ascii="Consolas" w:hAnsi="Consolas"/>
          <w:color w:val="212529"/>
        </w:rPr>
        <w:t xml:space="preserve"> </w:t>
      </w:r>
      <w:proofErr w:type="gramStart"/>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w:t>
      </w:r>
      <w:proofErr w:type="gramEnd"/>
      <w:r>
        <w:rPr>
          <w:rStyle w:val="op"/>
          <w:rFonts w:ascii="Consolas" w:hAnsi="Consolas"/>
          <w:color w:val="696969"/>
        </w:rPr>
        <w:t>)</w:t>
      </w:r>
    </w:p>
    <w:p w14:paraId="43E0DA95"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242E5448"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6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06412F1"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69"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7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A3777A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71" w:history="1">
        <w:proofErr w:type="spellStart"/>
        <w:r>
          <w:rPr>
            <w:rStyle w:val="Hyperlink"/>
            <w:rFonts w:ascii="Consolas" w:hAnsi="Consolas"/>
          </w:rPr>
          <w:t>facet_grid</w:t>
        </w:r>
        <w:proofErr w:type="spellEnd"/>
      </w:hyperlink>
      <w:r>
        <w:rPr>
          <w:rStyle w:val="op"/>
          <w:rFonts w:ascii="Consolas" w:hAnsi="Consolas"/>
          <w:color w:val="696969"/>
        </w:rPr>
        <w:t>(</w:t>
      </w:r>
      <w:r>
        <w:rPr>
          <w:rStyle w:val="va"/>
          <w:rFonts w:ascii="Consolas" w:hAnsi="Consolas"/>
          <w:color w:val="19177C"/>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cyl</w:t>
      </w:r>
      <w:proofErr w:type="spellEnd"/>
      <w:r>
        <w:rPr>
          <w:rStyle w:val="op"/>
          <w:rFonts w:ascii="Consolas" w:hAnsi="Consolas"/>
          <w:color w:val="696969"/>
        </w:rPr>
        <w:t>)</w:t>
      </w:r>
    </w:p>
    <w:p w14:paraId="7CF5FBCF"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Take the first faceted plot in this section:</w:t>
      </w:r>
    </w:p>
    <w:p w14:paraId="03CA329B"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7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F04281D" w14:textId="77777777" w:rsidR="00657330" w:rsidRDefault="00657330" w:rsidP="00657330">
      <w:pPr>
        <w:pStyle w:val="HTMLPreformatted"/>
        <w:numPr>
          <w:ilvl w:val="0"/>
          <w:numId w:val="5"/>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73"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7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D83EF7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75" w:history="1">
        <w:proofErr w:type="spellStart"/>
        <w:r>
          <w:rPr>
            <w:rStyle w:val="Hyperlink"/>
            <w:rFonts w:ascii="Consolas" w:hAnsi="Consolas"/>
          </w:rPr>
          <w:t>facet_wrap</w:t>
        </w:r>
        <w:proofErr w:type="spellEnd"/>
      </w:hyperlink>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HTMLCode"/>
          <w:rFonts w:ascii="Consolas" w:hAnsi="Consolas"/>
          <w:color w:val="212529"/>
        </w:rPr>
        <w:t xml:space="preserve">, </w:t>
      </w:r>
      <w:proofErr w:type="spellStart"/>
      <w:r>
        <w:rPr>
          <w:rStyle w:val="HTMLCode"/>
          <w:rFonts w:ascii="Consolas" w:hAnsi="Consolas"/>
          <w:color w:val="212529"/>
        </w:rPr>
        <w:t>nrow</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p>
    <w:p w14:paraId="2987CAB5" w14:textId="7777777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color w:val="212529"/>
          <w:sz w:val="27"/>
          <w:szCs w:val="27"/>
        </w:rPr>
        <w:lastRenderedPageBreak/>
        <w:t>What are the advantages to using faceting instead of the colour aesthetic? What are the disadvantages? How might the balance change if you had a larger dataset?</w:t>
      </w:r>
    </w:p>
    <w:p w14:paraId="597846FD"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Read </w:t>
      </w:r>
      <w:hyperlink r:id="rId76" w:history="1">
        <w:r>
          <w:rPr>
            <w:rStyle w:val="Hyperlink"/>
            <w:rFonts w:ascii="Consolas" w:hAnsi="Consolas" w:cs="Courier New"/>
          </w:rPr>
          <w:t>?</w:t>
        </w:r>
        <w:proofErr w:type="spellStart"/>
        <w:r>
          <w:rPr>
            <w:rStyle w:val="Hyperlink"/>
            <w:rFonts w:ascii="Consolas" w:hAnsi="Consolas" w:cs="Courier New"/>
          </w:rPr>
          <w:t>facet_wrap</w:t>
        </w:r>
        <w:proofErr w:type="spellEnd"/>
      </w:hyperlink>
      <w:r>
        <w:rPr>
          <w:rFonts w:ascii="Segoe UI" w:hAnsi="Segoe UI" w:cs="Segoe UI"/>
          <w:color w:val="212529"/>
          <w:sz w:val="27"/>
          <w:szCs w:val="27"/>
        </w:rPr>
        <w:t>. What does </w:t>
      </w:r>
      <w:proofErr w:type="spellStart"/>
      <w:r>
        <w:rPr>
          <w:rStyle w:val="HTMLCode"/>
          <w:rFonts w:ascii="Consolas" w:hAnsi="Consolas"/>
          <w:color w:val="212529"/>
          <w:sz w:val="24"/>
          <w:szCs w:val="24"/>
          <w:shd w:val="clear" w:color="auto" w:fill="F8F8F8"/>
        </w:rPr>
        <w:t>nrow</w:t>
      </w:r>
      <w:proofErr w:type="spellEnd"/>
      <w:r>
        <w:rPr>
          <w:rFonts w:ascii="Segoe UI" w:hAnsi="Segoe UI" w:cs="Segoe UI"/>
          <w:color w:val="212529"/>
          <w:sz w:val="27"/>
          <w:szCs w:val="27"/>
        </w:rPr>
        <w:t> do? What does </w:t>
      </w:r>
      <w:proofErr w:type="spellStart"/>
      <w:r>
        <w:rPr>
          <w:rStyle w:val="HTMLCode"/>
          <w:rFonts w:ascii="Consolas" w:hAnsi="Consolas"/>
          <w:color w:val="212529"/>
          <w:sz w:val="24"/>
          <w:szCs w:val="24"/>
          <w:shd w:val="clear" w:color="auto" w:fill="F8F8F8"/>
        </w:rPr>
        <w:t>ncol</w:t>
      </w:r>
      <w:proofErr w:type="spellEnd"/>
      <w:r>
        <w:rPr>
          <w:rFonts w:ascii="Segoe UI" w:hAnsi="Segoe UI" w:cs="Segoe UI"/>
          <w:color w:val="212529"/>
          <w:sz w:val="27"/>
          <w:szCs w:val="27"/>
        </w:rPr>
        <w:t> do? What other options control the layout of the individual panels? Why doesn’t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"https://ggplot2.tidyverse.org/reference/facet_grid.html"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grid</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have </w:t>
      </w:r>
      <w:proofErr w:type="spellStart"/>
      <w:r>
        <w:rPr>
          <w:rStyle w:val="HTMLCode"/>
          <w:rFonts w:ascii="Consolas" w:hAnsi="Consolas"/>
          <w:color w:val="212529"/>
          <w:sz w:val="24"/>
          <w:szCs w:val="24"/>
          <w:shd w:val="clear" w:color="auto" w:fill="F8F8F8"/>
        </w:rPr>
        <w:t>nrow</w:t>
      </w:r>
      <w:proofErr w:type="spellEnd"/>
      <w:r>
        <w:rPr>
          <w:rFonts w:ascii="Segoe UI" w:hAnsi="Segoe UI" w:cs="Segoe UI"/>
          <w:color w:val="212529"/>
          <w:sz w:val="27"/>
          <w:szCs w:val="27"/>
        </w:rPr>
        <w:t> and </w:t>
      </w:r>
      <w:proofErr w:type="spellStart"/>
      <w:r>
        <w:rPr>
          <w:rStyle w:val="HTMLCode"/>
          <w:rFonts w:ascii="Consolas" w:hAnsi="Consolas"/>
          <w:color w:val="212529"/>
          <w:sz w:val="24"/>
          <w:szCs w:val="24"/>
          <w:shd w:val="clear" w:color="auto" w:fill="F8F8F8"/>
        </w:rPr>
        <w:t>ncol</w:t>
      </w:r>
      <w:proofErr w:type="spellEnd"/>
      <w:r>
        <w:rPr>
          <w:rFonts w:ascii="Segoe UI" w:hAnsi="Segoe UI" w:cs="Segoe UI"/>
          <w:color w:val="212529"/>
          <w:sz w:val="27"/>
          <w:szCs w:val="27"/>
        </w:rPr>
        <w:t> arguments?</w:t>
      </w:r>
    </w:p>
    <w:p w14:paraId="76482B74" w14:textId="77777777" w:rsidR="00657330" w:rsidRDefault="00657330" w:rsidP="00657330">
      <w:pPr>
        <w:pStyle w:val="NormalWeb"/>
        <w:numPr>
          <w:ilvl w:val="0"/>
          <w:numId w:val="5"/>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When using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"https://ggplot2.tidyverse.org/reference/facet_grid.html"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facet_</w:t>
      </w:r>
      <w:proofErr w:type="gramStart"/>
      <w:r>
        <w:rPr>
          <w:rStyle w:val="Hyperlink"/>
          <w:rFonts w:ascii="Consolas" w:hAnsi="Consolas" w:cs="Courier New"/>
        </w:rPr>
        <w:t>grid</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you should usually put the variable with more unique levels in the columns. Why?</w:t>
      </w:r>
    </w:p>
    <w:p w14:paraId="49B7EF49"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3.6</w:t>
      </w:r>
      <w:r>
        <w:rPr>
          <w:rFonts w:ascii="Segoe UI" w:hAnsi="Segoe UI" w:cs="Segoe UI"/>
          <w:b w:val="0"/>
          <w:bCs w:val="0"/>
          <w:color w:val="212529"/>
        </w:rPr>
        <w:t> Geometric objects</w:t>
      </w:r>
    </w:p>
    <w:p w14:paraId="30639DA9"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How are these two plots similar?</w:t>
      </w:r>
    </w:p>
    <w:p w14:paraId="78A42393" w14:textId="6B67A27B"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76DF971B" wp14:editId="104969AC">
            <wp:extent cx="4876800" cy="3009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7AB4EC1A" wp14:editId="117D8E7E">
            <wp:extent cx="4876800" cy="30099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p>
    <w:p w14:paraId="4BF5ADA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Both plots contain the same x variable, the same y variable, and both describe the same data. But the plots are not identical. Each plot uses a different visual object to represent the data. In ggplot2 syntax, we say that they use different </w:t>
      </w:r>
      <w:proofErr w:type="spellStart"/>
      <w:r>
        <w:rPr>
          <w:rStyle w:val="Strong"/>
          <w:rFonts w:ascii="Segoe UI" w:hAnsi="Segoe UI" w:cs="Segoe UI"/>
          <w:color w:val="212529"/>
          <w:sz w:val="27"/>
          <w:szCs w:val="27"/>
        </w:rPr>
        <w:t>geoms</w:t>
      </w:r>
      <w:proofErr w:type="spellEnd"/>
      <w:r>
        <w:rPr>
          <w:rFonts w:ascii="Segoe UI" w:hAnsi="Segoe UI" w:cs="Segoe UI"/>
          <w:color w:val="212529"/>
          <w:sz w:val="27"/>
          <w:szCs w:val="27"/>
        </w:rPr>
        <w:t>.</w:t>
      </w:r>
    </w:p>
    <w:p w14:paraId="2B146F22"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A </w:t>
      </w:r>
      <w:proofErr w:type="spellStart"/>
      <w:r>
        <w:rPr>
          <w:rStyle w:val="Strong"/>
          <w:rFonts w:ascii="Segoe UI" w:hAnsi="Segoe UI" w:cs="Segoe UI"/>
          <w:color w:val="212529"/>
          <w:sz w:val="27"/>
          <w:szCs w:val="27"/>
        </w:rPr>
        <w:t>geom</w:t>
      </w:r>
      <w:proofErr w:type="spellEnd"/>
      <w:r>
        <w:rPr>
          <w:rFonts w:ascii="Segoe UI" w:hAnsi="Segoe UI" w:cs="Segoe UI"/>
          <w:color w:val="212529"/>
          <w:sz w:val="27"/>
          <w:szCs w:val="27"/>
        </w:rPr>
        <w:t xml:space="preserve"> is the geometrical object that a plot uses to represent data. People often describe plots by the type of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that the plot uses. For example, bar charts use bar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line charts use line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boxplots use boxplot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and so on. Scatterplots break the trend; they use the point geom. As we see above, you can use different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to plot the same data. The plot </w:t>
      </w:r>
      <w:r>
        <w:rPr>
          <w:rFonts w:ascii="Segoe UI" w:hAnsi="Segoe UI" w:cs="Segoe UI"/>
          <w:color w:val="212529"/>
          <w:sz w:val="27"/>
          <w:szCs w:val="27"/>
        </w:rPr>
        <w:lastRenderedPageBreak/>
        <w:t xml:space="preserve">on the left uses the point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and the plot on the right uses the smooth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a smooth line fitted to the data.</w:t>
      </w:r>
    </w:p>
    <w:p w14:paraId="49F8486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To change the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in your plot, change the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that you add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For instance, to make the plots above, you can use this code:</w:t>
      </w:r>
    </w:p>
    <w:p w14:paraId="54FED4E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 </w:t>
      </w:r>
      <w:proofErr w:type="gramStart"/>
      <w:r>
        <w:rPr>
          <w:rStyle w:val="co"/>
          <w:rFonts w:ascii="Consolas" w:hAnsi="Consolas"/>
          <w:color w:val="545454"/>
        </w:rPr>
        <w:t>left</w:t>
      </w:r>
      <w:proofErr w:type="gramEnd"/>
    </w:p>
    <w:p w14:paraId="4F3AD6A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7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F495647"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79"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8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5B7FAF9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p>
    <w:p w14:paraId="4C7F3C5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co"/>
          <w:rFonts w:ascii="Consolas" w:hAnsi="Consolas"/>
          <w:color w:val="545454"/>
        </w:rPr>
        <w:t xml:space="preserve"># </w:t>
      </w:r>
      <w:proofErr w:type="gramStart"/>
      <w:r>
        <w:rPr>
          <w:rStyle w:val="co"/>
          <w:rFonts w:ascii="Consolas" w:hAnsi="Consolas"/>
          <w:color w:val="545454"/>
        </w:rPr>
        <w:t>right</w:t>
      </w:r>
      <w:proofErr w:type="gramEnd"/>
    </w:p>
    <w:p w14:paraId="483AE0A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81"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5CA051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82"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8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0233398D"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Every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in ggplot2 takes a </w:t>
      </w:r>
      <w:r>
        <w:rPr>
          <w:rStyle w:val="HTMLCode"/>
          <w:rFonts w:ascii="Consolas" w:hAnsi="Consolas"/>
          <w:color w:val="212529"/>
          <w:sz w:val="24"/>
          <w:szCs w:val="24"/>
          <w:shd w:val="clear" w:color="auto" w:fill="F8F8F8"/>
        </w:rPr>
        <w:t>mapping</w:t>
      </w:r>
      <w:r>
        <w:rPr>
          <w:rFonts w:ascii="Segoe UI" w:hAnsi="Segoe UI" w:cs="Segoe UI"/>
          <w:color w:val="212529"/>
          <w:sz w:val="27"/>
          <w:szCs w:val="27"/>
        </w:rPr>
        <w:t> argument. However, not every aesthetic works with every geom. You could set the shape of a point, but you couldn’t set the “shape” of a line. On the other hand, you </w:t>
      </w:r>
      <w:r>
        <w:rPr>
          <w:rStyle w:val="Emphasis"/>
          <w:rFonts w:ascii="Segoe UI" w:hAnsi="Segoe UI" w:cs="Segoe UI"/>
          <w:color w:val="212529"/>
          <w:sz w:val="27"/>
          <w:szCs w:val="27"/>
        </w:rPr>
        <w:t>could</w:t>
      </w:r>
      <w:r>
        <w:rPr>
          <w:rFonts w:ascii="Segoe UI" w:hAnsi="Segoe UI" w:cs="Segoe UI"/>
          <w:color w:val="212529"/>
          <w:sz w:val="27"/>
          <w:szCs w:val="27"/>
        </w:rPr>
        <w:t xml:space="preserve"> set the </w:t>
      </w:r>
      <w:proofErr w:type="spellStart"/>
      <w:r>
        <w:rPr>
          <w:rFonts w:ascii="Segoe UI" w:hAnsi="Segoe UI" w:cs="Segoe UI"/>
          <w:color w:val="212529"/>
          <w:sz w:val="27"/>
          <w:szCs w:val="27"/>
        </w:rPr>
        <w:t>linetype</w:t>
      </w:r>
      <w:proofErr w:type="spellEnd"/>
      <w:r>
        <w:rPr>
          <w:rFonts w:ascii="Segoe UI" w:hAnsi="Segoe UI" w:cs="Segoe UI"/>
          <w:color w:val="212529"/>
          <w:sz w:val="27"/>
          <w:szCs w:val="27"/>
        </w:rPr>
        <w:t xml:space="preserve"> of a line.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smooth</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will draw a different line, with a different </w:t>
      </w:r>
      <w:proofErr w:type="spellStart"/>
      <w:r>
        <w:rPr>
          <w:rFonts w:ascii="Segoe UI" w:hAnsi="Segoe UI" w:cs="Segoe UI"/>
          <w:color w:val="212529"/>
          <w:sz w:val="27"/>
          <w:szCs w:val="27"/>
        </w:rPr>
        <w:t>linetype</w:t>
      </w:r>
      <w:proofErr w:type="spellEnd"/>
      <w:r>
        <w:rPr>
          <w:rFonts w:ascii="Segoe UI" w:hAnsi="Segoe UI" w:cs="Segoe UI"/>
          <w:color w:val="212529"/>
          <w:sz w:val="27"/>
          <w:szCs w:val="27"/>
        </w:rPr>
        <w:t xml:space="preserve">, for each unique value of the variable that you map to </w:t>
      </w:r>
      <w:proofErr w:type="spellStart"/>
      <w:r>
        <w:rPr>
          <w:rFonts w:ascii="Segoe UI" w:hAnsi="Segoe UI" w:cs="Segoe UI"/>
          <w:color w:val="212529"/>
          <w:sz w:val="27"/>
          <w:szCs w:val="27"/>
        </w:rPr>
        <w:t>linetype</w:t>
      </w:r>
      <w:proofErr w:type="spellEnd"/>
      <w:r>
        <w:rPr>
          <w:rFonts w:ascii="Segoe UI" w:hAnsi="Segoe UI" w:cs="Segoe UI"/>
          <w:color w:val="212529"/>
          <w:sz w:val="27"/>
          <w:szCs w:val="27"/>
        </w:rPr>
        <w:t>.</w:t>
      </w:r>
    </w:p>
    <w:p w14:paraId="02338E0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8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EDD223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85"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8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w:t>
      </w:r>
      <w:proofErr w:type="spellStart"/>
      <w:r>
        <w:rPr>
          <w:rStyle w:val="HTMLCode"/>
          <w:rFonts w:ascii="Consolas" w:hAnsi="Consolas"/>
          <w:color w:val="212529"/>
        </w:rPr>
        <w:t>linetype</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drv</w:t>
      </w:r>
      <w:proofErr w:type="spellEnd"/>
      <w:r>
        <w:rPr>
          <w:rStyle w:val="op"/>
          <w:rFonts w:ascii="Consolas" w:hAnsi="Consolas"/>
          <w:color w:val="696969"/>
        </w:rPr>
        <w:t>))</w:t>
      </w:r>
    </w:p>
    <w:p w14:paraId="5475CF13" w14:textId="4C130B78"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09D2A6E5" wp14:editId="44BAC48C">
            <wp:extent cx="5731510" cy="35331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4695EFD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Here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smooth</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separates the cars into three lines based on their </w:t>
      </w:r>
      <w:proofErr w:type="spellStart"/>
      <w:r>
        <w:rPr>
          <w:rStyle w:val="HTMLCode"/>
          <w:rFonts w:ascii="Consolas" w:hAnsi="Consolas"/>
          <w:color w:val="212529"/>
          <w:sz w:val="24"/>
          <w:szCs w:val="24"/>
          <w:shd w:val="clear" w:color="auto" w:fill="F8F8F8"/>
        </w:rPr>
        <w:t>drv</w:t>
      </w:r>
      <w:proofErr w:type="spellEnd"/>
      <w:r>
        <w:rPr>
          <w:rFonts w:ascii="Segoe UI" w:hAnsi="Segoe UI" w:cs="Segoe UI"/>
          <w:color w:val="212529"/>
          <w:sz w:val="27"/>
          <w:szCs w:val="27"/>
        </w:rPr>
        <w:t xml:space="preserve"> value, which describes a car’s drivetrain. One line describes </w:t>
      </w:r>
      <w:proofErr w:type="gramStart"/>
      <w:r>
        <w:rPr>
          <w:rFonts w:ascii="Segoe UI" w:hAnsi="Segoe UI" w:cs="Segoe UI"/>
          <w:color w:val="212529"/>
          <w:sz w:val="27"/>
          <w:szCs w:val="27"/>
        </w:rPr>
        <w:t>all of</w:t>
      </w:r>
      <w:proofErr w:type="gramEnd"/>
      <w:r>
        <w:rPr>
          <w:rFonts w:ascii="Segoe UI" w:hAnsi="Segoe UI" w:cs="Segoe UI"/>
          <w:color w:val="212529"/>
          <w:sz w:val="27"/>
          <w:szCs w:val="27"/>
        </w:rPr>
        <w:t xml:space="preserve"> the points with a </w:t>
      </w:r>
      <w:r>
        <w:rPr>
          <w:rStyle w:val="HTMLCode"/>
          <w:rFonts w:ascii="Consolas" w:hAnsi="Consolas"/>
          <w:color w:val="212529"/>
          <w:sz w:val="24"/>
          <w:szCs w:val="24"/>
          <w:shd w:val="clear" w:color="auto" w:fill="F8F8F8"/>
        </w:rPr>
        <w:t>4</w:t>
      </w:r>
      <w:r>
        <w:rPr>
          <w:rFonts w:ascii="Segoe UI" w:hAnsi="Segoe UI" w:cs="Segoe UI"/>
          <w:color w:val="212529"/>
          <w:sz w:val="27"/>
          <w:szCs w:val="27"/>
        </w:rPr>
        <w:t> value, one line describes all of the points with an </w:t>
      </w:r>
      <w:r>
        <w:rPr>
          <w:rStyle w:val="HTMLCode"/>
          <w:rFonts w:ascii="Consolas" w:hAnsi="Consolas"/>
          <w:color w:val="212529"/>
          <w:sz w:val="24"/>
          <w:szCs w:val="24"/>
          <w:shd w:val="clear" w:color="auto" w:fill="F8F8F8"/>
        </w:rPr>
        <w:t>f</w:t>
      </w:r>
      <w:r>
        <w:rPr>
          <w:rFonts w:ascii="Segoe UI" w:hAnsi="Segoe UI" w:cs="Segoe UI"/>
          <w:color w:val="212529"/>
          <w:sz w:val="27"/>
          <w:szCs w:val="27"/>
        </w:rPr>
        <w:t> value, and one line describes all of the points with an </w:t>
      </w:r>
      <w:r>
        <w:rPr>
          <w:rStyle w:val="HTMLCode"/>
          <w:rFonts w:ascii="Consolas" w:hAnsi="Consolas"/>
          <w:color w:val="212529"/>
          <w:sz w:val="24"/>
          <w:szCs w:val="24"/>
          <w:shd w:val="clear" w:color="auto" w:fill="F8F8F8"/>
        </w:rPr>
        <w:t>r</w:t>
      </w:r>
      <w:r>
        <w:rPr>
          <w:rFonts w:ascii="Segoe UI" w:hAnsi="Segoe UI" w:cs="Segoe UI"/>
          <w:color w:val="212529"/>
          <w:sz w:val="27"/>
          <w:szCs w:val="27"/>
        </w:rPr>
        <w:t> value. Here, </w:t>
      </w:r>
      <w:r>
        <w:rPr>
          <w:rStyle w:val="HTMLCode"/>
          <w:rFonts w:ascii="Consolas" w:hAnsi="Consolas"/>
          <w:color w:val="212529"/>
          <w:sz w:val="24"/>
          <w:szCs w:val="24"/>
          <w:shd w:val="clear" w:color="auto" w:fill="F8F8F8"/>
        </w:rPr>
        <w:t>4</w:t>
      </w:r>
      <w:r>
        <w:rPr>
          <w:rFonts w:ascii="Segoe UI" w:hAnsi="Segoe UI" w:cs="Segoe UI"/>
          <w:color w:val="212529"/>
          <w:sz w:val="27"/>
          <w:szCs w:val="27"/>
        </w:rPr>
        <w:t> stands for four-wheel drive, </w:t>
      </w:r>
      <w:r>
        <w:rPr>
          <w:rStyle w:val="HTMLCode"/>
          <w:rFonts w:ascii="Consolas" w:hAnsi="Consolas"/>
          <w:color w:val="212529"/>
          <w:sz w:val="24"/>
          <w:szCs w:val="24"/>
          <w:shd w:val="clear" w:color="auto" w:fill="F8F8F8"/>
        </w:rPr>
        <w:t>f</w:t>
      </w:r>
      <w:r>
        <w:rPr>
          <w:rFonts w:ascii="Segoe UI" w:hAnsi="Segoe UI" w:cs="Segoe UI"/>
          <w:color w:val="212529"/>
          <w:sz w:val="27"/>
          <w:szCs w:val="27"/>
        </w:rPr>
        <w:t> for front-wheel drive, and </w:t>
      </w:r>
      <w:r>
        <w:rPr>
          <w:rStyle w:val="HTMLCode"/>
          <w:rFonts w:ascii="Consolas" w:hAnsi="Consolas"/>
          <w:color w:val="212529"/>
          <w:sz w:val="24"/>
          <w:szCs w:val="24"/>
          <w:shd w:val="clear" w:color="auto" w:fill="F8F8F8"/>
        </w:rPr>
        <w:t>r</w:t>
      </w:r>
      <w:r>
        <w:rPr>
          <w:rFonts w:ascii="Segoe UI" w:hAnsi="Segoe UI" w:cs="Segoe UI"/>
          <w:color w:val="212529"/>
          <w:sz w:val="27"/>
          <w:szCs w:val="27"/>
        </w:rPr>
        <w:t> for rear-wheel drive.</w:t>
      </w:r>
    </w:p>
    <w:p w14:paraId="011F8A3E"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 xml:space="preserve">If this sounds strange, we can make it more clear by overlaying the lines on top of the raw data and then </w:t>
      </w:r>
      <w:proofErr w:type="spellStart"/>
      <w:r>
        <w:rPr>
          <w:rFonts w:ascii="Segoe UI" w:hAnsi="Segoe UI" w:cs="Segoe UI"/>
          <w:color w:val="212529"/>
          <w:sz w:val="27"/>
          <w:szCs w:val="27"/>
        </w:rPr>
        <w:t>coloring</w:t>
      </w:r>
      <w:proofErr w:type="spellEnd"/>
      <w:r>
        <w:rPr>
          <w:rFonts w:ascii="Segoe UI" w:hAnsi="Segoe UI" w:cs="Segoe UI"/>
          <w:color w:val="212529"/>
          <w:sz w:val="27"/>
          <w:szCs w:val="27"/>
        </w:rPr>
        <w:t xml:space="preserve"> everything according to </w:t>
      </w:r>
      <w:proofErr w:type="spellStart"/>
      <w:r>
        <w:rPr>
          <w:rStyle w:val="HTMLCode"/>
          <w:rFonts w:ascii="Consolas" w:hAnsi="Consolas"/>
          <w:color w:val="212529"/>
          <w:sz w:val="24"/>
          <w:szCs w:val="24"/>
          <w:shd w:val="clear" w:color="auto" w:fill="F8F8F8"/>
        </w:rPr>
        <w:t>drv</w:t>
      </w:r>
      <w:proofErr w:type="spellEnd"/>
      <w:r>
        <w:rPr>
          <w:rFonts w:ascii="Segoe UI" w:hAnsi="Segoe UI" w:cs="Segoe UI"/>
          <w:color w:val="212529"/>
          <w:sz w:val="27"/>
          <w:szCs w:val="27"/>
        </w:rPr>
        <w:t>.</w:t>
      </w:r>
    </w:p>
    <w:p w14:paraId="32070C4B" w14:textId="34E1A7BD"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715965D9" wp14:editId="463330BD">
            <wp:extent cx="5731510" cy="3533140"/>
            <wp:effectExtent l="0" t="0" r="254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536F73AF"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Notice that this plot contains two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in the same graph! If this makes you excited, buckle up. We will learn how to place multiple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in the same plot very soon.</w:t>
      </w:r>
    </w:p>
    <w:p w14:paraId="75B5EF17"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ggplot2 provides over 40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and extension packages provide even more (see </w:t>
      </w:r>
      <w:hyperlink r:id="rId89" w:history="1">
        <w:r>
          <w:rPr>
            <w:rStyle w:val="Hyperlink"/>
            <w:rFonts w:ascii="Segoe UI" w:hAnsi="Segoe UI" w:cs="Segoe UI"/>
            <w:color w:val="637238"/>
            <w:sz w:val="27"/>
            <w:szCs w:val="27"/>
          </w:rPr>
          <w:t>https://exts.ggplot2.tidyverse.org/gallery/</w:t>
        </w:r>
      </w:hyperlink>
      <w:r>
        <w:rPr>
          <w:rFonts w:ascii="Segoe UI" w:hAnsi="Segoe UI" w:cs="Segoe UI"/>
          <w:color w:val="212529"/>
          <w:sz w:val="27"/>
          <w:szCs w:val="27"/>
        </w:rPr>
        <w:t xml:space="preserve"> for a sampling). The best way to get a comprehensive overview is the ggplot2 </w:t>
      </w:r>
      <w:proofErr w:type="spellStart"/>
      <w:r>
        <w:rPr>
          <w:rFonts w:ascii="Segoe UI" w:hAnsi="Segoe UI" w:cs="Segoe UI"/>
          <w:color w:val="212529"/>
          <w:sz w:val="27"/>
          <w:szCs w:val="27"/>
        </w:rPr>
        <w:t>cheatsheet</w:t>
      </w:r>
      <w:proofErr w:type="spellEnd"/>
      <w:r>
        <w:rPr>
          <w:rFonts w:ascii="Segoe UI" w:hAnsi="Segoe UI" w:cs="Segoe UI"/>
          <w:color w:val="212529"/>
          <w:sz w:val="27"/>
          <w:szCs w:val="27"/>
        </w:rPr>
        <w:t>, which you can find at </w:t>
      </w:r>
      <w:hyperlink r:id="rId90" w:history="1">
        <w:r>
          <w:rPr>
            <w:rStyle w:val="Hyperlink"/>
            <w:rFonts w:ascii="Segoe UI" w:hAnsi="Segoe UI" w:cs="Segoe UI"/>
            <w:color w:val="637238"/>
            <w:sz w:val="27"/>
            <w:szCs w:val="27"/>
          </w:rPr>
          <w:t>http://rstudio.com/resources/cheatsheets</w:t>
        </w:r>
      </w:hyperlink>
      <w:r>
        <w:rPr>
          <w:rFonts w:ascii="Segoe UI" w:hAnsi="Segoe UI" w:cs="Segoe UI"/>
          <w:color w:val="212529"/>
          <w:sz w:val="27"/>
          <w:szCs w:val="27"/>
        </w:rPr>
        <w:t xml:space="preserve">. To learn more about any single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use help: </w:t>
      </w:r>
      <w:hyperlink r:id="rId91" w:history="1">
        <w:r>
          <w:rPr>
            <w:rStyle w:val="Hyperlink"/>
            <w:rFonts w:ascii="Consolas" w:hAnsi="Consolas" w:cs="Courier New"/>
          </w:rPr>
          <w:t>?</w:t>
        </w:r>
        <w:proofErr w:type="spellStart"/>
        <w:r>
          <w:rPr>
            <w:rStyle w:val="Hyperlink"/>
            <w:rFonts w:ascii="Consolas" w:hAnsi="Consolas" w:cs="Courier New"/>
          </w:rPr>
          <w:t>geom_smooth</w:t>
        </w:r>
        <w:proofErr w:type="spellEnd"/>
      </w:hyperlink>
      <w:r>
        <w:rPr>
          <w:rFonts w:ascii="Segoe UI" w:hAnsi="Segoe UI" w:cs="Segoe UI"/>
          <w:color w:val="212529"/>
          <w:sz w:val="27"/>
          <w:szCs w:val="27"/>
        </w:rPr>
        <w:t>.</w:t>
      </w:r>
    </w:p>
    <w:p w14:paraId="5FA2427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Many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like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smooth</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use a single geometric object to display multiple rows of data. For these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you can set the </w:t>
      </w:r>
      <w:r>
        <w:rPr>
          <w:rStyle w:val="HTMLCode"/>
          <w:rFonts w:ascii="Consolas" w:hAnsi="Consolas"/>
          <w:color w:val="212529"/>
          <w:sz w:val="24"/>
          <w:szCs w:val="24"/>
          <w:shd w:val="clear" w:color="auto" w:fill="F8F8F8"/>
        </w:rPr>
        <w:t>group</w:t>
      </w:r>
      <w:r>
        <w:rPr>
          <w:rFonts w:ascii="Segoe UI" w:hAnsi="Segoe UI" w:cs="Segoe UI"/>
          <w:color w:val="212529"/>
          <w:sz w:val="27"/>
          <w:szCs w:val="27"/>
        </w:rPr>
        <w:t xml:space="preserve"> aesthetic to a categorical variable to draw multiple objects. ggplot2 will draw a separate object for each unique value of the grouping variable. In practice, ggplot2 will automatically group the data for these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whenever you map an aesthetic to a discrete variable (as in the </w:t>
      </w:r>
      <w:proofErr w:type="spellStart"/>
      <w:r>
        <w:rPr>
          <w:rStyle w:val="HTMLCode"/>
          <w:rFonts w:ascii="Consolas" w:hAnsi="Consolas"/>
          <w:color w:val="212529"/>
          <w:sz w:val="24"/>
          <w:szCs w:val="24"/>
          <w:shd w:val="clear" w:color="auto" w:fill="F8F8F8"/>
        </w:rPr>
        <w:t>linetype</w:t>
      </w:r>
      <w:proofErr w:type="spellEnd"/>
      <w:r>
        <w:rPr>
          <w:rFonts w:ascii="Segoe UI" w:hAnsi="Segoe UI" w:cs="Segoe UI"/>
          <w:color w:val="212529"/>
          <w:sz w:val="27"/>
          <w:szCs w:val="27"/>
        </w:rPr>
        <w:t xml:space="preserve"> example). It is convenient to rely on this feature because the group aesthetic by itself does not add a legend or distinguishing features to the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w:t>
      </w:r>
    </w:p>
    <w:p w14:paraId="6EDD75C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9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0FC07E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93"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9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1FC7A327"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lastRenderedPageBreak/>
        <w:t xml:space="preserve">              </w:t>
      </w:r>
    </w:p>
    <w:p w14:paraId="48CAC32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95"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5AE24B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96"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97"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group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drv</w:t>
      </w:r>
      <w:proofErr w:type="spellEnd"/>
      <w:r>
        <w:rPr>
          <w:rStyle w:val="op"/>
          <w:rFonts w:ascii="Consolas" w:hAnsi="Consolas"/>
          <w:color w:val="696969"/>
        </w:rPr>
        <w:t>))</w:t>
      </w:r>
    </w:p>
    <w:p w14:paraId="24C316A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p>
    <w:p w14:paraId="6B49223D"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9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FB37DF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99" w:history="1">
        <w:proofErr w:type="spellStart"/>
        <w:r>
          <w:rPr>
            <w:rStyle w:val="Hyperlink"/>
            <w:rFonts w:ascii="Consolas" w:hAnsi="Consolas"/>
          </w:rPr>
          <w:t>geom_smooth</w:t>
        </w:r>
        <w:proofErr w:type="spellEnd"/>
      </w:hyperlink>
      <w:r>
        <w:rPr>
          <w:rStyle w:val="op"/>
          <w:rFonts w:ascii="Consolas" w:hAnsi="Consolas"/>
          <w:color w:val="696969"/>
        </w:rPr>
        <w:t>(</w:t>
      </w:r>
    </w:p>
    <w:p w14:paraId="53F527F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0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drv</w:t>
      </w:r>
      <w:proofErr w:type="spellEnd"/>
      <w:r>
        <w:rPr>
          <w:rStyle w:val="op"/>
          <w:rFonts w:ascii="Consolas" w:hAnsi="Consolas"/>
          <w:color w:val="696969"/>
        </w:rPr>
        <w:t>)</w:t>
      </w:r>
      <w:r>
        <w:rPr>
          <w:rStyle w:val="HTMLCode"/>
          <w:rFonts w:ascii="Consolas" w:hAnsi="Consolas"/>
          <w:color w:val="212529"/>
        </w:rPr>
        <w:t>,</w:t>
      </w:r>
    </w:p>
    <w:p w14:paraId="7F0A9B9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HTMLCode"/>
          <w:rFonts w:ascii="Consolas" w:hAnsi="Consolas"/>
          <w:color w:val="212529"/>
        </w:rPr>
        <w:t>show.legend</w:t>
      </w:r>
      <w:proofErr w:type="spellEnd"/>
      <w:proofErr w:type="gram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p>
    <w:p w14:paraId="550116C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r>
        <w:rPr>
          <w:rStyle w:val="op"/>
          <w:rFonts w:ascii="Consolas" w:hAnsi="Consolas"/>
          <w:color w:val="696969"/>
        </w:rPr>
        <w:t>)</w:t>
      </w:r>
    </w:p>
    <w:p w14:paraId="25D2A456" w14:textId="09D9A701"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0DA51AB0" wp14:editId="2A1BDC28">
            <wp:extent cx="321945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19450" cy="19812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11FD9800" wp14:editId="5D501609">
            <wp:extent cx="3219450"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19450" cy="19812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48BCE51B" wp14:editId="61C3CF85">
            <wp:extent cx="321945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19450" cy="1981200"/>
                    </a:xfrm>
                    <a:prstGeom prst="rect">
                      <a:avLst/>
                    </a:prstGeom>
                    <a:noFill/>
                    <a:ln>
                      <a:noFill/>
                    </a:ln>
                  </pic:spPr>
                </pic:pic>
              </a:graphicData>
            </a:graphic>
          </wp:inline>
        </w:drawing>
      </w:r>
    </w:p>
    <w:p w14:paraId="1CF72FE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To display multiple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in the same plot, add multiple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functions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51F4FD97"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0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3EB179C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105"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0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99A6F2F"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07"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0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74A84360" w14:textId="5B8B50D9"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11AE23FD" wp14:editId="1BD87EF5">
            <wp:extent cx="5731510" cy="35331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62DA9E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This, however, introduces some duplication in our code. Imagine if you wanted to change the y-axis to display </w:t>
      </w:r>
      <w:proofErr w:type="spellStart"/>
      <w:r>
        <w:rPr>
          <w:rStyle w:val="HTMLCode"/>
          <w:rFonts w:ascii="Consolas" w:hAnsi="Consolas"/>
          <w:color w:val="212529"/>
          <w:sz w:val="24"/>
          <w:szCs w:val="24"/>
          <w:shd w:val="clear" w:color="auto" w:fill="F8F8F8"/>
        </w:rPr>
        <w:t>cty</w:t>
      </w:r>
      <w:proofErr w:type="spellEnd"/>
      <w:r>
        <w:rPr>
          <w:rFonts w:ascii="Segoe UI" w:hAnsi="Segoe UI" w:cs="Segoe UI"/>
          <w:color w:val="212529"/>
          <w:sz w:val="27"/>
          <w:szCs w:val="27"/>
        </w:rPr>
        <w:t> instead of </w:t>
      </w:r>
      <w:r>
        <w:rPr>
          <w:rStyle w:val="HTMLCode"/>
          <w:rFonts w:ascii="Consolas" w:hAnsi="Consolas"/>
          <w:color w:val="212529"/>
          <w:sz w:val="24"/>
          <w:szCs w:val="24"/>
          <w:shd w:val="clear" w:color="auto" w:fill="F8F8F8"/>
        </w:rPr>
        <w:t>hwy</w:t>
      </w:r>
      <w:r>
        <w:rPr>
          <w:rFonts w:ascii="Segoe UI" w:hAnsi="Segoe UI" w:cs="Segoe UI"/>
          <w:color w:val="212529"/>
          <w:sz w:val="27"/>
          <w:szCs w:val="27"/>
        </w:rPr>
        <w:t>. You’d need to change the variable in two places, and you might forget to update one. You can avoid this type of repetition by passing a set of mappings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proofErr w:type="gramStart"/>
      <w:r>
        <w:rPr>
          <w:rStyle w:val="Hyperlink"/>
          <w:rFonts w:ascii="Consolas" w:hAnsi="Consolas" w:cs="Courier New"/>
        </w:rPr>
        <w:t>ggplot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ggplot2 will treat these mappings as global mappings that apply to each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in the graph. In other words, this code will produce the same plot as the previous code:</w:t>
      </w:r>
    </w:p>
    <w:p w14:paraId="50DB7EC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10"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11"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F9C324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112"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640886E"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13" w:history="1">
        <w:proofErr w:type="spellStart"/>
        <w:r>
          <w:rPr>
            <w:rStyle w:val="Hyperlink"/>
            <w:rFonts w:ascii="Consolas" w:hAnsi="Consolas"/>
          </w:rPr>
          <w:t>geom_smooth</w:t>
        </w:r>
        <w:proofErr w:type="spellEnd"/>
      </w:hyperlink>
      <w:r>
        <w:rPr>
          <w:rStyle w:val="op"/>
          <w:rFonts w:ascii="Consolas" w:hAnsi="Consolas"/>
          <w:color w:val="696969"/>
        </w:rPr>
        <w:t>()</w:t>
      </w:r>
    </w:p>
    <w:p w14:paraId="24BED33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If you place mappings in a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ggplot2 will treat them as local mappings for the layer. It will use these mappings to extend or overwrite the global mappings </w:t>
      </w:r>
      <w:r>
        <w:rPr>
          <w:rStyle w:val="Emphasis"/>
          <w:rFonts w:ascii="Segoe UI" w:hAnsi="Segoe UI" w:cs="Segoe UI"/>
          <w:color w:val="212529"/>
          <w:sz w:val="27"/>
          <w:szCs w:val="27"/>
        </w:rPr>
        <w:t>for that layer only</w:t>
      </w:r>
      <w:r>
        <w:rPr>
          <w:rFonts w:ascii="Segoe UI" w:hAnsi="Segoe UI" w:cs="Segoe UI"/>
          <w:color w:val="212529"/>
          <w:sz w:val="27"/>
          <w:szCs w:val="27"/>
        </w:rPr>
        <w:t>. This makes it possible to display different aesthetics in different layers.</w:t>
      </w:r>
    </w:p>
    <w:p w14:paraId="47BA4E1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1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15"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15258B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116"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17" w:history="1">
        <w:proofErr w:type="spellStart"/>
        <w:r>
          <w:rPr>
            <w:rStyle w:val="Hyperlink"/>
            <w:rFonts w:ascii="Consolas" w:hAnsi="Consolas"/>
          </w:rPr>
          <w:t>aes</w:t>
        </w:r>
        <w:proofErr w:type="spellEnd"/>
      </w:hyperlink>
      <w:r>
        <w:rPr>
          <w:rStyle w:val="op"/>
          <w:rFonts w:ascii="Consolas" w:hAnsi="Consolas"/>
          <w:color w:val="696969"/>
        </w:rPr>
        <w:t>(</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F2148B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18" w:history="1">
        <w:proofErr w:type="spellStart"/>
        <w:r>
          <w:rPr>
            <w:rStyle w:val="Hyperlink"/>
            <w:rFonts w:ascii="Consolas" w:hAnsi="Consolas"/>
          </w:rPr>
          <w:t>geom_smooth</w:t>
        </w:r>
        <w:proofErr w:type="spellEnd"/>
      </w:hyperlink>
      <w:r>
        <w:rPr>
          <w:rStyle w:val="op"/>
          <w:rFonts w:ascii="Consolas" w:hAnsi="Consolas"/>
          <w:color w:val="696969"/>
        </w:rPr>
        <w:t>()</w:t>
      </w:r>
    </w:p>
    <w:p w14:paraId="1AEF0965" w14:textId="4B0D4CC8"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60A758F4" wp14:editId="158283F7">
            <wp:extent cx="5731510" cy="35331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5F481FA9"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can use the same idea to specify different </w:t>
      </w:r>
      <w:r>
        <w:rPr>
          <w:rStyle w:val="HTMLCode"/>
          <w:rFonts w:ascii="Consolas" w:hAnsi="Consolas"/>
          <w:color w:val="212529"/>
          <w:sz w:val="24"/>
          <w:szCs w:val="24"/>
          <w:shd w:val="clear" w:color="auto" w:fill="F8F8F8"/>
        </w:rPr>
        <w:t>data</w:t>
      </w:r>
      <w:r>
        <w:rPr>
          <w:rFonts w:ascii="Segoe UI" w:hAnsi="Segoe UI" w:cs="Segoe UI"/>
          <w:color w:val="212529"/>
          <w:sz w:val="27"/>
          <w:szCs w:val="27"/>
        </w:rPr>
        <w:t> for each layer. Here, our smooth line displays just a subset of the </w:t>
      </w:r>
      <w:r>
        <w:rPr>
          <w:rStyle w:val="HTMLCode"/>
          <w:rFonts w:ascii="Consolas" w:hAnsi="Consolas"/>
          <w:color w:val="212529"/>
          <w:sz w:val="24"/>
          <w:szCs w:val="24"/>
          <w:shd w:val="clear" w:color="auto" w:fill="F8F8F8"/>
        </w:rPr>
        <w:t>mpg</w:t>
      </w:r>
      <w:r>
        <w:rPr>
          <w:rFonts w:ascii="Segoe UI" w:hAnsi="Segoe UI" w:cs="Segoe UI"/>
          <w:color w:val="212529"/>
          <w:sz w:val="27"/>
          <w:szCs w:val="27"/>
        </w:rPr>
        <w:t> dataset, the subcompact cars. The local data argument in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geom_smooth</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overrides the global data argument in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"https://ggplot2.tidyverse.org/reference/ggplot.html"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ggplot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for that layer only.</w:t>
      </w:r>
    </w:p>
    <w:p w14:paraId="6CF38A8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20"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21"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6167213"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122"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23" w:history="1">
        <w:proofErr w:type="spellStart"/>
        <w:r>
          <w:rPr>
            <w:rStyle w:val="Hyperlink"/>
            <w:rFonts w:ascii="Consolas" w:hAnsi="Consolas"/>
          </w:rPr>
          <w:t>aes</w:t>
        </w:r>
        <w:proofErr w:type="spellEnd"/>
      </w:hyperlink>
      <w:r>
        <w:rPr>
          <w:rStyle w:val="op"/>
          <w:rFonts w:ascii="Consolas" w:hAnsi="Consolas"/>
          <w:color w:val="696969"/>
        </w:rPr>
        <w:t>(</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3623278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24"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hyperlink r:id="rId125" w:history="1">
        <w:r>
          <w:rPr>
            <w:rStyle w:val="Hyperlink"/>
            <w:rFonts w:ascii="Consolas" w:hAnsi="Consolas"/>
          </w:rPr>
          <w:t>filter</w:t>
        </w:r>
      </w:hyperlink>
      <w:r>
        <w:rPr>
          <w:rStyle w:val="op"/>
          <w:rFonts w:ascii="Consolas" w:hAnsi="Consolas"/>
          <w:color w:val="696969"/>
        </w:rPr>
        <w:t>(</w:t>
      </w:r>
      <w:r>
        <w:rPr>
          <w:rStyle w:val="va"/>
          <w:rFonts w:ascii="Consolas" w:hAnsi="Consolas"/>
          <w:color w:val="19177C"/>
        </w:rPr>
        <w:t>mpg</w:t>
      </w:r>
      <w:r>
        <w:rPr>
          <w:rStyle w:val="HTMLCode"/>
          <w:rFonts w:ascii="Consolas" w:hAnsi="Consolas"/>
          <w:color w:val="212529"/>
        </w:rPr>
        <w:t xml:space="preserve">, </w:t>
      </w:r>
      <w:r>
        <w:rPr>
          <w:rStyle w:val="va"/>
          <w:rFonts w:ascii="Consolas" w:hAnsi="Consolas"/>
          <w:color w:val="19177C"/>
        </w:rPr>
        <w:t>class</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"subcompact"</w:t>
      </w:r>
      <w:r>
        <w:rPr>
          <w:rStyle w:val="op"/>
          <w:rFonts w:ascii="Consolas" w:hAnsi="Consolas"/>
          <w:color w:val="696969"/>
        </w:rPr>
        <w:t>)</w:t>
      </w:r>
      <w:r>
        <w:rPr>
          <w:rStyle w:val="HTMLCode"/>
          <w:rFonts w:ascii="Consolas" w:hAnsi="Consolas"/>
          <w:color w:val="212529"/>
        </w:rPr>
        <w:t xml:space="preserve">, se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p>
    <w:p w14:paraId="7DB06412" w14:textId="077DD0D7"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0F0C83C0" wp14:editId="280CA0B4">
            <wp:extent cx="5731510" cy="35331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2FBF44E"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(You’ll learn how </w:t>
      </w:r>
      <w:hyperlink r:id="rId127" w:history="1">
        <w:proofErr w:type="gramStart"/>
        <w:r>
          <w:rPr>
            <w:rStyle w:val="Hyperlink"/>
            <w:rFonts w:ascii="Consolas" w:hAnsi="Consolas" w:cs="Courier New"/>
          </w:rPr>
          <w:t>filter(</w:t>
        </w:r>
        <w:proofErr w:type="gramEnd"/>
        <w:r>
          <w:rPr>
            <w:rStyle w:val="Hyperlink"/>
            <w:rFonts w:ascii="Consolas" w:hAnsi="Consolas" w:cs="Courier New"/>
          </w:rPr>
          <w:t>)</w:t>
        </w:r>
      </w:hyperlink>
      <w:r>
        <w:rPr>
          <w:rFonts w:ascii="Segoe UI" w:hAnsi="Segoe UI" w:cs="Segoe UI"/>
          <w:color w:val="212529"/>
          <w:sz w:val="27"/>
          <w:szCs w:val="27"/>
        </w:rPr>
        <w:t> works in the chapter on data transformations: for now, just know that this command selects only the subcompact cars.)</w:t>
      </w:r>
    </w:p>
    <w:p w14:paraId="46D8586F"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3.6.1</w:t>
      </w:r>
      <w:r>
        <w:rPr>
          <w:rFonts w:ascii="Segoe UI" w:hAnsi="Segoe UI" w:cs="Segoe UI"/>
          <w:b w:val="0"/>
          <w:bCs w:val="0"/>
          <w:color w:val="212529"/>
        </w:rPr>
        <w:t> Exercises</w:t>
      </w:r>
    </w:p>
    <w:p w14:paraId="74C57D00"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What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would you use to draw a line chart? A boxplot? A histogram? An area </w:t>
      </w:r>
      <w:proofErr w:type="gramStart"/>
      <w:r>
        <w:rPr>
          <w:rFonts w:ascii="Segoe UI" w:hAnsi="Segoe UI" w:cs="Segoe UI"/>
          <w:color w:val="212529"/>
          <w:sz w:val="27"/>
          <w:szCs w:val="27"/>
        </w:rPr>
        <w:t>chart</w:t>
      </w:r>
      <w:proofErr w:type="gramEnd"/>
      <w:r>
        <w:rPr>
          <w:rFonts w:ascii="Segoe UI" w:hAnsi="Segoe UI" w:cs="Segoe UI"/>
          <w:color w:val="212529"/>
          <w:sz w:val="27"/>
          <w:szCs w:val="27"/>
        </w:rPr>
        <w:t>?</w:t>
      </w:r>
    </w:p>
    <w:p w14:paraId="575971AB"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Run this code in your head and predict what the output will look like. Then, run the code in R and check your predictions.</w:t>
      </w:r>
    </w:p>
    <w:p w14:paraId="1D6A92CD"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2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29"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drv</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C8E889C"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30"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31B7CC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131"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se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p>
    <w:p w14:paraId="708D8E70"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w:t>
      </w:r>
      <w:proofErr w:type="spellStart"/>
      <w:proofErr w:type="gramStart"/>
      <w:r>
        <w:rPr>
          <w:rStyle w:val="HTMLCode"/>
          <w:rFonts w:ascii="Consolas" w:hAnsi="Consolas"/>
          <w:color w:val="212529"/>
          <w:sz w:val="24"/>
          <w:szCs w:val="24"/>
          <w:shd w:val="clear" w:color="auto" w:fill="F8F8F8"/>
        </w:rPr>
        <w:t>show.legend</w:t>
      </w:r>
      <w:proofErr w:type="spellEnd"/>
      <w:proofErr w:type="gramEnd"/>
      <w:r>
        <w:rPr>
          <w:rStyle w:val="HTMLCode"/>
          <w:rFonts w:ascii="Consolas" w:hAnsi="Consolas"/>
          <w:color w:val="212529"/>
          <w:sz w:val="24"/>
          <w:szCs w:val="24"/>
          <w:shd w:val="clear" w:color="auto" w:fill="F8F8F8"/>
        </w:rPr>
        <w:t xml:space="preserve"> = FALSE</w:t>
      </w:r>
      <w:r>
        <w:rPr>
          <w:rFonts w:ascii="Segoe UI" w:hAnsi="Segoe UI" w:cs="Segoe UI"/>
          <w:color w:val="212529"/>
          <w:sz w:val="27"/>
          <w:szCs w:val="27"/>
        </w:rPr>
        <w:t> do? What happens if you remove it?</w:t>
      </w:r>
      <w:r>
        <w:rPr>
          <w:rFonts w:ascii="Segoe UI" w:hAnsi="Segoe UI" w:cs="Segoe UI"/>
          <w:color w:val="212529"/>
          <w:sz w:val="27"/>
          <w:szCs w:val="27"/>
        </w:rPr>
        <w:br/>
        <w:t>Why do you think I used it earlier in the chapter?</w:t>
      </w:r>
    </w:p>
    <w:p w14:paraId="019E63D7"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the </w:t>
      </w:r>
      <w:r>
        <w:rPr>
          <w:rStyle w:val="HTMLCode"/>
          <w:rFonts w:ascii="Consolas" w:hAnsi="Consolas"/>
          <w:color w:val="212529"/>
          <w:sz w:val="24"/>
          <w:szCs w:val="24"/>
          <w:shd w:val="clear" w:color="auto" w:fill="F8F8F8"/>
        </w:rPr>
        <w:t>se</w:t>
      </w:r>
      <w:r>
        <w:rPr>
          <w:rFonts w:ascii="Segoe UI" w:hAnsi="Segoe UI" w:cs="Segoe UI"/>
          <w:color w:val="212529"/>
          <w:sz w:val="27"/>
          <w:szCs w:val="27"/>
        </w:rPr>
        <w:t> argument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smooth</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do?</w:t>
      </w:r>
    </w:p>
    <w:p w14:paraId="3468D9E4"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Will these two graphs look different? Why/why not?</w:t>
      </w:r>
    </w:p>
    <w:p w14:paraId="357BCECE"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3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3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69B98502"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34"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D308535"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35" w:history="1">
        <w:proofErr w:type="spellStart"/>
        <w:r>
          <w:rPr>
            <w:rStyle w:val="Hyperlink"/>
            <w:rFonts w:ascii="Consolas" w:hAnsi="Consolas"/>
          </w:rPr>
          <w:t>geom_smooth</w:t>
        </w:r>
        <w:proofErr w:type="spellEnd"/>
      </w:hyperlink>
      <w:r>
        <w:rPr>
          <w:rStyle w:val="op"/>
          <w:rFonts w:ascii="Consolas" w:hAnsi="Consolas"/>
          <w:color w:val="696969"/>
        </w:rPr>
        <w:t>()</w:t>
      </w:r>
    </w:p>
    <w:p w14:paraId="1972EFD0"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6966C2D2"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36"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64CDE56" w14:textId="77777777" w:rsidR="00657330" w:rsidRDefault="00657330" w:rsidP="00657330">
      <w:pPr>
        <w:pStyle w:val="HTMLPreformatted"/>
        <w:numPr>
          <w:ilvl w:val="0"/>
          <w:numId w:val="6"/>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37"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3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6DFA603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139" w:history="1">
        <w:proofErr w:type="spellStart"/>
        <w:r>
          <w:rPr>
            <w:rStyle w:val="Hyperlink"/>
            <w:rFonts w:ascii="Consolas" w:hAnsi="Consolas"/>
          </w:rPr>
          <w:t>geom_smooth</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4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p>
    <w:p w14:paraId="394AB337" w14:textId="77777777" w:rsidR="00657330" w:rsidRDefault="00657330" w:rsidP="00657330">
      <w:pPr>
        <w:pStyle w:val="NormalWeb"/>
        <w:numPr>
          <w:ilvl w:val="0"/>
          <w:numId w:val="6"/>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Recreate the R code necessary to generate the following graphs.</w:t>
      </w:r>
    </w:p>
    <w:p w14:paraId="01CA215F" w14:textId="21B23CBE"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6E2720EF" wp14:editId="4C02C7A7">
            <wp:extent cx="4876800" cy="3000375"/>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6E2755E6" wp14:editId="699B447F">
            <wp:extent cx="4876800" cy="3000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lastRenderedPageBreak/>
        <w:drawing>
          <wp:inline distT="0" distB="0" distL="0" distR="0" wp14:anchorId="761759F4" wp14:editId="32156AE2">
            <wp:extent cx="4876800" cy="3000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78E2DA00" wp14:editId="1715EBEF">
            <wp:extent cx="487680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lastRenderedPageBreak/>
        <w:drawing>
          <wp:inline distT="0" distB="0" distL="0" distR="0" wp14:anchorId="31D23580" wp14:editId="10F7EDD5">
            <wp:extent cx="4876800" cy="3000375"/>
            <wp:effectExtent l="0" t="0" r="0" b="0"/>
            <wp:docPr id="28" name="Picture 28"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 bubble chart&#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685B40CC" wp14:editId="400B5577">
            <wp:extent cx="4876800" cy="3000375"/>
            <wp:effectExtent l="0" t="0" r="0" b="0"/>
            <wp:docPr id="27" name="Picture 27"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 bubble char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p>
    <w:p w14:paraId="426EEB90"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3.7</w:t>
      </w:r>
      <w:r>
        <w:rPr>
          <w:rFonts w:ascii="Segoe UI" w:hAnsi="Segoe UI" w:cs="Segoe UI"/>
          <w:b w:val="0"/>
          <w:bCs w:val="0"/>
          <w:color w:val="212529"/>
        </w:rPr>
        <w:t> Statistical transformations</w:t>
      </w:r>
    </w:p>
    <w:p w14:paraId="344FDA0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Next, let’s </w:t>
      </w:r>
      <w:proofErr w:type="gramStart"/>
      <w:r>
        <w:rPr>
          <w:rFonts w:ascii="Segoe UI" w:hAnsi="Segoe UI" w:cs="Segoe UI"/>
          <w:color w:val="212529"/>
          <w:sz w:val="27"/>
          <w:szCs w:val="27"/>
        </w:rPr>
        <w:t>take a look</w:t>
      </w:r>
      <w:proofErr w:type="gramEnd"/>
      <w:r>
        <w:rPr>
          <w:rFonts w:ascii="Segoe UI" w:hAnsi="Segoe UI" w:cs="Segoe UI"/>
          <w:color w:val="212529"/>
          <w:sz w:val="27"/>
          <w:szCs w:val="27"/>
        </w:rPr>
        <w:t xml:space="preserve"> at a bar chart. Bar charts seem simple, but they are interesting because they reveal something subtle about plots. Consider a basic bar chart, as drawn with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bar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The following chart displays the total number of diamonds in the </w:t>
      </w:r>
      <w:proofErr w:type="gramStart"/>
      <w:r>
        <w:rPr>
          <w:rStyle w:val="HTMLCode"/>
          <w:rFonts w:ascii="Consolas" w:hAnsi="Consolas"/>
          <w:color w:val="212529"/>
          <w:sz w:val="24"/>
          <w:szCs w:val="24"/>
          <w:shd w:val="clear" w:color="auto" w:fill="F8F8F8"/>
        </w:rPr>
        <w:t>diamonds</w:t>
      </w:r>
      <w:proofErr w:type="gramEnd"/>
      <w:r>
        <w:rPr>
          <w:rFonts w:ascii="Segoe UI" w:hAnsi="Segoe UI" w:cs="Segoe UI"/>
          <w:color w:val="212529"/>
          <w:sz w:val="27"/>
          <w:szCs w:val="27"/>
        </w:rPr>
        <w:t> dataset, grouped by </w:t>
      </w:r>
      <w:r>
        <w:rPr>
          <w:rStyle w:val="HTMLCode"/>
          <w:rFonts w:ascii="Consolas" w:hAnsi="Consolas"/>
          <w:color w:val="212529"/>
          <w:sz w:val="24"/>
          <w:szCs w:val="24"/>
          <w:shd w:val="clear" w:color="auto" w:fill="F8F8F8"/>
        </w:rPr>
        <w:t>cut</w:t>
      </w:r>
      <w:r>
        <w:rPr>
          <w:rFonts w:ascii="Segoe UI" w:hAnsi="Segoe UI" w:cs="Segoe UI"/>
          <w:color w:val="212529"/>
          <w:sz w:val="27"/>
          <w:szCs w:val="27"/>
        </w:rPr>
        <w:t>. The </w:t>
      </w:r>
      <w:r>
        <w:rPr>
          <w:rStyle w:val="HTMLCode"/>
          <w:rFonts w:ascii="Consolas" w:hAnsi="Consolas"/>
          <w:color w:val="212529"/>
          <w:sz w:val="24"/>
          <w:szCs w:val="24"/>
          <w:shd w:val="clear" w:color="auto" w:fill="F8F8F8"/>
        </w:rPr>
        <w:t>diamonds</w:t>
      </w:r>
      <w:r>
        <w:rPr>
          <w:rFonts w:ascii="Segoe UI" w:hAnsi="Segoe UI" w:cs="Segoe UI"/>
          <w:color w:val="212529"/>
          <w:sz w:val="27"/>
          <w:szCs w:val="27"/>
        </w:rPr>
        <w:t> dataset comes in ggplot2 and contains information about ~54,000 diamonds, including the </w:t>
      </w:r>
      <w:r>
        <w:rPr>
          <w:rStyle w:val="HTMLCode"/>
          <w:rFonts w:ascii="Consolas" w:hAnsi="Consolas"/>
          <w:color w:val="212529"/>
          <w:sz w:val="24"/>
          <w:szCs w:val="24"/>
          <w:shd w:val="clear" w:color="auto" w:fill="F8F8F8"/>
        </w:rPr>
        <w:t>price</w:t>
      </w:r>
      <w:r>
        <w:rPr>
          <w:rFonts w:ascii="Segoe UI" w:hAnsi="Segoe UI" w:cs="Segoe UI"/>
          <w:color w:val="212529"/>
          <w:sz w:val="27"/>
          <w:szCs w:val="27"/>
        </w:rPr>
        <w:t>, </w:t>
      </w:r>
      <w:r>
        <w:rPr>
          <w:rStyle w:val="HTMLCode"/>
          <w:rFonts w:ascii="Consolas" w:hAnsi="Consolas"/>
          <w:color w:val="212529"/>
          <w:sz w:val="24"/>
          <w:szCs w:val="24"/>
          <w:shd w:val="clear" w:color="auto" w:fill="F8F8F8"/>
        </w:rPr>
        <w:t>carat</w:t>
      </w:r>
      <w:r>
        <w:rPr>
          <w:rFonts w:ascii="Segoe UI" w:hAnsi="Segoe UI" w:cs="Segoe UI"/>
          <w:color w:val="212529"/>
          <w:sz w:val="27"/>
          <w:szCs w:val="27"/>
        </w:rPr>
        <w:t>, </w:t>
      </w:r>
      <w:proofErr w:type="spellStart"/>
      <w:r>
        <w:rPr>
          <w:rStyle w:val="HTMLCode"/>
          <w:rFonts w:ascii="Consolas" w:hAnsi="Consolas"/>
          <w:color w:val="212529"/>
          <w:sz w:val="24"/>
          <w:szCs w:val="24"/>
          <w:shd w:val="clear" w:color="auto" w:fill="F8F8F8"/>
        </w:rPr>
        <w:t>color</w:t>
      </w:r>
      <w:proofErr w:type="spellEnd"/>
      <w:r>
        <w:rPr>
          <w:rFonts w:ascii="Segoe UI" w:hAnsi="Segoe UI" w:cs="Segoe UI"/>
          <w:color w:val="212529"/>
          <w:sz w:val="27"/>
          <w:szCs w:val="27"/>
        </w:rPr>
        <w:t>, </w:t>
      </w:r>
      <w:r>
        <w:rPr>
          <w:rStyle w:val="HTMLCode"/>
          <w:rFonts w:ascii="Consolas" w:hAnsi="Consolas"/>
          <w:color w:val="212529"/>
          <w:sz w:val="24"/>
          <w:szCs w:val="24"/>
          <w:shd w:val="clear" w:color="auto" w:fill="F8F8F8"/>
        </w:rPr>
        <w:t>clarity</w:t>
      </w:r>
      <w:r>
        <w:rPr>
          <w:rFonts w:ascii="Segoe UI" w:hAnsi="Segoe UI" w:cs="Segoe UI"/>
          <w:color w:val="212529"/>
          <w:sz w:val="27"/>
          <w:szCs w:val="27"/>
        </w:rPr>
        <w:t>, and </w:t>
      </w:r>
      <w:r>
        <w:rPr>
          <w:rStyle w:val="HTMLCode"/>
          <w:rFonts w:ascii="Consolas" w:hAnsi="Consolas"/>
          <w:color w:val="212529"/>
          <w:sz w:val="24"/>
          <w:szCs w:val="24"/>
          <w:shd w:val="clear" w:color="auto" w:fill="F8F8F8"/>
        </w:rPr>
        <w:t>cut</w:t>
      </w:r>
      <w:r>
        <w:rPr>
          <w:rFonts w:ascii="Segoe UI" w:hAnsi="Segoe UI" w:cs="Segoe UI"/>
          <w:color w:val="212529"/>
          <w:sz w:val="27"/>
          <w:szCs w:val="27"/>
        </w:rPr>
        <w:t> of each diamond. The chart shows that more diamonds are available with high quality cuts than with low quality cuts.</w:t>
      </w:r>
    </w:p>
    <w:p w14:paraId="766C8C9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47"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3D5A90B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lastRenderedPageBreak/>
        <w:t xml:space="preserve">  </w:t>
      </w:r>
      <w:hyperlink r:id="rId148"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49"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op"/>
          <w:rFonts w:ascii="Consolas" w:hAnsi="Consolas"/>
          <w:color w:val="696969"/>
        </w:rPr>
        <w:t>))</w:t>
      </w:r>
    </w:p>
    <w:p w14:paraId="566D9829" w14:textId="1E06FF9E"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0FD1AF06" wp14:editId="0F21C81F">
            <wp:extent cx="5731510" cy="3533140"/>
            <wp:effectExtent l="0" t="0" r="254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45735022"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On the x-axis, the chart displays </w:t>
      </w:r>
      <w:r>
        <w:rPr>
          <w:rStyle w:val="HTMLCode"/>
          <w:rFonts w:ascii="Consolas" w:hAnsi="Consolas"/>
          <w:color w:val="212529"/>
          <w:sz w:val="24"/>
          <w:szCs w:val="24"/>
          <w:shd w:val="clear" w:color="auto" w:fill="F8F8F8"/>
        </w:rPr>
        <w:t>cut</w:t>
      </w:r>
      <w:r>
        <w:rPr>
          <w:rFonts w:ascii="Segoe UI" w:hAnsi="Segoe UI" w:cs="Segoe UI"/>
          <w:color w:val="212529"/>
          <w:sz w:val="27"/>
          <w:szCs w:val="27"/>
        </w:rPr>
        <w:t>, a variable from </w:t>
      </w:r>
      <w:r>
        <w:rPr>
          <w:rStyle w:val="HTMLCode"/>
          <w:rFonts w:ascii="Consolas" w:hAnsi="Consolas"/>
          <w:color w:val="212529"/>
          <w:sz w:val="24"/>
          <w:szCs w:val="24"/>
          <w:shd w:val="clear" w:color="auto" w:fill="F8F8F8"/>
        </w:rPr>
        <w:t>diamonds</w:t>
      </w:r>
      <w:r>
        <w:rPr>
          <w:rFonts w:ascii="Segoe UI" w:hAnsi="Segoe UI" w:cs="Segoe UI"/>
          <w:color w:val="212529"/>
          <w:sz w:val="27"/>
          <w:szCs w:val="27"/>
        </w:rPr>
        <w:t>. On the y-axis, it displays count, but count is not a variable in </w:t>
      </w:r>
      <w:r>
        <w:rPr>
          <w:rStyle w:val="HTMLCode"/>
          <w:rFonts w:ascii="Consolas" w:hAnsi="Consolas"/>
          <w:color w:val="212529"/>
          <w:sz w:val="24"/>
          <w:szCs w:val="24"/>
          <w:shd w:val="clear" w:color="auto" w:fill="F8F8F8"/>
        </w:rPr>
        <w:t>diamonds</w:t>
      </w:r>
      <w:r>
        <w:rPr>
          <w:rFonts w:ascii="Segoe UI" w:hAnsi="Segoe UI" w:cs="Segoe UI"/>
          <w:color w:val="212529"/>
          <w:sz w:val="27"/>
          <w:szCs w:val="27"/>
        </w:rPr>
        <w:t>! Where does count come from? Many graphs, like scatterplots, plot the raw values of your dataset. Other graphs, like bar charts, calculate new values to plot:</w:t>
      </w:r>
    </w:p>
    <w:p w14:paraId="73D61020" w14:textId="77777777" w:rsidR="00657330" w:rsidRDefault="00657330" w:rsidP="00657330">
      <w:pPr>
        <w:pStyle w:val="NormalWeb"/>
        <w:numPr>
          <w:ilvl w:val="0"/>
          <w:numId w:val="7"/>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bar charts, histograms, and frequency polygons bin your data and then plot bin counts, the number of points that fall in each bin.</w:t>
      </w:r>
    </w:p>
    <w:p w14:paraId="76358B6A" w14:textId="77777777" w:rsidR="00657330" w:rsidRDefault="00657330" w:rsidP="00657330">
      <w:pPr>
        <w:pStyle w:val="NormalWeb"/>
        <w:numPr>
          <w:ilvl w:val="0"/>
          <w:numId w:val="7"/>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smoothers fit a model to your data and then plot predictions from the model.</w:t>
      </w:r>
    </w:p>
    <w:p w14:paraId="7F3261DB" w14:textId="77777777" w:rsidR="00657330" w:rsidRDefault="00657330" w:rsidP="00657330">
      <w:pPr>
        <w:pStyle w:val="NormalWeb"/>
        <w:numPr>
          <w:ilvl w:val="0"/>
          <w:numId w:val="7"/>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boxplots compute a robust summary of the distribution and then display a specially formatted box.</w:t>
      </w:r>
    </w:p>
    <w:p w14:paraId="4AE11475"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algorithm used to calculate new values for a graph is called a </w:t>
      </w:r>
      <w:r>
        <w:rPr>
          <w:rStyle w:val="Strong"/>
          <w:rFonts w:ascii="Segoe UI" w:hAnsi="Segoe UI" w:cs="Segoe UI"/>
          <w:color w:val="212529"/>
          <w:sz w:val="27"/>
          <w:szCs w:val="27"/>
        </w:rPr>
        <w:t>stat</w:t>
      </w:r>
      <w:r>
        <w:rPr>
          <w:rFonts w:ascii="Segoe UI" w:hAnsi="Segoe UI" w:cs="Segoe UI"/>
          <w:color w:val="212529"/>
          <w:sz w:val="27"/>
          <w:szCs w:val="27"/>
        </w:rPr>
        <w:t>, short for statistical transformation. The figure below describes how this process works with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bar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37DA969C" w14:textId="1B445353"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7A3435A5" wp14:editId="7F6D32D7">
            <wp:extent cx="5731510" cy="2367915"/>
            <wp:effectExtent l="0" t="0" r="254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57D0AAC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You can learn which stat a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uses by inspecting the default value for the </w:t>
      </w:r>
      <w:r>
        <w:rPr>
          <w:rStyle w:val="HTMLCode"/>
          <w:rFonts w:ascii="Consolas" w:hAnsi="Consolas"/>
          <w:color w:val="212529"/>
          <w:sz w:val="24"/>
          <w:szCs w:val="24"/>
          <w:shd w:val="clear" w:color="auto" w:fill="F8F8F8"/>
        </w:rPr>
        <w:t>stat</w:t>
      </w:r>
      <w:r>
        <w:rPr>
          <w:rFonts w:ascii="Segoe UI" w:hAnsi="Segoe UI" w:cs="Segoe UI"/>
          <w:color w:val="212529"/>
          <w:sz w:val="27"/>
          <w:szCs w:val="27"/>
        </w:rPr>
        <w:t> argument. For example, </w:t>
      </w:r>
      <w:hyperlink r:id="rId152" w:history="1">
        <w:r>
          <w:rPr>
            <w:rStyle w:val="Hyperlink"/>
            <w:rFonts w:ascii="Consolas" w:hAnsi="Consolas" w:cs="Courier New"/>
          </w:rPr>
          <w:t>?</w:t>
        </w:r>
        <w:proofErr w:type="spellStart"/>
        <w:r>
          <w:rPr>
            <w:rStyle w:val="Hyperlink"/>
            <w:rFonts w:ascii="Consolas" w:hAnsi="Consolas" w:cs="Courier New"/>
          </w:rPr>
          <w:t>geom_bar</w:t>
        </w:r>
        <w:proofErr w:type="spellEnd"/>
      </w:hyperlink>
      <w:r>
        <w:rPr>
          <w:rFonts w:ascii="Segoe UI" w:hAnsi="Segoe UI" w:cs="Segoe UI"/>
          <w:color w:val="212529"/>
          <w:sz w:val="27"/>
          <w:szCs w:val="27"/>
        </w:rPr>
        <w:t> shows that the default value for </w:t>
      </w:r>
      <w:r>
        <w:rPr>
          <w:rStyle w:val="HTMLCode"/>
          <w:rFonts w:ascii="Consolas" w:hAnsi="Consolas"/>
          <w:color w:val="212529"/>
          <w:sz w:val="24"/>
          <w:szCs w:val="24"/>
          <w:shd w:val="clear" w:color="auto" w:fill="F8F8F8"/>
        </w:rPr>
        <w:t>stat</w:t>
      </w:r>
      <w:r>
        <w:rPr>
          <w:rFonts w:ascii="Segoe UI" w:hAnsi="Segoe UI" w:cs="Segoe UI"/>
          <w:color w:val="212529"/>
          <w:sz w:val="27"/>
          <w:szCs w:val="27"/>
        </w:rPr>
        <w:t> is “count”, which means that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geom_bar</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uses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stat_count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stat_count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is documented on the same page as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geom_bar</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and if you scroll down you can find a section called “Computed variables”. That describes how it computes two new variables: </w:t>
      </w:r>
      <w:r>
        <w:rPr>
          <w:rStyle w:val="HTMLCode"/>
          <w:rFonts w:ascii="Consolas" w:hAnsi="Consolas"/>
          <w:color w:val="212529"/>
          <w:sz w:val="24"/>
          <w:szCs w:val="24"/>
          <w:shd w:val="clear" w:color="auto" w:fill="F8F8F8"/>
        </w:rPr>
        <w:t>count</w:t>
      </w:r>
      <w:r>
        <w:rPr>
          <w:rFonts w:ascii="Segoe UI" w:hAnsi="Segoe UI" w:cs="Segoe UI"/>
          <w:color w:val="212529"/>
          <w:sz w:val="27"/>
          <w:szCs w:val="27"/>
        </w:rPr>
        <w:t> and </w:t>
      </w:r>
      <w:r>
        <w:rPr>
          <w:rStyle w:val="HTMLCode"/>
          <w:rFonts w:ascii="Consolas" w:hAnsi="Consolas"/>
          <w:color w:val="212529"/>
          <w:sz w:val="24"/>
          <w:szCs w:val="24"/>
          <w:shd w:val="clear" w:color="auto" w:fill="F8F8F8"/>
        </w:rPr>
        <w:t>prop</w:t>
      </w:r>
      <w:r>
        <w:rPr>
          <w:rFonts w:ascii="Segoe UI" w:hAnsi="Segoe UI" w:cs="Segoe UI"/>
          <w:color w:val="212529"/>
          <w:sz w:val="27"/>
          <w:szCs w:val="27"/>
        </w:rPr>
        <w:t>.</w:t>
      </w:r>
    </w:p>
    <w:p w14:paraId="7B3542ED"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You can generally use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and stats interchangeably. For example, you can recreate the previous plot using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stat_count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instead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geom_bar</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455570BD"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53"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9D2D8E6"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54" w:history="1">
        <w:proofErr w:type="spellStart"/>
        <w:r>
          <w:rPr>
            <w:rStyle w:val="Hyperlink"/>
            <w:rFonts w:ascii="Consolas" w:hAnsi="Consolas"/>
          </w:rPr>
          <w:t>stat_count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55"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op"/>
          <w:rFonts w:ascii="Consolas" w:hAnsi="Consolas"/>
          <w:color w:val="696969"/>
        </w:rPr>
        <w:t>))</w:t>
      </w:r>
    </w:p>
    <w:p w14:paraId="28D7F262" w14:textId="09DAC735"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FFAEB2F" wp14:editId="1F2281D0">
            <wp:extent cx="5731510" cy="3533140"/>
            <wp:effectExtent l="0" t="0" r="254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F7A527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 xml:space="preserve">This works because every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has a default stat; and every stat has a default geom. This means that you can typically use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without worrying about the underlying statistical transformation. There are three reasons you might need to use a stat explicitly:</w:t>
      </w:r>
    </w:p>
    <w:p w14:paraId="12BAC0A1" w14:textId="77777777" w:rsidR="00657330" w:rsidRDefault="00657330" w:rsidP="00657330">
      <w:pPr>
        <w:pStyle w:val="NormalWeb"/>
        <w:numPr>
          <w:ilvl w:val="0"/>
          <w:numId w:val="8"/>
        </w:numPr>
        <w:shd w:val="clear" w:color="auto" w:fill="FFFFFF"/>
        <w:spacing w:before="0" w:beforeAutospacing="0" w:after="0"/>
        <w:jc w:val="both"/>
        <w:rPr>
          <w:rFonts w:ascii="Segoe UI" w:hAnsi="Segoe UI" w:cs="Segoe UI"/>
          <w:color w:val="212529"/>
          <w:sz w:val="27"/>
          <w:szCs w:val="27"/>
        </w:rPr>
      </w:pPr>
      <w:r>
        <w:rPr>
          <w:rFonts w:ascii="Segoe UI" w:hAnsi="Segoe UI" w:cs="Segoe UI"/>
          <w:color w:val="212529"/>
          <w:sz w:val="27"/>
          <w:szCs w:val="27"/>
        </w:rPr>
        <w:t>You might want to override the default stat. In the code below, I change the stat of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bar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from count (the default) to identity. This lets me map the height of the bars to the raw values of a </w:t>
      </w:r>
      <w:proofErr w:type="spellStart"/>
      <w:r>
        <w:rPr>
          <w:rStyle w:val="mjx-char"/>
          <w:rFonts w:ascii="MJXc-TeX-math-Iw" w:hAnsi="MJXc-TeX-math-Iw" w:cs="Segoe UI"/>
          <w:color w:val="212529"/>
          <w:sz w:val="31"/>
          <w:szCs w:val="31"/>
          <w:bdr w:val="none" w:sz="0" w:space="0" w:color="auto" w:frame="1"/>
        </w:rPr>
        <w:t>y</w:t>
      </w:r>
      <w:r>
        <w:rPr>
          <w:rStyle w:val="mjxassistivemathml"/>
          <w:rFonts w:ascii="Segoe UI" w:hAnsi="Segoe UI" w:cs="Segoe UI"/>
          <w:color w:val="212529"/>
          <w:sz w:val="31"/>
          <w:szCs w:val="31"/>
          <w:bdr w:val="none" w:sz="0" w:space="0" w:color="auto" w:frame="1"/>
        </w:rPr>
        <w:t>y</w:t>
      </w:r>
      <w:proofErr w:type="spellEnd"/>
      <w:r>
        <w:rPr>
          <w:rFonts w:ascii="Segoe UI" w:hAnsi="Segoe UI" w:cs="Segoe UI"/>
          <w:color w:val="212529"/>
          <w:sz w:val="27"/>
          <w:szCs w:val="27"/>
        </w:rPr>
        <w:t xml:space="preserve"> variable. </w:t>
      </w:r>
      <w:proofErr w:type="gramStart"/>
      <w:r>
        <w:rPr>
          <w:rFonts w:ascii="Segoe UI" w:hAnsi="Segoe UI" w:cs="Segoe UI"/>
          <w:color w:val="212529"/>
          <w:sz w:val="27"/>
          <w:szCs w:val="27"/>
        </w:rPr>
        <w:t>Unfortunately</w:t>
      </w:r>
      <w:proofErr w:type="gramEnd"/>
      <w:r>
        <w:rPr>
          <w:rFonts w:ascii="Segoe UI" w:hAnsi="Segoe UI" w:cs="Segoe UI"/>
          <w:color w:val="212529"/>
          <w:sz w:val="27"/>
          <w:szCs w:val="27"/>
        </w:rPr>
        <w:t xml:space="preserve"> when people talk about bar charts casually, they might be referring to this type of bar chart, where the height of the bar is already present in the data, or the previous bar chart where the height of the bar is generated by counting rows.</w:t>
      </w:r>
    </w:p>
    <w:p w14:paraId="217C9D8F"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va"/>
          <w:rFonts w:ascii="Consolas" w:hAnsi="Consolas"/>
          <w:color w:val="19177C"/>
        </w:rPr>
        <w:t>demo</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hyperlink r:id="rId156" w:history="1">
        <w:r>
          <w:rPr>
            <w:rStyle w:val="Hyperlink"/>
            <w:rFonts w:ascii="Consolas" w:hAnsi="Consolas"/>
          </w:rPr>
          <w:t>tribble</w:t>
        </w:r>
      </w:hyperlink>
      <w:r>
        <w:rPr>
          <w:rStyle w:val="op"/>
          <w:rFonts w:ascii="Consolas" w:hAnsi="Consolas"/>
          <w:color w:val="696969"/>
        </w:rPr>
        <w:t>(</w:t>
      </w:r>
    </w:p>
    <w:p w14:paraId="44B52BD9"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proofErr w:type="gramStart"/>
      <w:r>
        <w:rPr>
          <w:rStyle w:val="va"/>
          <w:rFonts w:ascii="Consolas" w:hAnsi="Consolas"/>
          <w:color w:val="19177C"/>
        </w:rPr>
        <w:t>cut</w:t>
      </w:r>
      <w:r>
        <w:rPr>
          <w:rStyle w:val="HTMLCode"/>
          <w:rFonts w:ascii="Consolas" w:hAnsi="Consolas"/>
          <w:color w:val="212529"/>
        </w:rPr>
        <w:t xml:space="preserve">,   </w:t>
      </w:r>
      <w:proofErr w:type="gramEnd"/>
      <w:r>
        <w:rPr>
          <w:rStyle w:val="HTMLCode"/>
          <w:rFonts w:ascii="Consolas" w:hAnsi="Consolas"/>
          <w:color w:val="212529"/>
        </w:rPr>
        <w:t xml:space="preserve">      </w:t>
      </w:r>
      <w:r>
        <w:rPr>
          <w:rStyle w:val="op"/>
          <w:rFonts w:ascii="Consolas" w:hAnsi="Consolas"/>
          <w:color w:val="696969"/>
        </w:rPr>
        <w:t>~</w:t>
      </w:r>
      <w:proofErr w:type="spellStart"/>
      <w:r>
        <w:rPr>
          <w:rStyle w:val="va"/>
          <w:rFonts w:ascii="Consolas" w:hAnsi="Consolas"/>
          <w:color w:val="19177C"/>
        </w:rPr>
        <w:t>freq</w:t>
      </w:r>
      <w:proofErr w:type="spellEnd"/>
      <w:r>
        <w:rPr>
          <w:rStyle w:val="HTMLCode"/>
          <w:rFonts w:ascii="Consolas" w:hAnsi="Consolas"/>
          <w:color w:val="212529"/>
        </w:rPr>
        <w:t>,</w:t>
      </w:r>
    </w:p>
    <w:p w14:paraId="756006CF"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"Fair</w:t>
      </w:r>
      <w:proofErr w:type="gramStart"/>
      <w:r>
        <w:rPr>
          <w:rStyle w:val="st"/>
          <w:rFonts w:ascii="Consolas" w:hAnsi="Consolas"/>
          <w:color w:val="008000"/>
        </w:rPr>
        <w:t>"</w:t>
      </w:r>
      <w:r>
        <w:rPr>
          <w:rStyle w:val="HTMLCode"/>
          <w:rFonts w:ascii="Consolas" w:hAnsi="Consolas"/>
          <w:color w:val="212529"/>
        </w:rPr>
        <w:t xml:space="preserve">,   </w:t>
      </w:r>
      <w:proofErr w:type="gramEnd"/>
      <w:r>
        <w:rPr>
          <w:rStyle w:val="HTMLCode"/>
          <w:rFonts w:ascii="Consolas" w:hAnsi="Consolas"/>
          <w:color w:val="212529"/>
        </w:rPr>
        <w:t xml:space="preserve">    </w:t>
      </w:r>
      <w:r>
        <w:rPr>
          <w:rStyle w:val="fl"/>
          <w:rFonts w:ascii="Consolas" w:hAnsi="Consolas"/>
          <w:color w:val="A1024A"/>
        </w:rPr>
        <w:t>1610</w:t>
      </w:r>
      <w:r>
        <w:rPr>
          <w:rStyle w:val="HTMLCode"/>
          <w:rFonts w:ascii="Consolas" w:hAnsi="Consolas"/>
          <w:color w:val="212529"/>
        </w:rPr>
        <w:t>,</w:t>
      </w:r>
    </w:p>
    <w:p w14:paraId="7FF23160"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"Good</w:t>
      </w:r>
      <w:proofErr w:type="gramStart"/>
      <w:r>
        <w:rPr>
          <w:rStyle w:val="st"/>
          <w:rFonts w:ascii="Consolas" w:hAnsi="Consolas"/>
          <w:color w:val="008000"/>
        </w:rPr>
        <w:t>"</w:t>
      </w:r>
      <w:r>
        <w:rPr>
          <w:rStyle w:val="HTMLCode"/>
          <w:rFonts w:ascii="Consolas" w:hAnsi="Consolas"/>
          <w:color w:val="212529"/>
        </w:rPr>
        <w:t xml:space="preserve">,   </w:t>
      </w:r>
      <w:proofErr w:type="gramEnd"/>
      <w:r>
        <w:rPr>
          <w:rStyle w:val="HTMLCode"/>
          <w:rFonts w:ascii="Consolas" w:hAnsi="Consolas"/>
          <w:color w:val="212529"/>
        </w:rPr>
        <w:t xml:space="preserve">    </w:t>
      </w:r>
      <w:r>
        <w:rPr>
          <w:rStyle w:val="fl"/>
          <w:rFonts w:ascii="Consolas" w:hAnsi="Consolas"/>
          <w:color w:val="A1024A"/>
        </w:rPr>
        <w:t>4906</w:t>
      </w:r>
      <w:r>
        <w:rPr>
          <w:rStyle w:val="HTMLCode"/>
          <w:rFonts w:ascii="Consolas" w:hAnsi="Consolas"/>
          <w:color w:val="212529"/>
        </w:rPr>
        <w:t>,</w:t>
      </w:r>
    </w:p>
    <w:p w14:paraId="095D2B6F"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"Very Good</w:t>
      </w:r>
      <w:proofErr w:type="gramStart"/>
      <w:r>
        <w:rPr>
          <w:rStyle w:val="st"/>
          <w:rFonts w:ascii="Consolas" w:hAnsi="Consolas"/>
          <w:color w:val="008000"/>
        </w:rPr>
        <w:t>"</w:t>
      </w:r>
      <w:r>
        <w:rPr>
          <w:rStyle w:val="HTMLCode"/>
          <w:rFonts w:ascii="Consolas" w:hAnsi="Consolas"/>
          <w:color w:val="212529"/>
        </w:rPr>
        <w:t xml:space="preserve">,  </w:t>
      </w:r>
      <w:r>
        <w:rPr>
          <w:rStyle w:val="fl"/>
          <w:rFonts w:ascii="Consolas" w:hAnsi="Consolas"/>
          <w:color w:val="A1024A"/>
        </w:rPr>
        <w:t>12082</w:t>
      </w:r>
      <w:proofErr w:type="gramEnd"/>
      <w:r>
        <w:rPr>
          <w:rStyle w:val="HTMLCode"/>
          <w:rFonts w:ascii="Consolas" w:hAnsi="Consolas"/>
          <w:color w:val="212529"/>
        </w:rPr>
        <w:t>,</w:t>
      </w:r>
    </w:p>
    <w:p w14:paraId="565808E1"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"Premium</w:t>
      </w:r>
      <w:proofErr w:type="gramStart"/>
      <w:r>
        <w:rPr>
          <w:rStyle w:val="st"/>
          <w:rFonts w:ascii="Consolas" w:hAnsi="Consolas"/>
          <w:color w:val="008000"/>
        </w:rPr>
        <w:t>"</w:t>
      </w:r>
      <w:r>
        <w:rPr>
          <w:rStyle w:val="HTMLCode"/>
          <w:rFonts w:ascii="Consolas" w:hAnsi="Consolas"/>
          <w:color w:val="212529"/>
        </w:rPr>
        <w:t xml:space="preserve">,   </w:t>
      </w:r>
      <w:proofErr w:type="gramEnd"/>
      <w:r>
        <w:rPr>
          <w:rStyle w:val="HTMLCode"/>
          <w:rFonts w:ascii="Consolas" w:hAnsi="Consolas"/>
          <w:color w:val="212529"/>
        </w:rPr>
        <w:t xml:space="preserve"> </w:t>
      </w:r>
      <w:r>
        <w:rPr>
          <w:rStyle w:val="fl"/>
          <w:rFonts w:ascii="Consolas" w:hAnsi="Consolas"/>
          <w:color w:val="A1024A"/>
        </w:rPr>
        <w:t>13791</w:t>
      </w:r>
      <w:r>
        <w:rPr>
          <w:rStyle w:val="HTMLCode"/>
          <w:rFonts w:ascii="Consolas" w:hAnsi="Consolas"/>
          <w:color w:val="212529"/>
        </w:rPr>
        <w:t>,</w:t>
      </w:r>
    </w:p>
    <w:p w14:paraId="0A598B7D"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"Ideal</w:t>
      </w:r>
      <w:proofErr w:type="gramStart"/>
      <w:r>
        <w:rPr>
          <w:rStyle w:val="st"/>
          <w:rFonts w:ascii="Consolas" w:hAnsi="Consolas"/>
          <w:color w:val="008000"/>
        </w:rPr>
        <w:t>"</w:t>
      </w:r>
      <w:r>
        <w:rPr>
          <w:rStyle w:val="HTMLCode"/>
          <w:rFonts w:ascii="Consolas" w:hAnsi="Consolas"/>
          <w:color w:val="212529"/>
        </w:rPr>
        <w:t xml:space="preserve">,   </w:t>
      </w:r>
      <w:proofErr w:type="gramEnd"/>
      <w:r>
        <w:rPr>
          <w:rStyle w:val="HTMLCode"/>
          <w:rFonts w:ascii="Consolas" w:hAnsi="Consolas"/>
          <w:color w:val="212529"/>
        </w:rPr>
        <w:t xml:space="preserve">   </w:t>
      </w:r>
      <w:r>
        <w:rPr>
          <w:rStyle w:val="fl"/>
          <w:rFonts w:ascii="Consolas" w:hAnsi="Consolas"/>
          <w:color w:val="A1024A"/>
        </w:rPr>
        <w:t>21551</w:t>
      </w:r>
    </w:p>
    <w:p w14:paraId="2848F588"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op"/>
          <w:rFonts w:ascii="Consolas" w:hAnsi="Consolas"/>
          <w:color w:val="696969"/>
        </w:rPr>
        <w:t>)</w:t>
      </w:r>
    </w:p>
    <w:p w14:paraId="120021F3"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2A231BF4"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57"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demo</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FF42DB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158"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59"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freq</w:t>
      </w:r>
      <w:proofErr w:type="spellEnd"/>
      <w:r>
        <w:rPr>
          <w:rStyle w:val="op"/>
          <w:rFonts w:ascii="Consolas" w:hAnsi="Consolas"/>
          <w:color w:val="696969"/>
        </w:rPr>
        <w:t>)</w:t>
      </w:r>
      <w:r>
        <w:rPr>
          <w:rStyle w:val="HTMLCode"/>
          <w:rFonts w:ascii="Consolas" w:hAnsi="Consolas"/>
          <w:color w:val="212529"/>
        </w:rPr>
        <w:t xml:space="preserve">, stat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"identity"</w:t>
      </w:r>
      <w:r>
        <w:rPr>
          <w:rStyle w:val="op"/>
          <w:rFonts w:ascii="Consolas" w:hAnsi="Consolas"/>
          <w:color w:val="696969"/>
        </w:rPr>
        <w:t>)</w:t>
      </w:r>
    </w:p>
    <w:p w14:paraId="758AA9A8" w14:textId="6BCABF41"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181D4783" wp14:editId="0D14A356">
            <wp:extent cx="5731510" cy="3533140"/>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39B8C9D" w14:textId="7777777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color w:val="212529"/>
          <w:sz w:val="27"/>
          <w:szCs w:val="27"/>
        </w:rPr>
        <w:lastRenderedPageBreak/>
        <w:t>(Don’t worry that you haven’t seen </w:t>
      </w:r>
      <w:r>
        <w:rPr>
          <w:rStyle w:val="HTMLCode"/>
          <w:rFonts w:ascii="Consolas" w:hAnsi="Consolas"/>
          <w:color w:val="212529"/>
          <w:sz w:val="24"/>
          <w:szCs w:val="24"/>
          <w:shd w:val="clear" w:color="auto" w:fill="F8F8F8"/>
        </w:rPr>
        <w:t>&lt;-</w:t>
      </w:r>
      <w:r>
        <w:rPr>
          <w:rFonts w:ascii="Segoe UI" w:hAnsi="Segoe UI" w:cs="Segoe UI"/>
          <w:color w:val="212529"/>
          <w:sz w:val="27"/>
          <w:szCs w:val="27"/>
        </w:rPr>
        <w:t> or </w:t>
      </w:r>
      <w:hyperlink r:id="rId161" w:history="1">
        <w:proofErr w:type="gramStart"/>
        <w:r>
          <w:rPr>
            <w:rStyle w:val="Hyperlink"/>
            <w:rFonts w:ascii="Consolas" w:hAnsi="Consolas" w:cs="Courier New"/>
          </w:rPr>
          <w:t>tribble(</w:t>
        </w:r>
        <w:proofErr w:type="gramEnd"/>
        <w:r>
          <w:rPr>
            <w:rStyle w:val="Hyperlink"/>
            <w:rFonts w:ascii="Consolas" w:hAnsi="Consolas" w:cs="Courier New"/>
          </w:rPr>
          <w:t>)</w:t>
        </w:r>
      </w:hyperlink>
      <w:r>
        <w:rPr>
          <w:rFonts w:ascii="Segoe UI" w:hAnsi="Segoe UI" w:cs="Segoe UI"/>
          <w:color w:val="212529"/>
          <w:sz w:val="27"/>
          <w:szCs w:val="27"/>
        </w:rPr>
        <w:t> before. You might be able to guess at their meaning from the context, and you’ll learn exactly what they do soon!)</w:t>
      </w:r>
    </w:p>
    <w:p w14:paraId="616E4304" w14:textId="77777777" w:rsidR="00657330" w:rsidRDefault="00657330" w:rsidP="00657330">
      <w:pPr>
        <w:pStyle w:val="NormalWeb"/>
        <w:numPr>
          <w:ilvl w:val="0"/>
          <w:numId w:val="8"/>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might want to override the default mapping from transformed variables to aesthetics. For example, you might want to display a bar chart of proportion, rather than count:</w:t>
      </w:r>
    </w:p>
    <w:p w14:paraId="5E0DE471"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6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601A3C8"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63"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6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hyperlink r:id="rId165" w:history="1">
        <w:r>
          <w:rPr>
            <w:rStyle w:val="Hyperlink"/>
            <w:rFonts w:ascii="Consolas" w:hAnsi="Consolas"/>
          </w:rPr>
          <w:t>stat</w:t>
        </w:r>
      </w:hyperlink>
      <w:r>
        <w:rPr>
          <w:rStyle w:val="op"/>
          <w:rFonts w:ascii="Consolas" w:hAnsi="Consolas"/>
          <w:color w:val="696969"/>
        </w:rPr>
        <w:t>(</w:t>
      </w:r>
      <w:r>
        <w:rPr>
          <w:rStyle w:val="va"/>
          <w:rFonts w:ascii="Consolas" w:hAnsi="Consolas"/>
          <w:color w:val="19177C"/>
        </w:rPr>
        <w:t>prop</w:t>
      </w:r>
      <w:r>
        <w:rPr>
          <w:rStyle w:val="op"/>
          <w:rFonts w:ascii="Consolas" w:hAnsi="Consolas"/>
          <w:color w:val="696969"/>
        </w:rPr>
        <w:t>)</w:t>
      </w:r>
      <w:r>
        <w:rPr>
          <w:rStyle w:val="HTMLCode"/>
          <w:rFonts w:ascii="Consolas" w:hAnsi="Consolas"/>
          <w:color w:val="212529"/>
        </w:rPr>
        <w:t xml:space="preserve">, group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p>
    <w:p w14:paraId="17F51C9B"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co"/>
          <w:rFonts w:ascii="Consolas" w:hAnsi="Consolas"/>
          <w:color w:val="545454"/>
        </w:rPr>
        <w:t>#&gt; Warning: `stat(prop)` was deprecated in ggplot2 3.4.0.</w:t>
      </w:r>
    </w:p>
    <w:p w14:paraId="31571DD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co"/>
          <w:rFonts w:ascii="Consolas" w:hAnsi="Consolas"/>
          <w:color w:val="545454"/>
        </w:rPr>
        <w:t xml:space="preserve">#&gt; </w:t>
      </w:r>
      <w:r>
        <w:rPr>
          <w:rStyle w:val="co"/>
          <w:rFonts w:ascii="Cambria Math" w:hAnsi="Cambria Math" w:cs="Cambria Math"/>
          <w:color w:val="545454"/>
        </w:rPr>
        <w:t>ℹ</w:t>
      </w:r>
      <w:r>
        <w:rPr>
          <w:rStyle w:val="co"/>
          <w:rFonts w:ascii="Consolas" w:hAnsi="Consolas"/>
          <w:color w:val="545454"/>
        </w:rPr>
        <w:t xml:space="preserve"> Please use `</w:t>
      </w:r>
      <w:proofErr w:type="spellStart"/>
      <w:r>
        <w:rPr>
          <w:rStyle w:val="co"/>
          <w:rFonts w:ascii="Consolas" w:hAnsi="Consolas"/>
          <w:color w:val="545454"/>
        </w:rPr>
        <w:t>after_stat</w:t>
      </w:r>
      <w:proofErr w:type="spellEnd"/>
      <w:r>
        <w:rPr>
          <w:rStyle w:val="co"/>
          <w:rFonts w:ascii="Consolas" w:hAnsi="Consolas"/>
          <w:color w:val="545454"/>
        </w:rPr>
        <w:t>(prop)` instead.</w:t>
      </w:r>
    </w:p>
    <w:p w14:paraId="76203EB4" w14:textId="677967BC"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64D3379" wp14:editId="1F324B24">
            <wp:extent cx="5731510" cy="3533140"/>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4E1286C9" w14:textId="7777777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color w:val="212529"/>
          <w:sz w:val="27"/>
          <w:szCs w:val="27"/>
        </w:rPr>
        <w:t>To find the variables computed by the stat, look for the help section titled “computed variables”.</w:t>
      </w:r>
    </w:p>
    <w:p w14:paraId="37C9AF67" w14:textId="77777777" w:rsidR="00657330" w:rsidRDefault="00657330" w:rsidP="00657330">
      <w:pPr>
        <w:pStyle w:val="NormalWeb"/>
        <w:numPr>
          <w:ilvl w:val="0"/>
          <w:numId w:val="8"/>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might want to draw greater attention to the statistical transformation in your code. For example, you might use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"https://ggplot2.tidyverse.org/reference/stat_summary.html"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stat_summary</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which summarises the y values for each unique x value, to draw attention to the summary that you’re computing:</w:t>
      </w:r>
    </w:p>
    <w:p w14:paraId="4F5AC8DA"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67"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68D82324"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68" w:history="1">
        <w:proofErr w:type="spellStart"/>
        <w:r>
          <w:rPr>
            <w:rStyle w:val="Hyperlink"/>
            <w:rFonts w:ascii="Consolas" w:hAnsi="Consolas"/>
          </w:rPr>
          <w:t>stat_summary</w:t>
        </w:r>
        <w:proofErr w:type="spellEnd"/>
      </w:hyperlink>
      <w:r>
        <w:rPr>
          <w:rStyle w:val="op"/>
          <w:rFonts w:ascii="Consolas" w:hAnsi="Consolas"/>
          <w:color w:val="696969"/>
        </w:rPr>
        <w:t>(</w:t>
      </w:r>
    </w:p>
    <w:p w14:paraId="46C91503"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69"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depth</w:t>
      </w:r>
      <w:r>
        <w:rPr>
          <w:rStyle w:val="op"/>
          <w:rFonts w:ascii="Consolas" w:hAnsi="Consolas"/>
          <w:color w:val="696969"/>
        </w:rPr>
        <w:t>)</w:t>
      </w:r>
      <w:r>
        <w:rPr>
          <w:rStyle w:val="HTMLCode"/>
          <w:rFonts w:ascii="Consolas" w:hAnsi="Consolas"/>
          <w:color w:val="212529"/>
        </w:rPr>
        <w:t>,</w:t>
      </w:r>
    </w:p>
    <w:p w14:paraId="2B37F460"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fun.min</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min</w:t>
      </w:r>
      <w:r>
        <w:rPr>
          <w:rStyle w:val="HTMLCode"/>
          <w:rFonts w:ascii="Consolas" w:hAnsi="Consolas"/>
          <w:color w:val="212529"/>
        </w:rPr>
        <w:t>,</w:t>
      </w:r>
    </w:p>
    <w:p w14:paraId="1CA6CA03"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fun.max</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max</w:t>
      </w:r>
      <w:r>
        <w:rPr>
          <w:rStyle w:val="HTMLCode"/>
          <w:rFonts w:ascii="Consolas" w:hAnsi="Consolas"/>
          <w:color w:val="212529"/>
        </w:rPr>
        <w:t>,</w:t>
      </w:r>
    </w:p>
    <w:p w14:paraId="45A0A557" w14:textId="77777777" w:rsidR="00657330" w:rsidRDefault="00657330" w:rsidP="00657330">
      <w:pPr>
        <w:pStyle w:val="HTMLPreformatted"/>
        <w:numPr>
          <w:ilvl w:val="0"/>
          <w:numId w:val="8"/>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fun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median</w:t>
      </w:r>
    </w:p>
    <w:p w14:paraId="3EF3C2B0"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r>
        <w:rPr>
          <w:rStyle w:val="op"/>
          <w:rFonts w:ascii="Consolas" w:hAnsi="Consolas"/>
          <w:color w:val="696969"/>
        </w:rPr>
        <w:t>)</w:t>
      </w:r>
    </w:p>
    <w:p w14:paraId="2880A9BD" w14:textId="5FF7DA86"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4ABC7C5A" wp14:editId="7B073E8E">
            <wp:extent cx="5731510" cy="3533140"/>
            <wp:effectExtent l="0" t="0" r="254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AFC7C4B"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ggplot2 provides over 20 stats for you to use. Each stat is a function, so you can get help in the usual way, </w:t>
      </w:r>
      <w:proofErr w:type="gramStart"/>
      <w:r>
        <w:rPr>
          <w:rFonts w:ascii="Segoe UI" w:hAnsi="Segoe UI" w:cs="Segoe UI"/>
          <w:color w:val="212529"/>
          <w:sz w:val="27"/>
          <w:szCs w:val="27"/>
        </w:rPr>
        <w:t>e.g.</w:t>
      </w:r>
      <w:proofErr w:type="gramEnd"/>
      <w:r>
        <w:rPr>
          <w:rFonts w:ascii="Segoe UI" w:hAnsi="Segoe UI" w:cs="Segoe UI"/>
          <w:color w:val="212529"/>
          <w:sz w:val="27"/>
          <w:szCs w:val="27"/>
        </w:rPr>
        <w:t> </w:t>
      </w:r>
      <w:hyperlink r:id="rId171" w:history="1">
        <w:r>
          <w:rPr>
            <w:rStyle w:val="Hyperlink"/>
            <w:rFonts w:ascii="Consolas" w:hAnsi="Consolas" w:cs="Courier New"/>
          </w:rPr>
          <w:t>?</w:t>
        </w:r>
        <w:proofErr w:type="spellStart"/>
        <w:r>
          <w:rPr>
            <w:rStyle w:val="Hyperlink"/>
            <w:rFonts w:ascii="Consolas" w:hAnsi="Consolas" w:cs="Courier New"/>
          </w:rPr>
          <w:t>stat_bin</w:t>
        </w:r>
        <w:proofErr w:type="spellEnd"/>
      </w:hyperlink>
      <w:r>
        <w:rPr>
          <w:rFonts w:ascii="Segoe UI" w:hAnsi="Segoe UI" w:cs="Segoe UI"/>
          <w:color w:val="212529"/>
          <w:sz w:val="27"/>
          <w:szCs w:val="27"/>
        </w:rPr>
        <w:t xml:space="preserve">. To see a complete list of stats, try the ggplot2 </w:t>
      </w:r>
      <w:proofErr w:type="spellStart"/>
      <w:r>
        <w:rPr>
          <w:rFonts w:ascii="Segoe UI" w:hAnsi="Segoe UI" w:cs="Segoe UI"/>
          <w:color w:val="212529"/>
          <w:sz w:val="27"/>
          <w:szCs w:val="27"/>
        </w:rPr>
        <w:t>cheatsheet</w:t>
      </w:r>
      <w:proofErr w:type="spellEnd"/>
      <w:r>
        <w:rPr>
          <w:rFonts w:ascii="Segoe UI" w:hAnsi="Segoe UI" w:cs="Segoe UI"/>
          <w:color w:val="212529"/>
          <w:sz w:val="27"/>
          <w:szCs w:val="27"/>
        </w:rPr>
        <w:t>.</w:t>
      </w:r>
    </w:p>
    <w:p w14:paraId="733931C5"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3.7.1</w:t>
      </w:r>
      <w:r>
        <w:rPr>
          <w:rFonts w:ascii="Segoe UI" w:hAnsi="Segoe UI" w:cs="Segoe UI"/>
          <w:b w:val="0"/>
          <w:bCs w:val="0"/>
          <w:color w:val="212529"/>
        </w:rPr>
        <w:t> Exercises</w:t>
      </w:r>
    </w:p>
    <w:p w14:paraId="74373B3D" w14:textId="77777777" w:rsidR="00657330" w:rsidRDefault="00657330" w:rsidP="00657330">
      <w:pPr>
        <w:pStyle w:val="NormalWeb"/>
        <w:numPr>
          <w:ilvl w:val="0"/>
          <w:numId w:val="9"/>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What is the default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associated with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"https://ggplot2.tidyverse.org/reference/stat_summary.html"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w:t>
      </w:r>
      <w:proofErr w:type="gramStart"/>
      <w:r>
        <w:rPr>
          <w:rStyle w:val="Hyperlink"/>
          <w:rFonts w:ascii="Consolas" w:hAnsi="Consolas" w:cs="Courier New"/>
        </w:rPr>
        <w:t>summary</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xml:space="preserve">? How could you rewrite the previous plot to use that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 instead of the stat function?</w:t>
      </w:r>
    </w:p>
    <w:p w14:paraId="05E889C7" w14:textId="77777777" w:rsidR="00657330" w:rsidRDefault="00657330" w:rsidP="00657330">
      <w:pPr>
        <w:pStyle w:val="NormalWeb"/>
        <w:numPr>
          <w:ilvl w:val="0"/>
          <w:numId w:val="9"/>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col</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do? How is it different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bar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44FA38F0" w14:textId="77777777" w:rsidR="00657330" w:rsidRDefault="00657330" w:rsidP="00657330">
      <w:pPr>
        <w:pStyle w:val="NormalWeb"/>
        <w:numPr>
          <w:ilvl w:val="0"/>
          <w:numId w:val="9"/>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Most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and stats come in pairs that are almost always used in concert. Read through the documentation and make a list of all the pairs. What do they have in common?</w:t>
      </w:r>
    </w:p>
    <w:p w14:paraId="4E671804" w14:textId="77777777" w:rsidR="00657330" w:rsidRDefault="00657330" w:rsidP="00657330">
      <w:pPr>
        <w:pStyle w:val="NormalWeb"/>
        <w:numPr>
          <w:ilvl w:val="0"/>
          <w:numId w:val="9"/>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variables does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"https://ggplot2.tidyverse.org/reference/geom_smooth.html"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stat_</w:t>
      </w:r>
      <w:proofErr w:type="gramStart"/>
      <w:r>
        <w:rPr>
          <w:rStyle w:val="Hyperlink"/>
          <w:rFonts w:ascii="Consolas" w:hAnsi="Consolas" w:cs="Courier New"/>
        </w:rPr>
        <w:t>smooth</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compute? What parameters control its behaviour?</w:t>
      </w:r>
    </w:p>
    <w:p w14:paraId="64114092" w14:textId="77777777" w:rsidR="00657330" w:rsidRDefault="00657330" w:rsidP="00657330">
      <w:pPr>
        <w:pStyle w:val="NormalWeb"/>
        <w:numPr>
          <w:ilvl w:val="0"/>
          <w:numId w:val="9"/>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In our proportion bar chart, we need to set </w:t>
      </w:r>
      <w:r>
        <w:rPr>
          <w:rStyle w:val="HTMLCode"/>
          <w:rFonts w:ascii="Consolas" w:hAnsi="Consolas"/>
          <w:color w:val="212529"/>
          <w:sz w:val="24"/>
          <w:szCs w:val="24"/>
          <w:shd w:val="clear" w:color="auto" w:fill="F8F8F8"/>
        </w:rPr>
        <w:t>group = 1</w:t>
      </w:r>
      <w:r>
        <w:rPr>
          <w:rFonts w:ascii="Segoe UI" w:hAnsi="Segoe UI" w:cs="Segoe UI"/>
          <w:color w:val="212529"/>
          <w:sz w:val="27"/>
          <w:szCs w:val="27"/>
        </w:rPr>
        <w:t>. Why? In other words what is the problem with these two graphs?</w:t>
      </w:r>
    </w:p>
    <w:p w14:paraId="04E70931" w14:textId="77777777" w:rsidR="00657330" w:rsidRDefault="00657330" w:rsidP="00657330">
      <w:pPr>
        <w:pStyle w:val="HTMLPreformatted"/>
        <w:numPr>
          <w:ilvl w:val="0"/>
          <w:numId w:val="9"/>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7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E5862B6" w14:textId="77777777" w:rsidR="00657330" w:rsidRDefault="00657330" w:rsidP="00657330">
      <w:pPr>
        <w:pStyle w:val="HTMLPreformatted"/>
        <w:numPr>
          <w:ilvl w:val="0"/>
          <w:numId w:val="9"/>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73"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7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hyperlink r:id="rId175" w:history="1">
        <w:proofErr w:type="spellStart"/>
        <w:r>
          <w:rPr>
            <w:rStyle w:val="Hyperlink"/>
            <w:rFonts w:ascii="Consolas" w:hAnsi="Consolas"/>
          </w:rPr>
          <w:t>after_stat</w:t>
        </w:r>
        <w:proofErr w:type="spellEnd"/>
      </w:hyperlink>
      <w:r>
        <w:rPr>
          <w:rStyle w:val="op"/>
          <w:rFonts w:ascii="Consolas" w:hAnsi="Consolas"/>
          <w:color w:val="696969"/>
        </w:rPr>
        <w:t>(</w:t>
      </w:r>
      <w:r>
        <w:rPr>
          <w:rStyle w:val="va"/>
          <w:rFonts w:ascii="Consolas" w:hAnsi="Consolas"/>
          <w:color w:val="19177C"/>
        </w:rPr>
        <w:t>prop</w:t>
      </w:r>
      <w:r>
        <w:rPr>
          <w:rStyle w:val="op"/>
          <w:rFonts w:ascii="Consolas" w:hAnsi="Consolas"/>
          <w:color w:val="696969"/>
        </w:rPr>
        <w:t>)))</w:t>
      </w:r>
    </w:p>
    <w:p w14:paraId="0FCFA5A7" w14:textId="77777777" w:rsidR="00657330" w:rsidRDefault="00657330" w:rsidP="00657330">
      <w:pPr>
        <w:pStyle w:val="HTMLPreformatted"/>
        <w:numPr>
          <w:ilvl w:val="0"/>
          <w:numId w:val="9"/>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76"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C12C0B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177"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7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color</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hyperlink r:id="rId179" w:history="1">
        <w:proofErr w:type="spellStart"/>
        <w:r>
          <w:rPr>
            <w:rStyle w:val="Hyperlink"/>
            <w:rFonts w:ascii="Consolas" w:hAnsi="Consolas"/>
          </w:rPr>
          <w:t>after_stat</w:t>
        </w:r>
        <w:proofErr w:type="spellEnd"/>
      </w:hyperlink>
      <w:r>
        <w:rPr>
          <w:rStyle w:val="op"/>
          <w:rFonts w:ascii="Consolas" w:hAnsi="Consolas"/>
          <w:color w:val="696969"/>
        </w:rPr>
        <w:t>(</w:t>
      </w:r>
      <w:r>
        <w:rPr>
          <w:rStyle w:val="va"/>
          <w:rFonts w:ascii="Consolas" w:hAnsi="Consolas"/>
          <w:color w:val="19177C"/>
        </w:rPr>
        <w:t>prop</w:t>
      </w:r>
      <w:r>
        <w:rPr>
          <w:rStyle w:val="op"/>
          <w:rFonts w:ascii="Consolas" w:hAnsi="Consolas"/>
          <w:color w:val="696969"/>
        </w:rPr>
        <w:t>)))</w:t>
      </w:r>
    </w:p>
    <w:p w14:paraId="667856DE"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3.8</w:t>
      </w:r>
      <w:r>
        <w:rPr>
          <w:rFonts w:ascii="Segoe UI" w:hAnsi="Segoe UI" w:cs="Segoe UI"/>
          <w:b w:val="0"/>
          <w:bCs w:val="0"/>
          <w:color w:val="212529"/>
        </w:rPr>
        <w:t> Position adjustments</w:t>
      </w:r>
    </w:p>
    <w:p w14:paraId="31A95E70"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There’s one more piece of magic associated with bar charts. You can colour a bar chart using either the </w:t>
      </w:r>
      <w:r>
        <w:rPr>
          <w:rStyle w:val="HTMLCode"/>
          <w:rFonts w:ascii="Consolas" w:hAnsi="Consolas"/>
          <w:color w:val="212529"/>
          <w:sz w:val="24"/>
          <w:szCs w:val="24"/>
          <w:shd w:val="clear" w:color="auto" w:fill="F8F8F8"/>
        </w:rPr>
        <w:t>colour</w:t>
      </w:r>
      <w:r>
        <w:rPr>
          <w:rFonts w:ascii="Segoe UI" w:hAnsi="Segoe UI" w:cs="Segoe UI"/>
          <w:color w:val="212529"/>
          <w:sz w:val="27"/>
          <w:szCs w:val="27"/>
        </w:rPr>
        <w:t> aesthetic, or, more usefully, </w:t>
      </w:r>
      <w:r>
        <w:rPr>
          <w:rStyle w:val="HTMLCode"/>
          <w:rFonts w:ascii="Consolas" w:hAnsi="Consolas"/>
          <w:color w:val="212529"/>
          <w:sz w:val="24"/>
          <w:szCs w:val="24"/>
          <w:shd w:val="clear" w:color="auto" w:fill="F8F8F8"/>
        </w:rPr>
        <w:t>fill</w:t>
      </w:r>
      <w:r>
        <w:rPr>
          <w:rFonts w:ascii="Segoe UI" w:hAnsi="Segoe UI" w:cs="Segoe UI"/>
          <w:color w:val="212529"/>
          <w:sz w:val="27"/>
          <w:szCs w:val="27"/>
        </w:rPr>
        <w:t>:</w:t>
      </w:r>
    </w:p>
    <w:p w14:paraId="4998B5B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80"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280352E"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w:t>
      </w:r>
      <w:hyperlink r:id="rId181"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82"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colour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op"/>
          <w:rFonts w:ascii="Consolas" w:hAnsi="Consolas"/>
          <w:color w:val="696969"/>
        </w:rPr>
        <w:t>))</w:t>
      </w:r>
    </w:p>
    <w:p w14:paraId="0B84D75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83"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0244FB59"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84"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85"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op"/>
          <w:rFonts w:ascii="Consolas" w:hAnsi="Consolas"/>
          <w:color w:val="696969"/>
        </w:rPr>
        <w:t>))</w:t>
      </w:r>
    </w:p>
    <w:p w14:paraId="2B6B2C4C" w14:textId="1BEC51E8"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3BFB68E7" wp14:editId="57636A27">
            <wp:extent cx="4876800" cy="3009900"/>
            <wp:effectExtent l="0" t="0" r="0" b="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36F44873" wp14:editId="42E66E06">
            <wp:extent cx="4876800" cy="30099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p>
    <w:p w14:paraId="498F247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Note what happens if you map the fill aesthetic to another variable, like </w:t>
      </w:r>
      <w:r>
        <w:rPr>
          <w:rStyle w:val="HTMLCode"/>
          <w:rFonts w:ascii="Consolas" w:hAnsi="Consolas"/>
          <w:color w:val="212529"/>
          <w:sz w:val="24"/>
          <w:szCs w:val="24"/>
          <w:shd w:val="clear" w:color="auto" w:fill="F8F8F8"/>
        </w:rPr>
        <w:t>clarity</w:t>
      </w:r>
      <w:r>
        <w:rPr>
          <w:rFonts w:ascii="Segoe UI" w:hAnsi="Segoe UI" w:cs="Segoe UI"/>
          <w:color w:val="212529"/>
          <w:sz w:val="27"/>
          <w:szCs w:val="27"/>
        </w:rPr>
        <w:t xml:space="preserve">: the bars are automatically stacked. Each </w:t>
      </w:r>
      <w:proofErr w:type="spellStart"/>
      <w:r>
        <w:rPr>
          <w:rFonts w:ascii="Segoe UI" w:hAnsi="Segoe UI" w:cs="Segoe UI"/>
          <w:color w:val="212529"/>
          <w:sz w:val="27"/>
          <w:szCs w:val="27"/>
        </w:rPr>
        <w:t>colored</w:t>
      </w:r>
      <w:proofErr w:type="spellEnd"/>
      <w:r>
        <w:rPr>
          <w:rFonts w:ascii="Segoe UI" w:hAnsi="Segoe UI" w:cs="Segoe UI"/>
          <w:color w:val="212529"/>
          <w:sz w:val="27"/>
          <w:szCs w:val="27"/>
        </w:rPr>
        <w:t xml:space="preserve"> rectangle represents a combination of </w:t>
      </w:r>
      <w:r>
        <w:rPr>
          <w:rStyle w:val="HTMLCode"/>
          <w:rFonts w:ascii="Consolas" w:hAnsi="Consolas"/>
          <w:color w:val="212529"/>
          <w:sz w:val="24"/>
          <w:szCs w:val="24"/>
          <w:shd w:val="clear" w:color="auto" w:fill="F8F8F8"/>
        </w:rPr>
        <w:t>cut</w:t>
      </w:r>
      <w:r>
        <w:rPr>
          <w:rFonts w:ascii="Segoe UI" w:hAnsi="Segoe UI" w:cs="Segoe UI"/>
          <w:color w:val="212529"/>
          <w:sz w:val="27"/>
          <w:szCs w:val="27"/>
        </w:rPr>
        <w:t> and </w:t>
      </w:r>
      <w:r>
        <w:rPr>
          <w:rStyle w:val="HTMLCode"/>
          <w:rFonts w:ascii="Consolas" w:hAnsi="Consolas"/>
          <w:color w:val="212529"/>
          <w:sz w:val="24"/>
          <w:szCs w:val="24"/>
          <w:shd w:val="clear" w:color="auto" w:fill="F8F8F8"/>
        </w:rPr>
        <w:t>clarity</w:t>
      </w:r>
      <w:r>
        <w:rPr>
          <w:rFonts w:ascii="Segoe UI" w:hAnsi="Segoe UI" w:cs="Segoe UI"/>
          <w:color w:val="212529"/>
          <w:sz w:val="27"/>
          <w:szCs w:val="27"/>
        </w:rPr>
        <w:t>.</w:t>
      </w:r>
    </w:p>
    <w:p w14:paraId="1376E6A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18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37BBDC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189"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19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clarity</w:t>
      </w:r>
      <w:r>
        <w:rPr>
          <w:rStyle w:val="op"/>
          <w:rFonts w:ascii="Consolas" w:hAnsi="Consolas"/>
          <w:color w:val="696969"/>
        </w:rPr>
        <w:t>))</w:t>
      </w:r>
    </w:p>
    <w:p w14:paraId="4D2C7A12" w14:textId="07ECA138"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548C3825" wp14:editId="5CECEA7D">
            <wp:extent cx="5731510" cy="3533140"/>
            <wp:effectExtent l="0" t="0" r="254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3E53EB4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stacking is performed automatically by the </w:t>
      </w:r>
      <w:r>
        <w:rPr>
          <w:rStyle w:val="Strong"/>
          <w:rFonts w:ascii="Segoe UI" w:hAnsi="Segoe UI" w:cs="Segoe UI"/>
          <w:color w:val="212529"/>
          <w:sz w:val="27"/>
          <w:szCs w:val="27"/>
        </w:rPr>
        <w:t>position adjustment</w:t>
      </w:r>
      <w:r>
        <w:rPr>
          <w:rFonts w:ascii="Segoe UI" w:hAnsi="Segoe UI" w:cs="Segoe UI"/>
          <w:color w:val="212529"/>
          <w:sz w:val="27"/>
          <w:szCs w:val="27"/>
        </w:rPr>
        <w:t> specified by the </w:t>
      </w:r>
      <w:r>
        <w:rPr>
          <w:rStyle w:val="HTMLCode"/>
          <w:rFonts w:ascii="Consolas" w:hAnsi="Consolas"/>
          <w:color w:val="212529"/>
          <w:sz w:val="24"/>
          <w:szCs w:val="24"/>
          <w:shd w:val="clear" w:color="auto" w:fill="F8F8F8"/>
        </w:rPr>
        <w:t>position</w:t>
      </w:r>
      <w:r>
        <w:rPr>
          <w:rFonts w:ascii="Segoe UI" w:hAnsi="Segoe UI" w:cs="Segoe UI"/>
          <w:color w:val="212529"/>
          <w:sz w:val="27"/>
          <w:szCs w:val="27"/>
        </w:rPr>
        <w:t> argument. If you don’t want a stacked bar chart, you can use one of three other options: </w:t>
      </w:r>
      <w:r>
        <w:rPr>
          <w:rStyle w:val="HTMLCode"/>
          <w:rFonts w:ascii="Consolas" w:hAnsi="Consolas"/>
          <w:color w:val="212529"/>
          <w:sz w:val="24"/>
          <w:szCs w:val="24"/>
          <w:shd w:val="clear" w:color="auto" w:fill="F8F8F8"/>
        </w:rPr>
        <w:t>"identity"</w:t>
      </w:r>
      <w:r>
        <w:rPr>
          <w:rFonts w:ascii="Segoe UI" w:hAnsi="Segoe UI" w:cs="Segoe UI"/>
          <w:color w:val="212529"/>
          <w:sz w:val="27"/>
          <w:szCs w:val="27"/>
        </w:rPr>
        <w:t>, </w:t>
      </w:r>
      <w:r>
        <w:rPr>
          <w:rStyle w:val="HTMLCode"/>
          <w:rFonts w:ascii="Consolas" w:hAnsi="Consolas"/>
          <w:color w:val="212529"/>
          <w:sz w:val="24"/>
          <w:szCs w:val="24"/>
          <w:shd w:val="clear" w:color="auto" w:fill="F8F8F8"/>
        </w:rPr>
        <w:t>"dodge</w:t>
      </w:r>
      <w:proofErr w:type="gramStart"/>
      <w:r>
        <w:rPr>
          <w:rStyle w:val="HTMLCode"/>
          <w:rFonts w:ascii="Consolas" w:hAnsi="Consolas"/>
          <w:color w:val="212529"/>
          <w:sz w:val="24"/>
          <w:szCs w:val="24"/>
          <w:shd w:val="clear" w:color="auto" w:fill="F8F8F8"/>
        </w:rPr>
        <w:t>"</w:t>
      </w:r>
      <w:proofErr w:type="gramEnd"/>
      <w:r>
        <w:rPr>
          <w:rFonts w:ascii="Segoe UI" w:hAnsi="Segoe UI" w:cs="Segoe UI"/>
          <w:color w:val="212529"/>
          <w:sz w:val="27"/>
          <w:szCs w:val="27"/>
        </w:rPr>
        <w:t> or </w:t>
      </w:r>
      <w:r>
        <w:rPr>
          <w:rStyle w:val="HTMLCode"/>
          <w:rFonts w:ascii="Consolas" w:hAnsi="Consolas"/>
          <w:color w:val="212529"/>
          <w:sz w:val="24"/>
          <w:szCs w:val="24"/>
          <w:shd w:val="clear" w:color="auto" w:fill="F8F8F8"/>
        </w:rPr>
        <w:t>"fill"</w:t>
      </w:r>
      <w:r>
        <w:rPr>
          <w:rFonts w:ascii="Segoe UI" w:hAnsi="Segoe UI" w:cs="Segoe UI"/>
          <w:color w:val="212529"/>
          <w:sz w:val="27"/>
          <w:szCs w:val="27"/>
        </w:rPr>
        <w:t>.</w:t>
      </w:r>
    </w:p>
    <w:p w14:paraId="34756AAB" w14:textId="77777777" w:rsidR="00657330" w:rsidRDefault="00657330" w:rsidP="00657330">
      <w:pPr>
        <w:pStyle w:val="NormalWeb"/>
        <w:numPr>
          <w:ilvl w:val="0"/>
          <w:numId w:val="10"/>
        </w:numPr>
        <w:shd w:val="clear" w:color="auto" w:fill="FFFFFF"/>
        <w:spacing w:before="0" w:beforeAutospacing="0"/>
        <w:jc w:val="both"/>
        <w:rPr>
          <w:rFonts w:ascii="Segoe UI" w:hAnsi="Segoe UI" w:cs="Segoe UI"/>
          <w:color w:val="212529"/>
          <w:sz w:val="27"/>
          <w:szCs w:val="27"/>
        </w:rPr>
      </w:pPr>
      <w:r>
        <w:rPr>
          <w:rStyle w:val="HTMLCode"/>
          <w:rFonts w:ascii="Consolas" w:hAnsi="Consolas"/>
          <w:color w:val="212529"/>
          <w:sz w:val="24"/>
          <w:szCs w:val="24"/>
          <w:shd w:val="clear" w:color="auto" w:fill="F8F8F8"/>
        </w:rPr>
        <w:t>position = "identity"</w:t>
      </w:r>
      <w:r>
        <w:rPr>
          <w:rFonts w:ascii="Segoe UI" w:hAnsi="Segoe UI" w:cs="Segoe UI"/>
          <w:color w:val="212529"/>
          <w:sz w:val="27"/>
          <w:szCs w:val="27"/>
        </w:rPr>
        <w:t> will place each object exactly where it falls in the context of the graph. This is not very useful for bars, because it overlaps them. To see that overlapping we either need to make the bars slightly transparent by setting </w:t>
      </w:r>
      <w:r>
        <w:rPr>
          <w:rStyle w:val="HTMLCode"/>
          <w:rFonts w:ascii="Consolas" w:hAnsi="Consolas"/>
          <w:color w:val="212529"/>
          <w:sz w:val="24"/>
          <w:szCs w:val="24"/>
          <w:shd w:val="clear" w:color="auto" w:fill="F8F8F8"/>
        </w:rPr>
        <w:t>alpha</w:t>
      </w:r>
      <w:r>
        <w:rPr>
          <w:rFonts w:ascii="Segoe UI" w:hAnsi="Segoe UI" w:cs="Segoe UI"/>
          <w:color w:val="212529"/>
          <w:sz w:val="27"/>
          <w:szCs w:val="27"/>
        </w:rPr>
        <w:t> to a small value, or completely transparent by setting </w:t>
      </w:r>
      <w:r>
        <w:rPr>
          <w:rStyle w:val="HTMLCode"/>
          <w:rFonts w:ascii="Consolas" w:hAnsi="Consolas"/>
          <w:color w:val="212529"/>
          <w:sz w:val="24"/>
          <w:szCs w:val="24"/>
          <w:shd w:val="clear" w:color="auto" w:fill="F8F8F8"/>
        </w:rPr>
        <w:t>fill = NA</w:t>
      </w:r>
      <w:r>
        <w:rPr>
          <w:rFonts w:ascii="Segoe UI" w:hAnsi="Segoe UI" w:cs="Segoe UI"/>
          <w:color w:val="212529"/>
          <w:sz w:val="27"/>
          <w:szCs w:val="27"/>
        </w:rPr>
        <w:t>.</w:t>
      </w:r>
    </w:p>
    <w:p w14:paraId="1789E93B" w14:textId="77777777" w:rsidR="00657330" w:rsidRDefault="00657330" w:rsidP="00657330">
      <w:pPr>
        <w:pStyle w:val="HTMLPreformatted"/>
        <w:numPr>
          <w:ilvl w:val="0"/>
          <w:numId w:val="10"/>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9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9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clarity</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0C53E5F" w14:textId="77777777" w:rsidR="00657330" w:rsidRDefault="00657330" w:rsidP="00657330">
      <w:pPr>
        <w:pStyle w:val="HTMLPreformatted"/>
        <w:numPr>
          <w:ilvl w:val="0"/>
          <w:numId w:val="10"/>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194"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alpha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fl"/>
          <w:rFonts w:ascii="Consolas" w:hAnsi="Consolas"/>
          <w:color w:val="A1024A"/>
        </w:rPr>
        <w:t>5</w:t>
      </w:r>
      <w:r>
        <w:rPr>
          <w:rStyle w:val="HTMLCode"/>
          <w:rFonts w:ascii="Consolas" w:hAnsi="Consolas"/>
          <w:color w:val="212529"/>
        </w:rPr>
        <w:t xml:space="preserve">, position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"identity"</w:t>
      </w:r>
      <w:r>
        <w:rPr>
          <w:rStyle w:val="op"/>
          <w:rFonts w:ascii="Consolas" w:hAnsi="Consolas"/>
          <w:color w:val="696969"/>
        </w:rPr>
        <w:t>)</w:t>
      </w:r>
    </w:p>
    <w:p w14:paraId="49F6965B" w14:textId="77777777" w:rsidR="00657330" w:rsidRDefault="00657330" w:rsidP="00657330">
      <w:pPr>
        <w:pStyle w:val="HTMLPreformatted"/>
        <w:numPr>
          <w:ilvl w:val="0"/>
          <w:numId w:val="10"/>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195"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19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colour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clarity</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13F304B7"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197"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fill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NA</w:t>
      </w:r>
      <w:r>
        <w:rPr>
          <w:rStyle w:val="HTMLCode"/>
          <w:rFonts w:ascii="Consolas" w:hAnsi="Consolas"/>
          <w:color w:val="212529"/>
        </w:rPr>
        <w:t xml:space="preserve">, position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"identity"</w:t>
      </w:r>
      <w:r>
        <w:rPr>
          <w:rStyle w:val="op"/>
          <w:rFonts w:ascii="Consolas" w:hAnsi="Consolas"/>
          <w:color w:val="696969"/>
        </w:rPr>
        <w:t>)</w:t>
      </w:r>
    </w:p>
    <w:p w14:paraId="6D08AA48" w14:textId="477FCB1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2252D183" wp14:editId="0BE4117E">
            <wp:extent cx="4876800" cy="30099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5E3C61E9" wp14:editId="11E176F7">
            <wp:extent cx="4876800" cy="30099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p>
    <w:p w14:paraId="00798924" w14:textId="7777777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color w:val="212529"/>
          <w:sz w:val="27"/>
          <w:szCs w:val="27"/>
        </w:rPr>
        <w:t xml:space="preserve">The identity position adjustment is more useful for 2d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like points, where it is the default.</w:t>
      </w:r>
    </w:p>
    <w:p w14:paraId="518EDC81" w14:textId="77777777" w:rsidR="00657330" w:rsidRDefault="00657330" w:rsidP="00657330">
      <w:pPr>
        <w:pStyle w:val="NormalWeb"/>
        <w:numPr>
          <w:ilvl w:val="0"/>
          <w:numId w:val="10"/>
        </w:numPr>
        <w:shd w:val="clear" w:color="auto" w:fill="FFFFFF"/>
        <w:spacing w:before="0" w:beforeAutospacing="0"/>
        <w:jc w:val="both"/>
        <w:rPr>
          <w:rFonts w:ascii="Segoe UI" w:hAnsi="Segoe UI" w:cs="Segoe UI"/>
          <w:color w:val="212529"/>
          <w:sz w:val="27"/>
          <w:szCs w:val="27"/>
        </w:rPr>
      </w:pPr>
      <w:r>
        <w:rPr>
          <w:rStyle w:val="HTMLCode"/>
          <w:rFonts w:ascii="Consolas" w:hAnsi="Consolas"/>
          <w:color w:val="212529"/>
          <w:sz w:val="24"/>
          <w:szCs w:val="24"/>
          <w:shd w:val="clear" w:color="auto" w:fill="F8F8F8"/>
        </w:rPr>
        <w:t>position = "fill"</w:t>
      </w:r>
      <w:r>
        <w:rPr>
          <w:rFonts w:ascii="Segoe UI" w:hAnsi="Segoe UI" w:cs="Segoe UI"/>
          <w:color w:val="212529"/>
          <w:sz w:val="27"/>
          <w:szCs w:val="27"/>
        </w:rPr>
        <w:t xml:space="preserve"> works like </w:t>
      </w:r>
      <w:proofErr w:type="gramStart"/>
      <w:r>
        <w:rPr>
          <w:rFonts w:ascii="Segoe UI" w:hAnsi="Segoe UI" w:cs="Segoe UI"/>
          <w:color w:val="212529"/>
          <w:sz w:val="27"/>
          <w:szCs w:val="27"/>
        </w:rPr>
        <w:t>stacking, but</w:t>
      </w:r>
      <w:proofErr w:type="gramEnd"/>
      <w:r>
        <w:rPr>
          <w:rFonts w:ascii="Segoe UI" w:hAnsi="Segoe UI" w:cs="Segoe UI"/>
          <w:color w:val="212529"/>
          <w:sz w:val="27"/>
          <w:szCs w:val="27"/>
        </w:rPr>
        <w:t xml:space="preserve"> makes each set of stacked bars the same height. This makes it easier to compare proportions across groups.</w:t>
      </w:r>
    </w:p>
    <w:p w14:paraId="70AE2411" w14:textId="77777777" w:rsidR="00657330" w:rsidRDefault="00657330" w:rsidP="00657330">
      <w:pPr>
        <w:pStyle w:val="HTMLPreformatted"/>
        <w:numPr>
          <w:ilvl w:val="0"/>
          <w:numId w:val="10"/>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00"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63AA985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01"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202"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clarity</w:t>
      </w:r>
      <w:r>
        <w:rPr>
          <w:rStyle w:val="op"/>
          <w:rFonts w:ascii="Consolas" w:hAnsi="Consolas"/>
          <w:color w:val="696969"/>
        </w:rPr>
        <w:t>)</w:t>
      </w:r>
      <w:r>
        <w:rPr>
          <w:rStyle w:val="HTMLCode"/>
          <w:rFonts w:ascii="Consolas" w:hAnsi="Consolas"/>
          <w:color w:val="212529"/>
        </w:rPr>
        <w:t xml:space="preserve">, position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"fill"</w:t>
      </w:r>
      <w:r>
        <w:rPr>
          <w:rStyle w:val="op"/>
          <w:rFonts w:ascii="Consolas" w:hAnsi="Consolas"/>
          <w:color w:val="696969"/>
        </w:rPr>
        <w:t>)</w:t>
      </w:r>
    </w:p>
    <w:p w14:paraId="22A3E89A" w14:textId="7AC3B75D"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4D8500E2" wp14:editId="0BEC13E4">
            <wp:extent cx="5731510" cy="3533140"/>
            <wp:effectExtent l="0" t="0" r="254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051F13FF" w14:textId="77777777" w:rsidR="00657330" w:rsidRDefault="00657330" w:rsidP="00657330">
      <w:pPr>
        <w:pStyle w:val="NormalWeb"/>
        <w:numPr>
          <w:ilvl w:val="0"/>
          <w:numId w:val="10"/>
        </w:numPr>
        <w:shd w:val="clear" w:color="auto" w:fill="FFFFFF"/>
        <w:spacing w:before="0" w:beforeAutospacing="0"/>
        <w:jc w:val="both"/>
        <w:rPr>
          <w:rFonts w:ascii="Segoe UI" w:hAnsi="Segoe UI" w:cs="Segoe UI"/>
          <w:color w:val="212529"/>
          <w:sz w:val="27"/>
          <w:szCs w:val="27"/>
        </w:rPr>
      </w:pPr>
      <w:r>
        <w:rPr>
          <w:rStyle w:val="HTMLCode"/>
          <w:rFonts w:ascii="Consolas" w:hAnsi="Consolas"/>
          <w:color w:val="212529"/>
          <w:sz w:val="24"/>
          <w:szCs w:val="24"/>
          <w:shd w:val="clear" w:color="auto" w:fill="F8F8F8"/>
        </w:rPr>
        <w:t>position = "dodge"</w:t>
      </w:r>
      <w:r>
        <w:rPr>
          <w:rFonts w:ascii="Segoe UI" w:hAnsi="Segoe UI" w:cs="Segoe UI"/>
          <w:color w:val="212529"/>
          <w:sz w:val="27"/>
          <w:szCs w:val="27"/>
        </w:rPr>
        <w:t> places overlapping objects directly </w:t>
      </w:r>
      <w:r>
        <w:rPr>
          <w:rStyle w:val="Emphasis"/>
          <w:rFonts w:ascii="Segoe UI" w:hAnsi="Segoe UI" w:cs="Segoe UI"/>
          <w:color w:val="212529"/>
          <w:sz w:val="27"/>
          <w:szCs w:val="27"/>
        </w:rPr>
        <w:t>beside</w:t>
      </w:r>
      <w:r>
        <w:rPr>
          <w:rFonts w:ascii="Segoe UI" w:hAnsi="Segoe UI" w:cs="Segoe UI"/>
          <w:color w:val="212529"/>
          <w:sz w:val="27"/>
          <w:szCs w:val="27"/>
        </w:rPr>
        <w:t> one another. This makes it easier to compare individual values.</w:t>
      </w:r>
    </w:p>
    <w:p w14:paraId="144ECC05" w14:textId="77777777" w:rsidR="00657330" w:rsidRDefault="00657330" w:rsidP="00657330">
      <w:pPr>
        <w:pStyle w:val="HTMLPreformatted"/>
        <w:numPr>
          <w:ilvl w:val="0"/>
          <w:numId w:val="10"/>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04"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DF5A00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05" w:history="1">
        <w:proofErr w:type="spellStart"/>
        <w:r>
          <w:rPr>
            <w:rStyle w:val="Hyperlink"/>
            <w:rFonts w:ascii="Consolas" w:hAnsi="Consolas"/>
          </w:rPr>
          <w:t>geom_bar</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20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clarity</w:t>
      </w:r>
      <w:r>
        <w:rPr>
          <w:rStyle w:val="op"/>
          <w:rFonts w:ascii="Consolas" w:hAnsi="Consolas"/>
          <w:color w:val="696969"/>
        </w:rPr>
        <w:t>)</w:t>
      </w:r>
      <w:r>
        <w:rPr>
          <w:rStyle w:val="HTMLCode"/>
          <w:rFonts w:ascii="Consolas" w:hAnsi="Consolas"/>
          <w:color w:val="212529"/>
        </w:rPr>
        <w:t xml:space="preserve">, position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"dodge"</w:t>
      </w:r>
      <w:r>
        <w:rPr>
          <w:rStyle w:val="op"/>
          <w:rFonts w:ascii="Consolas" w:hAnsi="Consolas"/>
          <w:color w:val="696969"/>
        </w:rPr>
        <w:t>)</w:t>
      </w:r>
    </w:p>
    <w:p w14:paraId="43080514" w14:textId="30806C88"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027FC4C2" wp14:editId="7F2B058A">
            <wp:extent cx="5731510" cy="3533140"/>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25B7AB6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There’s one other type of adjustment that’s not useful for bar charts, but it can be very useful for scatterplots. Recall our first scatterplot. Did you notice that the plot displays only 126 points, even though there are 234 observations in the dataset?</w:t>
      </w:r>
    </w:p>
    <w:p w14:paraId="12367D49" w14:textId="18480AC4"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7AABF41B" wp14:editId="5E590600">
            <wp:extent cx="5731510" cy="353314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4F711337"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The values of </w:t>
      </w: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and </w:t>
      </w:r>
      <w:proofErr w:type="spellStart"/>
      <w:r>
        <w:rPr>
          <w:rStyle w:val="HTMLCode"/>
          <w:rFonts w:ascii="Consolas" w:hAnsi="Consolas"/>
          <w:color w:val="212529"/>
          <w:sz w:val="24"/>
          <w:szCs w:val="24"/>
          <w:shd w:val="clear" w:color="auto" w:fill="F8F8F8"/>
        </w:rPr>
        <w:t>displ</w:t>
      </w:r>
      <w:proofErr w:type="spellEnd"/>
      <w:r>
        <w:rPr>
          <w:rFonts w:ascii="Segoe UI" w:hAnsi="Segoe UI" w:cs="Segoe UI"/>
          <w:color w:val="212529"/>
          <w:sz w:val="27"/>
          <w:szCs w:val="27"/>
        </w:rPr>
        <w:t> are rounded so the points appear on a grid and many points overlap each other. This problem is known as </w:t>
      </w:r>
      <w:r>
        <w:rPr>
          <w:rStyle w:val="Strong"/>
          <w:rFonts w:ascii="Segoe UI" w:hAnsi="Segoe UI" w:cs="Segoe UI"/>
          <w:color w:val="212529"/>
          <w:sz w:val="27"/>
          <w:szCs w:val="27"/>
        </w:rPr>
        <w:t>overplotting</w:t>
      </w:r>
      <w:r>
        <w:rPr>
          <w:rFonts w:ascii="Segoe UI" w:hAnsi="Segoe UI" w:cs="Segoe UI"/>
          <w:color w:val="212529"/>
          <w:sz w:val="27"/>
          <w:szCs w:val="27"/>
        </w:rPr>
        <w:t>. This arrangement makes it hard to see where the mass of the data is. Are the data points spread equally throughout the graph, or is there one special combination of </w:t>
      </w:r>
      <w:proofErr w:type="spellStart"/>
      <w:r>
        <w:rPr>
          <w:rStyle w:val="HTMLCode"/>
          <w:rFonts w:ascii="Consolas" w:hAnsi="Consolas"/>
          <w:color w:val="212529"/>
          <w:sz w:val="24"/>
          <w:szCs w:val="24"/>
          <w:shd w:val="clear" w:color="auto" w:fill="F8F8F8"/>
        </w:rPr>
        <w:t>hwy</w:t>
      </w:r>
      <w:proofErr w:type="spellEnd"/>
      <w:r>
        <w:rPr>
          <w:rFonts w:ascii="Segoe UI" w:hAnsi="Segoe UI" w:cs="Segoe UI"/>
          <w:color w:val="212529"/>
          <w:sz w:val="27"/>
          <w:szCs w:val="27"/>
        </w:rPr>
        <w:t> and </w:t>
      </w:r>
      <w:proofErr w:type="spellStart"/>
      <w:r>
        <w:rPr>
          <w:rStyle w:val="HTMLCode"/>
          <w:rFonts w:ascii="Consolas" w:hAnsi="Consolas"/>
          <w:color w:val="212529"/>
          <w:sz w:val="24"/>
          <w:szCs w:val="24"/>
          <w:shd w:val="clear" w:color="auto" w:fill="F8F8F8"/>
        </w:rPr>
        <w:t>displ</w:t>
      </w:r>
      <w:proofErr w:type="spellEnd"/>
      <w:r>
        <w:rPr>
          <w:rFonts w:ascii="Segoe UI" w:hAnsi="Segoe UI" w:cs="Segoe UI"/>
          <w:color w:val="212529"/>
          <w:sz w:val="27"/>
          <w:szCs w:val="27"/>
        </w:rPr>
        <w:t> that contains 109 values?</w:t>
      </w:r>
    </w:p>
    <w:p w14:paraId="3FFAF993"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can avoid this gridding by setting the position adjustment to “jitter”. </w:t>
      </w:r>
      <w:r>
        <w:rPr>
          <w:rStyle w:val="HTMLCode"/>
          <w:rFonts w:ascii="Consolas" w:hAnsi="Consolas"/>
          <w:color w:val="212529"/>
          <w:sz w:val="24"/>
          <w:szCs w:val="24"/>
          <w:shd w:val="clear" w:color="auto" w:fill="F8F8F8"/>
        </w:rPr>
        <w:t>position = "jitter"</w:t>
      </w:r>
      <w:r>
        <w:rPr>
          <w:rFonts w:ascii="Segoe UI" w:hAnsi="Segoe UI" w:cs="Segoe UI"/>
          <w:color w:val="212529"/>
          <w:sz w:val="27"/>
          <w:szCs w:val="27"/>
        </w:rPr>
        <w:t> adds a small amount of random noise to each point. This spreads the points out because no two points are likely to receive the same amount of random noise.</w:t>
      </w:r>
    </w:p>
    <w:p w14:paraId="1A455904"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hyperlink r:id="rId208"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174B56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w:t>
      </w:r>
      <w:hyperlink r:id="rId209"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mapping </w:t>
      </w:r>
      <w:r>
        <w:rPr>
          <w:rStyle w:val="op"/>
          <w:rFonts w:ascii="Consolas" w:hAnsi="Consolas"/>
          <w:color w:val="696969"/>
        </w:rPr>
        <w:t>=</w:t>
      </w:r>
      <w:r>
        <w:rPr>
          <w:rStyle w:val="HTMLCode"/>
          <w:rFonts w:ascii="Consolas" w:hAnsi="Consolas"/>
          <w:color w:val="212529"/>
        </w:rPr>
        <w:t xml:space="preserve"> </w:t>
      </w:r>
      <w:hyperlink r:id="rId210"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displ</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position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"jitter"</w:t>
      </w:r>
      <w:r>
        <w:rPr>
          <w:rStyle w:val="op"/>
          <w:rFonts w:ascii="Consolas" w:hAnsi="Consolas"/>
          <w:color w:val="696969"/>
        </w:rPr>
        <w:t>)</w:t>
      </w:r>
    </w:p>
    <w:p w14:paraId="25605783" w14:textId="403EE642"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31C0A167" wp14:editId="2D5C1283">
            <wp:extent cx="5731510" cy="3533140"/>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C09F229"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Adding randomness seems like a strange way to improve your plot, but while it makes your graph less accurate at small scales, it makes your graph </w:t>
      </w:r>
      <w:r>
        <w:rPr>
          <w:rStyle w:val="Emphasis"/>
          <w:rFonts w:ascii="Segoe UI" w:hAnsi="Segoe UI" w:cs="Segoe UI"/>
          <w:color w:val="212529"/>
          <w:sz w:val="27"/>
          <w:szCs w:val="27"/>
        </w:rPr>
        <w:t>more</w:t>
      </w:r>
      <w:r>
        <w:rPr>
          <w:rFonts w:ascii="Segoe UI" w:hAnsi="Segoe UI" w:cs="Segoe UI"/>
          <w:color w:val="212529"/>
          <w:sz w:val="27"/>
          <w:szCs w:val="27"/>
        </w:rPr>
        <w:t> revealing at large scales. Because this is such a useful operation, ggplot2 comes with a shorthand for </w:t>
      </w:r>
      <w:proofErr w:type="spellStart"/>
      <w:r>
        <w:rPr>
          <w:rStyle w:val="HTMLCode"/>
          <w:rFonts w:ascii="Consolas" w:hAnsi="Consolas"/>
          <w:color w:val="212529"/>
          <w:sz w:val="24"/>
          <w:szCs w:val="24"/>
          <w:shd w:val="clear" w:color="auto" w:fill="F8F8F8"/>
        </w:rPr>
        <w:t>geom_point</w:t>
      </w:r>
      <w:proofErr w:type="spellEnd"/>
      <w:r>
        <w:rPr>
          <w:rStyle w:val="HTMLCode"/>
          <w:rFonts w:ascii="Consolas" w:hAnsi="Consolas"/>
          <w:color w:val="212529"/>
          <w:sz w:val="24"/>
          <w:szCs w:val="24"/>
          <w:shd w:val="clear" w:color="auto" w:fill="F8F8F8"/>
        </w:rPr>
        <w:t>(position = "jitter")</w:t>
      </w:r>
      <w:r>
        <w:rPr>
          <w:rFonts w:ascii="Segoe UI" w:hAnsi="Segoe UI" w:cs="Segoe UI"/>
          <w:color w:val="212529"/>
          <w:sz w:val="27"/>
          <w:szCs w:val="27"/>
        </w:rPr>
        <w: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"https://ggplot2.tidyverse.org/reference/geom_jitter.html"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geom_jitter</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249C0A3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learn more about a position adjustment, look up the help page associated with each adjustment: </w:t>
      </w:r>
      <w:hyperlink r:id="rId212" w:history="1">
        <w:r>
          <w:rPr>
            <w:rStyle w:val="Hyperlink"/>
            <w:rFonts w:ascii="Consolas" w:hAnsi="Consolas" w:cs="Courier New"/>
          </w:rPr>
          <w:t>?position_dodge</w:t>
        </w:r>
      </w:hyperlink>
      <w:r>
        <w:rPr>
          <w:rFonts w:ascii="Segoe UI" w:hAnsi="Segoe UI" w:cs="Segoe UI"/>
          <w:color w:val="212529"/>
          <w:sz w:val="27"/>
          <w:szCs w:val="27"/>
        </w:rPr>
        <w:t>, </w:t>
      </w:r>
      <w:hyperlink r:id="rId213" w:history="1">
        <w:r>
          <w:rPr>
            <w:rStyle w:val="Hyperlink"/>
            <w:rFonts w:ascii="Consolas" w:hAnsi="Consolas" w:cs="Courier New"/>
          </w:rPr>
          <w:t>?position_fill</w:t>
        </w:r>
      </w:hyperlink>
      <w:r>
        <w:rPr>
          <w:rFonts w:ascii="Segoe UI" w:hAnsi="Segoe UI" w:cs="Segoe UI"/>
          <w:color w:val="212529"/>
          <w:sz w:val="27"/>
          <w:szCs w:val="27"/>
        </w:rPr>
        <w:t>, </w:t>
      </w:r>
      <w:hyperlink r:id="rId214" w:history="1">
        <w:r>
          <w:rPr>
            <w:rStyle w:val="Hyperlink"/>
            <w:rFonts w:ascii="Consolas" w:hAnsi="Consolas" w:cs="Courier New"/>
          </w:rPr>
          <w:t>?position_identity</w:t>
        </w:r>
      </w:hyperlink>
      <w:r>
        <w:rPr>
          <w:rFonts w:ascii="Segoe UI" w:hAnsi="Segoe UI" w:cs="Segoe UI"/>
          <w:color w:val="212529"/>
          <w:sz w:val="27"/>
          <w:szCs w:val="27"/>
        </w:rPr>
        <w:t>, </w:t>
      </w:r>
      <w:hyperlink r:id="rId215" w:history="1">
        <w:r>
          <w:rPr>
            <w:rStyle w:val="Hyperlink"/>
            <w:rFonts w:ascii="Consolas" w:hAnsi="Consolas" w:cs="Courier New"/>
          </w:rPr>
          <w:t>?position_jitter</w:t>
        </w:r>
      </w:hyperlink>
      <w:r>
        <w:rPr>
          <w:rFonts w:ascii="Segoe UI" w:hAnsi="Segoe UI" w:cs="Segoe UI"/>
          <w:color w:val="212529"/>
          <w:sz w:val="27"/>
          <w:szCs w:val="27"/>
        </w:rPr>
        <w:t>, and </w:t>
      </w:r>
      <w:hyperlink r:id="rId216" w:history="1">
        <w:r>
          <w:rPr>
            <w:rStyle w:val="Hyperlink"/>
            <w:rFonts w:ascii="Consolas" w:hAnsi="Consolas" w:cs="Courier New"/>
          </w:rPr>
          <w:t>?</w:t>
        </w:r>
        <w:proofErr w:type="spellStart"/>
        <w:r>
          <w:rPr>
            <w:rStyle w:val="Hyperlink"/>
            <w:rFonts w:ascii="Consolas" w:hAnsi="Consolas" w:cs="Courier New"/>
          </w:rPr>
          <w:t>position_stack</w:t>
        </w:r>
        <w:proofErr w:type="spellEnd"/>
      </w:hyperlink>
      <w:r>
        <w:rPr>
          <w:rFonts w:ascii="Segoe UI" w:hAnsi="Segoe UI" w:cs="Segoe UI"/>
          <w:color w:val="212529"/>
          <w:sz w:val="27"/>
          <w:szCs w:val="27"/>
        </w:rPr>
        <w:t>.</w:t>
      </w:r>
    </w:p>
    <w:p w14:paraId="11412C03"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3.8.1</w:t>
      </w:r>
      <w:r>
        <w:rPr>
          <w:rFonts w:ascii="Segoe UI" w:hAnsi="Segoe UI" w:cs="Segoe UI"/>
          <w:b w:val="0"/>
          <w:bCs w:val="0"/>
          <w:color w:val="212529"/>
        </w:rPr>
        <w:t> Exercises</w:t>
      </w:r>
    </w:p>
    <w:p w14:paraId="0C4239DF" w14:textId="77777777" w:rsidR="00657330" w:rsidRDefault="00657330" w:rsidP="00657330">
      <w:pPr>
        <w:pStyle w:val="NormalWeb"/>
        <w:numPr>
          <w:ilvl w:val="0"/>
          <w:numId w:val="11"/>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is the problem with this plot? How could you improve it?</w:t>
      </w:r>
    </w:p>
    <w:p w14:paraId="63B2DE20" w14:textId="77777777" w:rsidR="00657330" w:rsidRDefault="00657330" w:rsidP="00657330">
      <w:pPr>
        <w:pStyle w:val="HTMLPreformatted"/>
        <w:numPr>
          <w:ilvl w:val="0"/>
          <w:numId w:val="11"/>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17"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218"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cty</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600061B7"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19" w:history="1">
        <w:proofErr w:type="spellStart"/>
        <w:r>
          <w:rPr>
            <w:rStyle w:val="Hyperlink"/>
            <w:rFonts w:ascii="Consolas" w:hAnsi="Consolas"/>
          </w:rPr>
          <w:t>geom_point</w:t>
        </w:r>
        <w:proofErr w:type="spellEnd"/>
      </w:hyperlink>
      <w:r>
        <w:rPr>
          <w:rStyle w:val="op"/>
          <w:rFonts w:ascii="Consolas" w:hAnsi="Consolas"/>
          <w:color w:val="696969"/>
        </w:rPr>
        <w:t>()</w:t>
      </w:r>
    </w:p>
    <w:p w14:paraId="09B19F7F" w14:textId="136CCD58"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45FCADD5" wp14:editId="398DE3E6">
            <wp:extent cx="5731510" cy="3533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E4081D5" w14:textId="77777777" w:rsidR="00657330" w:rsidRDefault="00657330" w:rsidP="00657330">
      <w:pPr>
        <w:pStyle w:val="NormalWeb"/>
        <w:numPr>
          <w:ilvl w:val="0"/>
          <w:numId w:val="11"/>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parameters to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"https://ggplot2.tidyverse.org/reference/geom_jitter.html"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jitter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control the amount of jittering?</w:t>
      </w:r>
    </w:p>
    <w:p w14:paraId="0BC1B926" w14:textId="77777777" w:rsidR="00657330" w:rsidRDefault="00657330" w:rsidP="00657330">
      <w:pPr>
        <w:pStyle w:val="NormalWeb"/>
        <w:numPr>
          <w:ilvl w:val="0"/>
          <w:numId w:val="11"/>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Compare and contrast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"https://ggplot2.tidyverse.org/reference/geom_jitter.html"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geom_jitter</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with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"https://ggplot2.tidyverse.org/reference/geom_count.html"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geom_count</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21E8A85E" w14:textId="77777777" w:rsidR="00657330" w:rsidRDefault="00657330" w:rsidP="00657330">
      <w:pPr>
        <w:pStyle w:val="NormalWeb"/>
        <w:numPr>
          <w:ilvl w:val="0"/>
          <w:numId w:val="11"/>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What’s the default position adjustment for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"https://ggplot2.tidyverse.org/reference/geom_boxplot.html"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boxplot</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Create a visualisation of the </w:t>
      </w:r>
      <w:r>
        <w:rPr>
          <w:rStyle w:val="HTMLCode"/>
          <w:rFonts w:ascii="Consolas" w:hAnsi="Consolas"/>
          <w:color w:val="212529"/>
          <w:sz w:val="24"/>
          <w:szCs w:val="24"/>
          <w:shd w:val="clear" w:color="auto" w:fill="F8F8F8"/>
        </w:rPr>
        <w:t>mpg</w:t>
      </w:r>
      <w:r>
        <w:rPr>
          <w:rFonts w:ascii="Segoe UI" w:hAnsi="Segoe UI" w:cs="Segoe UI"/>
          <w:color w:val="212529"/>
          <w:sz w:val="27"/>
          <w:szCs w:val="27"/>
        </w:rPr>
        <w:t> dataset that demonstrates it.</w:t>
      </w:r>
    </w:p>
    <w:p w14:paraId="758FF583"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3.9</w:t>
      </w:r>
      <w:r>
        <w:rPr>
          <w:rFonts w:ascii="Segoe UI" w:hAnsi="Segoe UI" w:cs="Segoe UI"/>
          <w:b w:val="0"/>
          <w:bCs w:val="0"/>
          <w:color w:val="212529"/>
        </w:rPr>
        <w:t> Coordinate systems</w:t>
      </w:r>
    </w:p>
    <w:p w14:paraId="2ECA9AD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Coordinate systems are probably the most complicated part of ggplot2. The default coordinate system is the Cartesian coordinate system where the x and y positions act independently to determine the location of each point. There are </w:t>
      </w:r>
      <w:proofErr w:type="gramStart"/>
      <w:r>
        <w:rPr>
          <w:rFonts w:ascii="Segoe UI" w:hAnsi="Segoe UI" w:cs="Segoe UI"/>
          <w:color w:val="212529"/>
          <w:sz w:val="27"/>
          <w:szCs w:val="27"/>
        </w:rPr>
        <w:t>a number of</w:t>
      </w:r>
      <w:proofErr w:type="gramEnd"/>
      <w:r>
        <w:rPr>
          <w:rFonts w:ascii="Segoe UI" w:hAnsi="Segoe UI" w:cs="Segoe UI"/>
          <w:color w:val="212529"/>
          <w:sz w:val="27"/>
          <w:szCs w:val="27"/>
        </w:rPr>
        <w:t xml:space="preserve"> other coordinate systems that are occasionally helpful.</w:t>
      </w:r>
    </w:p>
    <w:p w14:paraId="2DA3650E" w14:textId="77777777" w:rsidR="00657330" w:rsidRDefault="00657330" w:rsidP="00657330">
      <w:pPr>
        <w:pStyle w:val="NormalWeb"/>
        <w:numPr>
          <w:ilvl w:val="0"/>
          <w:numId w:val="12"/>
        </w:numPr>
        <w:shd w:val="clear" w:color="auto" w:fill="FFFFFF"/>
        <w:spacing w:before="0" w:beforeAutospacing="0"/>
        <w:jc w:val="both"/>
        <w:rPr>
          <w:rFonts w:ascii="Segoe UI" w:hAnsi="Segoe UI" w:cs="Segoe UI"/>
          <w:color w:val="212529"/>
          <w:sz w:val="27"/>
          <w:szCs w:val="27"/>
        </w:rPr>
      </w:pPr>
      <w:hyperlink r:id="rId221" w:history="1">
        <w:proofErr w:type="spellStart"/>
        <w:r>
          <w:rPr>
            <w:rStyle w:val="Hyperlink"/>
            <w:rFonts w:ascii="Consolas" w:hAnsi="Consolas" w:cs="Courier New"/>
          </w:rPr>
          <w:t>coord_</w:t>
        </w:r>
        <w:proofErr w:type="gramStart"/>
        <w:r>
          <w:rPr>
            <w:rStyle w:val="Hyperlink"/>
            <w:rFonts w:ascii="Consolas" w:hAnsi="Consolas" w:cs="Courier New"/>
          </w:rPr>
          <w:t>flip</w:t>
        </w:r>
        <w:proofErr w:type="spellEnd"/>
        <w:r>
          <w:rPr>
            <w:rStyle w:val="Hyperlink"/>
            <w:rFonts w:ascii="Consolas" w:hAnsi="Consolas" w:cs="Courier New"/>
          </w:rPr>
          <w:t>(</w:t>
        </w:r>
        <w:proofErr w:type="gramEnd"/>
        <w:r>
          <w:rPr>
            <w:rStyle w:val="Hyperlink"/>
            <w:rFonts w:ascii="Consolas" w:hAnsi="Consolas" w:cs="Courier New"/>
          </w:rPr>
          <w:t>)</w:t>
        </w:r>
      </w:hyperlink>
      <w:r>
        <w:rPr>
          <w:rFonts w:ascii="Segoe UI" w:hAnsi="Segoe UI" w:cs="Segoe UI"/>
          <w:color w:val="212529"/>
          <w:sz w:val="27"/>
          <w:szCs w:val="27"/>
        </w:rPr>
        <w:t> switches the x and y axes. This is useful (for example), if you want horizontal boxplots. It’s also useful for long labels: it’s hard to get them to fit without overlapping on the x-axis.</w:t>
      </w:r>
    </w:p>
    <w:p w14:paraId="706884FA"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22"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223"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4C2622E"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24" w:history="1">
        <w:proofErr w:type="spellStart"/>
        <w:r>
          <w:rPr>
            <w:rStyle w:val="Hyperlink"/>
            <w:rFonts w:ascii="Consolas" w:hAnsi="Consolas"/>
          </w:rPr>
          <w:t>geom_boxplot</w:t>
        </w:r>
        <w:proofErr w:type="spellEnd"/>
      </w:hyperlink>
      <w:r>
        <w:rPr>
          <w:rStyle w:val="op"/>
          <w:rFonts w:ascii="Consolas" w:hAnsi="Consolas"/>
          <w:color w:val="696969"/>
        </w:rPr>
        <w:t>()</w:t>
      </w:r>
    </w:p>
    <w:p w14:paraId="603D6609"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25"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226"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class</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2E80538B"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27" w:history="1">
        <w:proofErr w:type="spellStart"/>
        <w:r>
          <w:rPr>
            <w:rStyle w:val="Hyperlink"/>
            <w:rFonts w:ascii="Consolas" w:hAnsi="Consolas"/>
          </w:rPr>
          <w:t>geom_boxplot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C11C108"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28" w:history="1">
        <w:proofErr w:type="spellStart"/>
        <w:r>
          <w:rPr>
            <w:rStyle w:val="Hyperlink"/>
            <w:rFonts w:ascii="Consolas" w:hAnsi="Consolas"/>
          </w:rPr>
          <w:t>coord_flip</w:t>
        </w:r>
        <w:proofErr w:type="spellEnd"/>
      </w:hyperlink>
      <w:r>
        <w:rPr>
          <w:rStyle w:val="op"/>
          <w:rFonts w:ascii="Consolas" w:hAnsi="Consolas"/>
          <w:color w:val="696969"/>
        </w:rPr>
        <w:t>()</w:t>
      </w:r>
    </w:p>
    <w:p w14:paraId="202718F7" w14:textId="707D44A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09A58DD0" wp14:editId="3084C4C3">
            <wp:extent cx="4876800" cy="300037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2F3E1857" wp14:editId="469EC525">
            <wp:extent cx="4876800" cy="3000375"/>
            <wp:effectExtent l="0" t="0" r="0" b="0"/>
            <wp:docPr id="9" name="Picture 9"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 box and whisker chart&#10;&#10;Description automatically generated"/>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p>
    <w:p w14:paraId="16F57308" w14:textId="77777777" w:rsidR="00657330" w:rsidRDefault="00657330" w:rsidP="00657330">
      <w:pPr>
        <w:pStyle w:val="NormalWeb"/>
        <w:numPr>
          <w:ilvl w:val="0"/>
          <w:numId w:val="12"/>
        </w:numPr>
        <w:shd w:val="clear" w:color="auto" w:fill="FFFFFF"/>
        <w:spacing w:before="0" w:beforeAutospacing="0"/>
        <w:jc w:val="both"/>
        <w:rPr>
          <w:rFonts w:ascii="Segoe UI" w:hAnsi="Segoe UI" w:cs="Segoe UI"/>
          <w:color w:val="212529"/>
          <w:sz w:val="27"/>
          <w:szCs w:val="27"/>
        </w:rPr>
      </w:pPr>
      <w:hyperlink r:id="rId231" w:history="1">
        <w:proofErr w:type="spellStart"/>
        <w:r>
          <w:rPr>
            <w:rStyle w:val="Hyperlink"/>
            <w:rFonts w:ascii="Consolas" w:hAnsi="Consolas" w:cs="Courier New"/>
          </w:rPr>
          <w:t>coord_</w:t>
        </w:r>
        <w:proofErr w:type="gramStart"/>
        <w:r>
          <w:rPr>
            <w:rStyle w:val="Hyperlink"/>
            <w:rFonts w:ascii="Consolas" w:hAnsi="Consolas" w:cs="Courier New"/>
          </w:rPr>
          <w:t>quickmap</w:t>
        </w:r>
        <w:proofErr w:type="spellEnd"/>
        <w:r>
          <w:rPr>
            <w:rStyle w:val="Hyperlink"/>
            <w:rFonts w:ascii="Consolas" w:hAnsi="Consolas" w:cs="Courier New"/>
          </w:rPr>
          <w:t>(</w:t>
        </w:r>
        <w:proofErr w:type="gramEnd"/>
        <w:r>
          <w:rPr>
            <w:rStyle w:val="Hyperlink"/>
            <w:rFonts w:ascii="Consolas" w:hAnsi="Consolas" w:cs="Courier New"/>
          </w:rPr>
          <w:t>)</w:t>
        </w:r>
      </w:hyperlink>
      <w:r>
        <w:rPr>
          <w:rFonts w:ascii="Segoe UI" w:hAnsi="Segoe UI" w:cs="Segoe UI"/>
          <w:color w:val="212529"/>
          <w:sz w:val="27"/>
          <w:szCs w:val="27"/>
        </w:rPr>
        <w:t> sets the aspect ratio correctly for maps. This is very important if you’re plotting spatial data with ggplot2 (which unfortunately we don’t have the space to cover in this book).</w:t>
      </w:r>
    </w:p>
    <w:p w14:paraId="614AAF54"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roofErr w:type="spellStart"/>
      <w:r>
        <w:rPr>
          <w:rStyle w:val="va"/>
          <w:rFonts w:ascii="Consolas" w:hAnsi="Consolas"/>
          <w:color w:val="19177C"/>
        </w:rPr>
        <w:t>nz</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hyperlink r:id="rId232" w:history="1">
        <w:proofErr w:type="spellStart"/>
        <w:r>
          <w:rPr>
            <w:rStyle w:val="Hyperlink"/>
            <w:rFonts w:ascii="Consolas" w:hAnsi="Consolas"/>
          </w:rPr>
          <w:t>map_data</w:t>
        </w:r>
        <w:proofErr w:type="spellEnd"/>
      </w:hyperlink>
      <w:r>
        <w:rPr>
          <w:rStyle w:val="op"/>
          <w:rFonts w:ascii="Consolas" w:hAnsi="Consolas"/>
          <w:color w:val="696969"/>
        </w:rPr>
        <w:t>(</w:t>
      </w:r>
      <w:r>
        <w:rPr>
          <w:rStyle w:val="st"/>
          <w:rFonts w:ascii="Consolas" w:hAnsi="Consolas"/>
          <w:color w:val="008000"/>
        </w:rPr>
        <w:t>"</w:t>
      </w:r>
      <w:proofErr w:type="spellStart"/>
      <w:r>
        <w:rPr>
          <w:rStyle w:val="st"/>
          <w:rFonts w:ascii="Consolas" w:hAnsi="Consolas"/>
          <w:color w:val="008000"/>
        </w:rPr>
        <w:t>nz</w:t>
      </w:r>
      <w:proofErr w:type="spellEnd"/>
      <w:r>
        <w:rPr>
          <w:rStyle w:val="st"/>
          <w:rFonts w:ascii="Consolas" w:hAnsi="Consolas"/>
          <w:color w:val="008000"/>
        </w:rPr>
        <w:t>"</w:t>
      </w:r>
      <w:r>
        <w:rPr>
          <w:rStyle w:val="op"/>
          <w:rFonts w:ascii="Consolas" w:hAnsi="Consolas"/>
          <w:color w:val="696969"/>
        </w:rPr>
        <w:t>)</w:t>
      </w:r>
    </w:p>
    <w:p w14:paraId="093516EA"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54BCC9FA"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33" w:history="1">
        <w:proofErr w:type="spellStart"/>
        <w:r>
          <w:rPr>
            <w:rStyle w:val="Hyperlink"/>
            <w:rFonts w:ascii="Consolas" w:hAnsi="Consolas"/>
          </w:rPr>
          <w:t>ggplot</w:t>
        </w:r>
        <w:proofErr w:type="spellEnd"/>
      </w:hyperlink>
      <w:r>
        <w:rPr>
          <w:rStyle w:val="op"/>
          <w:rFonts w:ascii="Consolas" w:hAnsi="Consolas"/>
          <w:color w:val="696969"/>
        </w:rPr>
        <w:t>(</w:t>
      </w:r>
      <w:proofErr w:type="spellStart"/>
      <w:r>
        <w:rPr>
          <w:rStyle w:val="va"/>
          <w:rFonts w:ascii="Consolas" w:hAnsi="Consolas"/>
          <w:color w:val="19177C"/>
        </w:rPr>
        <w:t>nz</w:t>
      </w:r>
      <w:proofErr w:type="spellEnd"/>
      <w:r>
        <w:rPr>
          <w:rStyle w:val="HTMLCode"/>
          <w:rFonts w:ascii="Consolas" w:hAnsi="Consolas"/>
          <w:color w:val="212529"/>
        </w:rPr>
        <w:t xml:space="preserve">, </w:t>
      </w:r>
      <w:hyperlink r:id="rId234" w:history="1">
        <w:proofErr w:type="spellStart"/>
        <w:r>
          <w:rPr>
            <w:rStyle w:val="Hyperlink"/>
            <w:rFonts w:ascii="Consolas" w:hAnsi="Consolas"/>
          </w:rPr>
          <w:t>aes</w:t>
        </w:r>
        <w:proofErr w:type="spellEnd"/>
      </w:hyperlink>
      <w:r>
        <w:rPr>
          <w:rStyle w:val="op"/>
          <w:rFonts w:ascii="Consolas" w:hAnsi="Consolas"/>
          <w:color w:val="696969"/>
        </w:rPr>
        <w:t>(</w:t>
      </w:r>
      <w:r>
        <w:rPr>
          <w:rStyle w:val="va"/>
          <w:rFonts w:ascii="Consolas" w:hAnsi="Consolas"/>
          <w:color w:val="19177C"/>
        </w:rPr>
        <w:t>long</w:t>
      </w:r>
      <w:r>
        <w:rPr>
          <w:rStyle w:val="HTMLCode"/>
          <w:rFonts w:ascii="Consolas" w:hAnsi="Consolas"/>
          <w:color w:val="212529"/>
        </w:rPr>
        <w:t xml:space="preserve">, </w:t>
      </w:r>
      <w:proofErr w:type="spellStart"/>
      <w:r>
        <w:rPr>
          <w:rStyle w:val="va"/>
          <w:rFonts w:ascii="Consolas" w:hAnsi="Consolas"/>
          <w:color w:val="19177C"/>
        </w:rPr>
        <w:t>lat</w:t>
      </w:r>
      <w:proofErr w:type="spellEnd"/>
      <w:r>
        <w:rPr>
          <w:rStyle w:val="HTMLCode"/>
          <w:rFonts w:ascii="Consolas" w:hAnsi="Consolas"/>
          <w:color w:val="212529"/>
        </w:rPr>
        <w:t xml:space="preserve">, group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group</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99D53C9"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35" w:history="1">
        <w:proofErr w:type="spellStart"/>
        <w:r>
          <w:rPr>
            <w:rStyle w:val="Hyperlink"/>
            <w:rFonts w:ascii="Consolas" w:hAnsi="Consolas"/>
          </w:rPr>
          <w:t>geom_polygon</w:t>
        </w:r>
        <w:proofErr w:type="spellEnd"/>
      </w:hyperlink>
      <w:r>
        <w:rPr>
          <w:rStyle w:val="op"/>
          <w:rFonts w:ascii="Consolas" w:hAnsi="Consolas"/>
          <w:color w:val="696969"/>
        </w:rPr>
        <w:t>(</w:t>
      </w:r>
      <w:r>
        <w:rPr>
          <w:rStyle w:val="HTMLCode"/>
          <w:rFonts w:ascii="Consolas" w:hAnsi="Consolas"/>
          <w:color w:val="212529"/>
        </w:rPr>
        <w:t xml:space="preserve">fill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"white"</w:t>
      </w:r>
      <w:r>
        <w:rPr>
          <w:rStyle w:val="HTMLCode"/>
          <w:rFonts w:ascii="Consolas" w:hAnsi="Consolas"/>
          <w:color w:val="212529"/>
        </w:rPr>
        <w:t xml:space="preserve">, colour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"black"</w:t>
      </w:r>
      <w:r>
        <w:rPr>
          <w:rStyle w:val="op"/>
          <w:rFonts w:ascii="Consolas" w:hAnsi="Consolas"/>
          <w:color w:val="696969"/>
        </w:rPr>
        <w:t>)</w:t>
      </w:r>
    </w:p>
    <w:p w14:paraId="53A4294C"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5BD13C4C"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36" w:history="1">
        <w:proofErr w:type="spellStart"/>
        <w:r>
          <w:rPr>
            <w:rStyle w:val="Hyperlink"/>
            <w:rFonts w:ascii="Consolas" w:hAnsi="Consolas"/>
          </w:rPr>
          <w:t>ggplot</w:t>
        </w:r>
        <w:proofErr w:type="spellEnd"/>
      </w:hyperlink>
      <w:r>
        <w:rPr>
          <w:rStyle w:val="op"/>
          <w:rFonts w:ascii="Consolas" w:hAnsi="Consolas"/>
          <w:color w:val="696969"/>
        </w:rPr>
        <w:t>(</w:t>
      </w:r>
      <w:proofErr w:type="spellStart"/>
      <w:r>
        <w:rPr>
          <w:rStyle w:val="va"/>
          <w:rFonts w:ascii="Consolas" w:hAnsi="Consolas"/>
          <w:color w:val="19177C"/>
        </w:rPr>
        <w:t>nz</w:t>
      </w:r>
      <w:proofErr w:type="spellEnd"/>
      <w:r>
        <w:rPr>
          <w:rStyle w:val="HTMLCode"/>
          <w:rFonts w:ascii="Consolas" w:hAnsi="Consolas"/>
          <w:color w:val="212529"/>
        </w:rPr>
        <w:t xml:space="preserve">, </w:t>
      </w:r>
      <w:hyperlink r:id="rId237" w:history="1">
        <w:proofErr w:type="spellStart"/>
        <w:r>
          <w:rPr>
            <w:rStyle w:val="Hyperlink"/>
            <w:rFonts w:ascii="Consolas" w:hAnsi="Consolas"/>
          </w:rPr>
          <w:t>aes</w:t>
        </w:r>
        <w:proofErr w:type="spellEnd"/>
      </w:hyperlink>
      <w:r>
        <w:rPr>
          <w:rStyle w:val="op"/>
          <w:rFonts w:ascii="Consolas" w:hAnsi="Consolas"/>
          <w:color w:val="696969"/>
        </w:rPr>
        <w:t>(</w:t>
      </w:r>
      <w:r>
        <w:rPr>
          <w:rStyle w:val="va"/>
          <w:rFonts w:ascii="Consolas" w:hAnsi="Consolas"/>
          <w:color w:val="19177C"/>
        </w:rPr>
        <w:t>long</w:t>
      </w:r>
      <w:r>
        <w:rPr>
          <w:rStyle w:val="HTMLCode"/>
          <w:rFonts w:ascii="Consolas" w:hAnsi="Consolas"/>
          <w:color w:val="212529"/>
        </w:rPr>
        <w:t xml:space="preserve">, </w:t>
      </w:r>
      <w:proofErr w:type="spellStart"/>
      <w:r>
        <w:rPr>
          <w:rStyle w:val="va"/>
          <w:rFonts w:ascii="Consolas" w:hAnsi="Consolas"/>
          <w:color w:val="19177C"/>
        </w:rPr>
        <w:t>lat</w:t>
      </w:r>
      <w:proofErr w:type="spellEnd"/>
      <w:r>
        <w:rPr>
          <w:rStyle w:val="HTMLCode"/>
          <w:rFonts w:ascii="Consolas" w:hAnsi="Consolas"/>
          <w:color w:val="212529"/>
        </w:rPr>
        <w:t xml:space="preserve">, group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group</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5031AD6"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38" w:history="1">
        <w:proofErr w:type="spellStart"/>
        <w:r>
          <w:rPr>
            <w:rStyle w:val="Hyperlink"/>
            <w:rFonts w:ascii="Consolas" w:hAnsi="Consolas"/>
          </w:rPr>
          <w:t>geom_polygon</w:t>
        </w:r>
        <w:proofErr w:type="spellEnd"/>
      </w:hyperlink>
      <w:r>
        <w:rPr>
          <w:rStyle w:val="op"/>
          <w:rFonts w:ascii="Consolas" w:hAnsi="Consolas"/>
          <w:color w:val="696969"/>
        </w:rPr>
        <w:t>(</w:t>
      </w:r>
      <w:r>
        <w:rPr>
          <w:rStyle w:val="HTMLCode"/>
          <w:rFonts w:ascii="Consolas" w:hAnsi="Consolas"/>
          <w:color w:val="212529"/>
        </w:rPr>
        <w:t xml:space="preserve">fill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"white"</w:t>
      </w:r>
      <w:r>
        <w:rPr>
          <w:rStyle w:val="HTMLCode"/>
          <w:rFonts w:ascii="Consolas" w:hAnsi="Consolas"/>
          <w:color w:val="212529"/>
        </w:rPr>
        <w:t xml:space="preserve">, colour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"black"</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329347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39" w:history="1">
        <w:proofErr w:type="spellStart"/>
        <w:r>
          <w:rPr>
            <w:rStyle w:val="Hyperlink"/>
            <w:rFonts w:ascii="Consolas" w:hAnsi="Consolas"/>
          </w:rPr>
          <w:t>coord_quickmap</w:t>
        </w:r>
        <w:proofErr w:type="spellEnd"/>
      </w:hyperlink>
      <w:r>
        <w:rPr>
          <w:rStyle w:val="op"/>
          <w:rFonts w:ascii="Consolas" w:hAnsi="Consolas"/>
          <w:color w:val="696969"/>
        </w:rPr>
        <w:t>()</w:t>
      </w:r>
    </w:p>
    <w:p w14:paraId="3ECDD5CD" w14:textId="0A4A7AE7"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7C3888C9" wp14:editId="43AACB6A">
            <wp:extent cx="4876800" cy="300037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r>
        <w:rPr>
          <w:rFonts w:ascii="Segoe UI" w:hAnsi="Segoe UI" w:cs="Segoe UI"/>
          <w:noProof/>
          <w:color w:val="212529"/>
          <w:sz w:val="27"/>
          <w:szCs w:val="27"/>
        </w:rPr>
        <w:drawing>
          <wp:inline distT="0" distB="0" distL="0" distR="0" wp14:anchorId="1FE4764A" wp14:editId="769422AE">
            <wp:extent cx="4876800" cy="300037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p>
    <w:p w14:paraId="798FF1E3" w14:textId="77777777" w:rsidR="00657330" w:rsidRDefault="00657330" w:rsidP="00657330">
      <w:pPr>
        <w:pStyle w:val="NormalWeb"/>
        <w:numPr>
          <w:ilvl w:val="0"/>
          <w:numId w:val="12"/>
        </w:numPr>
        <w:shd w:val="clear" w:color="auto" w:fill="FFFFFF"/>
        <w:spacing w:before="0" w:beforeAutospacing="0"/>
        <w:jc w:val="both"/>
        <w:rPr>
          <w:rFonts w:ascii="Segoe UI" w:hAnsi="Segoe UI" w:cs="Segoe UI"/>
          <w:color w:val="212529"/>
          <w:sz w:val="27"/>
          <w:szCs w:val="27"/>
        </w:rPr>
      </w:pPr>
      <w:hyperlink r:id="rId242" w:history="1">
        <w:proofErr w:type="spellStart"/>
        <w:r>
          <w:rPr>
            <w:rStyle w:val="Hyperlink"/>
            <w:rFonts w:ascii="Consolas" w:hAnsi="Consolas" w:cs="Courier New"/>
          </w:rPr>
          <w:t>coord_</w:t>
        </w:r>
        <w:proofErr w:type="gramStart"/>
        <w:r>
          <w:rPr>
            <w:rStyle w:val="Hyperlink"/>
            <w:rFonts w:ascii="Consolas" w:hAnsi="Consolas" w:cs="Courier New"/>
          </w:rPr>
          <w:t>polar</w:t>
        </w:r>
        <w:proofErr w:type="spellEnd"/>
        <w:r>
          <w:rPr>
            <w:rStyle w:val="Hyperlink"/>
            <w:rFonts w:ascii="Consolas" w:hAnsi="Consolas" w:cs="Courier New"/>
          </w:rPr>
          <w:t>(</w:t>
        </w:r>
        <w:proofErr w:type="gramEnd"/>
        <w:r>
          <w:rPr>
            <w:rStyle w:val="Hyperlink"/>
            <w:rFonts w:ascii="Consolas" w:hAnsi="Consolas" w:cs="Courier New"/>
          </w:rPr>
          <w:t>)</w:t>
        </w:r>
      </w:hyperlink>
      <w:r>
        <w:rPr>
          <w:rFonts w:ascii="Segoe UI" w:hAnsi="Segoe UI" w:cs="Segoe UI"/>
          <w:color w:val="212529"/>
          <w:sz w:val="27"/>
          <w:szCs w:val="27"/>
        </w:rPr>
        <w:t> uses polar coordinates. Polar coordinates reveal an interesting connection between a bar chart and a Coxcomb chart.</w:t>
      </w:r>
    </w:p>
    <w:p w14:paraId="223F7832"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va"/>
          <w:rFonts w:ascii="Consolas" w:hAnsi="Consolas"/>
          <w:color w:val="19177C"/>
        </w:rPr>
        <w:t>bar</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hyperlink r:id="rId243"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diamonds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7F2CAB0"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44" w:history="1">
        <w:proofErr w:type="spellStart"/>
        <w:r>
          <w:rPr>
            <w:rStyle w:val="Hyperlink"/>
            <w:rFonts w:ascii="Consolas" w:hAnsi="Consolas"/>
          </w:rPr>
          <w:t>geom_bar</w:t>
        </w:r>
        <w:proofErr w:type="spellEnd"/>
      </w:hyperlink>
      <w:r>
        <w:rPr>
          <w:rStyle w:val="op"/>
          <w:rFonts w:ascii="Consolas" w:hAnsi="Consolas"/>
          <w:color w:val="696969"/>
        </w:rPr>
        <w:t>(</w:t>
      </w:r>
    </w:p>
    <w:p w14:paraId="3856A871"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245"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cut</w:t>
      </w:r>
      <w:r>
        <w:rPr>
          <w:rStyle w:val="op"/>
          <w:rFonts w:ascii="Consolas" w:hAnsi="Consolas"/>
          <w:color w:val="696969"/>
        </w:rPr>
        <w:t>)</w:t>
      </w:r>
      <w:r>
        <w:rPr>
          <w:rStyle w:val="HTMLCode"/>
          <w:rFonts w:ascii="Consolas" w:hAnsi="Consolas"/>
          <w:color w:val="212529"/>
        </w:rPr>
        <w:t xml:space="preserve">, </w:t>
      </w:r>
    </w:p>
    <w:p w14:paraId="6F88BCF5"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proofErr w:type="spellStart"/>
      <w:proofErr w:type="gramStart"/>
      <w:r>
        <w:rPr>
          <w:rStyle w:val="HTMLCode"/>
          <w:rFonts w:ascii="Consolas" w:hAnsi="Consolas"/>
          <w:color w:val="212529"/>
        </w:rPr>
        <w:t>show.legend</w:t>
      </w:r>
      <w:proofErr w:type="spellEnd"/>
      <w:proofErr w:type="gram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HTMLCode"/>
          <w:rFonts w:ascii="Consolas" w:hAnsi="Consolas"/>
          <w:color w:val="212529"/>
        </w:rPr>
        <w:t>,</w:t>
      </w:r>
    </w:p>
    <w:p w14:paraId="6BC5EEE6"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width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p>
    <w:p w14:paraId="236ADCD3"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55A65A4D"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46" w:history="1">
        <w:r>
          <w:rPr>
            <w:rStyle w:val="Hyperlink"/>
            <w:rFonts w:ascii="Consolas" w:hAnsi="Consolas"/>
          </w:rPr>
          <w:t>theme</w:t>
        </w:r>
      </w:hyperlink>
      <w:r>
        <w:rPr>
          <w:rStyle w:val="op"/>
          <w:rFonts w:ascii="Consolas" w:hAnsi="Consolas"/>
          <w:color w:val="696969"/>
        </w:rPr>
        <w:t>(</w:t>
      </w:r>
      <w:proofErr w:type="spellStart"/>
      <w:proofErr w:type="gramStart"/>
      <w:r>
        <w:rPr>
          <w:rStyle w:val="HTMLCode"/>
          <w:rFonts w:ascii="Consolas" w:hAnsi="Consolas"/>
          <w:color w:val="212529"/>
        </w:rPr>
        <w:t>aspect.ratio</w:t>
      </w:r>
      <w:proofErr w:type="spellEnd"/>
      <w:proofErr w:type="gram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9E31908"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47" w:history="1">
        <w:r>
          <w:rPr>
            <w:rStyle w:val="Hyperlink"/>
            <w:rFonts w:ascii="Consolas" w:hAnsi="Consolas"/>
          </w:rPr>
          <w:t>labs</w:t>
        </w:r>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484438AC"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p>
    <w:p w14:paraId="7C3F067B" w14:textId="77777777" w:rsidR="00657330" w:rsidRDefault="00657330" w:rsidP="00657330">
      <w:pPr>
        <w:pStyle w:val="HTMLPreformatted"/>
        <w:numPr>
          <w:ilvl w:val="0"/>
          <w:numId w:val="12"/>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va"/>
          <w:rFonts w:ascii="Consolas" w:hAnsi="Consolas"/>
          <w:color w:val="19177C"/>
        </w:rPr>
        <w:t>bar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hyperlink r:id="rId248" w:history="1">
        <w:proofErr w:type="spellStart"/>
        <w:r>
          <w:rPr>
            <w:rStyle w:val="Hyperlink"/>
            <w:rFonts w:ascii="Consolas" w:hAnsi="Consolas"/>
          </w:rPr>
          <w:t>coord_flip</w:t>
        </w:r>
        <w:proofErr w:type="spellEnd"/>
      </w:hyperlink>
      <w:r>
        <w:rPr>
          <w:rStyle w:val="op"/>
          <w:rFonts w:ascii="Consolas" w:hAnsi="Consolas"/>
          <w:color w:val="696969"/>
        </w:rPr>
        <w:t>()</w:t>
      </w:r>
    </w:p>
    <w:p w14:paraId="18E8A162"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va"/>
          <w:rFonts w:ascii="Consolas" w:hAnsi="Consolas"/>
          <w:color w:val="19177C"/>
        </w:rPr>
        <w:t>bar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hyperlink r:id="rId249" w:history="1">
        <w:proofErr w:type="spellStart"/>
        <w:r>
          <w:rPr>
            <w:rStyle w:val="Hyperlink"/>
            <w:rFonts w:ascii="Consolas" w:hAnsi="Consolas"/>
          </w:rPr>
          <w:t>coord_polar</w:t>
        </w:r>
        <w:proofErr w:type="spellEnd"/>
      </w:hyperlink>
      <w:r>
        <w:rPr>
          <w:rStyle w:val="op"/>
          <w:rFonts w:ascii="Consolas" w:hAnsi="Consolas"/>
          <w:color w:val="696969"/>
        </w:rPr>
        <w:t>()</w:t>
      </w:r>
    </w:p>
    <w:p w14:paraId="2F83FA4E" w14:textId="0F26233F" w:rsidR="00657330" w:rsidRDefault="00657330" w:rsidP="00657330">
      <w:pPr>
        <w:pStyle w:val="NormalWeb"/>
        <w:shd w:val="clear" w:color="auto" w:fill="FFFFFF"/>
        <w:spacing w:before="0" w:beforeAutospacing="0"/>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1A9AC489" wp14:editId="3A169385">
            <wp:extent cx="4876800" cy="4876800"/>
            <wp:effectExtent l="0" t="0" r="0" b="0"/>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funnel chart&#10;&#10;Description automatically generated"/>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Pr>
          <w:rFonts w:ascii="Segoe UI" w:hAnsi="Segoe UI" w:cs="Segoe UI"/>
          <w:noProof/>
          <w:color w:val="212529"/>
          <w:sz w:val="27"/>
          <w:szCs w:val="27"/>
        </w:rPr>
        <w:lastRenderedPageBreak/>
        <w:drawing>
          <wp:inline distT="0" distB="0" distL="0" distR="0" wp14:anchorId="3E727278" wp14:editId="10B84CCC">
            <wp:extent cx="48768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52643AC" w14:textId="77777777" w:rsidR="00657330" w:rsidRDefault="00657330" w:rsidP="00657330">
      <w:pPr>
        <w:pStyle w:val="Heading3"/>
        <w:shd w:val="clear" w:color="auto" w:fill="FFFFFF"/>
        <w:spacing w:before="360" w:beforeAutospacing="0"/>
        <w:jc w:val="both"/>
        <w:rPr>
          <w:rFonts w:ascii="Segoe UI" w:hAnsi="Segoe UI" w:cs="Segoe UI"/>
          <w:b w:val="0"/>
          <w:bCs w:val="0"/>
          <w:color w:val="212529"/>
        </w:rPr>
      </w:pPr>
      <w:r>
        <w:rPr>
          <w:rStyle w:val="header-section-number"/>
          <w:rFonts w:ascii="Segoe UI" w:hAnsi="Segoe UI" w:cs="Segoe UI"/>
          <w:b w:val="0"/>
          <w:bCs w:val="0"/>
          <w:color w:val="6C6C6C"/>
        </w:rPr>
        <w:t>3.9.1</w:t>
      </w:r>
      <w:r>
        <w:rPr>
          <w:rFonts w:ascii="Segoe UI" w:hAnsi="Segoe UI" w:cs="Segoe UI"/>
          <w:b w:val="0"/>
          <w:bCs w:val="0"/>
          <w:color w:val="212529"/>
        </w:rPr>
        <w:t> Exercises</w:t>
      </w:r>
    </w:p>
    <w:p w14:paraId="57FF064F" w14:textId="77777777" w:rsidR="00657330" w:rsidRDefault="00657330" w:rsidP="00657330">
      <w:pPr>
        <w:pStyle w:val="NormalWeb"/>
        <w:numPr>
          <w:ilvl w:val="0"/>
          <w:numId w:val="1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Turn a stacked bar chart into a pie chart using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"https://ggplot2.tidyverse.org/reference/coord_polar.html"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coord_</w:t>
      </w:r>
      <w:proofErr w:type="gramStart"/>
      <w:r>
        <w:rPr>
          <w:rStyle w:val="Hyperlink"/>
          <w:rFonts w:ascii="Consolas" w:hAnsi="Consolas" w:cs="Courier New"/>
        </w:rPr>
        <w:t>polar</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6DA1E2E2" w14:textId="77777777" w:rsidR="00657330" w:rsidRDefault="00657330" w:rsidP="00657330">
      <w:pPr>
        <w:pStyle w:val="NormalWeb"/>
        <w:numPr>
          <w:ilvl w:val="0"/>
          <w:numId w:val="1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w:t>
      </w:r>
      <w:hyperlink r:id="rId252" w:history="1">
        <w:proofErr w:type="gramStart"/>
        <w:r>
          <w:rPr>
            <w:rStyle w:val="Hyperlink"/>
            <w:rFonts w:ascii="Consolas" w:hAnsi="Consolas" w:cs="Courier New"/>
          </w:rPr>
          <w:t>labs(</w:t>
        </w:r>
        <w:proofErr w:type="gramEnd"/>
        <w:r>
          <w:rPr>
            <w:rStyle w:val="Hyperlink"/>
            <w:rFonts w:ascii="Consolas" w:hAnsi="Consolas" w:cs="Courier New"/>
          </w:rPr>
          <w:t>)</w:t>
        </w:r>
      </w:hyperlink>
      <w:r>
        <w:rPr>
          <w:rFonts w:ascii="Segoe UI" w:hAnsi="Segoe UI" w:cs="Segoe UI"/>
          <w:color w:val="212529"/>
          <w:sz w:val="27"/>
          <w:szCs w:val="27"/>
        </w:rPr>
        <w:t> do? Read the documentation.</w:t>
      </w:r>
    </w:p>
    <w:p w14:paraId="7689DE4D" w14:textId="77777777" w:rsidR="00657330" w:rsidRDefault="00657330" w:rsidP="00657330">
      <w:pPr>
        <w:pStyle w:val="NormalWeb"/>
        <w:numPr>
          <w:ilvl w:val="0"/>
          <w:numId w:val="1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What’s the difference between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"https://ggplot2.tidyverse.org/reference/coord_map.html"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coord_quickmap</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and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"https://ggplot2.tidyverse.org/reference/coord_map.html"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coord_map</w:t>
      </w:r>
      <w:proofErr w:type="spell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w:t>
      </w:r>
    </w:p>
    <w:p w14:paraId="222226BC" w14:textId="77777777" w:rsidR="00657330" w:rsidRDefault="00657330" w:rsidP="00657330">
      <w:pPr>
        <w:pStyle w:val="NormalWeb"/>
        <w:numPr>
          <w:ilvl w:val="0"/>
          <w:numId w:val="13"/>
        </w:numPr>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What does the plot below tell you about the relationship between city and highway mpg? Why is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"https://ggplot2.tidyverse.org/reference/coord_fixed.html"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coord_</w:t>
      </w:r>
      <w:proofErr w:type="gramStart"/>
      <w:r>
        <w:rPr>
          <w:rStyle w:val="Hyperlink"/>
          <w:rFonts w:ascii="Consolas" w:hAnsi="Consolas" w:cs="Courier New"/>
        </w:rPr>
        <w:t>fixed</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important? What does </w:t>
      </w:r>
      <w:proofErr w:type="spellStart"/>
      <w:r>
        <w:rPr>
          <w:rStyle w:val="HTMLCode"/>
          <w:rFonts w:ascii="Consolas" w:hAnsi="Consolas"/>
          <w:color w:val="212529"/>
          <w:sz w:val="24"/>
          <w:szCs w:val="24"/>
          <w:shd w:val="clear" w:color="auto" w:fill="F8F8F8"/>
        </w:rPr>
        <w:fldChar w:fldCharType="begin"/>
      </w:r>
      <w:r>
        <w:rPr>
          <w:rStyle w:val="HTMLCode"/>
          <w:rFonts w:ascii="Consolas" w:hAnsi="Consolas"/>
          <w:color w:val="212529"/>
          <w:sz w:val="24"/>
          <w:szCs w:val="24"/>
          <w:shd w:val="clear" w:color="auto" w:fill="F8F8F8"/>
        </w:rPr>
        <w:instrText xml:space="preserve"> HYPERLINK "https://ggplot2.tidyverse.org/reference/geom_abline.html" </w:instrText>
      </w:r>
      <w:r>
        <w:rPr>
          <w:rStyle w:val="HTMLCode"/>
          <w:rFonts w:ascii="Consolas" w:hAnsi="Consolas"/>
          <w:color w:val="212529"/>
          <w:sz w:val="24"/>
          <w:szCs w:val="24"/>
          <w:shd w:val="clear" w:color="auto" w:fill="F8F8F8"/>
        </w:rPr>
        <w:fldChar w:fldCharType="separate"/>
      </w:r>
      <w:r>
        <w:rPr>
          <w:rStyle w:val="Hyperlink"/>
          <w:rFonts w:ascii="Consolas" w:hAnsi="Consolas" w:cs="Courier New"/>
        </w:rPr>
        <w:t>geom_</w:t>
      </w:r>
      <w:proofErr w:type="gramStart"/>
      <w:r>
        <w:rPr>
          <w:rStyle w:val="Hyperlink"/>
          <w:rFonts w:ascii="Consolas" w:hAnsi="Consolas" w:cs="Courier New"/>
        </w:rPr>
        <w:t>abline</w:t>
      </w:r>
      <w:proofErr w:type="spellEnd"/>
      <w:r>
        <w:rPr>
          <w:rStyle w:val="Hyperlink"/>
          <w:rFonts w:ascii="Consolas" w:hAnsi="Consolas" w:cs="Courier New"/>
        </w:rPr>
        <w:t>(</w:t>
      </w:r>
      <w:proofErr w:type="gramEnd"/>
      <w:r>
        <w:rPr>
          <w:rStyle w:val="Hyperlink"/>
          <w:rFonts w:ascii="Consolas" w:hAnsi="Consolas" w:cs="Courier New"/>
        </w:rPr>
        <w:t>)</w:t>
      </w:r>
      <w:r>
        <w:rPr>
          <w:rStyle w:val="HTMLCode"/>
          <w:rFonts w:ascii="Consolas" w:hAnsi="Consolas"/>
          <w:color w:val="212529"/>
          <w:sz w:val="24"/>
          <w:szCs w:val="24"/>
          <w:shd w:val="clear" w:color="auto" w:fill="F8F8F8"/>
        </w:rPr>
        <w:fldChar w:fldCharType="end"/>
      </w:r>
      <w:r>
        <w:rPr>
          <w:rFonts w:ascii="Segoe UI" w:hAnsi="Segoe UI" w:cs="Segoe UI"/>
          <w:color w:val="212529"/>
          <w:sz w:val="27"/>
          <w:szCs w:val="27"/>
        </w:rPr>
        <w:t> do?</w:t>
      </w:r>
    </w:p>
    <w:p w14:paraId="1334D03E" w14:textId="77777777" w:rsidR="00657330" w:rsidRDefault="00657330" w:rsidP="00657330">
      <w:pPr>
        <w:pStyle w:val="HTMLPreformatted"/>
        <w:numPr>
          <w:ilvl w:val="0"/>
          <w:numId w:val="13"/>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hyperlink r:id="rId253" w:history="1">
        <w:proofErr w:type="spellStart"/>
        <w:r>
          <w:rPr>
            <w:rStyle w:val="Hyperlink"/>
            <w:rFonts w:ascii="Consolas" w:hAnsi="Consolas"/>
          </w:rPr>
          <w:t>ggplot</w:t>
        </w:r>
        <w:proofErr w:type="spellEnd"/>
      </w:hyperlink>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mpg</w:t>
      </w:r>
      <w:r>
        <w:rPr>
          <w:rStyle w:val="HTMLCode"/>
          <w:rFonts w:ascii="Consolas" w:hAnsi="Consolas"/>
          <w:color w:val="212529"/>
        </w:rPr>
        <w:t xml:space="preserve">, mapping </w:t>
      </w:r>
      <w:r>
        <w:rPr>
          <w:rStyle w:val="op"/>
          <w:rFonts w:ascii="Consolas" w:hAnsi="Consolas"/>
          <w:color w:val="696969"/>
        </w:rPr>
        <w:t>=</w:t>
      </w:r>
      <w:r>
        <w:rPr>
          <w:rStyle w:val="HTMLCode"/>
          <w:rFonts w:ascii="Consolas" w:hAnsi="Consolas"/>
          <w:color w:val="212529"/>
        </w:rPr>
        <w:t xml:space="preserve"> </w:t>
      </w:r>
      <w:hyperlink r:id="rId254" w:history="1">
        <w:proofErr w:type="spellStart"/>
        <w:r>
          <w:rPr>
            <w:rStyle w:val="Hyperlink"/>
            <w:rFonts w:ascii="Consolas" w:hAnsi="Consolas"/>
          </w:rPr>
          <w:t>aes</w:t>
        </w:r>
        <w:proofErr w:type="spellEnd"/>
      </w:hyperlink>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cty</w:t>
      </w:r>
      <w:proofErr w:type="spellEnd"/>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proofErr w:type="spellStart"/>
      <w:r>
        <w:rPr>
          <w:rStyle w:val="va"/>
          <w:rFonts w:ascii="Consolas" w:hAnsi="Consolas"/>
          <w:color w:val="19177C"/>
        </w:rPr>
        <w:t>hwy</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C259B1C" w14:textId="77777777" w:rsidR="00657330" w:rsidRDefault="00657330" w:rsidP="00657330">
      <w:pPr>
        <w:pStyle w:val="HTMLPreformatted"/>
        <w:numPr>
          <w:ilvl w:val="0"/>
          <w:numId w:val="13"/>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55" w:history="1">
        <w:proofErr w:type="spellStart"/>
        <w:r>
          <w:rPr>
            <w:rStyle w:val="Hyperlink"/>
            <w:rFonts w:ascii="Consolas" w:hAnsi="Consolas"/>
          </w:rPr>
          <w:t>geom_point</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
    <w:p w14:paraId="79BC7109" w14:textId="77777777" w:rsidR="00657330" w:rsidRDefault="00657330" w:rsidP="00657330">
      <w:pPr>
        <w:pStyle w:val="HTMLPreformatted"/>
        <w:numPr>
          <w:ilvl w:val="0"/>
          <w:numId w:val="13"/>
        </w:numPr>
        <w:pBdr>
          <w:top w:val="single" w:sz="6" w:space="0" w:color="EEEEEE"/>
          <w:left w:val="single" w:sz="6" w:space="0" w:color="EEEEEE"/>
          <w:bottom w:val="single" w:sz="6" w:space="0" w:color="EEEEEE"/>
          <w:right w:val="single" w:sz="6" w:space="0" w:color="EEEEEE"/>
        </w:pBdr>
        <w:shd w:val="clear" w:color="auto" w:fill="F6F6F6"/>
        <w:tabs>
          <w:tab w:val="clear" w:pos="720"/>
        </w:tabs>
        <w:jc w:val="both"/>
        <w:rPr>
          <w:rStyle w:val="HTMLCode"/>
          <w:rFonts w:ascii="Consolas" w:hAnsi="Consolas"/>
          <w:color w:val="212529"/>
        </w:rPr>
      </w:pPr>
      <w:r>
        <w:rPr>
          <w:rStyle w:val="HTMLCode"/>
          <w:rFonts w:ascii="Consolas" w:hAnsi="Consolas"/>
          <w:color w:val="212529"/>
        </w:rPr>
        <w:t xml:space="preserve">  </w:t>
      </w:r>
      <w:hyperlink r:id="rId256" w:history="1">
        <w:proofErr w:type="spellStart"/>
        <w:r>
          <w:rPr>
            <w:rStyle w:val="Hyperlink"/>
            <w:rFonts w:ascii="Consolas" w:hAnsi="Consolas"/>
          </w:rPr>
          <w:t>geom_abline</w:t>
        </w:r>
        <w:proofErr w:type="spellEnd"/>
      </w:hyperlink>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D496DA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ind w:left="720"/>
        <w:jc w:val="both"/>
        <w:rPr>
          <w:rFonts w:ascii="Consolas" w:hAnsi="Consolas"/>
          <w:color w:val="212529"/>
          <w:sz w:val="24"/>
          <w:szCs w:val="24"/>
        </w:rPr>
      </w:pPr>
      <w:r>
        <w:rPr>
          <w:rStyle w:val="HTMLCode"/>
          <w:rFonts w:ascii="Consolas" w:hAnsi="Consolas"/>
          <w:color w:val="212529"/>
        </w:rPr>
        <w:t xml:space="preserve">  </w:t>
      </w:r>
      <w:hyperlink r:id="rId257" w:history="1">
        <w:proofErr w:type="spellStart"/>
        <w:r>
          <w:rPr>
            <w:rStyle w:val="Hyperlink"/>
            <w:rFonts w:ascii="Consolas" w:hAnsi="Consolas"/>
          </w:rPr>
          <w:t>coord_fixed</w:t>
        </w:r>
        <w:proofErr w:type="spellEnd"/>
      </w:hyperlink>
      <w:r>
        <w:rPr>
          <w:rStyle w:val="op"/>
          <w:rFonts w:ascii="Consolas" w:hAnsi="Consolas"/>
          <w:color w:val="696969"/>
        </w:rPr>
        <w:t>()</w:t>
      </w:r>
    </w:p>
    <w:p w14:paraId="1500F524" w14:textId="3F3B4B9A" w:rsidR="00657330" w:rsidRDefault="00657330" w:rsidP="00657330">
      <w:pPr>
        <w:shd w:val="clear" w:color="auto" w:fill="FFFFFF"/>
        <w:spacing w:beforeAutospacing="1" w:afterAutospacing="1"/>
        <w:ind w:left="720"/>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479E2FFF" wp14:editId="001EF8CC">
            <wp:extent cx="48768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0C92C82" w14:textId="77777777" w:rsidR="00657330" w:rsidRDefault="00657330" w:rsidP="00657330">
      <w:pPr>
        <w:pStyle w:val="Heading2"/>
        <w:shd w:val="clear" w:color="auto" w:fill="FFFFFF"/>
        <w:jc w:val="both"/>
        <w:rPr>
          <w:rFonts w:ascii="Segoe UI" w:hAnsi="Segoe UI" w:cs="Segoe UI"/>
          <w:b w:val="0"/>
          <w:bCs w:val="0"/>
          <w:color w:val="212529"/>
        </w:rPr>
      </w:pPr>
      <w:r>
        <w:rPr>
          <w:rStyle w:val="header-section-number"/>
          <w:rFonts w:ascii="Segoe UI" w:hAnsi="Segoe UI" w:cs="Segoe UI"/>
          <w:b w:val="0"/>
          <w:bCs w:val="0"/>
          <w:color w:val="6C6C6C"/>
        </w:rPr>
        <w:t>3.10</w:t>
      </w:r>
      <w:r>
        <w:rPr>
          <w:rFonts w:ascii="Segoe UI" w:hAnsi="Segoe UI" w:cs="Segoe UI"/>
          <w:b w:val="0"/>
          <w:bCs w:val="0"/>
          <w:color w:val="212529"/>
        </w:rPr>
        <w:t> The layered grammar of graphics</w:t>
      </w:r>
    </w:p>
    <w:p w14:paraId="20BD6D8A"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In the previous sections, you learned much more than how to make scatterplots, bar charts, and boxplots. You learned a foundation that you can use to make </w:t>
      </w:r>
      <w:r>
        <w:rPr>
          <w:rStyle w:val="Emphasis"/>
          <w:rFonts w:ascii="Segoe UI" w:hAnsi="Segoe UI" w:cs="Segoe UI"/>
          <w:color w:val="212529"/>
          <w:sz w:val="27"/>
          <w:szCs w:val="27"/>
        </w:rPr>
        <w:t>any</w:t>
      </w:r>
      <w:r>
        <w:rPr>
          <w:rFonts w:ascii="Segoe UI" w:hAnsi="Segoe UI" w:cs="Segoe UI"/>
          <w:color w:val="212529"/>
          <w:sz w:val="27"/>
          <w:szCs w:val="27"/>
        </w:rPr>
        <w:t> type of plot with ggplot2. To see this, let’s add position adjustments, stats, coordinate systems, and faceting to our code template:</w:t>
      </w:r>
    </w:p>
    <w:p w14:paraId="1E2019B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proofErr w:type="spellStart"/>
      <w:proofErr w:type="gramStart"/>
      <w:r>
        <w:rPr>
          <w:rStyle w:val="HTMLCode"/>
          <w:rFonts w:ascii="Consolas" w:hAnsi="Consolas"/>
          <w:color w:val="212529"/>
        </w:rPr>
        <w:t>ggplot</w:t>
      </w:r>
      <w:proofErr w:type="spellEnd"/>
      <w:r>
        <w:rPr>
          <w:rStyle w:val="HTMLCode"/>
          <w:rFonts w:ascii="Consolas" w:hAnsi="Consolas"/>
          <w:color w:val="212529"/>
        </w:rPr>
        <w:t>(</w:t>
      </w:r>
      <w:proofErr w:type="gramEnd"/>
      <w:r>
        <w:rPr>
          <w:rStyle w:val="HTMLCode"/>
          <w:rFonts w:ascii="Consolas" w:hAnsi="Consolas"/>
          <w:color w:val="212529"/>
        </w:rPr>
        <w:t xml:space="preserve">data = &lt;DATA&gt;) + </w:t>
      </w:r>
    </w:p>
    <w:p w14:paraId="5086EEA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&lt;GEOM_FUNCTION</w:t>
      </w:r>
      <w:proofErr w:type="gramStart"/>
      <w:r>
        <w:rPr>
          <w:rStyle w:val="HTMLCode"/>
          <w:rFonts w:ascii="Consolas" w:hAnsi="Consolas"/>
          <w:color w:val="212529"/>
        </w:rPr>
        <w:t>&gt;(</w:t>
      </w:r>
      <w:proofErr w:type="gramEnd"/>
    </w:p>
    <w:p w14:paraId="637F25F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mapping = </w:t>
      </w:r>
      <w:proofErr w:type="spellStart"/>
      <w:r>
        <w:rPr>
          <w:rStyle w:val="HTMLCode"/>
          <w:rFonts w:ascii="Consolas" w:hAnsi="Consolas"/>
          <w:color w:val="212529"/>
        </w:rPr>
        <w:t>aes</w:t>
      </w:r>
      <w:proofErr w:type="spellEnd"/>
      <w:r>
        <w:rPr>
          <w:rStyle w:val="HTMLCode"/>
          <w:rFonts w:ascii="Consolas" w:hAnsi="Consolas"/>
          <w:color w:val="212529"/>
        </w:rPr>
        <w:t>(&lt;MAPPINGS&gt;),</w:t>
      </w:r>
    </w:p>
    <w:p w14:paraId="1FE104CC"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stat = &lt;STAT&gt;, </w:t>
      </w:r>
    </w:p>
    <w:p w14:paraId="1681CE31"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position = &lt;POSITION&gt;</w:t>
      </w:r>
    </w:p>
    <w:p w14:paraId="0CCFFD9A"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 +</w:t>
      </w:r>
    </w:p>
    <w:p w14:paraId="2240C195"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Style w:val="HTMLCode"/>
          <w:rFonts w:ascii="Consolas" w:hAnsi="Consolas"/>
          <w:color w:val="212529"/>
        </w:rPr>
      </w:pPr>
      <w:r>
        <w:rPr>
          <w:rStyle w:val="HTMLCode"/>
          <w:rFonts w:ascii="Consolas" w:hAnsi="Consolas"/>
          <w:color w:val="212529"/>
        </w:rPr>
        <w:t xml:space="preserve">  &lt;COORDINATE_FUNCTION&gt; +</w:t>
      </w:r>
    </w:p>
    <w:p w14:paraId="294F334B" w14:textId="77777777" w:rsidR="00657330" w:rsidRDefault="00657330" w:rsidP="00657330">
      <w:pPr>
        <w:pStyle w:val="HTMLPreformatted"/>
        <w:pBdr>
          <w:top w:val="single" w:sz="6" w:space="0" w:color="EEEEEE"/>
          <w:left w:val="single" w:sz="6" w:space="0" w:color="EEEEEE"/>
          <w:bottom w:val="single" w:sz="6" w:space="0" w:color="EEEEEE"/>
          <w:right w:val="single" w:sz="6" w:space="0" w:color="EEEEEE"/>
        </w:pBdr>
        <w:shd w:val="clear" w:color="auto" w:fill="F6F6F6"/>
        <w:jc w:val="both"/>
        <w:rPr>
          <w:rFonts w:ascii="Consolas" w:hAnsi="Consolas"/>
          <w:color w:val="212529"/>
          <w:sz w:val="24"/>
          <w:szCs w:val="24"/>
        </w:rPr>
      </w:pPr>
      <w:r>
        <w:rPr>
          <w:rStyle w:val="HTMLCode"/>
          <w:rFonts w:ascii="Consolas" w:hAnsi="Consolas"/>
          <w:color w:val="212529"/>
        </w:rPr>
        <w:t xml:space="preserve">  &lt;FACET_FUNCTION&gt;</w:t>
      </w:r>
    </w:p>
    <w:p w14:paraId="5E6F86A2"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Our new template takes seven parameters, the bracketed words that appear in the template. In practice, you rarely need to supply all seven parameters to make a graph because ggplot2 will provide useful defaults for everything except the data, the mappings, and the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xml:space="preserve"> function.</w:t>
      </w:r>
    </w:p>
    <w:p w14:paraId="778CCC24"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lastRenderedPageBreak/>
        <w:t>The seven parameters in the template compose the grammar of graphics, a formal system for building plots. The grammar of graphics is based on the insight that you can uniquely describe </w:t>
      </w:r>
      <w:r>
        <w:rPr>
          <w:rStyle w:val="Emphasis"/>
          <w:rFonts w:ascii="Segoe UI" w:hAnsi="Segoe UI" w:cs="Segoe UI"/>
          <w:color w:val="212529"/>
          <w:sz w:val="27"/>
          <w:szCs w:val="27"/>
        </w:rPr>
        <w:t>any</w:t>
      </w:r>
      <w:r>
        <w:rPr>
          <w:rFonts w:ascii="Segoe UI" w:hAnsi="Segoe UI" w:cs="Segoe UI"/>
          <w:color w:val="212529"/>
          <w:sz w:val="27"/>
          <w:szCs w:val="27"/>
        </w:rPr>
        <w:t xml:space="preserve"> plot as a combination of a dataset, a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a set of mappings, a stat, a position adjustment, a coordinate system, and a faceting scheme.</w:t>
      </w:r>
    </w:p>
    <w:p w14:paraId="6F80725E"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To see how this works, consider how you could build a basic plot from scratch: you could start with a dataset and then transform it into the information that you want to display (with a stat).</w:t>
      </w:r>
    </w:p>
    <w:p w14:paraId="2DB0726A" w14:textId="4610699D"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1AA431A4" wp14:editId="4B3186E2">
            <wp:extent cx="5731510" cy="171831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65222658"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Next, you could choose a geometric object to represent each observation in the transformed data. You could then use the aesthetic properties of the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to represent variables in the data. You would map the values of each variable to the levels of an aesthetic.</w:t>
      </w:r>
    </w:p>
    <w:p w14:paraId="6A25F600" w14:textId="7E7605F7"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drawing>
          <wp:inline distT="0" distB="0" distL="0" distR="0" wp14:anchorId="2811188D" wp14:editId="243E209E">
            <wp:extent cx="5731510" cy="1656715"/>
            <wp:effectExtent l="0" t="0" r="2540" b="63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4D5B5DC1"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 xml:space="preserve">You’d then select a coordinate system to place the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into. You’d use the location of the objects (which is itself an aesthetic property) to display the values of the x and y variables. At that point, you would have a complete graph, but you could further adjust the positions of the </w:t>
      </w:r>
      <w:proofErr w:type="spellStart"/>
      <w:r>
        <w:rPr>
          <w:rFonts w:ascii="Segoe UI" w:hAnsi="Segoe UI" w:cs="Segoe UI"/>
          <w:color w:val="212529"/>
          <w:sz w:val="27"/>
          <w:szCs w:val="27"/>
        </w:rPr>
        <w:t>geoms</w:t>
      </w:r>
      <w:proofErr w:type="spellEnd"/>
      <w:r>
        <w:rPr>
          <w:rFonts w:ascii="Segoe UI" w:hAnsi="Segoe UI" w:cs="Segoe UI"/>
          <w:color w:val="212529"/>
          <w:sz w:val="27"/>
          <w:szCs w:val="27"/>
        </w:rPr>
        <w:t xml:space="preserve"> within the coordinate system (a position adjustment) or split the graph into subplots (faceting). You could also extend the plot by adding one or more additional layers, where each additional layer uses a dataset, a </w:t>
      </w:r>
      <w:proofErr w:type="spellStart"/>
      <w:r>
        <w:rPr>
          <w:rFonts w:ascii="Segoe UI" w:hAnsi="Segoe UI" w:cs="Segoe UI"/>
          <w:color w:val="212529"/>
          <w:sz w:val="27"/>
          <w:szCs w:val="27"/>
        </w:rPr>
        <w:t>geom</w:t>
      </w:r>
      <w:proofErr w:type="spellEnd"/>
      <w:r>
        <w:rPr>
          <w:rFonts w:ascii="Segoe UI" w:hAnsi="Segoe UI" w:cs="Segoe UI"/>
          <w:color w:val="212529"/>
          <w:sz w:val="27"/>
          <w:szCs w:val="27"/>
        </w:rPr>
        <w:t>, a set of mappings, a stat, and a position adjustment.</w:t>
      </w:r>
    </w:p>
    <w:p w14:paraId="45288357" w14:textId="51D95C95" w:rsidR="00657330" w:rsidRDefault="00657330" w:rsidP="00657330">
      <w:pPr>
        <w:shd w:val="clear" w:color="auto" w:fill="FFFFFF"/>
        <w:jc w:val="both"/>
        <w:rPr>
          <w:rFonts w:ascii="Segoe UI" w:hAnsi="Segoe UI" w:cs="Segoe UI"/>
          <w:color w:val="212529"/>
          <w:sz w:val="27"/>
          <w:szCs w:val="27"/>
        </w:rPr>
      </w:pPr>
      <w:r>
        <w:rPr>
          <w:rFonts w:ascii="Segoe UI" w:hAnsi="Segoe UI" w:cs="Segoe UI"/>
          <w:noProof/>
          <w:color w:val="212529"/>
          <w:sz w:val="27"/>
          <w:szCs w:val="27"/>
        </w:rPr>
        <w:lastRenderedPageBreak/>
        <w:drawing>
          <wp:inline distT="0" distB="0" distL="0" distR="0" wp14:anchorId="32E7A700" wp14:editId="019525D7">
            <wp:extent cx="5731510" cy="227774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3E436C5C" w14:textId="77777777" w:rsidR="00657330" w:rsidRDefault="00657330" w:rsidP="00657330">
      <w:pPr>
        <w:pStyle w:val="NormalWeb"/>
        <w:shd w:val="clear" w:color="auto" w:fill="FFFFFF"/>
        <w:spacing w:before="0" w:beforeAutospacing="0"/>
        <w:jc w:val="both"/>
        <w:rPr>
          <w:rFonts w:ascii="Segoe UI" w:hAnsi="Segoe UI" w:cs="Segoe UI"/>
          <w:color w:val="212529"/>
          <w:sz w:val="27"/>
          <w:szCs w:val="27"/>
        </w:rPr>
      </w:pPr>
      <w:r>
        <w:rPr>
          <w:rFonts w:ascii="Segoe UI" w:hAnsi="Segoe UI" w:cs="Segoe UI"/>
          <w:color w:val="212529"/>
          <w:sz w:val="27"/>
          <w:szCs w:val="27"/>
        </w:rPr>
        <w:t>You could use this method to build </w:t>
      </w:r>
      <w:r>
        <w:rPr>
          <w:rStyle w:val="Emphasis"/>
          <w:rFonts w:ascii="Segoe UI" w:hAnsi="Segoe UI" w:cs="Segoe UI"/>
          <w:color w:val="212529"/>
          <w:sz w:val="27"/>
          <w:szCs w:val="27"/>
        </w:rPr>
        <w:t>any</w:t>
      </w:r>
      <w:r>
        <w:rPr>
          <w:rFonts w:ascii="Segoe UI" w:hAnsi="Segoe UI" w:cs="Segoe UI"/>
          <w:color w:val="212529"/>
          <w:sz w:val="27"/>
          <w:szCs w:val="27"/>
        </w:rPr>
        <w:t> plot that you imagine. In other words, you can use the code template that you’ve learned in this chapter to build hundreds of thousands of unique plots.</w:t>
      </w:r>
    </w:p>
    <w:p w14:paraId="6082FDA7" w14:textId="04AF111C" w:rsidR="00FE0AF6" w:rsidRDefault="00FE0AF6" w:rsidP="00657330">
      <w:pPr>
        <w:jc w:val="both"/>
      </w:pPr>
    </w:p>
    <w:sectPr w:rsidR="00FE0A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JXc-TeX-math-I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D18"/>
    <w:multiLevelType w:val="multilevel"/>
    <w:tmpl w:val="B97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E58E7"/>
    <w:multiLevelType w:val="multilevel"/>
    <w:tmpl w:val="AD7AD0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039B2"/>
    <w:multiLevelType w:val="multilevel"/>
    <w:tmpl w:val="6552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0140E"/>
    <w:multiLevelType w:val="multilevel"/>
    <w:tmpl w:val="153A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C9176A"/>
    <w:multiLevelType w:val="multilevel"/>
    <w:tmpl w:val="DF54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9C7847"/>
    <w:multiLevelType w:val="multilevel"/>
    <w:tmpl w:val="1A385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E55527"/>
    <w:multiLevelType w:val="multilevel"/>
    <w:tmpl w:val="F7C4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3D4452"/>
    <w:multiLevelType w:val="multilevel"/>
    <w:tmpl w:val="7C3C86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1B0A25"/>
    <w:multiLevelType w:val="multilevel"/>
    <w:tmpl w:val="AE903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EC7884"/>
    <w:multiLevelType w:val="multilevel"/>
    <w:tmpl w:val="4F5C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470574"/>
    <w:multiLevelType w:val="multilevel"/>
    <w:tmpl w:val="B7943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FE3AA1"/>
    <w:multiLevelType w:val="multilevel"/>
    <w:tmpl w:val="0084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2274AE"/>
    <w:multiLevelType w:val="multilevel"/>
    <w:tmpl w:val="29CCF8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0350605">
    <w:abstractNumId w:val="3"/>
  </w:num>
  <w:num w:numId="2" w16cid:durableId="487748816">
    <w:abstractNumId w:val="11"/>
  </w:num>
  <w:num w:numId="3" w16cid:durableId="270673379">
    <w:abstractNumId w:val="1"/>
  </w:num>
  <w:num w:numId="4" w16cid:durableId="599336103">
    <w:abstractNumId w:val="0"/>
  </w:num>
  <w:num w:numId="5" w16cid:durableId="1143426627">
    <w:abstractNumId w:val="8"/>
  </w:num>
  <w:num w:numId="6" w16cid:durableId="359357606">
    <w:abstractNumId w:val="9"/>
  </w:num>
  <w:num w:numId="7" w16cid:durableId="464008784">
    <w:abstractNumId w:val="7"/>
  </w:num>
  <w:num w:numId="8" w16cid:durableId="1378581944">
    <w:abstractNumId w:val="2"/>
  </w:num>
  <w:num w:numId="9" w16cid:durableId="1273899031">
    <w:abstractNumId w:val="4"/>
  </w:num>
  <w:num w:numId="10" w16cid:durableId="711852377">
    <w:abstractNumId w:val="12"/>
  </w:num>
  <w:num w:numId="11" w16cid:durableId="1872524468">
    <w:abstractNumId w:val="6"/>
  </w:num>
  <w:num w:numId="12" w16cid:durableId="2049211461">
    <w:abstractNumId w:val="10"/>
  </w:num>
  <w:num w:numId="13" w16cid:durableId="741492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8D"/>
    <w:rsid w:val="00657330"/>
    <w:rsid w:val="008F5EA4"/>
    <w:rsid w:val="00C4548D"/>
    <w:rsid w:val="00D11C07"/>
    <w:rsid w:val="00FE0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6179"/>
  <w15:chartTrackingRefBased/>
  <w15:docId w15:val="{EBD24A25-D5F5-4BD8-8B4A-A1356CEC6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73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5733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5733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48D"/>
    <w:rPr>
      <w:color w:val="0563C1" w:themeColor="hyperlink"/>
      <w:u w:val="single"/>
    </w:rPr>
  </w:style>
  <w:style w:type="character" w:styleId="UnresolvedMention">
    <w:name w:val="Unresolved Mention"/>
    <w:basedOn w:val="DefaultParagraphFont"/>
    <w:uiPriority w:val="99"/>
    <w:semiHidden/>
    <w:unhideWhenUsed/>
    <w:rsid w:val="00C4548D"/>
    <w:rPr>
      <w:color w:val="605E5C"/>
      <w:shd w:val="clear" w:color="auto" w:fill="E1DFDD"/>
    </w:rPr>
  </w:style>
  <w:style w:type="character" w:customStyle="1" w:styleId="Heading1Char">
    <w:name w:val="Heading 1 Char"/>
    <w:basedOn w:val="DefaultParagraphFont"/>
    <w:link w:val="Heading1"/>
    <w:uiPriority w:val="9"/>
    <w:rsid w:val="0065733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5733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57330"/>
    <w:rPr>
      <w:rFonts w:ascii="Times New Roman" w:eastAsia="Times New Roman" w:hAnsi="Times New Roman" w:cs="Times New Roman"/>
      <w:b/>
      <w:bCs/>
      <w:sz w:val="27"/>
      <w:szCs w:val="27"/>
      <w:lang w:eastAsia="en-IN"/>
    </w:rPr>
  </w:style>
  <w:style w:type="paragraph" w:customStyle="1" w:styleId="msonormal0">
    <w:name w:val="msonormal"/>
    <w:basedOn w:val="Normal"/>
    <w:rsid w:val="006573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er-section-number">
    <w:name w:val="header-section-number"/>
    <w:basedOn w:val="DefaultParagraphFont"/>
    <w:rsid w:val="00657330"/>
  </w:style>
  <w:style w:type="paragraph" w:styleId="NormalWeb">
    <w:name w:val="Normal (Web)"/>
    <w:basedOn w:val="Normal"/>
    <w:uiPriority w:val="99"/>
    <w:semiHidden/>
    <w:unhideWhenUsed/>
    <w:rsid w:val="006573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7330"/>
    <w:rPr>
      <w:b/>
      <w:bCs/>
    </w:rPr>
  </w:style>
  <w:style w:type="character" w:styleId="FollowedHyperlink">
    <w:name w:val="FollowedHyperlink"/>
    <w:basedOn w:val="DefaultParagraphFont"/>
    <w:uiPriority w:val="99"/>
    <w:semiHidden/>
    <w:unhideWhenUsed/>
    <w:rsid w:val="00657330"/>
    <w:rPr>
      <w:color w:val="800080"/>
      <w:u w:val="single"/>
    </w:rPr>
  </w:style>
  <w:style w:type="paragraph" w:styleId="HTMLPreformatted">
    <w:name w:val="HTML Preformatted"/>
    <w:basedOn w:val="Normal"/>
    <w:link w:val="HTMLPreformattedChar"/>
    <w:uiPriority w:val="99"/>
    <w:semiHidden/>
    <w:unhideWhenUsed/>
    <w:rsid w:val="00657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733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57330"/>
    <w:rPr>
      <w:rFonts w:ascii="Courier New" w:eastAsia="Times New Roman" w:hAnsi="Courier New" w:cs="Courier New"/>
      <w:sz w:val="20"/>
      <w:szCs w:val="20"/>
    </w:rPr>
  </w:style>
  <w:style w:type="character" w:customStyle="1" w:styleId="kw">
    <w:name w:val="kw"/>
    <w:basedOn w:val="DefaultParagraphFont"/>
    <w:rsid w:val="00657330"/>
  </w:style>
  <w:style w:type="character" w:customStyle="1" w:styleId="op">
    <w:name w:val="op"/>
    <w:basedOn w:val="DefaultParagraphFont"/>
    <w:rsid w:val="00657330"/>
  </w:style>
  <w:style w:type="character" w:customStyle="1" w:styleId="va">
    <w:name w:val="va"/>
    <w:basedOn w:val="DefaultParagraphFont"/>
    <w:rsid w:val="00657330"/>
  </w:style>
  <w:style w:type="character" w:customStyle="1" w:styleId="co">
    <w:name w:val="co"/>
    <w:basedOn w:val="DefaultParagraphFont"/>
    <w:rsid w:val="00657330"/>
  </w:style>
  <w:style w:type="character" w:customStyle="1" w:styleId="fu">
    <w:name w:val="fu"/>
    <w:basedOn w:val="DefaultParagraphFont"/>
    <w:rsid w:val="00657330"/>
  </w:style>
  <w:style w:type="character" w:customStyle="1" w:styleId="st">
    <w:name w:val="st"/>
    <w:basedOn w:val="DefaultParagraphFont"/>
    <w:rsid w:val="00657330"/>
  </w:style>
  <w:style w:type="character" w:customStyle="1" w:styleId="at">
    <w:name w:val="at"/>
    <w:basedOn w:val="DefaultParagraphFont"/>
    <w:rsid w:val="00657330"/>
  </w:style>
  <w:style w:type="character" w:customStyle="1" w:styleId="sc">
    <w:name w:val="sc"/>
    <w:basedOn w:val="DefaultParagraphFont"/>
    <w:rsid w:val="00657330"/>
  </w:style>
  <w:style w:type="character" w:customStyle="1" w:styleId="er">
    <w:name w:val="er"/>
    <w:basedOn w:val="DefaultParagraphFont"/>
    <w:rsid w:val="00657330"/>
  </w:style>
  <w:style w:type="character" w:styleId="Emphasis">
    <w:name w:val="Emphasis"/>
    <w:basedOn w:val="DefaultParagraphFont"/>
    <w:uiPriority w:val="20"/>
    <w:qFormat/>
    <w:rsid w:val="00657330"/>
    <w:rPr>
      <w:i/>
      <w:iCs/>
    </w:rPr>
  </w:style>
  <w:style w:type="paragraph" w:customStyle="1" w:styleId="caption">
    <w:name w:val="caption"/>
    <w:basedOn w:val="Normal"/>
    <w:rsid w:val="006573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
    <w:name w:val="fl"/>
    <w:basedOn w:val="DefaultParagraphFont"/>
    <w:rsid w:val="00657330"/>
  </w:style>
  <w:style w:type="character" w:customStyle="1" w:styleId="cn">
    <w:name w:val="cn"/>
    <w:basedOn w:val="DefaultParagraphFont"/>
    <w:rsid w:val="00657330"/>
  </w:style>
  <w:style w:type="character" w:customStyle="1" w:styleId="math">
    <w:name w:val="math"/>
    <w:basedOn w:val="DefaultParagraphFont"/>
    <w:rsid w:val="00657330"/>
  </w:style>
  <w:style w:type="character" w:customStyle="1" w:styleId="mathjaxpreview">
    <w:name w:val="mathjax_preview"/>
    <w:basedOn w:val="DefaultParagraphFont"/>
    <w:rsid w:val="00657330"/>
  </w:style>
  <w:style w:type="character" w:customStyle="1" w:styleId="mjx-chtml">
    <w:name w:val="mjx-chtml"/>
    <w:basedOn w:val="DefaultParagraphFont"/>
    <w:rsid w:val="00657330"/>
  </w:style>
  <w:style w:type="character" w:customStyle="1" w:styleId="mjx-math">
    <w:name w:val="mjx-math"/>
    <w:basedOn w:val="DefaultParagraphFont"/>
    <w:rsid w:val="00657330"/>
  </w:style>
  <w:style w:type="character" w:customStyle="1" w:styleId="mjx-mrow">
    <w:name w:val="mjx-mrow"/>
    <w:basedOn w:val="DefaultParagraphFont"/>
    <w:rsid w:val="00657330"/>
  </w:style>
  <w:style w:type="character" w:customStyle="1" w:styleId="mjx-mi">
    <w:name w:val="mjx-mi"/>
    <w:basedOn w:val="DefaultParagraphFont"/>
    <w:rsid w:val="00657330"/>
  </w:style>
  <w:style w:type="character" w:customStyle="1" w:styleId="mjx-char">
    <w:name w:val="mjx-char"/>
    <w:basedOn w:val="DefaultParagraphFont"/>
    <w:rsid w:val="00657330"/>
  </w:style>
  <w:style w:type="character" w:customStyle="1" w:styleId="mjxassistivemathml">
    <w:name w:val="mjx_assistive_mathml"/>
    <w:basedOn w:val="DefaultParagraphFont"/>
    <w:rsid w:val="00657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20619">
      <w:bodyDiv w:val="1"/>
      <w:marLeft w:val="0"/>
      <w:marRight w:val="0"/>
      <w:marTop w:val="0"/>
      <w:marBottom w:val="0"/>
      <w:divBdr>
        <w:top w:val="none" w:sz="0" w:space="0" w:color="auto"/>
        <w:left w:val="none" w:sz="0" w:space="0" w:color="auto"/>
        <w:bottom w:val="none" w:sz="0" w:space="0" w:color="auto"/>
        <w:right w:val="none" w:sz="0" w:space="0" w:color="auto"/>
      </w:divBdr>
      <w:divsChild>
        <w:div w:id="27807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986848">
          <w:marLeft w:val="0"/>
          <w:marRight w:val="0"/>
          <w:marTop w:val="0"/>
          <w:marBottom w:val="0"/>
          <w:divBdr>
            <w:top w:val="none" w:sz="0" w:space="0" w:color="auto"/>
            <w:left w:val="none" w:sz="0" w:space="0" w:color="auto"/>
            <w:bottom w:val="none" w:sz="0" w:space="0" w:color="auto"/>
            <w:right w:val="none" w:sz="0" w:space="0" w:color="auto"/>
          </w:divBdr>
          <w:divsChild>
            <w:div w:id="588806398">
              <w:marLeft w:val="0"/>
              <w:marRight w:val="0"/>
              <w:marTop w:val="0"/>
              <w:marBottom w:val="0"/>
              <w:divBdr>
                <w:top w:val="none" w:sz="0" w:space="0" w:color="auto"/>
                <w:left w:val="none" w:sz="0" w:space="0" w:color="auto"/>
                <w:bottom w:val="none" w:sz="0" w:space="0" w:color="auto"/>
                <w:right w:val="none" w:sz="0" w:space="0" w:color="auto"/>
              </w:divBdr>
            </w:div>
            <w:div w:id="1364868757">
              <w:marLeft w:val="0"/>
              <w:marRight w:val="0"/>
              <w:marTop w:val="0"/>
              <w:marBottom w:val="0"/>
              <w:divBdr>
                <w:top w:val="none" w:sz="0" w:space="0" w:color="auto"/>
                <w:left w:val="none" w:sz="0" w:space="0" w:color="auto"/>
                <w:bottom w:val="none" w:sz="0" w:space="0" w:color="auto"/>
                <w:right w:val="none" w:sz="0" w:space="0" w:color="auto"/>
              </w:divBdr>
            </w:div>
          </w:divsChild>
        </w:div>
        <w:div w:id="1948151147">
          <w:marLeft w:val="0"/>
          <w:marRight w:val="0"/>
          <w:marTop w:val="0"/>
          <w:marBottom w:val="0"/>
          <w:divBdr>
            <w:top w:val="none" w:sz="0" w:space="0" w:color="auto"/>
            <w:left w:val="none" w:sz="0" w:space="0" w:color="auto"/>
            <w:bottom w:val="none" w:sz="0" w:space="0" w:color="auto"/>
            <w:right w:val="none" w:sz="0" w:space="0" w:color="auto"/>
          </w:divBdr>
          <w:divsChild>
            <w:div w:id="1603493505">
              <w:marLeft w:val="0"/>
              <w:marRight w:val="0"/>
              <w:marTop w:val="0"/>
              <w:marBottom w:val="0"/>
              <w:divBdr>
                <w:top w:val="none" w:sz="0" w:space="0" w:color="auto"/>
                <w:left w:val="none" w:sz="0" w:space="0" w:color="auto"/>
                <w:bottom w:val="none" w:sz="0" w:space="0" w:color="auto"/>
                <w:right w:val="none" w:sz="0" w:space="0" w:color="auto"/>
              </w:divBdr>
            </w:div>
          </w:divsChild>
        </w:div>
        <w:div w:id="1997609923">
          <w:marLeft w:val="0"/>
          <w:marRight w:val="0"/>
          <w:marTop w:val="0"/>
          <w:marBottom w:val="0"/>
          <w:divBdr>
            <w:top w:val="none" w:sz="0" w:space="0" w:color="auto"/>
            <w:left w:val="none" w:sz="0" w:space="0" w:color="auto"/>
            <w:bottom w:val="none" w:sz="0" w:space="0" w:color="auto"/>
            <w:right w:val="none" w:sz="0" w:space="0" w:color="auto"/>
          </w:divBdr>
          <w:divsChild>
            <w:div w:id="1309170308">
              <w:marLeft w:val="0"/>
              <w:marRight w:val="0"/>
              <w:marTop w:val="0"/>
              <w:marBottom w:val="0"/>
              <w:divBdr>
                <w:top w:val="none" w:sz="0" w:space="0" w:color="auto"/>
                <w:left w:val="none" w:sz="0" w:space="0" w:color="auto"/>
                <w:bottom w:val="none" w:sz="0" w:space="0" w:color="auto"/>
                <w:right w:val="none" w:sz="0" w:space="0" w:color="auto"/>
              </w:divBdr>
            </w:div>
            <w:div w:id="705328933">
              <w:marLeft w:val="0"/>
              <w:marRight w:val="0"/>
              <w:marTop w:val="0"/>
              <w:marBottom w:val="0"/>
              <w:divBdr>
                <w:top w:val="single" w:sz="12" w:space="0" w:color="F1F1F1"/>
                <w:left w:val="single" w:sz="12" w:space="0" w:color="F1F1F1"/>
                <w:bottom w:val="single" w:sz="12" w:space="0" w:color="F1F1F1"/>
                <w:right w:val="single" w:sz="12" w:space="0" w:color="F1F1F1"/>
              </w:divBdr>
            </w:div>
          </w:divsChild>
        </w:div>
        <w:div w:id="1046829429">
          <w:marLeft w:val="0"/>
          <w:marRight w:val="0"/>
          <w:marTop w:val="0"/>
          <w:marBottom w:val="0"/>
          <w:divBdr>
            <w:top w:val="none" w:sz="0" w:space="0" w:color="auto"/>
            <w:left w:val="none" w:sz="0" w:space="0" w:color="auto"/>
            <w:bottom w:val="none" w:sz="0" w:space="0" w:color="auto"/>
            <w:right w:val="none" w:sz="0" w:space="0" w:color="auto"/>
          </w:divBdr>
          <w:divsChild>
            <w:div w:id="409426785">
              <w:marLeft w:val="0"/>
              <w:marRight w:val="0"/>
              <w:marTop w:val="0"/>
              <w:marBottom w:val="0"/>
              <w:divBdr>
                <w:top w:val="none" w:sz="0" w:space="0" w:color="auto"/>
                <w:left w:val="none" w:sz="0" w:space="0" w:color="auto"/>
                <w:bottom w:val="none" w:sz="0" w:space="0" w:color="auto"/>
                <w:right w:val="none" w:sz="0" w:space="0" w:color="auto"/>
              </w:divBdr>
            </w:div>
          </w:divsChild>
        </w:div>
        <w:div w:id="1237276148">
          <w:marLeft w:val="0"/>
          <w:marRight w:val="0"/>
          <w:marTop w:val="0"/>
          <w:marBottom w:val="0"/>
          <w:divBdr>
            <w:top w:val="none" w:sz="0" w:space="0" w:color="auto"/>
            <w:left w:val="none" w:sz="0" w:space="0" w:color="auto"/>
            <w:bottom w:val="none" w:sz="0" w:space="0" w:color="auto"/>
            <w:right w:val="none" w:sz="0" w:space="0" w:color="auto"/>
          </w:divBdr>
        </w:div>
        <w:div w:id="557671562">
          <w:blockQuote w:val="1"/>
          <w:marLeft w:val="720"/>
          <w:marRight w:val="720"/>
          <w:marTop w:val="100"/>
          <w:marBottom w:val="100"/>
          <w:divBdr>
            <w:top w:val="none" w:sz="0" w:space="0" w:color="auto"/>
            <w:left w:val="none" w:sz="0" w:space="0" w:color="auto"/>
            <w:bottom w:val="none" w:sz="0" w:space="0" w:color="auto"/>
            <w:right w:val="none" w:sz="0" w:space="0" w:color="auto"/>
          </w:divBdr>
        </w:div>
        <w:div w:id="932398030">
          <w:marLeft w:val="0"/>
          <w:marRight w:val="0"/>
          <w:marTop w:val="0"/>
          <w:marBottom w:val="0"/>
          <w:divBdr>
            <w:top w:val="single" w:sz="12" w:space="0" w:color="F1F1F1"/>
            <w:left w:val="single" w:sz="12" w:space="0" w:color="F1F1F1"/>
            <w:bottom w:val="single" w:sz="12" w:space="0" w:color="F1F1F1"/>
            <w:right w:val="single" w:sz="12" w:space="0" w:color="F1F1F1"/>
          </w:divBdr>
        </w:div>
        <w:div w:id="1638878338">
          <w:marLeft w:val="0"/>
          <w:marRight w:val="0"/>
          <w:marTop w:val="0"/>
          <w:marBottom w:val="0"/>
          <w:divBdr>
            <w:top w:val="single" w:sz="12" w:space="0" w:color="F1F1F1"/>
            <w:left w:val="single" w:sz="12" w:space="0" w:color="F1F1F1"/>
            <w:bottom w:val="single" w:sz="12" w:space="0" w:color="F1F1F1"/>
            <w:right w:val="single" w:sz="12" w:space="0" w:color="F1F1F1"/>
          </w:divBdr>
        </w:div>
        <w:div w:id="1042243652">
          <w:marLeft w:val="0"/>
          <w:marRight w:val="0"/>
          <w:marTop w:val="0"/>
          <w:marBottom w:val="0"/>
          <w:divBdr>
            <w:top w:val="none" w:sz="0" w:space="0" w:color="auto"/>
            <w:left w:val="none" w:sz="0" w:space="0" w:color="auto"/>
            <w:bottom w:val="none" w:sz="0" w:space="0" w:color="auto"/>
            <w:right w:val="none" w:sz="0" w:space="0" w:color="auto"/>
          </w:divBdr>
        </w:div>
        <w:div w:id="799958190">
          <w:marLeft w:val="0"/>
          <w:marRight w:val="0"/>
          <w:marTop w:val="0"/>
          <w:marBottom w:val="0"/>
          <w:divBdr>
            <w:top w:val="single" w:sz="12" w:space="0" w:color="F1F1F1"/>
            <w:left w:val="single" w:sz="12" w:space="0" w:color="F1F1F1"/>
            <w:bottom w:val="single" w:sz="12" w:space="0" w:color="F1F1F1"/>
            <w:right w:val="single" w:sz="12" w:space="0" w:color="F1F1F1"/>
          </w:divBdr>
        </w:div>
        <w:div w:id="50200920">
          <w:marLeft w:val="0"/>
          <w:marRight w:val="0"/>
          <w:marTop w:val="0"/>
          <w:marBottom w:val="0"/>
          <w:divBdr>
            <w:top w:val="none" w:sz="0" w:space="0" w:color="auto"/>
            <w:left w:val="none" w:sz="0" w:space="0" w:color="auto"/>
            <w:bottom w:val="none" w:sz="0" w:space="0" w:color="auto"/>
            <w:right w:val="none" w:sz="0" w:space="0" w:color="auto"/>
          </w:divBdr>
        </w:div>
        <w:div w:id="649597742">
          <w:marLeft w:val="0"/>
          <w:marRight w:val="0"/>
          <w:marTop w:val="0"/>
          <w:marBottom w:val="0"/>
          <w:divBdr>
            <w:top w:val="single" w:sz="12" w:space="0" w:color="F1F1F1"/>
            <w:left w:val="single" w:sz="12" w:space="0" w:color="F1F1F1"/>
            <w:bottom w:val="single" w:sz="12" w:space="0" w:color="F1F1F1"/>
            <w:right w:val="single" w:sz="12" w:space="0" w:color="F1F1F1"/>
          </w:divBdr>
        </w:div>
        <w:div w:id="1367948806">
          <w:marLeft w:val="0"/>
          <w:marRight w:val="0"/>
          <w:marTop w:val="0"/>
          <w:marBottom w:val="0"/>
          <w:divBdr>
            <w:top w:val="none" w:sz="0" w:space="0" w:color="auto"/>
            <w:left w:val="none" w:sz="0" w:space="0" w:color="auto"/>
            <w:bottom w:val="none" w:sz="0" w:space="0" w:color="auto"/>
            <w:right w:val="none" w:sz="0" w:space="0" w:color="auto"/>
          </w:divBdr>
        </w:div>
        <w:div w:id="341855833">
          <w:marLeft w:val="0"/>
          <w:marRight w:val="0"/>
          <w:marTop w:val="0"/>
          <w:marBottom w:val="0"/>
          <w:divBdr>
            <w:top w:val="none" w:sz="0" w:space="0" w:color="auto"/>
            <w:left w:val="none" w:sz="0" w:space="0" w:color="auto"/>
            <w:bottom w:val="none" w:sz="0" w:space="0" w:color="auto"/>
            <w:right w:val="none" w:sz="0" w:space="0" w:color="auto"/>
          </w:divBdr>
        </w:div>
        <w:div w:id="1570650774">
          <w:marLeft w:val="0"/>
          <w:marRight w:val="0"/>
          <w:marTop w:val="0"/>
          <w:marBottom w:val="0"/>
          <w:divBdr>
            <w:top w:val="single" w:sz="12" w:space="0" w:color="F1F1F1"/>
            <w:left w:val="single" w:sz="12" w:space="0" w:color="F1F1F1"/>
            <w:bottom w:val="single" w:sz="12" w:space="0" w:color="F1F1F1"/>
            <w:right w:val="single" w:sz="12" w:space="0" w:color="F1F1F1"/>
          </w:divBdr>
        </w:div>
        <w:div w:id="1167742999">
          <w:marLeft w:val="0"/>
          <w:marRight w:val="0"/>
          <w:marTop w:val="0"/>
          <w:marBottom w:val="0"/>
          <w:divBdr>
            <w:top w:val="single" w:sz="12" w:space="0" w:color="EEEEEE"/>
            <w:left w:val="none" w:sz="0" w:space="0" w:color="auto"/>
            <w:bottom w:val="single" w:sz="12" w:space="0" w:color="EEEEEE"/>
            <w:right w:val="none" w:sz="0" w:space="0" w:color="auto"/>
          </w:divBdr>
        </w:div>
        <w:div w:id="313727301">
          <w:marLeft w:val="0"/>
          <w:marRight w:val="0"/>
          <w:marTop w:val="0"/>
          <w:marBottom w:val="0"/>
          <w:divBdr>
            <w:top w:val="none" w:sz="0" w:space="0" w:color="auto"/>
            <w:left w:val="none" w:sz="0" w:space="0" w:color="auto"/>
            <w:bottom w:val="none" w:sz="0" w:space="0" w:color="auto"/>
            <w:right w:val="none" w:sz="0" w:space="0" w:color="auto"/>
          </w:divBdr>
          <w:divsChild>
            <w:div w:id="2028405104">
              <w:marLeft w:val="0"/>
              <w:marRight w:val="0"/>
              <w:marTop w:val="0"/>
              <w:marBottom w:val="0"/>
              <w:divBdr>
                <w:top w:val="none" w:sz="0" w:space="0" w:color="auto"/>
                <w:left w:val="none" w:sz="0" w:space="0" w:color="auto"/>
                <w:bottom w:val="none" w:sz="0" w:space="0" w:color="auto"/>
                <w:right w:val="none" w:sz="0" w:space="0" w:color="auto"/>
              </w:divBdr>
            </w:div>
            <w:div w:id="1012755284">
              <w:marLeft w:val="0"/>
              <w:marRight w:val="0"/>
              <w:marTop w:val="0"/>
              <w:marBottom w:val="0"/>
              <w:divBdr>
                <w:top w:val="single" w:sz="12" w:space="0" w:color="F1F1F1"/>
                <w:left w:val="single" w:sz="12" w:space="0" w:color="F1F1F1"/>
                <w:bottom w:val="single" w:sz="12" w:space="0" w:color="F1F1F1"/>
                <w:right w:val="single" w:sz="12" w:space="0" w:color="F1F1F1"/>
              </w:divBdr>
            </w:div>
          </w:divsChild>
        </w:div>
        <w:div w:id="2009751382">
          <w:marLeft w:val="0"/>
          <w:marRight w:val="0"/>
          <w:marTop w:val="0"/>
          <w:marBottom w:val="0"/>
          <w:divBdr>
            <w:top w:val="none" w:sz="0" w:space="0" w:color="auto"/>
            <w:left w:val="none" w:sz="0" w:space="0" w:color="auto"/>
            <w:bottom w:val="none" w:sz="0" w:space="0" w:color="auto"/>
            <w:right w:val="none" w:sz="0" w:space="0" w:color="auto"/>
          </w:divBdr>
        </w:div>
        <w:div w:id="175191222">
          <w:marLeft w:val="0"/>
          <w:marRight w:val="0"/>
          <w:marTop w:val="0"/>
          <w:marBottom w:val="0"/>
          <w:divBdr>
            <w:top w:val="none" w:sz="0" w:space="0" w:color="auto"/>
            <w:left w:val="none" w:sz="0" w:space="0" w:color="auto"/>
            <w:bottom w:val="none" w:sz="0" w:space="0" w:color="auto"/>
            <w:right w:val="none" w:sz="0" w:space="0" w:color="auto"/>
          </w:divBdr>
        </w:div>
        <w:div w:id="963779583">
          <w:marLeft w:val="0"/>
          <w:marRight w:val="0"/>
          <w:marTop w:val="0"/>
          <w:marBottom w:val="0"/>
          <w:divBdr>
            <w:top w:val="single" w:sz="12" w:space="0" w:color="F1F1F1"/>
            <w:left w:val="single" w:sz="12" w:space="0" w:color="F1F1F1"/>
            <w:bottom w:val="single" w:sz="12" w:space="0" w:color="F1F1F1"/>
            <w:right w:val="single" w:sz="12" w:space="0" w:color="F1F1F1"/>
          </w:divBdr>
        </w:div>
        <w:div w:id="143863310">
          <w:marLeft w:val="0"/>
          <w:marRight w:val="0"/>
          <w:marTop w:val="0"/>
          <w:marBottom w:val="0"/>
          <w:divBdr>
            <w:top w:val="none" w:sz="0" w:space="0" w:color="auto"/>
            <w:left w:val="none" w:sz="0" w:space="0" w:color="auto"/>
            <w:bottom w:val="none" w:sz="0" w:space="0" w:color="auto"/>
            <w:right w:val="none" w:sz="0" w:space="0" w:color="auto"/>
          </w:divBdr>
        </w:div>
        <w:div w:id="1671368310">
          <w:marLeft w:val="0"/>
          <w:marRight w:val="0"/>
          <w:marTop w:val="0"/>
          <w:marBottom w:val="0"/>
          <w:divBdr>
            <w:top w:val="single" w:sz="12" w:space="0" w:color="F1F1F1"/>
            <w:left w:val="single" w:sz="12" w:space="0" w:color="F1F1F1"/>
            <w:bottom w:val="single" w:sz="12" w:space="0" w:color="F1F1F1"/>
            <w:right w:val="single" w:sz="12" w:space="0" w:color="F1F1F1"/>
          </w:divBdr>
        </w:div>
        <w:div w:id="1851988723">
          <w:marLeft w:val="0"/>
          <w:marRight w:val="0"/>
          <w:marTop w:val="0"/>
          <w:marBottom w:val="0"/>
          <w:divBdr>
            <w:top w:val="none" w:sz="0" w:space="0" w:color="auto"/>
            <w:left w:val="none" w:sz="0" w:space="0" w:color="auto"/>
            <w:bottom w:val="none" w:sz="0" w:space="0" w:color="auto"/>
            <w:right w:val="none" w:sz="0" w:space="0" w:color="auto"/>
          </w:divBdr>
          <w:divsChild>
            <w:div w:id="1070687700">
              <w:marLeft w:val="0"/>
              <w:marRight w:val="0"/>
              <w:marTop w:val="0"/>
              <w:marBottom w:val="0"/>
              <w:divBdr>
                <w:top w:val="none" w:sz="0" w:space="0" w:color="auto"/>
                <w:left w:val="none" w:sz="0" w:space="0" w:color="auto"/>
                <w:bottom w:val="none" w:sz="0" w:space="0" w:color="auto"/>
                <w:right w:val="none" w:sz="0" w:space="0" w:color="auto"/>
              </w:divBdr>
            </w:div>
            <w:div w:id="221403562">
              <w:marLeft w:val="0"/>
              <w:marRight w:val="0"/>
              <w:marTop w:val="0"/>
              <w:marBottom w:val="0"/>
              <w:divBdr>
                <w:top w:val="none" w:sz="0" w:space="0" w:color="auto"/>
                <w:left w:val="none" w:sz="0" w:space="0" w:color="auto"/>
                <w:bottom w:val="none" w:sz="0" w:space="0" w:color="auto"/>
                <w:right w:val="none" w:sz="0" w:space="0" w:color="auto"/>
              </w:divBdr>
            </w:div>
            <w:div w:id="2089843573">
              <w:marLeft w:val="0"/>
              <w:marRight w:val="0"/>
              <w:marTop w:val="0"/>
              <w:marBottom w:val="0"/>
              <w:divBdr>
                <w:top w:val="none" w:sz="0" w:space="0" w:color="auto"/>
                <w:left w:val="none" w:sz="0" w:space="0" w:color="auto"/>
                <w:bottom w:val="none" w:sz="0" w:space="0" w:color="auto"/>
                <w:right w:val="none" w:sz="0" w:space="0" w:color="auto"/>
              </w:divBdr>
            </w:div>
          </w:divsChild>
        </w:div>
        <w:div w:id="2040161122">
          <w:marLeft w:val="0"/>
          <w:marRight w:val="0"/>
          <w:marTop w:val="0"/>
          <w:marBottom w:val="0"/>
          <w:divBdr>
            <w:top w:val="none" w:sz="0" w:space="0" w:color="auto"/>
            <w:left w:val="none" w:sz="0" w:space="0" w:color="auto"/>
            <w:bottom w:val="none" w:sz="0" w:space="0" w:color="auto"/>
            <w:right w:val="none" w:sz="0" w:space="0" w:color="auto"/>
          </w:divBdr>
        </w:div>
        <w:div w:id="1250579921">
          <w:marLeft w:val="0"/>
          <w:marRight w:val="0"/>
          <w:marTop w:val="0"/>
          <w:marBottom w:val="0"/>
          <w:divBdr>
            <w:top w:val="none" w:sz="0" w:space="0" w:color="auto"/>
            <w:left w:val="none" w:sz="0" w:space="0" w:color="auto"/>
            <w:bottom w:val="none" w:sz="0" w:space="0" w:color="auto"/>
            <w:right w:val="none" w:sz="0" w:space="0" w:color="auto"/>
          </w:divBdr>
        </w:div>
        <w:div w:id="1343891620">
          <w:marLeft w:val="0"/>
          <w:marRight w:val="0"/>
          <w:marTop w:val="0"/>
          <w:marBottom w:val="0"/>
          <w:divBdr>
            <w:top w:val="single" w:sz="12" w:space="0" w:color="F1F1F1"/>
            <w:left w:val="single" w:sz="12" w:space="0" w:color="F1F1F1"/>
            <w:bottom w:val="single" w:sz="12" w:space="0" w:color="F1F1F1"/>
            <w:right w:val="single" w:sz="12" w:space="0" w:color="F1F1F1"/>
          </w:divBdr>
        </w:div>
        <w:div w:id="488639683">
          <w:marLeft w:val="0"/>
          <w:marRight w:val="0"/>
          <w:marTop w:val="0"/>
          <w:marBottom w:val="0"/>
          <w:divBdr>
            <w:top w:val="single" w:sz="12" w:space="0" w:color="F1F1F1"/>
            <w:left w:val="single" w:sz="12" w:space="0" w:color="F1F1F1"/>
            <w:bottom w:val="single" w:sz="12" w:space="0" w:color="F1F1F1"/>
            <w:right w:val="single" w:sz="12" w:space="0" w:color="F1F1F1"/>
          </w:divBdr>
        </w:div>
        <w:div w:id="692540601">
          <w:marLeft w:val="0"/>
          <w:marRight w:val="0"/>
          <w:marTop w:val="0"/>
          <w:marBottom w:val="0"/>
          <w:divBdr>
            <w:top w:val="none" w:sz="0" w:space="0" w:color="auto"/>
            <w:left w:val="none" w:sz="0" w:space="0" w:color="auto"/>
            <w:bottom w:val="none" w:sz="0" w:space="0" w:color="auto"/>
            <w:right w:val="none" w:sz="0" w:space="0" w:color="auto"/>
          </w:divBdr>
        </w:div>
        <w:div w:id="1335113040">
          <w:marLeft w:val="0"/>
          <w:marRight w:val="0"/>
          <w:marTop w:val="0"/>
          <w:marBottom w:val="0"/>
          <w:divBdr>
            <w:top w:val="none" w:sz="0" w:space="0" w:color="auto"/>
            <w:left w:val="none" w:sz="0" w:space="0" w:color="auto"/>
            <w:bottom w:val="none" w:sz="0" w:space="0" w:color="auto"/>
            <w:right w:val="none" w:sz="0" w:space="0" w:color="auto"/>
          </w:divBdr>
        </w:div>
        <w:div w:id="1615820720">
          <w:marLeft w:val="0"/>
          <w:marRight w:val="0"/>
          <w:marTop w:val="0"/>
          <w:marBottom w:val="0"/>
          <w:divBdr>
            <w:top w:val="single" w:sz="12" w:space="0" w:color="F1F1F1"/>
            <w:left w:val="single" w:sz="12" w:space="0" w:color="F1F1F1"/>
            <w:bottom w:val="single" w:sz="12" w:space="0" w:color="F1F1F1"/>
            <w:right w:val="single" w:sz="12" w:space="0" w:color="F1F1F1"/>
          </w:divBdr>
        </w:div>
        <w:div w:id="1145514894">
          <w:marLeft w:val="0"/>
          <w:marRight w:val="0"/>
          <w:marTop w:val="0"/>
          <w:marBottom w:val="0"/>
          <w:divBdr>
            <w:top w:val="none" w:sz="0" w:space="0" w:color="auto"/>
            <w:left w:val="none" w:sz="0" w:space="0" w:color="auto"/>
            <w:bottom w:val="none" w:sz="0" w:space="0" w:color="auto"/>
            <w:right w:val="none" w:sz="0" w:space="0" w:color="auto"/>
          </w:divBdr>
        </w:div>
        <w:div w:id="2091417030">
          <w:marLeft w:val="0"/>
          <w:marRight w:val="0"/>
          <w:marTop w:val="0"/>
          <w:marBottom w:val="0"/>
          <w:divBdr>
            <w:top w:val="none" w:sz="0" w:space="0" w:color="auto"/>
            <w:left w:val="none" w:sz="0" w:space="0" w:color="auto"/>
            <w:bottom w:val="none" w:sz="0" w:space="0" w:color="auto"/>
            <w:right w:val="none" w:sz="0" w:space="0" w:color="auto"/>
          </w:divBdr>
        </w:div>
        <w:div w:id="969819844">
          <w:marLeft w:val="0"/>
          <w:marRight w:val="0"/>
          <w:marTop w:val="0"/>
          <w:marBottom w:val="0"/>
          <w:divBdr>
            <w:top w:val="single" w:sz="12" w:space="0" w:color="F1F1F1"/>
            <w:left w:val="single" w:sz="12" w:space="0" w:color="F1F1F1"/>
            <w:bottom w:val="single" w:sz="12" w:space="0" w:color="F1F1F1"/>
            <w:right w:val="single" w:sz="12" w:space="0" w:color="F1F1F1"/>
          </w:divBdr>
        </w:div>
        <w:div w:id="2012873325">
          <w:marLeft w:val="0"/>
          <w:marRight w:val="0"/>
          <w:marTop w:val="0"/>
          <w:marBottom w:val="0"/>
          <w:divBdr>
            <w:top w:val="none" w:sz="0" w:space="0" w:color="auto"/>
            <w:left w:val="none" w:sz="0" w:space="0" w:color="auto"/>
            <w:bottom w:val="none" w:sz="0" w:space="0" w:color="auto"/>
            <w:right w:val="none" w:sz="0" w:space="0" w:color="auto"/>
          </w:divBdr>
        </w:div>
        <w:div w:id="198904909">
          <w:marLeft w:val="0"/>
          <w:marRight w:val="0"/>
          <w:marTop w:val="0"/>
          <w:marBottom w:val="0"/>
          <w:divBdr>
            <w:top w:val="single" w:sz="12" w:space="0" w:color="F1F1F1"/>
            <w:left w:val="single" w:sz="12" w:space="0" w:color="F1F1F1"/>
            <w:bottom w:val="single" w:sz="12" w:space="0" w:color="F1F1F1"/>
            <w:right w:val="single" w:sz="12" w:space="0" w:color="F1F1F1"/>
          </w:divBdr>
        </w:div>
        <w:div w:id="872886830">
          <w:marLeft w:val="0"/>
          <w:marRight w:val="0"/>
          <w:marTop w:val="0"/>
          <w:marBottom w:val="0"/>
          <w:divBdr>
            <w:top w:val="none" w:sz="0" w:space="0" w:color="auto"/>
            <w:left w:val="none" w:sz="0" w:space="0" w:color="auto"/>
            <w:bottom w:val="none" w:sz="0" w:space="0" w:color="auto"/>
            <w:right w:val="none" w:sz="0" w:space="0" w:color="auto"/>
          </w:divBdr>
          <w:divsChild>
            <w:div w:id="1193225354">
              <w:marLeft w:val="0"/>
              <w:marRight w:val="0"/>
              <w:marTop w:val="0"/>
              <w:marBottom w:val="0"/>
              <w:divBdr>
                <w:top w:val="none" w:sz="0" w:space="0" w:color="auto"/>
                <w:left w:val="none" w:sz="0" w:space="0" w:color="auto"/>
                <w:bottom w:val="none" w:sz="0" w:space="0" w:color="auto"/>
                <w:right w:val="none" w:sz="0" w:space="0" w:color="auto"/>
              </w:divBdr>
            </w:div>
            <w:div w:id="856237573">
              <w:marLeft w:val="0"/>
              <w:marRight w:val="0"/>
              <w:marTop w:val="0"/>
              <w:marBottom w:val="0"/>
              <w:divBdr>
                <w:top w:val="none" w:sz="0" w:space="0" w:color="auto"/>
                <w:left w:val="none" w:sz="0" w:space="0" w:color="auto"/>
                <w:bottom w:val="none" w:sz="0" w:space="0" w:color="auto"/>
                <w:right w:val="none" w:sz="0" w:space="0" w:color="auto"/>
              </w:divBdr>
            </w:div>
          </w:divsChild>
        </w:div>
        <w:div w:id="754204219">
          <w:marLeft w:val="0"/>
          <w:marRight w:val="0"/>
          <w:marTop w:val="0"/>
          <w:marBottom w:val="0"/>
          <w:divBdr>
            <w:top w:val="none" w:sz="0" w:space="0" w:color="auto"/>
            <w:left w:val="none" w:sz="0" w:space="0" w:color="auto"/>
            <w:bottom w:val="none" w:sz="0" w:space="0" w:color="auto"/>
            <w:right w:val="none" w:sz="0" w:space="0" w:color="auto"/>
          </w:divBdr>
        </w:div>
        <w:div w:id="1754667609">
          <w:marLeft w:val="0"/>
          <w:marRight w:val="0"/>
          <w:marTop w:val="0"/>
          <w:marBottom w:val="0"/>
          <w:divBdr>
            <w:top w:val="single" w:sz="12" w:space="0" w:color="F1F1F1"/>
            <w:left w:val="single" w:sz="12" w:space="0" w:color="F1F1F1"/>
            <w:bottom w:val="single" w:sz="12" w:space="0" w:color="F1F1F1"/>
            <w:right w:val="single" w:sz="12" w:space="0" w:color="F1F1F1"/>
          </w:divBdr>
        </w:div>
        <w:div w:id="2139253016">
          <w:marLeft w:val="0"/>
          <w:marRight w:val="0"/>
          <w:marTop w:val="0"/>
          <w:marBottom w:val="0"/>
          <w:divBdr>
            <w:top w:val="single" w:sz="12" w:space="0" w:color="F1F1F1"/>
            <w:left w:val="single" w:sz="12" w:space="0" w:color="F1F1F1"/>
            <w:bottom w:val="single" w:sz="12" w:space="0" w:color="F1F1F1"/>
            <w:right w:val="single" w:sz="12" w:space="0" w:color="F1F1F1"/>
          </w:divBdr>
        </w:div>
        <w:div w:id="1421022235">
          <w:marLeft w:val="0"/>
          <w:marRight w:val="0"/>
          <w:marTop w:val="0"/>
          <w:marBottom w:val="0"/>
          <w:divBdr>
            <w:top w:val="none" w:sz="0" w:space="0" w:color="auto"/>
            <w:left w:val="none" w:sz="0" w:space="0" w:color="auto"/>
            <w:bottom w:val="none" w:sz="0" w:space="0" w:color="auto"/>
            <w:right w:val="none" w:sz="0" w:space="0" w:color="auto"/>
          </w:divBdr>
        </w:div>
        <w:div w:id="1354572993">
          <w:marLeft w:val="0"/>
          <w:marRight w:val="0"/>
          <w:marTop w:val="0"/>
          <w:marBottom w:val="0"/>
          <w:divBdr>
            <w:top w:val="single" w:sz="12" w:space="0" w:color="F1F1F1"/>
            <w:left w:val="single" w:sz="12" w:space="0" w:color="F1F1F1"/>
            <w:bottom w:val="single" w:sz="12" w:space="0" w:color="F1F1F1"/>
            <w:right w:val="single" w:sz="12" w:space="0" w:color="F1F1F1"/>
          </w:divBdr>
        </w:div>
        <w:div w:id="864290804">
          <w:marLeft w:val="0"/>
          <w:marRight w:val="0"/>
          <w:marTop w:val="0"/>
          <w:marBottom w:val="0"/>
          <w:divBdr>
            <w:top w:val="none" w:sz="0" w:space="0" w:color="auto"/>
            <w:left w:val="none" w:sz="0" w:space="0" w:color="auto"/>
            <w:bottom w:val="none" w:sz="0" w:space="0" w:color="auto"/>
            <w:right w:val="none" w:sz="0" w:space="0" w:color="auto"/>
          </w:divBdr>
        </w:div>
        <w:div w:id="533035319">
          <w:marLeft w:val="0"/>
          <w:marRight w:val="0"/>
          <w:marTop w:val="0"/>
          <w:marBottom w:val="0"/>
          <w:divBdr>
            <w:top w:val="single" w:sz="12" w:space="0" w:color="F1F1F1"/>
            <w:left w:val="single" w:sz="12" w:space="0" w:color="F1F1F1"/>
            <w:bottom w:val="single" w:sz="12" w:space="0" w:color="F1F1F1"/>
            <w:right w:val="single" w:sz="12" w:space="0" w:color="F1F1F1"/>
          </w:divBdr>
        </w:div>
        <w:div w:id="1329483386">
          <w:marLeft w:val="0"/>
          <w:marRight w:val="0"/>
          <w:marTop w:val="0"/>
          <w:marBottom w:val="0"/>
          <w:divBdr>
            <w:top w:val="none" w:sz="0" w:space="0" w:color="auto"/>
            <w:left w:val="none" w:sz="0" w:space="0" w:color="auto"/>
            <w:bottom w:val="none" w:sz="0" w:space="0" w:color="auto"/>
            <w:right w:val="none" w:sz="0" w:space="0" w:color="auto"/>
          </w:divBdr>
        </w:div>
        <w:div w:id="1045449089">
          <w:marLeft w:val="0"/>
          <w:marRight w:val="0"/>
          <w:marTop w:val="0"/>
          <w:marBottom w:val="0"/>
          <w:divBdr>
            <w:top w:val="single" w:sz="12" w:space="0" w:color="F1F1F1"/>
            <w:left w:val="single" w:sz="12" w:space="0" w:color="F1F1F1"/>
            <w:bottom w:val="single" w:sz="12" w:space="0" w:color="F1F1F1"/>
            <w:right w:val="single" w:sz="12" w:space="0" w:color="F1F1F1"/>
          </w:divBdr>
        </w:div>
        <w:div w:id="1737241859">
          <w:marLeft w:val="0"/>
          <w:marRight w:val="0"/>
          <w:marTop w:val="0"/>
          <w:marBottom w:val="0"/>
          <w:divBdr>
            <w:top w:val="none" w:sz="0" w:space="0" w:color="auto"/>
            <w:left w:val="none" w:sz="0" w:space="0" w:color="auto"/>
            <w:bottom w:val="none" w:sz="0" w:space="0" w:color="auto"/>
            <w:right w:val="none" w:sz="0" w:space="0" w:color="auto"/>
          </w:divBdr>
        </w:div>
        <w:div w:id="1166704477">
          <w:marLeft w:val="0"/>
          <w:marRight w:val="0"/>
          <w:marTop w:val="0"/>
          <w:marBottom w:val="0"/>
          <w:divBdr>
            <w:top w:val="single" w:sz="12" w:space="0" w:color="F1F1F1"/>
            <w:left w:val="single" w:sz="12" w:space="0" w:color="F1F1F1"/>
            <w:bottom w:val="single" w:sz="12" w:space="0" w:color="F1F1F1"/>
            <w:right w:val="single" w:sz="12" w:space="0" w:color="F1F1F1"/>
          </w:divBdr>
        </w:div>
        <w:div w:id="369458640">
          <w:marLeft w:val="0"/>
          <w:marRight w:val="0"/>
          <w:marTop w:val="0"/>
          <w:marBottom w:val="0"/>
          <w:divBdr>
            <w:top w:val="none" w:sz="0" w:space="0" w:color="auto"/>
            <w:left w:val="none" w:sz="0" w:space="0" w:color="auto"/>
            <w:bottom w:val="none" w:sz="0" w:space="0" w:color="auto"/>
            <w:right w:val="none" w:sz="0" w:space="0" w:color="auto"/>
          </w:divBdr>
          <w:divsChild>
            <w:div w:id="1138760323">
              <w:marLeft w:val="0"/>
              <w:marRight w:val="0"/>
              <w:marTop w:val="0"/>
              <w:marBottom w:val="0"/>
              <w:divBdr>
                <w:top w:val="none" w:sz="0" w:space="0" w:color="auto"/>
                <w:left w:val="none" w:sz="0" w:space="0" w:color="auto"/>
                <w:bottom w:val="none" w:sz="0" w:space="0" w:color="auto"/>
                <w:right w:val="none" w:sz="0" w:space="0" w:color="auto"/>
              </w:divBdr>
            </w:div>
          </w:divsChild>
        </w:div>
        <w:div w:id="1377391368">
          <w:marLeft w:val="0"/>
          <w:marRight w:val="0"/>
          <w:marTop w:val="0"/>
          <w:marBottom w:val="0"/>
          <w:divBdr>
            <w:top w:val="none" w:sz="0" w:space="0" w:color="auto"/>
            <w:left w:val="none" w:sz="0" w:space="0" w:color="auto"/>
            <w:bottom w:val="none" w:sz="0" w:space="0" w:color="auto"/>
            <w:right w:val="none" w:sz="0" w:space="0" w:color="auto"/>
          </w:divBdr>
        </w:div>
        <w:div w:id="2068916236">
          <w:marLeft w:val="0"/>
          <w:marRight w:val="0"/>
          <w:marTop w:val="0"/>
          <w:marBottom w:val="0"/>
          <w:divBdr>
            <w:top w:val="none" w:sz="0" w:space="0" w:color="auto"/>
            <w:left w:val="none" w:sz="0" w:space="0" w:color="auto"/>
            <w:bottom w:val="none" w:sz="0" w:space="0" w:color="auto"/>
            <w:right w:val="none" w:sz="0" w:space="0" w:color="auto"/>
          </w:divBdr>
        </w:div>
        <w:div w:id="1986465239">
          <w:marLeft w:val="0"/>
          <w:marRight w:val="0"/>
          <w:marTop w:val="0"/>
          <w:marBottom w:val="0"/>
          <w:divBdr>
            <w:top w:val="single" w:sz="12" w:space="0" w:color="F1F1F1"/>
            <w:left w:val="single" w:sz="12" w:space="0" w:color="F1F1F1"/>
            <w:bottom w:val="single" w:sz="12" w:space="0" w:color="F1F1F1"/>
            <w:right w:val="single" w:sz="12" w:space="0" w:color="F1F1F1"/>
          </w:divBdr>
        </w:div>
        <w:div w:id="882641620">
          <w:marLeft w:val="0"/>
          <w:marRight w:val="0"/>
          <w:marTop w:val="0"/>
          <w:marBottom w:val="0"/>
          <w:divBdr>
            <w:top w:val="none" w:sz="0" w:space="0" w:color="auto"/>
            <w:left w:val="none" w:sz="0" w:space="0" w:color="auto"/>
            <w:bottom w:val="none" w:sz="0" w:space="0" w:color="auto"/>
            <w:right w:val="none" w:sz="0" w:space="0" w:color="auto"/>
          </w:divBdr>
        </w:div>
        <w:div w:id="1787386877">
          <w:marLeft w:val="0"/>
          <w:marRight w:val="0"/>
          <w:marTop w:val="0"/>
          <w:marBottom w:val="0"/>
          <w:divBdr>
            <w:top w:val="none" w:sz="0" w:space="0" w:color="auto"/>
            <w:left w:val="none" w:sz="0" w:space="0" w:color="auto"/>
            <w:bottom w:val="none" w:sz="0" w:space="0" w:color="auto"/>
            <w:right w:val="none" w:sz="0" w:space="0" w:color="auto"/>
          </w:divBdr>
        </w:div>
        <w:div w:id="191115005">
          <w:marLeft w:val="0"/>
          <w:marRight w:val="0"/>
          <w:marTop w:val="0"/>
          <w:marBottom w:val="0"/>
          <w:divBdr>
            <w:top w:val="single" w:sz="12" w:space="0" w:color="F1F1F1"/>
            <w:left w:val="single" w:sz="12" w:space="0" w:color="F1F1F1"/>
            <w:bottom w:val="single" w:sz="12" w:space="0" w:color="F1F1F1"/>
            <w:right w:val="single" w:sz="12" w:space="0" w:color="F1F1F1"/>
          </w:divBdr>
        </w:div>
        <w:div w:id="1207598769">
          <w:marLeft w:val="0"/>
          <w:marRight w:val="0"/>
          <w:marTop w:val="0"/>
          <w:marBottom w:val="0"/>
          <w:divBdr>
            <w:top w:val="none" w:sz="0" w:space="0" w:color="auto"/>
            <w:left w:val="none" w:sz="0" w:space="0" w:color="auto"/>
            <w:bottom w:val="none" w:sz="0" w:space="0" w:color="auto"/>
            <w:right w:val="none" w:sz="0" w:space="0" w:color="auto"/>
          </w:divBdr>
        </w:div>
        <w:div w:id="117265759">
          <w:marLeft w:val="0"/>
          <w:marRight w:val="0"/>
          <w:marTop w:val="0"/>
          <w:marBottom w:val="0"/>
          <w:divBdr>
            <w:top w:val="single" w:sz="12" w:space="0" w:color="F1F1F1"/>
            <w:left w:val="single" w:sz="12" w:space="0" w:color="F1F1F1"/>
            <w:bottom w:val="single" w:sz="12" w:space="0" w:color="F1F1F1"/>
            <w:right w:val="single" w:sz="12" w:space="0" w:color="F1F1F1"/>
          </w:divBdr>
        </w:div>
        <w:div w:id="774135291">
          <w:marLeft w:val="0"/>
          <w:marRight w:val="0"/>
          <w:marTop w:val="0"/>
          <w:marBottom w:val="0"/>
          <w:divBdr>
            <w:top w:val="single" w:sz="12" w:space="0" w:color="F1F1F1"/>
            <w:left w:val="single" w:sz="12" w:space="0" w:color="F1F1F1"/>
            <w:bottom w:val="single" w:sz="12" w:space="0" w:color="F1F1F1"/>
            <w:right w:val="single" w:sz="12" w:space="0" w:color="F1F1F1"/>
          </w:divBdr>
        </w:div>
        <w:div w:id="439227331">
          <w:marLeft w:val="0"/>
          <w:marRight w:val="0"/>
          <w:marTop w:val="0"/>
          <w:marBottom w:val="0"/>
          <w:divBdr>
            <w:top w:val="none" w:sz="0" w:space="0" w:color="auto"/>
            <w:left w:val="none" w:sz="0" w:space="0" w:color="auto"/>
            <w:bottom w:val="none" w:sz="0" w:space="0" w:color="auto"/>
            <w:right w:val="none" w:sz="0" w:space="0" w:color="auto"/>
          </w:divBdr>
        </w:div>
        <w:div w:id="667564004">
          <w:marLeft w:val="0"/>
          <w:marRight w:val="0"/>
          <w:marTop w:val="0"/>
          <w:marBottom w:val="0"/>
          <w:divBdr>
            <w:top w:val="single" w:sz="12" w:space="0" w:color="F1F1F1"/>
            <w:left w:val="single" w:sz="12" w:space="0" w:color="F1F1F1"/>
            <w:bottom w:val="single" w:sz="12" w:space="0" w:color="F1F1F1"/>
            <w:right w:val="single" w:sz="12" w:space="0" w:color="F1F1F1"/>
          </w:divBdr>
        </w:div>
        <w:div w:id="348412183">
          <w:marLeft w:val="0"/>
          <w:marRight w:val="0"/>
          <w:marTop w:val="0"/>
          <w:marBottom w:val="0"/>
          <w:divBdr>
            <w:top w:val="none" w:sz="0" w:space="0" w:color="auto"/>
            <w:left w:val="none" w:sz="0" w:space="0" w:color="auto"/>
            <w:bottom w:val="none" w:sz="0" w:space="0" w:color="auto"/>
            <w:right w:val="none" w:sz="0" w:space="0" w:color="auto"/>
          </w:divBdr>
          <w:divsChild>
            <w:div w:id="390857676">
              <w:marLeft w:val="0"/>
              <w:marRight w:val="0"/>
              <w:marTop w:val="0"/>
              <w:marBottom w:val="0"/>
              <w:divBdr>
                <w:top w:val="none" w:sz="0" w:space="0" w:color="auto"/>
                <w:left w:val="none" w:sz="0" w:space="0" w:color="auto"/>
                <w:bottom w:val="none" w:sz="0" w:space="0" w:color="auto"/>
                <w:right w:val="none" w:sz="0" w:space="0" w:color="auto"/>
              </w:divBdr>
            </w:div>
            <w:div w:id="672876870">
              <w:marLeft w:val="0"/>
              <w:marRight w:val="0"/>
              <w:marTop w:val="0"/>
              <w:marBottom w:val="0"/>
              <w:divBdr>
                <w:top w:val="single" w:sz="12" w:space="0" w:color="F1F1F1"/>
                <w:left w:val="single" w:sz="12" w:space="0" w:color="F1F1F1"/>
                <w:bottom w:val="single" w:sz="12" w:space="0" w:color="F1F1F1"/>
                <w:right w:val="single" w:sz="12" w:space="0" w:color="F1F1F1"/>
              </w:divBdr>
            </w:div>
          </w:divsChild>
        </w:div>
        <w:div w:id="682512559">
          <w:marLeft w:val="0"/>
          <w:marRight w:val="0"/>
          <w:marTop w:val="0"/>
          <w:marBottom w:val="0"/>
          <w:divBdr>
            <w:top w:val="none" w:sz="0" w:space="0" w:color="auto"/>
            <w:left w:val="none" w:sz="0" w:space="0" w:color="auto"/>
            <w:bottom w:val="none" w:sz="0" w:space="0" w:color="auto"/>
            <w:right w:val="none" w:sz="0" w:space="0" w:color="auto"/>
          </w:divBdr>
        </w:div>
        <w:div w:id="2059012716">
          <w:marLeft w:val="0"/>
          <w:marRight w:val="0"/>
          <w:marTop w:val="0"/>
          <w:marBottom w:val="0"/>
          <w:divBdr>
            <w:top w:val="none" w:sz="0" w:space="0" w:color="auto"/>
            <w:left w:val="none" w:sz="0" w:space="0" w:color="auto"/>
            <w:bottom w:val="none" w:sz="0" w:space="0" w:color="auto"/>
            <w:right w:val="none" w:sz="0" w:space="0" w:color="auto"/>
          </w:divBdr>
        </w:div>
        <w:div w:id="1752923967">
          <w:marLeft w:val="0"/>
          <w:marRight w:val="0"/>
          <w:marTop w:val="0"/>
          <w:marBottom w:val="0"/>
          <w:divBdr>
            <w:top w:val="none" w:sz="0" w:space="0" w:color="auto"/>
            <w:left w:val="none" w:sz="0" w:space="0" w:color="auto"/>
            <w:bottom w:val="none" w:sz="0" w:space="0" w:color="auto"/>
            <w:right w:val="none" w:sz="0" w:space="0" w:color="auto"/>
          </w:divBdr>
        </w:div>
        <w:div w:id="2018313378">
          <w:marLeft w:val="0"/>
          <w:marRight w:val="0"/>
          <w:marTop w:val="0"/>
          <w:marBottom w:val="0"/>
          <w:divBdr>
            <w:top w:val="none" w:sz="0" w:space="0" w:color="auto"/>
            <w:left w:val="none" w:sz="0" w:space="0" w:color="auto"/>
            <w:bottom w:val="none" w:sz="0" w:space="0" w:color="auto"/>
            <w:right w:val="none" w:sz="0" w:space="0" w:color="auto"/>
          </w:divBdr>
          <w:divsChild>
            <w:div w:id="1000619454">
              <w:marLeft w:val="0"/>
              <w:marRight w:val="0"/>
              <w:marTop w:val="0"/>
              <w:marBottom w:val="0"/>
              <w:divBdr>
                <w:top w:val="none" w:sz="0" w:space="0" w:color="auto"/>
                <w:left w:val="none" w:sz="0" w:space="0" w:color="auto"/>
                <w:bottom w:val="none" w:sz="0" w:space="0" w:color="auto"/>
                <w:right w:val="none" w:sz="0" w:space="0" w:color="auto"/>
              </w:divBdr>
            </w:div>
            <w:div w:id="835724630">
              <w:marLeft w:val="0"/>
              <w:marRight w:val="0"/>
              <w:marTop w:val="0"/>
              <w:marBottom w:val="0"/>
              <w:divBdr>
                <w:top w:val="single" w:sz="12" w:space="0" w:color="F1F1F1"/>
                <w:left w:val="single" w:sz="12" w:space="0" w:color="F1F1F1"/>
                <w:bottom w:val="single" w:sz="12" w:space="0" w:color="F1F1F1"/>
                <w:right w:val="single" w:sz="12" w:space="0" w:color="F1F1F1"/>
              </w:divBdr>
            </w:div>
          </w:divsChild>
        </w:div>
        <w:div w:id="1036349455">
          <w:marLeft w:val="0"/>
          <w:marRight w:val="0"/>
          <w:marTop w:val="0"/>
          <w:marBottom w:val="0"/>
          <w:divBdr>
            <w:top w:val="single" w:sz="12" w:space="0" w:color="F1F1F1"/>
            <w:left w:val="single" w:sz="12" w:space="0" w:color="F1F1F1"/>
            <w:bottom w:val="single" w:sz="12" w:space="0" w:color="F1F1F1"/>
            <w:right w:val="single" w:sz="12" w:space="0" w:color="F1F1F1"/>
          </w:divBdr>
        </w:div>
        <w:div w:id="229195144">
          <w:marLeft w:val="0"/>
          <w:marRight w:val="0"/>
          <w:marTop w:val="0"/>
          <w:marBottom w:val="0"/>
          <w:divBdr>
            <w:top w:val="single" w:sz="12" w:space="0" w:color="F1F1F1"/>
            <w:left w:val="single" w:sz="12" w:space="0" w:color="F1F1F1"/>
            <w:bottom w:val="single" w:sz="12" w:space="0" w:color="F1F1F1"/>
            <w:right w:val="single" w:sz="12" w:space="0" w:color="F1F1F1"/>
          </w:divBdr>
        </w:div>
        <w:div w:id="653267176">
          <w:marLeft w:val="0"/>
          <w:marRight w:val="0"/>
          <w:marTop w:val="0"/>
          <w:marBottom w:val="0"/>
          <w:divBdr>
            <w:top w:val="single" w:sz="12" w:space="0" w:color="F1F1F1"/>
            <w:left w:val="single" w:sz="12" w:space="0" w:color="F1F1F1"/>
            <w:bottom w:val="single" w:sz="12" w:space="0" w:color="F1F1F1"/>
            <w:right w:val="single" w:sz="12" w:space="0" w:color="F1F1F1"/>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gplot2.tidyverse.org/reference/aes.html" TargetMode="External"/><Relationship Id="rId21" Type="http://schemas.openxmlformats.org/officeDocument/2006/relationships/hyperlink" Target="https://ggplot2.tidyverse.org/reference/geom_point.html" TargetMode="External"/><Relationship Id="rId42" Type="http://schemas.openxmlformats.org/officeDocument/2006/relationships/hyperlink" Target="https://ggplot2.tidyverse.org/reference/ggplot.html" TargetMode="External"/><Relationship Id="rId63" Type="http://schemas.openxmlformats.org/officeDocument/2006/relationships/hyperlink" Target="https://ggplot2.tidyverse.org/reference/aes.html" TargetMode="External"/><Relationship Id="rId84" Type="http://schemas.openxmlformats.org/officeDocument/2006/relationships/hyperlink" Target="https://ggplot2.tidyverse.org/reference/ggplot.html" TargetMode="External"/><Relationship Id="rId138" Type="http://schemas.openxmlformats.org/officeDocument/2006/relationships/hyperlink" Target="https://ggplot2.tidyverse.org/reference/aes.html" TargetMode="External"/><Relationship Id="rId159" Type="http://schemas.openxmlformats.org/officeDocument/2006/relationships/hyperlink" Target="https://ggplot2.tidyverse.org/reference/aes.html" TargetMode="External"/><Relationship Id="rId170" Type="http://schemas.openxmlformats.org/officeDocument/2006/relationships/image" Target="media/image32.png"/><Relationship Id="rId191" Type="http://schemas.openxmlformats.org/officeDocument/2006/relationships/image" Target="media/image35.png"/><Relationship Id="rId205" Type="http://schemas.openxmlformats.org/officeDocument/2006/relationships/hyperlink" Target="https://ggplot2.tidyverse.org/reference/geom_bar.html" TargetMode="External"/><Relationship Id="rId226" Type="http://schemas.openxmlformats.org/officeDocument/2006/relationships/hyperlink" Target="https://ggplot2.tidyverse.org/reference/aes.html" TargetMode="External"/><Relationship Id="rId247" Type="http://schemas.openxmlformats.org/officeDocument/2006/relationships/hyperlink" Target="https://ggplot2.tidyverse.org/reference/labs.html" TargetMode="External"/><Relationship Id="rId107" Type="http://schemas.openxmlformats.org/officeDocument/2006/relationships/hyperlink" Target="https://ggplot2.tidyverse.org/reference/geom_smooth.html" TargetMode="External"/><Relationship Id="rId11" Type="http://schemas.openxmlformats.org/officeDocument/2006/relationships/hyperlink" Target="https://ggplot2.tidyverse.org/reference/mpg.html" TargetMode="External"/><Relationship Id="rId32" Type="http://schemas.openxmlformats.org/officeDocument/2006/relationships/hyperlink" Target="https://ggplot2.tidyverse.org/reference/geom_point.html" TargetMode="External"/><Relationship Id="rId53" Type="http://schemas.openxmlformats.org/officeDocument/2006/relationships/hyperlink" Target="https://ggplot2.tidyverse.org/reference/aes.html" TargetMode="External"/><Relationship Id="rId74" Type="http://schemas.openxmlformats.org/officeDocument/2006/relationships/hyperlink" Target="https://ggplot2.tidyverse.org/reference/aes.html" TargetMode="External"/><Relationship Id="rId128" Type="http://schemas.openxmlformats.org/officeDocument/2006/relationships/hyperlink" Target="https://ggplot2.tidyverse.org/reference/ggplot.html" TargetMode="External"/><Relationship Id="rId149" Type="http://schemas.openxmlformats.org/officeDocument/2006/relationships/hyperlink" Target="https://ggplot2.tidyverse.org/reference/aes.html" TargetMode="External"/><Relationship Id="rId5" Type="http://schemas.openxmlformats.org/officeDocument/2006/relationships/hyperlink" Target="http://vita.had.co.nz/papers/layered-grammar.pdf" TargetMode="External"/><Relationship Id="rId95" Type="http://schemas.openxmlformats.org/officeDocument/2006/relationships/hyperlink" Target="https://ggplot2.tidyverse.org/reference/ggplot.html" TargetMode="External"/><Relationship Id="rId160" Type="http://schemas.openxmlformats.org/officeDocument/2006/relationships/image" Target="media/image30.png"/><Relationship Id="rId181" Type="http://schemas.openxmlformats.org/officeDocument/2006/relationships/hyperlink" Target="https://ggplot2.tidyverse.org/reference/geom_bar.html" TargetMode="External"/><Relationship Id="rId216" Type="http://schemas.openxmlformats.org/officeDocument/2006/relationships/hyperlink" Target="https://ggplot2.tidyverse.org/reference/position_stack.html" TargetMode="External"/><Relationship Id="rId237" Type="http://schemas.openxmlformats.org/officeDocument/2006/relationships/hyperlink" Target="https://ggplot2.tidyverse.org/reference/aes.html" TargetMode="External"/><Relationship Id="rId258" Type="http://schemas.openxmlformats.org/officeDocument/2006/relationships/image" Target="media/image48.png"/><Relationship Id="rId22" Type="http://schemas.openxmlformats.org/officeDocument/2006/relationships/hyperlink" Target="https://ggplot2.tidyverse.org/reference/aes.html" TargetMode="External"/><Relationship Id="rId43" Type="http://schemas.openxmlformats.org/officeDocument/2006/relationships/hyperlink" Target="https://ggplot2.tidyverse.org/reference/geom_point.html" TargetMode="External"/><Relationship Id="rId64" Type="http://schemas.openxmlformats.org/officeDocument/2006/relationships/hyperlink" Target="https://ggplot2.tidyverse.org/reference/ggplot.html" TargetMode="External"/><Relationship Id="rId118" Type="http://schemas.openxmlformats.org/officeDocument/2006/relationships/hyperlink" Target="https://ggplot2.tidyverse.org/reference/geom_smooth.html" TargetMode="External"/><Relationship Id="rId139" Type="http://schemas.openxmlformats.org/officeDocument/2006/relationships/hyperlink" Target="https://ggplot2.tidyverse.org/reference/geom_smooth.html" TargetMode="External"/><Relationship Id="rId85" Type="http://schemas.openxmlformats.org/officeDocument/2006/relationships/hyperlink" Target="https://ggplot2.tidyverse.org/reference/geom_smooth.html" TargetMode="External"/><Relationship Id="rId150" Type="http://schemas.openxmlformats.org/officeDocument/2006/relationships/image" Target="media/image28.png"/><Relationship Id="rId171" Type="http://schemas.openxmlformats.org/officeDocument/2006/relationships/hyperlink" Target="https://ggplot2.tidyverse.org/reference/geom_histogram.html" TargetMode="External"/><Relationship Id="rId192" Type="http://schemas.openxmlformats.org/officeDocument/2006/relationships/hyperlink" Target="https://ggplot2.tidyverse.org/reference/ggplot.html" TargetMode="External"/><Relationship Id="rId206" Type="http://schemas.openxmlformats.org/officeDocument/2006/relationships/hyperlink" Target="https://ggplot2.tidyverse.org/reference/aes.html" TargetMode="External"/><Relationship Id="rId227" Type="http://schemas.openxmlformats.org/officeDocument/2006/relationships/hyperlink" Target="https://ggplot2.tidyverse.org/reference/geom_boxplot.html" TargetMode="External"/><Relationship Id="rId248" Type="http://schemas.openxmlformats.org/officeDocument/2006/relationships/hyperlink" Target="https://ggplot2.tidyverse.org/reference/coord_flip.html" TargetMode="External"/><Relationship Id="rId12" Type="http://schemas.openxmlformats.org/officeDocument/2006/relationships/hyperlink" Target="https://ggplot2.tidyverse.org/reference/mpg.html" TargetMode="External"/><Relationship Id="rId33" Type="http://schemas.openxmlformats.org/officeDocument/2006/relationships/hyperlink" Target="https://ggplot2.tidyverse.org/reference/aes.html" TargetMode="External"/><Relationship Id="rId108" Type="http://schemas.openxmlformats.org/officeDocument/2006/relationships/hyperlink" Target="https://ggplot2.tidyverse.org/reference/aes.html" TargetMode="External"/><Relationship Id="rId129" Type="http://schemas.openxmlformats.org/officeDocument/2006/relationships/hyperlink" Target="https://ggplot2.tidyverse.org/reference/aes.html" TargetMode="External"/><Relationship Id="rId54" Type="http://schemas.openxmlformats.org/officeDocument/2006/relationships/hyperlink" Target="https://ggplot2.tidyverse.org/reference/facet_wrap.html" TargetMode="External"/><Relationship Id="rId75" Type="http://schemas.openxmlformats.org/officeDocument/2006/relationships/hyperlink" Target="https://ggplot2.tidyverse.org/reference/facet_wrap.html" TargetMode="External"/><Relationship Id="rId96" Type="http://schemas.openxmlformats.org/officeDocument/2006/relationships/hyperlink" Target="https://ggplot2.tidyverse.org/reference/geom_smooth.html" TargetMode="External"/><Relationship Id="rId140" Type="http://schemas.openxmlformats.org/officeDocument/2006/relationships/hyperlink" Target="https://ggplot2.tidyverse.org/reference/aes.html" TargetMode="External"/><Relationship Id="rId161" Type="http://schemas.openxmlformats.org/officeDocument/2006/relationships/hyperlink" Target="https://tibble.tidyverse.org/reference/tribble.html" TargetMode="External"/><Relationship Id="rId182" Type="http://schemas.openxmlformats.org/officeDocument/2006/relationships/hyperlink" Target="https://ggplot2.tidyverse.org/reference/aes.html" TargetMode="External"/><Relationship Id="rId217" Type="http://schemas.openxmlformats.org/officeDocument/2006/relationships/hyperlink" Target="https://ggplot2.tidyverse.org/reference/ggplot.html" TargetMode="External"/><Relationship Id="rId1" Type="http://schemas.openxmlformats.org/officeDocument/2006/relationships/numbering" Target="numbering.xml"/><Relationship Id="rId6" Type="http://schemas.openxmlformats.org/officeDocument/2006/relationships/hyperlink" Target="https://rdrr.io/r/base/library.html" TargetMode="External"/><Relationship Id="rId212" Type="http://schemas.openxmlformats.org/officeDocument/2006/relationships/hyperlink" Target="https://ggplot2.tidyverse.org/reference/position_dodge.html" TargetMode="External"/><Relationship Id="rId233" Type="http://schemas.openxmlformats.org/officeDocument/2006/relationships/hyperlink" Target="https://ggplot2.tidyverse.org/reference/ggplot.html" TargetMode="External"/><Relationship Id="rId238" Type="http://schemas.openxmlformats.org/officeDocument/2006/relationships/hyperlink" Target="https://ggplot2.tidyverse.org/reference/geom_polygon.html" TargetMode="External"/><Relationship Id="rId254" Type="http://schemas.openxmlformats.org/officeDocument/2006/relationships/hyperlink" Target="https://ggplot2.tidyverse.org/reference/aes.html" TargetMode="External"/><Relationship Id="rId259" Type="http://schemas.openxmlformats.org/officeDocument/2006/relationships/image" Target="media/image49.png"/><Relationship Id="rId23" Type="http://schemas.openxmlformats.org/officeDocument/2006/relationships/image" Target="media/image4.png"/><Relationship Id="rId28" Type="http://schemas.openxmlformats.org/officeDocument/2006/relationships/hyperlink" Target="https://ggplot2.tidyverse.org/reference/ggplot.html" TargetMode="External"/><Relationship Id="rId49" Type="http://schemas.openxmlformats.org/officeDocument/2006/relationships/hyperlink" Target="https://ggplot2.tidyverse.org/reference/geom_point.html" TargetMode="External"/><Relationship Id="rId114" Type="http://schemas.openxmlformats.org/officeDocument/2006/relationships/hyperlink" Target="https://ggplot2.tidyverse.org/reference/ggplot.html" TargetMode="External"/><Relationship Id="rId119" Type="http://schemas.openxmlformats.org/officeDocument/2006/relationships/image" Target="media/image20.png"/><Relationship Id="rId44" Type="http://schemas.openxmlformats.org/officeDocument/2006/relationships/hyperlink" Target="https://ggplot2.tidyverse.org/reference/aes.html" TargetMode="External"/><Relationship Id="rId60" Type="http://schemas.openxmlformats.org/officeDocument/2006/relationships/image" Target="media/image12.png"/><Relationship Id="rId65" Type="http://schemas.openxmlformats.org/officeDocument/2006/relationships/hyperlink" Target="https://ggplot2.tidyverse.org/reference/geom_point.html" TargetMode="External"/><Relationship Id="rId81" Type="http://schemas.openxmlformats.org/officeDocument/2006/relationships/hyperlink" Target="https://ggplot2.tidyverse.org/reference/ggplot.html" TargetMode="External"/><Relationship Id="rId86" Type="http://schemas.openxmlformats.org/officeDocument/2006/relationships/hyperlink" Target="https://ggplot2.tidyverse.org/reference/aes.html" TargetMode="External"/><Relationship Id="rId130" Type="http://schemas.openxmlformats.org/officeDocument/2006/relationships/hyperlink" Target="https://ggplot2.tidyverse.org/reference/geom_point.html" TargetMode="External"/><Relationship Id="rId135" Type="http://schemas.openxmlformats.org/officeDocument/2006/relationships/hyperlink" Target="https://ggplot2.tidyverse.org/reference/geom_smooth.html" TargetMode="External"/><Relationship Id="rId151" Type="http://schemas.openxmlformats.org/officeDocument/2006/relationships/image" Target="media/image29.png"/><Relationship Id="rId156" Type="http://schemas.openxmlformats.org/officeDocument/2006/relationships/hyperlink" Target="https://tibble.tidyverse.org/reference/tribble.html" TargetMode="External"/><Relationship Id="rId177" Type="http://schemas.openxmlformats.org/officeDocument/2006/relationships/hyperlink" Target="https://ggplot2.tidyverse.org/reference/geom_bar.html" TargetMode="External"/><Relationship Id="rId198" Type="http://schemas.openxmlformats.org/officeDocument/2006/relationships/image" Target="media/image36.png"/><Relationship Id="rId172" Type="http://schemas.openxmlformats.org/officeDocument/2006/relationships/hyperlink" Target="https://ggplot2.tidyverse.org/reference/ggplot.html" TargetMode="External"/><Relationship Id="rId193" Type="http://schemas.openxmlformats.org/officeDocument/2006/relationships/hyperlink" Target="https://ggplot2.tidyverse.org/reference/aes.html" TargetMode="External"/><Relationship Id="rId202" Type="http://schemas.openxmlformats.org/officeDocument/2006/relationships/hyperlink" Target="https://ggplot2.tidyverse.org/reference/aes.html" TargetMode="External"/><Relationship Id="rId207" Type="http://schemas.openxmlformats.org/officeDocument/2006/relationships/image" Target="media/image39.png"/><Relationship Id="rId223" Type="http://schemas.openxmlformats.org/officeDocument/2006/relationships/hyperlink" Target="https://ggplot2.tidyverse.org/reference/aes.html" TargetMode="External"/><Relationship Id="rId228" Type="http://schemas.openxmlformats.org/officeDocument/2006/relationships/hyperlink" Target="https://ggplot2.tidyverse.org/reference/coord_flip.html" TargetMode="External"/><Relationship Id="rId244" Type="http://schemas.openxmlformats.org/officeDocument/2006/relationships/hyperlink" Target="https://ggplot2.tidyverse.org/reference/geom_bar.html" TargetMode="External"/><Relationship Id="rId249" Type="http://schemas.openxmlformats.org/officeDocument/2006/relationships/hyperlink" Target="https://ggplot2.tidyverse.org/reference/coord_polar.html" TargetMode="External"/><Relationship Id="rId13" Type="http://schemas.openxmlformats.org/officeDocument/2006/relationships/hyperlink" Target="https://ggplot2.tidyverse.org/reference/ggplot.html" TargetMode="External"/><Relationship Id="rId18" Type="http://schemas.openxmlformats.org/officeDocument/2006/relationships/image" Target="media/image2.png"/><Relationship Id="rId39" Type="http://schemas.openxmlformats.org/officeDocument/2006/relationships/image" Target="media/image8.png"/><Relationship Id="rId109" Type="http://schemas.openxmlformats.org/officeDocument/2006/relationships/image" Target="media/image19.png"/><Relationship Id="rId260" Type="http://schemas.openxmlformats.org/officeDocument/2006/relationships/image" Target="media/image50.png"/><Relationship Id="rId34" Type="http://schemas.openxmlformats.org/officeDocument/2006/relationships/image" Target="media/image6.png"/><Relationship Id="rId50" Type="http://schemas.openxmlformats.org/officeDocument/2006/relationships/hyperlink" Target="https://ggplot2.tidyverse.org/reference/aes.html" TargetMode="External"/><Relationship Id="rId55" Type="http://schemas.openxmlformats.org/officeDocument/2006/relationships/image" Target="media/image11.png"/><Relationship Id="rId76" Type="http://schemas.openxmlformats.org/officeDocument/2006/relationships/hyperlink" Target="https://ggplot2.tidyverse.org/reference/facet_wrap.html" TargetMode="External"/><Relationship Id="rId97" Type="http://schemas.openxmlformats.org/officeDocument/2006/relationships/hyperlink" Target="https://ggplot2.tidyverse.org/reference/aes.html" TargetMode="External"/><Relationship Id="rId104" Type="http://schemas.openxmlformats.org/officeDocument/2006/relationships/hyperlink" Target="https://ggplot2.tidyverse.org/reference/ggplot.html" TargetMode="External"/><Relationship Id="rId120" Type="http://schemas.openxmlformats.org/officeDocument/2006/relationships/hyperlink" Target="https://ggplot2.tidyverse.org/reference/ggplot.html" TargetMode="External"/><Relationship Id="rId125" Type="http://schemas.openxmlformats.org/officeDocument/2006/relationships/hyperlink" Target="https://dplyr.tidyverse.org/reference/filter.html" TargetMode="External"/><Relationship Id="rId141" Type="http://schemas.openxmlformats.org/officeDocument/2006/relationships/image" Target="media/image22.png"/><Relationship Id="rId146" Type="http://schemas.openxmlformats.org/officeDocument/2006/relationships/image" Target="media/image27.png"/><Relationship Id="rId167" Type="http://schemas.openxmlformats.org/officeDocument/2006/relationships/hyperlink" Target="https://ggplot2.tidyverse.org/reference/ggplot.html" TargetMode="External"/><Relationship Id="rId188" Type="http://schemas.openxmlformats.org/officeDocument/2006/relationships/hyperlink" Target="https://ggplot2.tidyverse.org/reference/ggplot.html" TargetMode="External"/><Relationship Id="rId7" Type="http://schemas.openxmlformats.org/officeDocument/2006/relationships/hyperlink" Target="https://rdrr.io/r/base/library.html" TargetMode="External"/><Relationship Id="rId71" Type="http://schemas.openxmlformats.org/officeDocument/2006/relationships/hyperlink" Target="https://ggplot2.tidyverse.org/reference/facet_grid.html" TargetMode="External"/><Relationship Id="rId92" Type="http://schemas.openxmlformats.org/officeDocument/2006/relationships/hyperlink" Target="https://ggplot2.tidyverse.org/reference/ggplot.html" TargetMode="External"/><Relationship Id="rId162" Type="http://schemas.openxmlformats.org/officeDocument/2006/relationships/hyperlink" Target="https://ggplot2.tidyverse.org/reference/ggplot.html" TargetMode="External"/><Relationship Id="rId183" Type="http://schemas.openxmlformats.org/officeDocument/2006/relationships/hyperlink" Target="https://ggplot2.tidyverse.org/reference/ggplot.html" TargetMode="External"/><Relationship Id="rId213" Type="http://schemas.openxmlformats.org/officeDocument/2006/relationships/hyperlink" Target="https://ggplot2.tidyverse.org/reference/position_stack.html" TargetMode="External"/><Relationship Id="rId218" Type="http://schemas.openxmlformats.org/officeDocument/2006/relationships/hyperlink" Target="https://ggplot2.tidyverse.org/reference/aes.html" TargetMode="External"/><Relationship Id="rId234" Type="http://schemas.openxmlformats.org/officeDocument/2006/relationships/hyperlink" Target="https://ggplot2.tidyverse.org/reference/aes.html" TargetMode="External"/><Relationship Id="rId239" Type="http://schemas.openxmlformats.org/officeDocument/2006/relationships/hyperlink" Target="https://ggplot2.tidyverse.org/reference/coord_map.html" TargetMode="External"/><Relationship Id="rId2" Type="http://schemas.openxmlformats.org/officeDocument/2006/relationships/styles" Target="styles.xml"/><Relationship Id="rId29" Type="http://schemas.openxmlformats.org/officeDocument/2006/relationships/hyperlink" Target="https://ggplot2.tidyverse.org/reference/geom_point.html" TargetMode="External"/><Relationship Id="rId250" Type="http://schemas.openxmlformats.org/officeDocument/2006/relationships/image" Target="media/image46.png"/><Relationship Id="rId255" Type="http://schemas.openxmlformats.org/officeDocument/2006/relationships/hyperlink" Target="https://ggplot2.tidyverse.org/reference/geom_point.html" TargetMode="External"/><Relationship Id="rId24" Type="http://schemas.openxmlformats.org/officeDocument/2006/relationships/hyperlink" Target="https://ggplot2.tidyverse.org/reference/ggplot.html" TargetMode="External"/><Relationship Id="rId40" Type="http://schemas.openxmlformats.org/officeDocument/2006/relationships/hyperlink" Target="https://r4ds.had.co.nz/data-visualisation.html" TargetMode="External"/><Relationship Id="rId45" Type="http://schemas.openxmlformats.org/officeDocument/2006/relationships/image" Target="media/image10.png"/><Relationship Id="rId66" Type="http://schemas.openxmlformats.org/officeDocument/2006/relationships/hyperlink" Target="https://ggplot2.tidyverse.org/reference/aes.html" TargetMode="External"/><Relationship Id="rId87" Type="http://schemas.openxmlformats.org/officeDocument/2006/relationships/image" Target="media/image14.png"/><Relationship Id="rId110" Type="http://schemas.openxmlformats.org/officeDocument/2006/relationships/hyperlink" Target="https://ggplot2.tidyverse.org/reference/ggplot.html" TargetMode="External"/><Relationship Id="rId115" Type="http://schemas.openxmlformats.org/officeDocument/2006/relationships/hyperlink" Target="https://ggplot2.tidyverse.org/reference/aes.html" TargetMode="External"/><Relationship Id="rId131" Type="http://schemas.openxmlformats.org/officeDocument/2006/relationships/hyperlink" Target="https://ggplot2.tidyverse.org/reference/geom_smooth.html" TargetMode="External"/><Relationship Id="rId136" Type="http://schemas.openxmlformats.org/officeDocument/2006/relationships/hyperlink" Target="https://ggplot2.tidyverse.org/reference/ggplot.html" TargetMode="External"/><Relationship Id="rId157" Type="http://schemas.openxmlformats.org/officeDocument/2006/relationships/hyperlink" Target="https://ggplot2.tidyverse.org/reference/ggplot.html" TargetMode="External"/><Relationship Id="rId178" Type="http://schemas.openxmlformats.org/officeDocument/2006/relationships/hyperlink" Target="https://ggplot2.tidyverse.org/reference/aes.html" TargetMode="External"/><Relationship Id="rId61" Type="http://schemas.openxmlformats.org/officeDocument/2006/relationships/hyperlink" Target="https://ggplot2.tidyverse.org/reference/ggplot.html" TargetMode="External"/><Relationship Id="rId82" Type="http://schemas.openxmlformats.org/officeDocument/2006/relationships/hyperlink" Target="https://ggplot2.tidyverse.org/reference/geom_smooth.html" TargetMode="External"/><Relationship Id="rId152" Type="http://schemas.openxmlformats.org/officeDocument/2006/relationships/hyperlink" Target="https://ggplot2.tidyverse.org/reference/geom_bar.html" TargetMode="External"/><Relationship Id="rId173" Type="http://schemas.openxmlformats.org/officeDocument/2006/relationships/hyperlink" Target="https://ggplot2.tidyverse.org/reference/geom_bar.html" TargetMode="External"/><Relationship Id="rId194" Type="http://schemas.openxmlformats.org/officeDocument/2006/relationships/hyperlink" Target="https://ggplot2.tidyverse.org/reference/geom_bar.html" TargetMode="External"/><Relationship Id="rId199" Type="http://schemas.openxmlformats.org/officeDocument/2006/relationships/image" Target="media/image37.png"/><Relationship Id="rId203" Type="http://schemas.openxmlformats.org/officeDocument/2006/relationships/image" Target="media/image38.png"/><Relationship Id="rId208" Type="http://schemas.openxmlformats.org/officeDocument/2006/relationships/hyperlink" Target="https://ggplot2.tidyverse.org/reference/ggplot.html" TargetMode="External"/><Relationship Id="rId229" Type="http://schemas.openxmlformats.org/officeDocument/2006/relationships/image" Target="media/image42.png"/><Relationship Id="rId19" Type="http://schemas.openxmlformats.org/officeDocument/2006/relationships/image" Target="media/image3.png"/><Relationship Id="rId224" Type="http://schemas.openxmlformats.org/officeDocument/2006/relationships/hyperlink" Target="https://ggplot2.tidyverse.org/reference/geom_boxplot.html" TargetMode="External"/><Relationship Id="rId240" Type="http://schemas.openxmlformats.org/officeDocument/2006/relationships/image" Target="media/image44.png"/><Relationship Id="rId245" Type="http://schemas.openxmlformats.org/officeDocument/2006/relationships/hyperlink" Target="https://ggplot2.tidyverse.org/reference/aes.html" TargetMode="External"/><Relationship Id="rId261" Type="http://schemas.openxmlformats.org/officeDocument/2006/relationships/image" Target="media/image51.png"/><Relationship Id="rId14" Type="http://schemas.openxmlformats.org/officeDocument/2006/relationships/hyperlink" Target="https://ggplot2.tidyverse.org/reference/geom_point.html" TargetMode="External"/><Relationship Id="rId30" Type="http://schemas.openxmlformats.org/officeDocument/2006/relationships/hyperlink" Target="https://ggplot2.tidyverse.org/reference/aes.html" TargetMode="External"/><Relationship Id="rId35" Type="http://schemas.openxmlformats.org/officeDocument/2006/relationships/image" Target="media/image7.png"/><Relationship Id="rId56" Type="http://schemas.openxmlformats.org/officeDocument/2006/relationships/hyperlink" Target="https://ggplot2.tidyverse.org/reference/ggplot.html" TargetMode="External"/><Relationship Id="rId77" Type="http://schemas.openxmlformats.org/officeDocument/2006/relationships/image" Target="media/image13.png"/><Relationship Id="rId100" Type="http://schemas.openxmlformats.org/officeDocument/2006/relationships/hyperlink" Target="https://ggplot2.tidyverse.org/reference/aes.html" TargetMode="External"/><Relationship Id="rId105" Type="http://schemas.openxmlformats.org/officeDocument/2006/relationships/hyperlink" Target="https://ggplot2.tidyverse.org/reference/geom_point.html" TargetMode="External"/><Relationship Id="rId126" Type="http://schemas.openxmlformats.org/officeDocument/2006/relationships/image" Target="media/image21.png"/><Relationship Id="rId147" Type="http://schemas.openxmlformats.org/officeDocument/2006/relationships/hyperlink" Target="https://ggplot2.tidyverse.org/reference/ggplot.html" TargetMode="External"/><Relationship Id="rId168" Type="http://schemas.openxmlformats.org/officeDocument/2006/relationships/hyperlink" Target="https://ggplot2.tidyverse.org/reference/stat_summary.html" TargetMode="External"/><Relationship Id="rId8" Type="http://schemas.openxmlformats.org/officeDocument/2006/relationships/hyperlink" Target="https://rdrr.io/r/utils/install.packages.html" TargetMode="External"/><Relationship Id="rId51" Type="http://schemas.openxmlformats.org/officeDocument/2006/relationships/hyperlink" Target="https://ggplot2.tidyverse.org/reference/ggplot.html" TargetMode="External"/><Relationship Id="rId72" Type="http://schemas.openxmlformats.org/officeDocument/2006/relationships/hyperlink" Target="https://ggplot2.tidyverse.org/reference/ggplot.html" TargetMode="External"/><Relationship Id="rId93" Type="http://schemas.openxmlformats.org/officeDocument/2006/relationships/hyperlink" Target="https://ggplot2.tidyverse.org/reference/geom_smooth.html" TargetMode="External"/><Relationship Id="rId98" Type="http://schemas.openxmlformats.org/officeDocument/2006/relationships/hyperlink" Target="https://ggplot2.tidyverse.org/reference/ggplot.html" TargetMode="External"/><Relationship Id="rId121" Type="http://schemas.openxmlformats.org/officeDocument/2006/relationships/hyperlink" Target="https://ggplot2.tidyverse.org/reference/aes.html" TargetMode="External"/><Relationship Id="rId142" Type="http://schemas.openxmlformats.org/officeDocument/2006/relationships/image" Target="media/image23.png"/><Relationship Id="rId163" Type="http://schemas.openxmlformats.org/officeDocument/2006/relationships/hyperlink" Target="https://ggplot2.tidyverse.org/reference/geom_bar.html" TargetMode="External"/><Relationship Id="rId184" Type="http://schemas.openxmlformats.org/officeDocument/2006/relationships/hyperlink" Target="https://ggplot2.tidyverse.org/reference/geom_bar.html" TargetMode="External"/><Relationship Id="rId189" Type="http://schemas.openxmlformats.org/officeDocument/2006/relationships/hyperlink" Target="https://ggplot2.tidyverse.org/reference/geom_bar.html" TargetMode="External"/><Relationship Id="rId219" Type="http://schemas.openxmlformats.org/officeDocument/2006/relationships/hyperlink" Target="https://ggplot2.tidyverse.org/reference/geom_point.html" TargetMode="External"/><Relationship Id="rId3" Type="http://schemas.openxmlformats.org/officeDocument/2006/relationships/settings" Target="settings.xml"/><Relationship Id="rId214" Type="http://schemas.openxmlformats.org/officeDocument/2006/relationships/hyperlink" Target="https://ggplot2.tidyverse.org/reference/position_identity.html" TargetMode="External"/><Relationship Id="rId230" Type="http://schemas.openxmlformats.org/officeDocument/2006/relationships/image" Target="media/image43.png"/><Relationship Id="rId235" Type="http://schemas.openxmlformats.org/officeDocument/2006/relationships/hyperlink" Target="https://ggplot2.tidyverse.org/reference/geom_polygon.html" TargetMode="External"/><Relationship Id="rId251" Type="http://schemas.openxmlformats.org/officeDocument/2006/relationships/image" Target="media/image47.png"/><Relationship Id="rId256" Type="http://schemas.openxmlformats.org/officeDocument/2006/relationships/hyperlink" Target="https://ggplot2.tidyverse.org/reference/geom_abline.html" TargetMode="External"/><Relationship Id="rId25" Type="http://schemas.openxmlformats.org/officeDocument/2006/relationships/hyperlink" Target="https://ggplot2.tidyverse.org/reference/geom_point.html" TargetMode="External"/><Relationship Id="rId46" Type="http://schemas.openxmlformats.org/officeDocument/2006/relationships/hyperlink" Target="https://ggplot2.tidyverse.org/reference/mpg.html" TargetMode="External"/><Relationship Id="rId67" Type="http://schemas.openxmlformats.org/officeDocument/2006/relationships/hyperlink" Target="https://ggplot2.tidyverse.org/reference/facet_grid.html" TargetMode="External"/><Relationship Id="rId116" Type="http://schemas.openxmlformats.org/officeDocument/2006/relationships/hyperlink" Target="https://ggplot2.tidyverse.org/reference/geom_point.html" TargetMode="External"/><Relationship Id="rId137" Type="http://schemas.openxmlformats.org/officeDocument/2006/relationships/hyperlink" Target="https://ggplot2.tidyverse.org/reference/geom_point.html" TargetMode="External"/><Relationship Id="rId158" Type="http://schemas.openxmlformats.org/officeDocument/2006/relationships/hyperlink" Target="https://ggplot2.tidyverse.org/reference/geom_bar.html" TargetMode="External"/><Relationship Id="rId20" Type="http://schemas.openxmlformats.org/officeDocument/2006/relationships/hyperlink" Target="https://ggplot2.tidyverse.org/reference/ggplot.html" TargetMode="External"/><Relationship Id="rId41" Type="http://schemas.openxmlformats.org/officeDocument/2006/relationships/image" Target="media/image9.png"/><Relationship Id="rId62" Type="http://schemas.openxmlformats.org/officeDocument/2006/relationships/hyperlink" Target="https://ggplot2.tidyverse.org/reference/geom_point.html" TargetMode="External"/><Relationship Id="rId83" Type="http://schemas.openxmlformats.org/officeDocument/2006/relationships/hyperlink" Target="https://ggplot2.tidyverse.org/reference/aes.html" TargetMode="External"/><Relationship Id="rId88" Type="http://schemas.openxmlformats.org/officeDocument/2006/relationships/image" Target="media/image15.png"/><Relationship Id="rId111" Type="http://schemas.openxmlformats.org/officeDocument/2006/relationships/hyperlink" Target="https://ggplot2.tidyverse.org/reference/aes.html" TargetMode="External"/><Relationship Id="rId132" Type="http://schemas.openxmlformats.org/officeDocument/2006/relationships/hyperlink" Target="https://ggplot2.tidyverse.org/reference/ggplot.html" TargetMode="External"/><Relationship Id="rId153" Type="http://schemas.openxmlformats.org/officeDocument/2006/relationships/hyperlink" Target="https://ggplot2.tidyverse.org/reference/ggplot.html" TargetMode="External"/><Relationship Id="rId174" Type="http://schemas.openxmlformats.org/officeDocument/2006/relationships/hyperlink" Target="https://ggplot2.tidyverse.org/reference/aes.html" TargetMode="External"/><Relationship Id="rId179" Type="http://schemas.openxmlformats.org/officeDocument/2006/relationships/hyperlink" Target="https://ggplot2.tidyverse.org/reference/aes_eval.html" TargetMode="External"/><Relationship Id="rId195" Type="http://schemas.openxmlformats.org/officeDocument/2006/relationships/hyperlink" Target="https://ggplot2.tidyverse.org/reference/ggplot.html" TargetMode="External"/><Relationship Id="rId209" Type="http://schemas.openxmlformats.org/officeDocument/2006/relationships/hyperlink" Target="https://ggplot2.tidyverse.org/reference/geom_point.html" TargetMode="External"/><Relationship Id="rId190" Type="http://schemas.openxmlformats.org/officeDocument/2006/relationships/hyperlink" Target="https://ggplot2.tidyverse.org/reference/aes.html" TargetMode="External"/><Relationship Id="rId204" Type="http://schemas.openxmlformats.org/officeDocument/2006/relationships/hyperlink" Target="https://ggplot2.tidyverse.org/reference/ggplot.html" TargetMode="External"/><Relationship Id="rId220" Type="http://schemas.openxmlformats.org/officeDocument/2006/relationships/image" Target="media/image41.png"/><Relationship Id="rId225" Type="http://schemas.openxmlformats.org/officeDocument/2006/relationships/hyperlink" Target="https://ggplot2.tidyverse.org/reference/ggplot.html" TargetMode="External"/><Relationship Id="rId241" Type="http://schemas.openxmlformats.org/officeDocument/2006/relationships/image" Target="media/image45.png"/><Relationship Id="rId246" Type="http://schemas.openxmlformats.org/officeDocument/2006/relationships/hyperlink" Target="https://ggplot2.tidyverse.org/reference/theme.html" TargetMode="External"/><Relationship Id="rId15" Type="http://schemas.openxmlformats.org/officeDocument/2006/relationships/hyperlink" Target="https://ggplot2.tidyverse.org/reference/aes.html" TargetMode="External"/><Relationship Id="rId36" Type="http://schemas.openxmlformats.org/officeDocument/2006/relationships/hyperlink" Target="https://ggplot2.tidyverse.org/reference/ggplot.html" TargetMode="External"/><Relationship Id="rId57" Type="http://schemas.openxmlformats.org/officeDocument/2006/relationships/hyperlink" Target="https://ggplot2.tidyverse.org/reference/geom_point.html" TargetMode="External"/><Relationship Id="rId106" Type="http://schemas.openxmlformats.org/officeDocument/2006/relationships/hyperlink" Target="https://ggplot2.tidyverse.org/reference/aes.html" TargetMode="External"/><Relationship Id="rId127" Type="http://schemas.openxmlformats.org/officeDocument/2006/relationships/hyperlink" Target="https://dplyr.tidyverse.org/reference/filter.html" TargetMode="External"/><Relationship Id="rId262" Type="http://schemas.openxmlformats.org/officeDocument/2006/relationships/fontTable" Target="fontTable.xml"/><Relationship Id="rId10" Type="http://schemas.openxmlformats.org/officeDocument/2006/relationships/hyperlink" Target="https://ggplot2.tidyverse.org/reference/ggplot.html" TargetMode="External"/><Relationship Id="rId31" Type="http://schemas.openxmlformats.org/officeDocument/2006/relationships/hyperlink" Target="https://ggplot2.tidyverse.org/reference/ggplot.html" TargetMode="External"/><Relationship Id="rId52" Type="http://schemas.openxmlformats.org/officeDocument/2006/relationships/hyperlink" Target="https://ggplot2.tidyverse.org/reference/geom_point.html" TargetMode="External"/><Relationship Id="rId73" Type="http://schemas.openxmlformats.org/officeDocument/2006/relationships/hyperlink" Target="https://ggplot2.tidyverse.org/reference/geom_point.html" TargetMode="External"/><Relationship Id="rId78" Type="http://schemas.openxmlformats.org/officeDocument/2006/relationships/hyperlink" Target="https://ggplot2.tidyverse.org/reference/ggplot.html" TargetMode="External"/><Relationship Id="rId94" Type="http://schemas.openxmlformats.org/officeDocument/2006/relationships/hyperlink" Target="https://ggplot2.tidyverse.org/reference/aes.html" TargetMode="External"/><Relationship Id="rId99" Type="http://schemas.openxmlformats.org/officeDocument/2006/relationships/hyperlink" Target="https://ggplot2.tidyverse.org/reference/geom_smooth.html" TargetMode="External"/><Relationship Id="rId101" Type="http://schemas.openxmlformats.org/officeDocument/2006/relationships/image" Target="media/image16.png"/><Relationship Id="rId122" Type="http://schemas.openxmlformats.org/officeDocument/2006/relationships/hyperlink" Target="https://ggplot2.tidyverse.org/reference/geom_point.html" TargetMode="External"/><Relationship Id="rId143" Type="http://schemas.openxmlformats.org/officeDocument/2006/relationships/image" Target="media/image24.png"/><Relationship Id="rId148" Type="http://schemas.openxmlformats.org/officeDocument/2006/relationships/hyperlink" Target="https://ggplot2.tidyverse.org/reference/geom_bar.html" TargetMode="External"/><Relationship Id="rId164" Type="http://schemas.openxmlformats.org/officeDocument/2006/relationships/hyperlink" Target="https://ggplot2.tidyverse.org/reference/aes.html" TargetMode="External"/><Relationship Id="rId169" Type="http://schemas.openxmlformats.org/officeDocument/2006/relationships/hyperlink" Target="https://ggplot2.tidyverse.org/reference/aes.html" TargetMode="External"/><Relationship Id="rId185" Type="http://schemas.openxmlformats.org/officeDocument/2006/relationships/hyperlink" Target="https://ggplot2.tidyverse.org/reference/aes.html" TargetMode="External"/><Relationship Id="rId4" Type="http://schemas.openxmlformats.org/officeDocument/2006/relationships/webSettings" Target="webSettings.xml"/><Relationship Id="rId9" Type="http://schemas.openxmlformats.org/officeDocument/2006/relationships/hyperlink" Target="https://rdrr.io/r/base/library.html" TargetMode="External"/><Relationship Id="rId180" Type="http://schemas.openxmlformats.org/officeDocument/2006/relationships/hyperlink" Target="https://ggplot2.tidyverse.org/reference/ggplot.html" TargetMode="External"/><Relationship Id="rId210" Type="http://schemas.openxmlformats.org/officeDocument/2006/relationships/hyperlink" Target="https://ggplot2.tidyverse.org/reference/aes.html" TargetMode="External"/><Relationship Id="rId215" Type="http://schemas.openxmlformats.org/officeDocument/2006/relationships/hyperlink" Target="https://ggplot2.tidyverse.org/reference/position_jitter.html" TargetMode="External"/><Relationship Id="rId236" Type="http://schemas.openxmlformats.org/officeDocument/2006/relationships/hyperlink" Target="https://ggplot2.tidyverse.org/reference/ggplot.html" TargetMode="External"/><Relationship Id="rId257" Type="http://schemas.openxmlformats.org/officeDocument/2006/relationships/hyperlink" Target="https://ggplot2.tidyverse.org/reference/coord_fixed.html" TargetMode="External"/><Relationship Id="rId26" Type="http://schemas.openxmlformats.org/officeDocument/2006/relationships/hyperlink" Target="https://ggplot2.tidyverse.org/reference/aes.html" TargetMode="External"/><Relationship Id="rId231" Type="http://schemas.openxmlformats.org/officeDocument/2006/relationships/hyperlink" Target="https://ggplot2.tidyverse.org/reference/coord_map.html" TargetMode="External"/><Relationship Id="rId252" Type="http://schemas.openxmlformats.org/officeDocument/2006/relationships/hyperlink" Target="https://ggplot2.tidyverse.org/reference/labs.html" TargetMode="External"/><Relationship Id="rId47" Type="http://schemas.openxmlformats.org/officeDocument/2006/relationships/hyperlink" Target="https://ggplot2.tidyverse.org/reference/geom_point.html" TargetMode="External"/><Relationship Id="rId68" Type="http://schemas.openxmlformats.org/officeDocument/2006/relationships/hyperlink" Target="https://ggplot2.tidyverse.org/reference/ggplot.html" TargetMode="External"/><Relationship Id="rId89" Type="http://schemas.openxmlformats.org/officeDocument/2006/relationships/hyperlink" Target="https://exts.ggplot2.tidyverse.org/gallery/" TargetMode="External"/><Relationship Id="rId112" Type="http://schemas.openxmlformats.org/officeDocument/2006/relationships/hyperlink" Target="https://ggplot2.tidyverse.org/reference/geom_point.html" TargetMode="External"/><Relationship Id="rId133" Type="http://schemas.openxmlformats.org/officeDocument/2006/relationships/hyperlink" Target="https://ggplot2.tidyverse.org/reference/aes.html" TargetMode="External"/><Relationship Id="rId154" Type="http://schemas.openxmlformats.org/officeDocument/2006/relationships/hyperlink" Target="https://ggplot2.tidyverse.org/reference/geom_bar.html" TargetMode="External"/><Relationship Id="rId175" Type="http://schemas.openxmlformats.org/officeDocument/2006/relationships/hyperlink" Target="https://ggplot2.tidyverse.org/reference/aes_eval.html" TargetMode="External"/><Relationship Id="rId196" Type="http://schemas.openxmlformats.org/officeDocument/2006/relationships/hyperlink" Target="https://ggplot2.tidyverse.org/reference/aes.html" TargetMode="External"/><Relationship Id="rId200" Type="http://schemas.openxmlformats.org/officeDocument/2006/relationships/hyperlink" Target="https://ggplot2.tidyverse.org/reference/ggplot.html" TargetMode="External"/><Relationship Id="rId16" Type="http://schemas.openxmlformats.org/officeDocument/2006/relationships/image" Target="media/image1.png"/><Relationship Id="rId221" Type="http://schemas.openxmlformats.org/officeDocument/2006/relationships/hyperlink" Target="https://ggplot2.tidyverse.org/reference/coord_flip.html" TargetMode="External"/><Relationship Id="rId242" Type="http://schemas.openxmlformats.org/officeDocument/2006/relationships/hyperlink" Target="https://ggplot2.tidyverse.org/reference/coord_polar.html" TargetMode="External"/><Relationship Id="rId263" Type="http://schemas.openxmlformats.org/officeDocument/2006/relationships/theme" Target="theme/theme1.xml"/><Relationship Id="rId37" Type="http://schemas.openxmlformats.org/officeDocument/2006/relationships/hyperlink" Target="https://ggplot2.tidyverse.org/reference/geom_point.html" TargetMode="External"/><Relationship Id="rId58" Type="http://schemas.openxmlformats.org/officeDocument/2006/relationships/hyperlink" Target="https://ggplot2.tidyverse.org/reference/aes.html" TargetMode="External"/><Relationship Id="rId79" Type="http://schemas.openxmlformats.org/officeDocument/2006/relationships/hyperlink" Target="https://ggplot2.tidyverse.org/reference/geom_point.html" TargetMode="External"/><Relationship Id="rId102" Type="http://schemas.openxmlformats.org/officeDocument/2006/relationships/image" Target="media/image17.png"/><Relationship Id="rId123" Type="http://schemas.openxmlformats.org/officeDocument/2006/relationships/hyperlink" Target="https://ggplot2.tidyverse.org/reference/aes.html" TargetMode="External"/><Relationship Id="rId144" Type="http://schemas.openxmlformats.org/officeDocument/2006/relationships/image" Target="media/image25.png"/><Relationship Id="rId90" Type="http://schemas.openxmlformats.org/officeDocument/2006/relationships/hyperlink" Target="http://rstudio.com/resources/cheatsheets" TargetMode="External"/><Relationship Id="rId165" Type="http://schemas.openxmlformats.org/officeDocument/2006/relationships/hyperlink" Target="https://ggplot2.tidyverse.org/reference/aes_eval.html" TargetMode="External"/><Relationship Id="rId186" Type="http://schemas.openxmlformats.org/officeDocument/2006/relationships/image" Target="media/image33.png"/><Relationship Id="rId211" Type="http://schemas.openxmlformats.org/officeDocument/2006/relationships/image" Target="media/image40.png"/><Relationship Id="rId232" Type="http://schemas.openxmlformats.org/officeDocument/2006/relationships/hyperlink" Target="https://ggplot2.tidyverse.org/reference/map_data.html" TargetMode="External"/><Relationship Id="rId253" Type="http://schemas.openxmlformats.org/officeDocument/2006/relationships/hyperlink" Target="https://ggplot2.tidyverse.org/reference/ggplot.html" TargetMode="External"/><Relationship Id="rId27" Type="http://schemas.openxmlformats.org/officeDocument/2006/relationships/image" Target="media/image5.png"/><Relationship Id="rId48" Type="http://schemas.openxmlformats.org/officeDocument/2006/relationships/hyperlink" Target="https://ggplot2.tidyverse.org/reference/ggplot.html" TargetMode="External"/><Relationship Id="rId69" Type="http://schemas.openxmlformats.org/officeDocument/2006/relationships/hyperlink" Target="https://ggplot2.tidyverse.org/reference/geom_point.html" TargetMode="External"/><Relationship Id="rId113" Type="http://schemas.openxmlformats.org/officeDocument/2006/relationships/hyperlink" Target="https://ggplot2.tidyverse.org/reference/geom_smooth.html" TargetMode="External"/><Relationship Id="rId134" Type="http://schemas.openxmlformats.org/officeDocument/2006/relationships/hyperlink" Target="https://ggplot2.tidyverse.org/reference/geom_point.html" TargetMode="External"/><Relationship Id="rId80" Type="http://schemas.openxmlformats.org/officeDocument/2006/relationships/hyperlink" Target="https://ggplot2.tidyverse.org/reference/aes.html" TargetMode="External"/><Relationship Id="rId155" Type="http://schemas.openxmlformats.org/officeDocument/2006/relationships/hyperlink" Target="https://ggplot2.tidyverse.org/reference/aes.html" TargetMode="External"/><Relationship Id="rId176" Type="http://schemas.openxmlformats.org/officeDocument/2006/relationships/hyperlink" Target="https://ggplot2.tidyverse.org/reference/ggplot.html" TargetMode="External"/><Relationship Id="rId197" Type="http://schemas.openxmlformats.org/officeDocument/2006/relationships/hyperlink" Target="https://ggplot2.tidyverse.org/reference/geom_bar.html" TargetMode="External"/><Relationship Id="rId201" Type="http://schemas.openxmlformats.org/officeDocument/2006/relationships/hyperlink" Target="https://ggplot2.tidyverse.org/reference/geom_bar.html" TargetMode="External"/><Relationship Id="rId222" Type="http://schemas.openxmlformats.org/officeDocument/2006/relationships/hyperlink" Target="https://ggplot2.tidyverse.org/reference/ggplot.html" TargetMode="External"/><Relationship Id="rId243" Type="http://schemas.openxmlformats.org/officeDocument/2006/relationships/hyperlink" Target="https://ggplot2.tidyverse.org/reference/ggplot.html" TargetMode="External"/><Relationship Id="rId17" Type="http://schemas.openxmlformats.org/officeDocument/2006/relationships/hyperlink" Target="https://ggplot2.tidyverse.org/reference/mpg.html" TargetMode="External"/><Relationship Id="rId38" Type="http://schemas.openxmlformats.org/officeDocument/2006/relationships/hyperlink" Target="https://ggplot2.tidyverse.org/reference/aes.html" TargetMode="External"/><Relationship Id="rId59" Type="http://schemas.openxmlformats.org/officeDocument/2006/relationships/hyperlink" Target="https://ggplot2.tidyverse.org/reference/facet_grid.html" TargetMode="External"/><Relationship Id="rId103" Type="http://schemas.openxmlformats.org/officeDocument/2006/relationships/image" Target="media/image18.png"/><Relationship Id="rId124" Type="http://schemas.openxmlformats.org/officeDocument/2006/relationships/hyperlink" Target="https://ggplot2.tidyverse.org/reference/geom_smooth.html" TargetMode="External"/><Relationship Id="rId70" Type="http://schemas.openxmlformats.org/officeDocument/2006/relationships/hyperlink" Target="https://ggplot2.tidyverse.org/reference/aes.html" TargetMode="External"/><Relationship Id="rId91" Type="http://schemas.openxmlformats.org/officeDocument/2006/relationships/hyperlink" Target="https://ggplot2.tidyverse.org/reference/geom_smooth.html" TargetMode="External"/><Relationship Id="rId145" Type="http://schemas.openxmlformats.org/officeDocument/2006/relationships/image" Target="media/image26.png"/><Relationship Id="rId166" Type="http://schemas.openxmlformats.org/officeDocument/2006/relationships/image" Target="media/image31.png"/><Relationship Id="rId18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5088</TotalTime>
  <Pages>43</Pages>
  <Words>7895</Words>
  <Characters>45007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KUMAR</dc:creator>
  <cp:keywords/>
  <dc:description/>
  <cp:lastModifiedBy>SANJEEV KUMAR</cp:lastModifiedBy>
  <cp:revision>1</cp:revision>
  <dcterms:created xsi:type="dcterms:W3CDTF">2023-01-10T16:57:00Z</dcterms:created>
  <dcterms:modified xsi:type="dcterms:W3CDTF">2023-01-23T01:30:00Z</dcterms:modified>
</cp:coreProperties>
</file>