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9CEAE" w14:textId="6C72A648" w:rsidR="00ED6432" w:rsidRPr="00ED6432" w:rsidRDefault="00ED6432" w:rsidP="000A2F7A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ЛАБОРАТОРНАЯ РАБОТА</w:t>
      </w:r>
    </w:p>
    <w:p w14:paraId="2BBAAB60" w14:textId="77777777" w:rsidR="00ED6432" w:rsidRPr="00ED6432" w:rsidRDefault="00ED6432" w:rsidP="00ED6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РАЗРАБОТКА СИСТЕМЫ ОБРАБОТКИ СООБЩЕНИЙ</w:t>
      </w:r>
    </w:p>
    <w:p w14:paraId="334D4443" w14:textId="77777777" w:rsidR="00ED6432" w:rsidRPr="00ED6432" w:rsidRDefault="00ED6432" w:rsidP="00ED6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С ИСПОЛЬЗОВАНИЕМ APACHE KAFKA</w:t>
      </w:r>
    </w:p>
    <w:p w14:paraId="27E42826" w14:textId="21BB4813" w:rsidR="00ED6432" w:rsidRPr="00ED6432" w:rsidRDefault="00ED6432" w:rsidP="00ED64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Цель работы: Разработка системы асинхронной обработки сообщений с использованием Apache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, включая создание продюсеров,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консьюмеров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 настройку их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заимодействия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.</w:t>
      </w:r>
    </w:p>
    <w:p w14:paraId="4A807186" w14:textId="08A0515B" w:rsidR="00ED6432" w:rsidRDefault="00ED6432">
      <w:r>
        <w:rPr>
          <w:noProof/>
        </w:rPr>
        <w:drawing>
          <wp:inline distT="0" distB="0" distL="0" distR="0" wp14:anchorId="14E9A161" wp14:editId="63532ADD">
            <wp:extent cx="5940425" cy="314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C736" w14:textId="7000CFB1" w:rsidR="00ED6432" w:rsidRDefault="00ED6432">
      <w:r>
        <w:rPr>
          <w:noProof/>
        </w:rPr>
        <w:drawing>
          <wp:inline distT="0" distB="0" distL="0" distR="0" wp14:anchorId="6B28D437" wp14:editId="7D48B84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BED2" w14:textId="6636BC89" w:rsidR="00ED6432" w:rsidRDefault="00ED6432"/>
    <w:p w14:paraId="2655586F" w14:textId="2ABF4B20" w:rsidR="00854B69" w:rsidRDefault="00F7135E">
      <w:r>
        <w:lastRenderedPageBreak/>
        <w:br/>
      </w:r>
      <w:r w:rsidR="00ED6432">
        <w:br/>
      </w:r>
      <w:r w:rsidR="00ED6432">
        <w:rPr>
          <w:noProof/>
        </w:rPr>
        <w:drawing>
          <wp:inline distT="0" distB="0" distL="0" distR="0" wp14:anchorId="54927593" wp14:editId="51C3D7B2">
            <wp:extent cx="5940425" cy="3440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6A5D" w14:textId="77777777" w:rsidR="00ED6432" w:rsidRPr="00ED6432" w:rsidRDefault="00ED6432" w:rsidP="00ED6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1015B714" w14:textId="77777777" w:rsidR="00ED6432" w:rsidRDefault="00ED6432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1. Зачем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?</w:t>
      </w:r>
    </w:p>
    <w:p w14:paraId="65382290" w14:textId="77777777" w:rsidR="000A2F7A" w:rsidRDefault="000A2F7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0A2F7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применяет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для администрирования метаданных и взаимодействия между брокерами. Этот инструмент помогает отслеживать их состояние, управлять настройками, выбирать лидеров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партиций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и сохранять сведения о группах потребителей. Однако, начиная с версии 2.8.0,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может функционировать без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>, используя встроенный механизм управления метаданными.</w:t>
      </w:r>
    </w:p>
    <w:p w14:paraId="31ECD1BA" w14:textId="31C81E1E" w:rsidR="00ED6432" w:rsidRDefault="00ED6432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2. Как обеспечить порядок сообщений в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?</w:t>
      </w:r>
    </w:p>
    <w:p w14:paraId="4ED22007" w14:textId="77777777" w:rsidR="000A2F7A" w:rsidRDefault="000A2F7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0A2F7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поддерживает порядок сообщений в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, гарантируя, что все отправленные в нее сообщения будут обработаны в том же порядке, в каком они были отправлены. Для соблюдения последовательности необходимо направлять сообщения с одинаковым ключом (или без него) в одну и ту же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партицию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, что достигается настройкой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партиционирования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при отправке данных.</w:t>
      </w:r>
    </w:p>
    <w:p w14:paraId="65368C68" w14:textId="1C499B28" w:rsidR="00ED6432" w:rsidRDefault="00ED6432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3. В чём разница между </w:t>
      </w:r>
      <w:proofErr w:type="spellStart"/>
      <w:proofErr w:type="gramStart"/>
      <w:r w:rsidRPr="00ED6432">
        <w:rPr>
          <w:rFonts w:ascii="Times New Roman" w:hAnsi="Times New Roman" w:cs="Times New Roman"/>
          <w:sz w:val="28"/>
          <w:szCs w:val="28"/>
        </w:rPr>
        <w:t>auto.offset</w:t>
      </w:r>
      <w:proofErr w:type="gramEnd"/>
      <w:r w:rsidRPr="00ED6432">
        <w:rPr>
          <w:rFonts w:ascii="Times New Roman" w:hAnsi="Times New Roman" w:cs="Times New Roman"/>
          <w:sz w:val="28"/>
          <w:szCs w:val="28"/>
        </w:rPr>
        <w:t>.reset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earliest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latest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?</w:t>
      </w:r>
    </w:p>
    <w:p w14:paraId="20CAFECF" w14:textId="77777777" w:rsidR="000A2F7A" w:rsidRDefault="000A2F7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0A2F7A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proofErr w:type="gramStart"/>
      <w:r w:rsidRPr="000A2F7A">
        <w:rPr>
          <w:rFonts w:ascii="Times New Roman" w:hAnsi="Times New Roman" w:cs="Times New Roman"/>
          <w:sz w:val="28"/>
          <w:szCs w:val="28"/>
        </w:rPr>
        <w:t>auto.offset</w:t>
      </w:r>
      <w:proofErr w:type="gramEnd"/>
      <w:r w:rsidRPr="000A2F7A">
        <w:rPr>
          <w:rFonts w:ascii="Times New Roman" w:hAnsi="Times New Roman" w:cs="Times New Roman"/>
          <w:sz w:val="28"/>
          <w:szCs w:val="28"/>
        </w:rPr>
        <w:t>.reset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регулирует поведение потребителя при начале чтения данных в новой группе или в случае отсутствия доступного смещения (например, если оно было удалено). </w:t>
      </w:r>
    </w:p>
    <w:p w14:paraId="2EA4A9CE" w14:textId="77777777" w:rsidR="000A2F7A" w:rsidRDefault="000A2F7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0A2F7A">
        <w:rPr>
          <w:rFonts w:ascii="Times New Roman" w:hAnsi="Times New Roman" w:cs="Times New Roman"/>
          <w:sz w:val="28"/>
          <w:szCs w:val="28"/>
        </w:rPr>
        <w:t xml:space="preserve">• Значение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earliest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указывает, что при отсутствии смещения потребитель начнет чтение с первого доступного сообщения в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7832792" w14:textId="2E7497F4" w:rsidR="000A2F7A" w:rsidRDefault="000A2F7A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0A2F7A">
        <w:rPr>
          <w:rFonts w:ascii="Times New Roman" w:hAnsi="Times New Roman" w:cs="Times New Roman"/>
          <w:sz w:val="28"/>
          <w:szCs w:val="28"/>
        </w:rPr>
        <w:lastRenderedPageBreak/>
        <w:t xml:space="preserve">• Значение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latest</w:t>
      </w:r>
      <w:proofErr w:type="spellEnd"/>
      <w:r w:rsidRPr="000A2F7A">
        <w:t xml:space="preserve"> </w:t>
      </w:r>
      <w:r w:rsidRPr="000A2F7A">
        <w:rPr>
          <w:rFonts w:ascii="Times New Roman" w:hAnsi="Times New Roman" w:cs="Times New Roman"/>
          <w:sz w:val="28"/>
          <w:szCs w:val="28"/>
        </w:rPr>
        <w:t xml:space="preserve">означает, что потребитель начнет чтение с конца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партиции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и будет получать только новые сообщения, поступающие после его подключения.</w:t>
      </w:r>
    </w:p>
    <w:p w14:paraId="07B1D688" w14:textId="7ACD780B" w:rsidR="00ED6432" w:rsidRDefault="00ED6432" w:rsidP="00661F61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4. Как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обеспечивает отказоустойчивость?</w:t>
      </w:r>
    </w:p>
    <w:p w14:paraId="139451A4" w14:textId="736CEE09" w:rsidR="00CE132A" w:rsidRPr="00ED6432" w:rsidRDefault="000A2F7A" w:rsidP="000A2F7A">
      <w:pPr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0A2F7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достигает отказоустойчивости путем репликации данных. Каждая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партиция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имеет несколько копий, распределенных между различными брокерами. Один из них выполняет роль лидера, а остальные служат резервными узлами. В случае сбоя лидера один из последователей становится новым лидером. Также 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 xml:space="preserve"> предоставляет возможность настройки параметра `</w:t>
      </w:r>
      <w:proofErr w:type="spellStart"/>
      <w:r w:rsidRPr="000A2F7A">
        <w:rPr>
          <w:rFonts w:ascii="Times New Roman" w:hAnsi="Times New Roman" w:cs="Times New Roman"/>
          <w:sz w:val="28"/>
          <w:szCs w:val="28"/>
        </w:rPr>
        <w:t>acks</w:t>
      </w:r>
      <w:proofErr w:type="spellEnd"/>
      <w:r w:rsidRPr="000A2F7A">
        <w:rPr>
          <w:rFonts w:ascii="Times New Roman" w:hAnsi="Times New Roman" w:cs="Times New Roman"/>
          <w:sz w:val="28"/>
          <w:szCs w:val="28"/>
        </w:rPr>
        <w:t>` для продюсеров, что помогает обеспечить надежное сохранение сообщений даже при возникновении сбоев.</w:t>
      </w:r>
    </w:p>
    <w:sectPr w:rsidR="00CE132A" w:rsidRPr="00ED6432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6C78C" w14:textId="77777777" w:rsidR="00903D0E" w:rsidRDefault="00903D0E" w:rsidP="00661F61">
      <w:pPr>
        <w:spacing w:after="0" w:line="240" w:lineRule="auto"/>
      </w:pPr>
      <w:r>
        <w:separator/>
      </w:r>
    </w:p>
  </w:endnote>
  <w:endnote w:type="continuationSeparator" w:id="0">
    <w:p w14:paraId="60B1A015" w14:textId="77777777" w:rsidR="00903D0E" w:rsidRDefault="00903D0E" w:rsidP="0066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12894" w14:textId="77777777" w:rsidR="00903D0E" w:rsidRDefault="00903D0E" w:rsidP="00661F61">
      <w:pPr>
        <w:spacing w:after="0" w:line="240" w:lineRule="auto"/>
      </w:pPr>
      <w:r>
        <w:separator/>
      </w:r>
    </w:p>
  </w:footnote>
  <w:footnote w:type="continuationSeparator" w:id="0">
    <w:p w14:paraId="5B12770D" w14:textId="77777777" w:rsidR="00903D0E" w:rsidRDefault="00903D0E" w:rsidP="00661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7BB70" w14:textId="3FB3B88C" w:rsidR="00661F61" w:rsidRPr="00661F61" w:rsidRDefault="000A2F7A">
    <w:pPr>
      <w:pStyle w:val="a4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Златов</w:t>
    </w:r>
    <w:proofErr w:type="spellEnd"/>
    <w:r>
      <w:rPr>
        <w:rFonts w:ascii="Times New Roman" w:hAnsi="Times New Roman" w:cs="Times New Roman"/>
        <w:sz w:val="24"/>
        <w:szCs w:val="24"/>
      </w:rPr>
      <w:t xml:space="preserve"> К.А</w:t>
    </w:r>
    <w:r w:rsidR="00661F61" w:rsidRPr="00661F61">
      <w:rPr>
        <w:rFonts w:ascii="Times New Roman" w:hAnsi="Times New Roman" w:cs="Times New Roman"/>
        <w:sz w:val="24"/>
        <w:szCs w:val="24"/>
      </w:rPr>
      <w:t>.</w:t>
    </w:r>
    <w:r w:rsidR="00661F61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                         Вариант </w:t>
    </w:r>
    <w:r>
      <w:rPr>
        <w:rFonts w:ascii="Times New Roman" w:hAnsi="Times New Roman" w:cs="Times New Roman"/>
        <w:sz w:val="24"/>
        <w:szCs w:val="24"/>
      </w:rPr>
      <w:t>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5E"/>
    <w:rsid w:val="000A2F7A"/>
    <w:rsid w:val="00176D22"/>
    <w:rsid w:val="004702D6"/>
    <w:rsid w:val="00661F61"/>
    <w:rsid w:val="00854B69"/>
    <w:rsid w:val="00903D0E"/>
    <w:rsid w:val="00CE132A"/>
    <w:rsid w:val="00ED6432"/>
    <w:rsid w:val="00F7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8BE3C"/>
  <w15:chartTrackingRefBased/>
  <w15:docId w15:val="{B5CD2069-54A6-4109-9882-8BDB3B23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43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61F61"/>
  </w:style>
  <w:style w:type="paragraph" w:styleId="a6">
    <w:name w:val="footer"/>
    <w:basedOn w:val="a"/>
    <w:link w:val="a7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61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Lushchik</dc:creator>
  <cp:keywords/>
  <dc:description/>
  <cp:lastModifiedBy>User</cp:lastModifiedBy>
  <cp:revision>2</cp:revision>
  <dcterms:created xsi:type="dcterms:W3CDTF">2025-06-04T13:03:00Z</dcterms:created>
  <dcterms:modified xsi:type="dcterms:W3CDTF">2025-06-04T13:03:00Z</dcterms:modified>
</cp:coreProperties>
</file>