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34926" w14:textId="6B02984A" w:rsidR="001D53CC" w:rsidRPr="001D53CC" w:rsidRDefault="001D53CC" w:rsidP="001D53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F0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3FEA0A5A" w14:textId="77777777" w:rsidR="001D53CC" w:rsidRPr="000C5F06" w:rsidRDefault="001D53CC" w:rsidP="001D53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F06">
        <w:rPr>
          <w:rFonts w:ascii="Times New Roman" w:hAnsi="Times New Roman" w:cs="Times New Roman"/>
          <w:b/>
          <w:bCs/>
          <w:sz w:val="28"/>
          <w:szCs w:val="28"/>
        </w:rPr>
        <w:t>DOCKER: ОСНОВЫ РАБОТЫ С КОНТЕЙНЕРАМИ</w:t>
      </w:r>
    </w:p>
    <w:p w14:paraId="109BE67B" w14:textId="77777777" w:rsidR="001D53CC" w:rsidRDefault="001D53CC" w:rsidP="001D53CC">
      <w:pPr>
        <w:jc w:val="both"/>
        <w:rPr>
          <w:rFonts w:ascii="Times New Roman" w:hAnsi="Times New Roman" w:cs="Times New Roman"/>
          <w:sz w:val="28"/>
          <w:szCs w:val="28"/>
        </w:rPr>
      </w:pPr>
      <w:r w:rsidRPr="00962713">
        <w:rPr>
          <w:rFonts w:ascii="Times New Roman" w:hAnsi="Times New Roman" w:cs="Times New Roman"/>
          <w:sz w:val="28"/>
          <w:szCs w:val="28"/>
        </w:rPr>
        <w:t>Цель работы: освоить основные принципы работы с Docker, научиться создавать, запускать и управлять контейнерами, а также работать с Docker-образами.</w:t>
      </w:r>
    </w:p>
    <w:p w14:paraId="32C4E254" w14:textId="7AE94A80" w:rsidR="001D53CC" w:rsidRDefault="004D5921" w:rsidP="00602102">
      <w:pPr>
        <w:jc w:val="center"/>
      </w:pPr>
      <w:r>
        <w:rPr>
          <w:noProof/>
        </w:rPr>
        <w:drawing>
          <wp:inline distT="0" distB="0" distL="0" distR="0" wp14:anchorId="62DC0EC1" wp14:editId="08216C3A">
            <wp:extent cx="4850765" cy="2773569"/>
            <wp:effectExtent l="0" t="0" r="698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978" cy="277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324B" w14:textId="76666489" w:rsidR="001D53CC" w:rsidRPr="00031FB3" w:rsidRDefault="002C087C" w:rsidP="0060210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12BD873" wp14:editId="67DF098C">
            <wp:extent cx="5078730" cy="26305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134" b="3782"/>
                    <a:stretch/>
                  </pic:blipFill>
                  <pic:spPr bwMode="auto">
                    <a:xfrm>
                      <a:off x="0" y="0"/>
                      <a:ext cx="5087103" cy="2634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5C0C6" w14:textId="0AF5CDF9" w:rsidR="001D53CC" w:rsidRPr="002C087C" w:rsidRDefault="001D53CC">
      <w:pPr>
        <w:rPr>
          <w:lang w:val="en-US"/>
        </w:rPr>
      </w:pPr>
    </w:p>
    <w:p w14:paraId="5B8BF261" w14:textId="6B6E1289" w:rsidR="001D53CC" w:rsidRDefault="00602102">
      <w:r>
        <w:rPr>
          <w:noProof/>
        </w:rPr>
        <w:drawing>
          <wp:inline distT="0" distB="0" distL="0" distR="0" wp14:anchorId="78C9F9B1" wp14:editId="6653C806">
            <wp:extent cx="5940425" cy="1211580"/>
            <wp:effectExtent l="0" t="0" r="3175" b="762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8"/>
                    <a:srcRect t="3572" b="58564"/>
                    <a:stretch/>
                  </pic:blipFill>
                  <pic:spPr bwMode="auto">
                    <a:xfrm>
                      <a:off x="0" y="0"/>
                      <a:ext cx="5940425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53CC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1F7B4" w14:textId="77777777" w:rsidR="00702D3B" w:rsidRDefault="00702D3B" w:rsidP="00E05CA1">
      <w:pPr>
        <w:spacing w:after="0" w:line="240" w:lineRule="auto"/>
      </w:pPr>
      <w:r>
        <w:separator/>
      </w:r>
    </w:p>
  </w:endnote>
  <w:endnote w:type="continuationSeparator" w:id="0">
    <w:p w14:paraId="257F9A53" w14:textId="77777777" w:rsidR="00702D3B" w:rsidRDefault="00702D3B" w:rsidP="00E0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A1A64" w14:textId="77777777" w:rsidR="00702D3B" w:rsidRDefault="00702D3B" w:rsidP="00E05CA1">
      <w:pPr>
        <w:spacing w:after="0" w:line="240" w:lineRule="auto"/>
      </w:pPr>
      <w:r>
        <w:separator/>
      </w:r>
    </w:p>
  </w:footnote>
  <w:footnote w:type="continuationSeparator" w:id="0">
    <w:p w14:paraId="127506E2" w14:textId="77777777" w:rsidR="00702D3B" w:rsidRDefault="00702D3B" w:rsidP="00E05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7F8C9" w14:textId="779A1BC0" w:rsidR="00E05CA1" w:rsidRPr="00E05CA1" w:rsidRDefault="002C087C">
    <w:pPr>
      <w:pStyle w:val="a3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Златов</w:t>
    </w:r>
    <w:proofErr w:type="spellEnd"/>
    <w:r>
      <w:rPr>
        <w:rFonts w:ascii="Times New Roman" w:hAnsi="Times New Roman" w:cs="Times New Roman"/>
        <w:sz w:val="24"/>
        <w:szCs w:val="24"/>
      </w:rPr>
      <w:t xml:space="preserve"> К.А</w:t>
    </w:r>
    <w:r w:rsidR="00E05CA1" w:rsidRPr="00E05CA1">
      <w:rPr>
        <w:rFonts w:ascii="Times New Roman" w:hAnsi="Times New Roman" w:cs="Times New Roman"/>
        <w:sz w:val="24"/>
        <w:szCs w:val="24"/>
      </w:rPr>
      <w:t xml:space="preserve">. </w:t>
    </w:r>
    <w:r w:rsidR="00E05CA1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                      Вариант </w:t>
    </w:r>
    <w:r>
      <w:rPr>
        <w:rFonts w:ascii="Times New Roman" w:hAnsi="Times New Roman" w:cs="Times New Roman"/>
        <w:sz w:val="24"/>
        <w:szCs w:val="24"/>
      </w:rPr>
      <w:t>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CC"/>
    <w:rsid w:val="00031FB3"/>
    <w:rsid w:val="001D53CC"/>
    <w:rsid w:val="002006E4"/>
    <w:rsid w:val="002C087C"/>
    <w:rsid w:val="004D5921"/>
    <w:rsid w:val="00602102"/>
    <w:rsid w:val="00702D3B"/>
    <w:rsid w:val="0070789A"/>
    <w:rsid w:val="00934C9D"/>
    <w:rsid w:val="00975A80"/>
    <w:rsid w:val="0098290E"/>
    <w:rsid w:val="00C92448"/>
    <w:rsid w:val="00CC16A3"/>
    <w:rsid w:val="00E0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9B4628"/>
  <w15:chartTrackingRefBased/>
  <w15:docId w15:val="{554A4CDD-18D9-4D59-B549-7D21EDE6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5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5CA1"/>
  </w:style>
  <w:style w:type="paragraph" w:styleId="a5">
    <w:name w:val="footer"/>
    <w:basedOn w:val="a"/>
    <w:link w:val="a6"/>
    <w:uiPriority w:val="99"/>
    <w:unhideWhenUsed/>
    <w:rsid w:val="00E05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5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acerv</dc:creator>
  <cp:keywords/>
  <dc:description/>
  <cp:lastModifiedBy>Евгения Басаргина</cp:lastModifiedBy>
  <cp:revision>2</cp:revision>
  <dcterms:created xsi:type="dcterms:W3CDTF">2025-06-04T15:03:00Z</dcterms:created>
  <dcterms:modified xsi:type="dcterms:W3CDTF">2025-06-04T15:03:00Z</dcterms:modified>
</cp:coreProperties>
</file>