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6 · Оцінка стійкості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Оцінка стійкості за критерієм Гурвіца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Характеристичний поліном замкненої системи; визначники Гурвіца; граничний коефіцієнт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ПЗ6, аркуші 3–4: розкриття дужок, матриця Гурвіца, Δ₁, Δ₂, Δ₃, k_гр, перевірка коренями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ТАУ/ПЗ6_Кравченко_ІР-31_варіант8.docx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Оцінити стійкість замкненої системи і знайти межу за коефіцієнтом підсилення.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W(p) = 10 / ((0,02p + 1)(p + 1)(0,5p + 1)). Для одиничного зворотного зв’язку характеристичний поліном — це чисельник 1 + W: D(p) = (0,02p + 1)(p + 1)(0,5p + 1) + 10.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Розкриття дужок: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 + 1)(0,5p + 1) = 0,5p² + 1,5p + 1; помножити на (0,02p + 1) → 0,01p³ + 0,53p² + 1,52p + 1; додати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Коефіцієнти: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a₃ = 0,01, a₂ = 0,53, a₁ = 1,52, a₀ = 11.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Необхідна умова: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aᵢ &gt; 0 — виконано.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Матриця Гурвіца 3×3: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 діагоналі a₂, a₁, a₀; рядки (a₂ a₀ 0), (a₃ a₁ 0), (0 a₂ a₀).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Визначники: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Δ₁ = 0,53 &gt; 0; Δ₂ = a₂a₁ − a₀a₃ = 0,8056 − 0,11 = 0,6956 &gt; 0; Δ₃ = a₀Δ₂ = 7,65 &gt; 0 → система стійка.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Межа: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a₀ = 1 + k, Δ₂ = 0 → 1 + k_гр = 80,56 → k_гр ≈ 79,6; запас ≈ 8 разів (≈ 18 дБ).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Перевірка коренями: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−50,4 і −1,29 ± j4,49 — усі в лівій півплощині.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a₀ = 11, а не 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до знаменника W додається чисельник k = 10: D(p) = A(p) + 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Δ₃ не треба рахувати окремо?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Останній рядок має лише a₀ на діагоналі, тому Δ₃ = a₀·Δ₂; при a₀ &gt; 0 знак Δ₃ збігається зі знаком Δ₂.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 при k = k_гр?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Δ₂ = 0 — система на коливальній межі стійкості (пара суто уявних коренів).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відрізняється критерій Михайлова?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частотний: годограф D(jω) має пройти n квадрантів проти годинникової стрілки; у варіанті 8 за завданням застосовується Гурвіц (варіанти 1–12).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Для третього порядку достатньо умови aᵢ &gt; 0 і a₂a₁ &gt; a₀a₃ — це те саме, що Δ₂ &gt; 0.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