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дерева вузлів моделі «Забезпечити перехоплення повітряних цілей»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IDEF0, Node Tree (AllFusion Process Modeler)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3.5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draw.io/05_Дерево_вузлів.drawio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 всю ієрархію робіт моделі без стрілок — «зміст» функціональної моделі.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Дерево вузлів — це ієрархія всіх робіт моделі на одному аркуші: корінь A0, під ним A1–A5, а під A1 і A2 — їхні підфункції. Стрілок тут немає за визначенням, тільки підпорядкованість.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Воно потрібне, щоб одним поглядом перевірити повноту декомпозиції і нумерацію.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Корінь A0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контекстна робота «Забезпечити перехоплення повітряних цілей».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Другий рівень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п’ять робіт діаграми А0: A1 «Сформувати повітряну обстановку», A2 «Призначити перехоплення цілі», A3 «Виконати місію перехоплення», A4 «Оцінити результат і звітувати», A5 «Забезпечити готовність ресурсів».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Третій рівень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A11–A14 під A1 і A21–A24 під A2. Номер дочірньої роботи — це номер батька плюс порядковий номер, тобто нумерація вузлів IDEF0.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A3, A4, A5 без нащадків у IDEF0.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A3 розкрито окремо в IDEF3 (послідовність і паралелізм), A4 і A5 — у DFD в ЛР4. Тому в дереві IDEF0 вони листові.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Оформлення.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Опцію Bullet Last Level вимкнено — останній рівень показано прямокутниками, а не маркованим списком.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A3 не декомпоновано, хоча це головна функція?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Декомпоновано, але в IDEF3: для місії важливі порядок дій і паралельні гілки, а IDEF0 цього не показує. Лекція 5 рекомендує IDEF3 саме там, де важлива послідовність і паралелізм.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Скільки рівнів у моделі і чи не забагато?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Три рівні з контекстним (А-0, А0, A1/A2). Лекція обмежує глибину 5–6 рівнями, тож запас 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дерево вузлів відрізняється від дерева цілей з ЛР1?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Дерево цілей — це «що треба досягти», ієрархія цілей і заходів. Дерево вузлів — «що робить система», ієрархія функцій моделі IDEF0.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Дерево будується автоматично з моделі, тому воно не може розійтися з діаграмами декомпозиції.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