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vsdx" ContentType="application/vnd.ms-visio.drawing"/>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C57A57" w14:textId="7D84D499" w:rsidR="000E0E58" w:rsidRPr="007031B6" w:rsidRDefault="000E0E58" w:rsidP="000E0E58">
      <w:pPr>
        <w:pStyle w:val="3"/>
        <w:spacing w:before="0" w:after="240"/>
        <w:ind w:left="960" w:right="518"/>
        <w:jc w:val="center"/>
        <w:rPr>
          <w:rFonts w:ascii="Times New Roman" w:hAnsi="Times New Roman" w:cs="Times New Roman"/>
          <w:kern w:val="16"/>
          <w:sz w:val="28"/>
          <w:szCs w:val="28"/>
          <w:lang w:val="uk-UA"/>
        </w:rPr>
      </w:pPr>
      <w:bookmarkStart w:id="0" w:name="_Toc359280026"/>
      <w:r w:rsidRPr="007031B6">
        <w:rPr>
          <w:rFonts w:ascii="Times New Roman" w:hAnsi="Times New Roman" w:cs="Times New Roman"/>
          <w:kern w:val="16"/>
          <w:sz w:val="28"/>
          <w:szCs w:val="28"/>
          <w:lang w:val="uk-UA"/>
        </w:rPr>
        <w:t>ЛАБОРАТОРНА РОБОТА №</w:t>
      </w:r>
      <w:r>
        <w:rPr>
          <w:rFonts w:ascii="Times New Roman" w:hAnsi="Times New Roman" w:cs="Times New Roman"/>
          <w:kern w:val="16"/>
          <w:sz w:val="28"/>
          <w:szCs w:val="28"/>
          <w:lang w:val="uk-UA"/>
        </w:rPr>
        <w:t>1</w:t>
      </w:r>
      <w:r w:rsidRPr="007031B6">
        <w:rPr>
          <w:rFonts w:ascii="Times New Roman" w:hAnsi="Times New Roman" w:cs="Times New Roman"/>
          <w:kern w:val="16"/>
          <w:sz w:val="28"/>
          <w:szCs w:val="28"/>
          <w:lang w:val="uk-UA"/>
        </w:rPr>
        <w:t xml:space="preserve"> </w:t>
      </w:r>
      <w:r>
        <w:rPr>
          <w:rFonts w:ascii="Times New Roman" w:hAnsi="Times New Roman" w:cs="Times New Roman"/>
          <w:kern w:val="16"/>
          <w:sz w:val="28"/>
          <w:szCs w:val="28"/>
          <w:lang w:val="uk-UA"/>
        </w:rPr>
        <w:br/>
      </w:r>
      <w:r w:rsidRPr="00342E87">
        <w:rPr>
          <w:rFonts w:ascii="Times New Roman" w:hAnsi="Times New Roman" w:cs="Times New Roman"/>
          <w:kern w:val="16"/>
          <w:sz w:val="28"/>
          <w:szCs w:val="28"/>
          <w:lang w:val="uk-UA"/>
        </w:rPr>
        <w:t>Вибір об`єкту дослідження. Формулювання задач, які потребують автоматизації</w:t>
      </w:r>
      <w:bookmarkEnd w:id="0"/>
      <w:r w:rsidR="000B33B6">
        <w:rPr>
          <w:rFonts w:ascii="Times New Roman" w:hAnsi="Times New Roman" w:cs="Times New Roman"/>
          <w:kern w:val="16"/>
          <w:sz w:val="28"/>
          <w:szCs w:val="28"/>
          <w:lang w:val="uk-UA"/>
        </w:rPr>
        <w:t xml:space="preserve">. </w:t>
      </w:r>
      <w:r w:rsidR="000B33B6" w:rsidRPr="00960091">
        <w:rPr>
          <w:rFonts w:ascii="Times New Roman" w:hAnsi="Times New Roman" w:cs="Times New Roman"/>
          <w:lang w:val="uk-UA"/>
        </w:rPr>
        <w:t>Побудова дерева цілей автоматизованої системи. Проведення WBS-аналізу</w:t>
      </w:r>
    </w:p>
    <w:p w14:paraId="78F36685" w14:textId="01CB26F3" w:rsidR="000E0E58" w:rsidRPr="004D62B7" w:rsidRDefault="000E0E58" w:rsidP="000E0E58">
      <w:pPr>
        <w:shd w:val="clear" w:color="auto" w:fill="FFFFFF"/>
        <w:ind w:left="1400" w:hanging="980"/>
        <w:jc w:val="both"/>
        <w:rPr>
          <w:kern w:val="16"/>
          <w:sz w:val="28"/>
          <w:szCs w:val="28"/>
          <w:lang w:val="uk-UA"/>
        </w:rPr>
      </w:pPr>
      <w:r w:rsidRPr="004D62B7">
        <w:rPr>
          <w:b/>
          <w:bCs/>
          <w:kern w:val="16"/>
          <w:sz w:val="28"/>
          <w:szCs w:val="28"/>
          <w:lang w:val="uk-UA"/>
        </w:rPr>
        <w:t xml:space="preserve">Мета: </w:t>
      </w:r>
      <w:r w:rsidRPr="004D62B7">
        <w:rPr>
          <w:kern w:val="16"/>
          <w:sz w:val="28"/>
          <w:szCs w:val="28"/>
          <w:lang w:val="uk-UA"/>
        </w:rPr>
        <w:t>дослідити функції підприємства, описати роботи та взаємодії підрозділів.</w:t>
      </w:r>
      <w:r w:rsidR="000B33B6">
        <w:rPr>
          <w:kern w:val="16"/>
          <w:sz w:val="28"/>
          <w:szCs w:val="28"/>
          <w:lang w:val="uk-UA"/>
        </w:rPr>
        <w:t xml:space="preserve"> </w:t>
      </w:r>
      <w:proofErr w:type="spellStart"/>
      <w:r w:rsidR="000B33B6" w:rsidRPr="00960091">
        <w:rPr>
          <w:kern w:val="16"/>
          <w:szCs w:val="28"/>
        </w:rPr>
        <w:t>Навчитися</w:t>
      </w:r>
      <w:proofErr w:type="spellEnd"/>
      <w:r w:rsidR="000B33B6" w:rsidRPr="00960091">
        <w:rPr>
          <w:kern w:val="16"/>
          <w:szCs w:val="28"/>
        </w:rPr>
        <w:t xml:space="preserve"> </w:t>
      </w:r>
      <w:proofErr w:type="spellStart"/>
      <w:r w:rsidR="000B33B6" w:rsidRPr="00960091">
        <w:rPr>
          <w:kern w:val="16"/>
          <w:szCs w:val="28"/>
        </w:rPr>
        <w:t>будувати</w:t>
      </w:r>
      <w:proofErr w:type="spellEnd"/>
      <w:r w:rsidR="000B33B6" w:rsidRPr="00960091">
        <w:rPr>
          <w:kern w:val="16"/>
          <w:szCs w:val="28"/>
        </w:rPr>
        <w:t xml:space="preserve"> дерево </w:t>
      </w:r>
      <w:proofErr w:type="spellStart"/>
      <w:r w:rsidR="000B33B6" w:rsidRPr="00960091">
        <w:rPr>
          <w:kern w:val="16"/>
          <w:szCs w:val="28"/>
        </w:rPr>
        <w:t>цілей</w:t>
      </w:r>
      <w:proofErr w:type="spellEnd"/>
      <w:r w:rsidR="000B33B6" w:rsidRPr="00960091">
        <w:rPr>
          <w:kern w:val="16"/>
          <w:szCs w:val="28"/>
        </w:rPr>
        <w:t xml:space="preserve"> для </w:t>
      </w:r>
      <w:proofErr w:type="spellStart"/>
      <w:r w:rsidR="000B33B6" w:rsidRPr="00960091">
        <w:rPr>
          <w:kern w:val="16"/>
          <w:szCs w:val="28"/>
        </w:rPr>
        <w:t>розробки</w:t>
      </w:r>
      <w:proofErr w:type="spellEnd"/>
      <w:r w:rsidR="000B33B6" w:rsidRPr="00960091">
        <w:rPr>
          <w:kern w:val="16"/>
          <w:szCs w:val="28"/>
        </w:rPr>
        <w:t xml:space="preserve"> </w:t>
      </w:r>
      <w:proofErr w:type="spellStart"/>
      <w:r w:rsidR="000B33B6" w:rsidRPr="00960091">
        <w:rPr>
          <w:kern w:val="16"/>
          <w:szCs w:val="28"/>
        </w:rPr>
        <w:t>автоматизованої</w:t>
      </w:r>
      <w:proofErr w:type="spellEnd"/>
      <w:r w:rsidR="000B33B6" w:rsidRPr="00960091">
        <w:rPr>
          <w:kern w:val="16"/>
          <w:szCs w:val="28"/>
        </w:rPr>
        <w:t xml:space="preserve"> </w:t>
      </w:r>
      <w:proofErr w:type="spellStart"/>
      <w:r w:rsidR="000B33B6" w:rsidRPr="00960091">
        <w:rPr>
          <w:kern w:val="16"/>
          <w:szCs w:val="28"/>
        </w:rPr>
        <w:t>системи</w:t>
      </w:r>
      <w:proofErr w:type="spellEnd"/>
      <w:r w:rsidR="000B33B6" w:rsidRPr="00960091">
        <w:rPr>
          <w:kern w:val="16"/>
          <w:szCs w:val="28"/>
        </w:rPr>
        <w:t xml:space="preserve">. </w:t>
      </w:r>
      <w:proofErr w:type="spellStart"/>
      <w:r w:rsidR="000B33B6">
        <w:rPr>
          <w:kern w:val="16"/>
          <w:szCs w:val="28"/>
        </w:rPr>
        <w:t>В</w:t>
      </w:r>
      <w:r w:rsidR="000B33B6" w:rsidRPr="00960091">
        <w:rPr>
          <w:kern w:val="16"/>
          <w:szCs w:val="28"/>
        </w:rPr>
        <w:t>иконати</w:t>
      </w:r>
      <w:proofErr w:type="spellEnd"/>
      <w:r w:rsidR="000B33B6" w:rsidRPr="00960091">
        <w:rPr>
          <w:kern w:val="16"/>
          <w:szCs w:val="28"/>
        </w:rPr>
        <w:t xml:space="preserve"> </w:t>
      </w:r>
      <w:proofErr w:type="spellStart"/>
      <w:r w:rsidR="000B33B6" w:rsidRPr="00960091">
        <w:rPr>
          <w:kern w:val="16"/>
          <w:szCs w:val="28"/>
        </w:rPr>
        <w:t>структуризацію</w:t>
      </w:r>
      <w:proofErr w:type="spellEnd"/>
      <w:r w:rsidR="000B33B6" w:rsidRPr="00960091">
        <w:rPr>
          <w:kern w:val="16"/>
          <w:szCs w:val="28"/>
        </w:rPr>
        <w:t xml:space="preserve"> проекту у </w:t>
      </w:r>
      <w:proofErr w:type="spellStart"/>
      <w:r w:rsidR="000B33B6" w:rsidRPr="00960091">
        <w:rPr>
          <w:kern w:val="16"/>
          <w:szCs w:val="28"/>
        </w:rPr>
        <w:t>відповідності</w:t>
      </w:r>
      <w:proofErr w:type="spellEnd"/>
      <w:r w:rsidR="000B33B6" w:rsidRPr="00960091">
        <w:rPr>
          <w:kern w:val="16"/>
          <w:szCs w:val="28"/>
        </w:rPr>
        <w:t xml:space="preserve"> до WBS-</w:t>
      </w:r>
      <w:proofErr w:type="spellStart"/>
      <w:r w:rsidR="000B33B6" w:rsidRPr="00960091">
        <w:rPr>
          <w:kern w:val="16"/>
          <w:szCs w:val="28"/>
        </w:rPr>
        <w:t>аналізу</w:t>
      </w:r>
      <w:proofErr w:type="spellEnd"/>
      <w:r w:rsidR="000B33B6" w:rsidRPr="00960091">
        <w:rPr>
          <w:kern w:val="16"/>
          <w:szCs w:val="28"/>
        </w:rPr>
        <w:t>.</w:t>
      </w:r>
    </w:p>
    <w:p w14:paraId="2CB0F387" w14:textId="77777777" w:rsidR="000E0E58" w:rsidRPr="004D62B7" w:rsidRDefault="000E0E58" w:rsidP="000E0E58">
      <w:pPr>
        <w:pStyle w:val="a5"/>
        <w:spacing w:after="0"/>
        <w:jc w:val="both"/>
        <w:rPr>
          <w:b/>
          <w:kern w:val="16"/>
          <w:sz w:val="28"/>
          <w:szCs w:val="28"/>
          <w:lang w:val="uk-UA"/>
        </w:rPr>
      </w:pPr>
      <w:r w:rsidRPr="004D62B7">
        <w:rPr>
          <w:b/>
          <w:kern w:val="16"/>
          <w:sz w:val="28"/>
          <w:szCs w:val="28"/>
          <w:lang w:val="uk-UA"/>
        </w:rPr>
        <w:t>Завдання.</w:t>
      </w:r>
    </w:p>
    <w:p w14:paraId="1B7B5B96" w14:textId="77777777" w:rsidR="000E0E58" w:rsidRPr="004D62B7" w:rsidRDefault="000E0E58" w:rsidP="000E0E58">
      <w:pPr>
        <w:numPr>
          <w:ilvl w:val="1"/>
          <w:numId w:val="1"/>
        </w:numPr>
        <w:jc w:val="both"/>
        <w:rPr>
          <w:kern w:val="16"/>
          <w:sz w:val="28"/>
          <w:szCs w:val="28"/>
          <w:lang w:val="uk-UA"/>
        </w:rPr>
      </w:pPr>
      <w:r w:rsidRPr="004D62B7">
        <w:rPr>
          <w:kern w:val="16"/>
          <w:sz w:val="28"/>
          <w:szCs w:val="28"/>
          <w:lang w:val="uk-UA"/>
        </w:rPr>
        <w:t>Узгодити тему дослідження з викладачем</w:t>
      </w:r>
      <w:r>
        <w:rPr>
          <w:rStyle w:val="a9"/>
          <w:kern w:val="16"/>
          <w:sz w:val="28"/>
          <w:szCs w:val="28"/>
          <w:lang w:val="uk-UA"/>
        </w:rPr>
        <w:footnoteReference w:id="1"/>
      </w:r>
      <w:r w:rsidRPr="004D62B7">
        <w:rPr>
          <w:kern w:val="16"/>
          <w:sz w:val="28"/>
          <w:szCs w:val="28"/>
          <w:lang w:val="uk-UA"/>
        </w:rPr>
        <w:t xml:space="preserve"> (Приклади тем подано у додатку А).</w:t>
      </w:r>
    </w:p>
    <w:p w14:paraId="66753F4A" w14:textId="77777777" w:rsidR="000E0E58" w:rsidRDefault="000E0E58" w:rsidP="000E0E58">
      <w:pPr>
        <w:numPr>
          <w:ilvl w:val="1"/>
          <w:numId w:val="1"/>
        </w:numPr>
        <w:jc w:val="both"/>
        <w:rPr>
          <w:kern w:val="16"/>
          <w:sz w:val="28"/>
          <w:szCs w:val="28"/>
          <w:lang w:val="uk-UA"/>
        </w:rPr>
      </w:pPr>
      <w:r>
        <w:rPr>
          <w:kern w:val="16"/>
          <w:sz w:val="28"/>
          <w:szCs w:val="28"/>
          <w:lang w:val="uk-UA"/>
        </w:rPr>
        <w:t>Подати загальні відомості про підприємство</w:t>
      </w:r>
    </w:p>
    <w:p w14:paraId="3B09E3C2" w14:textId="77777777" w:rsidR="000E0E58" w:rsidRPr="004D62B7" w:rsidRDefault="000E0E58" w:rsidP="000E0E58">
      <w:pPr>
        <w:numPr>
          <w:ilvl w:val="1"/>
          <w:numId w:val="1"/>
        </w:numPr>
        <w:jc w:val="both"/>
        <w:rPr>
          <w:kern w:val="16"/>
          <w:sz w:val="28"/>
          <w:szCs w:val="28"/>
          <w:lang w:val="uk-UA"/>
        </w:rPr>
      </w:pPr>
      <w:r>
        <w:rPr>
          <w:kern w:val="16"/>
          <w:sz w:val="28"/>
          <w:szCs w:val="28"/>
          <w:lang w:val="uk-UA"/>
        </w:rPr>
        <w:t>Представити</w:t>
      </w:r>
      <w:r w:rsidRPr="004D62B7">
        <w:rPr>
          <w:kern w:val="16"/>
          <w:sz w:val="28"/>
          <w:szCs w:val="28"/>
          <w:lang w:val="uk-UA"/>
        </w:rPr>
        <w:t xml:space="preserve"> структурну схему підприємства, підрозділу.</w:t>
      </w:r>
    </w:p>
    <w:p w14:paraId="05735635" w14:textId="77777777" w:rsidR="000E0E58" w:rsidRPr="004D62B7" w:rsidRDefault="000E0E58" w:rsidP="000E0E58">
      <w:pPr>
        <w:numPr>
          <w:ilvl w:val="1"/>
          <w:numId w:val="1"/>
        </w:numPr>
        <w:jc w:val="both"/>
        <w:rPr>
          <w:kern w:val="16"/>
          <w:sz w:val="28"/>
          <w:szCs w:val="28"/>
          <w:lang w:val="uk-UA"/>
        </w:rPr>
      </w:pPr>
      <w:r w:rsidRPr="004D62B7">
        <w:rPr>
          <w:kern w:val="16"/>
          <w:sz w:val="28"/>
          <w:szCs w:val="28"/>
          <w:lang w:val="uk-UA"/>
        </w:rPr>
        <w:t>Описати роботи, що виконуються на підприємстві (підрозділі).</w:t>
      </w:r>
    </w:p>
    <w:p w14:paraId="34BEE2BB" w14:textId="77777777" w:rsidR="000E0E58" w:rsidRPr="004D62B7" w:rsidRDefault="000E0E58" w:rsidP="000E0E58">
      <w:pPr>
        <w:numPr>
          <w:ilvl w:val="1"/>
          <w:numId w:val="1"/>
        </w:numPr>
        <w:jc w:val="both"/>
        <w:rPr>
          <w:kern w:val="16"/>
          <w:sz w:val="28"/>
          <w:szCs w:val="28"/>
          <w:lang w:val="uk-UA"/>
        </w:rPr>
      </w:pPr>
      <w:r>
        <w:rPr>
          <w:kern w:val="16"/>
          <w:sz w:val="28"/>
          <w:szCs w:val="28"/>
          <w:lang w:val="uk-UA"/>
        </w:rPr>
        <w:t xml:space="preserve">Описати </w:t>
      </w:r>
      <w:r w:rsidRPr="004D62B7">
        <w:rPr>
          <w:kern w:val="16"/>
          <w:sz w:val="28"/>
          <w:szCs w:val="28"/>
          <w:lang w:val="uk-UA"/>
        </w:rPr>
        <w:t>функці</w:t>
      </w:r>
      <w:r>
        <w:rPr>
          <w:kern w:val="16"/>
          <w:sz w:val="28"/>
          <w:szCs w:val="28"/>
          <w:lang w:val="uk-UA"/>
        </w:rPr>
        <w:t xml:space="preserve">ї та задачі </w:t>
      </w:r>
      <w:r w:rsidRPr="004D62B7">
        <w:rPr>
          <w:kern w:val="16"/>
          <w:sz w:val="28"/>
          <w:szCs w:val="28"/>
          <w:lang w:val="uk-UA"/>
        </w:rPr>
        <w:t>роботи підрозділу.</w:t>
      </w:r>
    </w:p>
    <w:p w14:paraId="1A0CF19C" w14:textId="77777777" w:rsidR="000E0E58" w:rsidRDefault="000E0E58" w:rsidP="000E0E58">
      <w:pPr>
        <w:numPr>
          <w:ilvl w:val="1"/>
          <w:numId w:val="1"/>
        </w:numPr>
        <w:jc w:val="both"/>
        <w:rPr>
          <w:kern w:val="16"/>
          <w:sz w:val="28"/>
          <w:szCs w:val="28"/>
          <w:lang w:val="uk-UA"/>
        </w:rPr>
      </w:pPr>
      <w:r w:rsidRPr="004D62B7">
        <w:rPr>
          <w:kern w:val="16"/>
          <w:sz w:val="28"/>
          <w:szCs w:val="28"/>
          <w:lang w:val="uk-UA"/>
        </w:rPr>
        <w:t>Створити таблицю функціональних взаємозв’язків між підрозділами.</w:t>
      </w:r>
    </w:p>
    <w:p w14:paraId="7D9DA0B2" w14:textId="77777777" w:rsidR="000E0E58" w:rsidRDefault="000E0E58" w:rsidP="000E0E58">
      <w:pPr>
        <w:numPr>
          <w:ilvl w:val="1"/>
          <w:numId w:val="1"/>
        </w:numPr>
        <w:jc w:val="both"/>
        <w:rPr>
          <w:kern w:val="16"/>
          <w:sz w:val="28"/>
          <w:szCs w:val="28"/>
          <w:lang w:val="uk-UA"/>
        </w:rPr>
      </w:pPr>
      <w:r>
        <w:rPr>
          <w:kern w:val="16"/>
          <w:sz w:val="28"/>
          <w:szCs w:val="28"/>
          <w:lang w:val="uk-UA"/>
        </w:rPr>
        <w:t>Сформувати задачі, які потребують автоматизації</w:t>
      </w:r>
    </w:p>
    <w:p w14:paraId="7BF55CB4" w14:textId="77777777" w:rsidR="000B33B6" w:rsidRPr="00960091" w:rsidRDefault="000B33B6" w:rsidP="000B33B6">
      <w:pPr>
        <w:numPr>
          <w:ilvl w:val="1"/>
          <w:numId w:val="1"/>
        </w:numPr>
        <w:jc w:val="both"/>
        <w:rPr>
          <w:kern w:val="16"/>
          <w:sz w:val="28"/>
          <w:szCs w:val="28"/>
          <w:lang w:val="uk-UA"/>
        </w:rPr>
      </w:pPr>
      <w:r w:rsidRPr="00960091">
        <w:rPr>
          <w:kern w:val="16"/>
          <w:sz w:val="28"/>
          <w:szCs w:val="28"/>
          <w:lang w:val="uk-UA"/>
        </w:rPr>
        <w:t>Визначити вершини дерева цілей.</w:t>
      </w:r>
    </w:p>
    <w:p w14:paraId="0EF2667F" w14:textId="77777777" w:rsidR="000B33B6" w:rsidRPr="00960091" w:rsidRDefault="000B33B6" w:rsidP="000B33B6">
      <w:pPr>
        <w:numPr>
          <w:ilvl w:val="1"/>
          <w:numId w:val="1"/>
        </w:numPr>
        <w:jc w:val="both"/>
        <w:rPr>
          <w:kern w:val="16"/>
          <w:sz w:val="28"/>
          <w:szCs w:val="28"/>
          <w:lang w:val="uk-UA"/>
        </w:rPr>
      </w:pPr>
      <w:r w:rsidRPr="00960091">
        <w:rPr>
          <w:kern w:val="16"/>
          <w:sz w:val="28"/>
          <w:szCs w:val="28"/>
          <w:lang w:val="uk-UA"/>
        </w:rPr>
        <w:t xml:space="preserve">Обрати підхід до розробки дерева цілей. </w:t>
      </w:r>
    </w:p>
    <w:p w14:paraId="0452C86B" w14:textId="77777777" w:rsidR="000B33B6" w:rsidRPr="00960091" w:rsidRDefault="000B33B6" w:rsidP="000B33B6">
      <w:pPr>
        <w:numPr>
          <w:ilvl w:val="1"/>
          <w:numId w:val="1"/>
        </w:numPr>
        <w:jc w:val="both"/>
        <w:rPr>
          <w:kern w:val="16"/>
          <w:sz w:val="28"/>
          <w:szCs w:val="28"/>
          <w:lang w:val="uk-UA"/>
        </w:rPr>
      </w:pPr>
      <w:r w:rsidRPr="00960091">
        <w:rPr>
          <w:kern w:val="16"/>
          <w:sz w:val="28"/>
          <w:szCs w:val="28"/>
          <w:lang w:val="uk-UA"/>
        </w:rPr>
        <w:t>Розробити дерево цілей.</w:t>
      </w:r>
    </w:p>
    <w:p w14:paraId="76DF5FC6" w14:textId="77777777" w:rsidR="000B33B6" w:rsidRPr="00960091" w:rsidRDefault="000B33B6" w:rsidP="000B33B6">
      <w:pPr>
        <w:numPr>
          <w:ilvl w:val="1"/>
          <w:numId w:val="1"/>
        </w:numPr>
        <w:jc w:val="both"/>
        <w:rPr>
          <w:kern w:val="16"/>
          <w:sz w:val="28"/>
          <w:szCs w:val="28"/>
          <w:lang w:val="uk-UA"/>
        </w:rPr>
      </w:pPr>
      <w:r w:rsidRPr="00960091">
        <w:rPr>
          <w:kern w:val="16"/>
          <w:sz w:val="28"/>
          <w:szCs w:val="28"/>
          <w:lang w:val="uk-UA"/>
        </w:rPr>
        <w:t>Виконати робочу структуру проекту.</w:t>
      </w:r>
    </w:p>
    <w:p w14:paraId="726A23E4" w14:textId="77777777" w:rsidR="000B33B6" w:rsidRPr="00960091" w:rsidRDefault="000B33B6" w:rsidP="000B33B6">
      <w:pPr>
        <w:numPr>
          <w:ilvl w:val="1"/>
          <w:numId w:val="1"/>
        </w:numPr>
        <w:jc w:val="both"/>
        <w:rPr>
          <w:kern w:val="16"/>
          <w:sz w:val="28"/>
          <w:szCs w:val="28"/>
          <w:lang w:val="uk-UA"/>
        </w:rPr>
      </w:pPr>
      <w:r w:rsidRPr="00960091">
        <w:rPr>
          <w:kern w:val="16"/>
          <w:sz w:val="28"/>
          <w:szCs w:val="28"/>
          <w:lang w:val="uk-UA"/>
        </w:rPr>
        <w:t xml:space="preserve">Визначити основні етапи розробки WBS. </w:t>
      </w:r>
    </w:p>
    <w:p w14:paraId="6CEFD07F" w14:textId="77777777" w:rsidR="000B33B6" w:rsidRPr="00960091" w:rsidRDefault="000B33B6" w:rsidP="000B33B6">
      <w:pPr>
        <w:numPr>
          <w:ilvl w:val="1"/>
          <w:numId w:val="1"/>
        </w:numPr>
        <w:jc w:val="both"/>
        <w:rPr>
          <w:kern w:val="16"/>
          <w:sz w:val="28"/>
          <w:szCs w:val="28"/>
          <w:lang w:val="uk-UA"/>
        </w:rPr>
      </w:pPr>
      <w:r w:rsidRPr="00960091">
        <w:rPr>
          <w:kern w:val="16"/>
          <w:sz w:val="28"/>
          <w:szCs w:val="28"/>
          <w:lang w:val="uk-UA"/>
        </w:rPr>
        <w:t>Виконати аналіз характеристик проекту.</w:t>
      </w:r>
    </w:p>
    <w:p w14:paraId="471E7CEA" w14:textId="77777777" w:rsidR="000B33B6" w:rsidRPr="00960091" w:rsidRDefault="000B33B6" w:rsidP="000B33B6">
      <w:pPr>
        <w:numPr>
          <w:ilvl w:val="1"/>
          <w:numId w:val="1"/>
        </w:numPr>
        <w:jc w:val="both"/>
        <w:rPr>
          <w:kern w:val="16"/>
          <w:sz w:val="28"/>
          <w:szCs w:val="28"/>
          <w:lang w:val="uk-UA"/>
        </w:rPr>
      </w:pPr>
      <w:r w:rsidRPr="00960091">
        <w:rPr>
          <w:kern w:val="16"/>
          <w:sz w:val="28"/>
          <w:szCs w:val="28"/>
          <w:lang w:val="uk-UA"/>
        </w:rPr>
        <w:t xml:space="preserve">Побудувати схематичне WBS зображення проекту. </w:t>
      </w:r>
    </w:p>
    <w:p w14:paraId="7245D47B" w14:textId="77777777" w:rsidR="000B33B6" w:rsidRPr="004D62B7" w:rsidRDefault="000B33B6" w:rsidP="000B33B6">
      <w:pPr>
        <w:ind w:left="1140"/>
        <w:jc w:val="both"/>
        <w:rPr>
          <w:kern w:val="16"/>
          <w:sz w:val="28"/>
          <w:szCs w:val="28"/>
          <w:lang w:val="uk-UA"/>
        </w:rPr>
      </w:pPr>
    </w:p>
    <w:p w14:paraId="232AC141" w14:textId="77777777" w:rsidR="000E0E58" w:rsidRPr="004D62B7" w:rsidRDefault="000E0E58" w:rsidP="000E0E58">
      <w:pPr>
        <w:jc w:val="center"/>
        <w:rPr>
          <w:b/>
          <w:kern w:val="16"/>
          <w:sz w:val="28"/>
          <w:szCs w:val="28"/>
          <w:lang w:val="uk-UA"/>
        </w:rPr>
      </w:pPr>
    </w:p>
    <w:p w14:paraId="3A44A65E" w14:textId="77777777" w:rsidR="000E0E58" w:rsidRPr="004D62B7" w:rsidRDefault="000E0E58" w:rsidP="000E0E58">
      <w:pPr>
        <w:pStyle w:val="3"/>
        <w:spacing w:before="0" w:after="240"/>
        <w:ind w:left="1276" w:right="1701" w:firstLine="992"/>
        <w:jc w:val="center"/>
        <w:rPr>
          <w:rFonts w:ascii="Times New Roman" w:hAnsi="Times New Roman" w:cs="Times New Roman"/>
          <w:kern w:val="16"/>
          <w:sz w:val="28"/>
          <w:szCs w:val="28"/>
          <w:lang w:val="uk-UA"/>
        </w:rPr>
      </w:pPr>
      <w:bookmarkStart w:id="1" w:name="_Toc357090787"/>
      <w:bookmarkStart w:id="2" w:name="_Toc359280027"/>
      <w:r w:rsidRPr="004D62B7">
        <w:rPr>
          <w:rFonts w:ascii="Times New Roman" w:hAnsi="Times New Roman" w:cs="Times New Roman"/>
          <w:kern w:val="16"/>
          <w:sz w:val="28"/>
          <w:szCs w:val="28"/>
          <w:lang w:val="uk-UA"/>
        </w:rPr>
        <w:t>Теоретичні відомості</w:t>
      </w:r>
      <w:bookmarkEnd w:id="1"/>
      <w:bookmarkEnd w:id="2"/>
    </w:p>
    <w:p w14:paraId="76AF301F" w14:textId="77777777" w:rsidR="000E0E58" w:rsidRPr="006A26E5" w:rsidRDefault="000E0E58" w:rsidP="000E0E58">
      <w:pPr>
        <w:ind w:firstLine="851"/>
        <w:jc w:val="both"/>
        <w:rPr>
          <w:i/>
          <w:sz w:val="28"/>
          <w:szCs w:val="28"/>
        </w:rPr>
      </w:pPr>
      <w:proofErr w:type="spellStart"/>
      <w:r w:rsidRPr="006A26E5">
        <w:rPr>
          <w:i/>
          <w:sz w:val="28"/>
          <w:szCs w:val="28"/>
        </w:rPr>
        <w:t>Підприємство</w:t>
      </w:r>
      <w:proofErr w:type="spellEnd"/>
      <w:r w:rsidRPr="006A26E5">
        <w:rPr>
          <w:i/>
          <w:sz w:val="28"/>
          <w:szCs w:val="28"/>
        </w:rPr>
        <w:t xml:space="preserve"> як </w:t>
      </w:r>
      <w:proofErr w:type="spellStart"/>
      <w:r w:rsidRPr="006A26E5">
        <w:rPr>
          <w:i/>
          <w:sz w:val="28"/>
          <w:szCs w:val="28"/>
        </w:rPr>
        <w:t>організаційна</w:t>
      </w:r>
      <w:proofErr w:type="spellEnd"/>
      <w:r w:rsidRPr="006A26E5">
        <w:rPr>
          <w:i/>
          <w:sz w:val="28"/>
          <w:szCs w:val="28"/>
        </w:rPr>
        <w:t xml:space="preserve"> форма </w:t>
      </w:r>
      <w:proofErr w:type="spellStart"/>
      <w:r w:rsidRPr="006A26E5">
        <w:rPr>
          <w:i/>
          <w:sz w:val="28"/>
          <w:szCs w:val="28"/>
        </w:rPr>
        <w:t>господарювання</w:t>
      </w:r>
      <w:proofErr w:type="spellEnd"/>
    </w:p>
    <w:p w14:paraId="39D61C82" w14:textId="77777777" w:rsidR="000E0E58" w:rsidRPr="006A26E5" w:rsidRDefault="000E0E58" w:rsidP="000E0E58">
      <w:pPr>
        <w:ind w:firstLine="851"/>
        <w:jc w:val="both"/>
        <w:rPr>
          <w:sz w:val="28"/>
          <w:szCs w:val="28"/>
        </w:rPr>
      </w:pPr>
      <w:proofErr w:type="spellStart"/>
      <w:r w:rsidRPr="006A26E5">
        <w:rPr>
          <w:sz w:val="28"/>
          <w:szCs w:val="28"/>
        </w:rPr>
        <w:t>Підприємство</w:t>
      </w:r>
      <w:proofErr w:type="spellEnd"/>
      <w:r w:rsidRPr="006A26E5">
        <w:rPr>
          <w:sz w:val="28"/>
          <w:szCs w:val="28"/>
        </w:rPr>
        <w:t xml:space="preserve"> — </w:t>
      </w:r>
      <w:proofErr w:type="spellStart"/>
      <w:r w:rsidRPr="006A26E5">
        <w:rPr>
          <w:sz w:val="28"/>
          <w:szCs w:val="28"/>
        </w:rPr>
        <w:t>це</w:t>
      </w:r>
      <w:proofErr w:type="spellEnd"/>
      <w:r w:rsidRPr="006A26E5">
        <w:rPr>
          <w:sz w:val="28"/>
          <w:szCs w:val="28"/>
        </w:rPr>
        <w:t xml:space="preserve"> </w:t>
      </w:r>
      <w:proofErr w:type="spellStart"/>
      <w:r w:rsidRPr="006A26E5">
        <w:rPr>
          <w:sz w:val="28"/>
          <w:szCs w:val="28"/>
        </w:rPr>
        <w:t>самостійний</w:t>
      </w:r>
      <w:proofErr w:type="spellEnd"/>
      <w:r w:rsidRPr="006A26E5">
        <w:rPr>
          <w:sz w:val="28"/>
          <w:szCs w:val="28"/>
        </w:rPr>
        <w:t xml:space="preserve"> </w:t>
      </w:r>
      <w:proofErr w:type="spellStart"/>
      <w:r w:rsidRPr="006A26E5">
        <w:rPr>
          <w:sz w:val="28"/>
          <w:szCs w:val="28"/>
        </w:rPr>
        <w:t>суб'єкт</w:t>
      </w:r>
      <w:proofErr w:type="spellEnd"/>
      <w:r w:rsidRPr="006A26E5">
        <w:rPr>
          <w:sz w:val="28"/>
          <w:szCs w:val="28"/>
        </w:rPr>
        <w:t xml:space="preserve"> </w:t>
      </w:r>
      <w:proofErr w:type="spellStart"/>
      <w:r w:rsidRPr="006A26E5">
        <w:rPr>
          <w:sz w:val="28"/>
          <w:szCs w:val="28"/>
        </w:rPr>
        <w:t>господарювання</w:t>
      </w:r>
      <w:proofErr w:type="spellEnd"/>
      <w:r w:rsidRPr="006A26E5">
        <w:rPr>
          <w:sz w:val="28"/>
          <w:szCs w:val="28"/>
        </w:rPr>
        <w:t xml:space="preserve">, </w:t>
      </w:r>
      <w:proofErr w:type="spellStart"/>
      <w:r w:rsidRPr="006A26E5">
        <w:rPr>
          <w:sz w:val="28"/>
          <w:szCs w:val="28"/>
        </w:rPr>
        <w:t>створений</w:t>
      </w:r>
      <w:proofErr w:type="spellEnd"/>
      <w:r w:rsidRPr="006A26E5">
        <w:rPr>
          <w:sz w:val="28"/>
          <w:szCs w:val="28"/>
        </w:rPr>
        <w:t xml:space="preserve"> </w:t>
      </w:r>
      <w:proofErr w:type="spellStart"/>
      <w:r w:rsidRPr="006A26E5">
        <w:rPr>
          <w:sz w:val="28"/>
          <w:szCs w:val="28"/>
        </w:rPr>
        <w:t>компетентним</w:t>
      </w:r>
      <w:proofErr w:type="spellEnd"/>
      <w:r w:rsidRPr="006A26E5">
        <w:rPr>
          <w:sz w:val="28"/>
          <w:szCs w:val="28"/>
        </w:rPr>
        <w:t xml:space="preserve"> органом </w:t>
      </w:r>
      <w:proofErr w:type="spellStart"/>
      <w:r w:rsidRPr="006A26E5">
        <w:rPr>
          <w:sz w:val="28"/>
          <w:szCs w:val="28"/>
        </w:rPr>
        <w:t>державної</w:t>
      </w:r>
      <w:proofErr w:type="spellEnd"/>
      <w:r w:rsidRPr="006A26E5">
        <w:rPr>
          <w:sz w:val="28"/>
          <w:szCs w:val="28"/>
        </w:rPr>
        <w:t xml:space="preserve"> </w:t>
      </w:r>
      <w:proofErr w:type="spellStart"/>
      <w:r w:rsidRPr="006A26E5">
        <w:rPr>
          <w:sz w:val="28"/>
          <w:szCs w:val="28"/>
        </w:rPr>
        <w:t>влади</w:t>
      </w:r>
      <w:proofErr w:type="spellEnd"/>
      <w:r w:rsidRPr="006A26E5">
        <w:rPr>
          <w:sz w:val="28"/>
          <w:szCs w:val="28"/>
        </w:rPr>
        <w:t xml:space="preserve"> </w:t>
      </w:r>
      <w:proofErr w:type="spellStart"/>
      <w:r w:rsidRPr="006A26E5">
        <w:rPr>
          <w:sz w:val="28"/>
          <w:szCs w:val="28"/>
        </w:rPr>
        <w:t>або</w:t>
      </w:r>
      <w:proofErr w:type="spellEnd"/>
      <w:r w:rsidRPr="006A26E5">
        <w:rPr>
          <w:sz w:val="28"/>
          <w:szCs w:val="28"/>
        </w:rPr>
        <w:t xml:space="preserve"> органом </w:t>
      </w:r>
      <w:proofErr w:type="spellStart"/>
      <w:r w:rsidRPr="006A26E5">
        <w:rPr>
          <w:sz w:val="28"/>
          <w:szCs w:val="28"/>
        </w:rPr>
        <w:t>міс­цевого</w:t>
      </w:r>
      <w:proofErr w:type="spellEnd"/>
      <w:r w:rsidRPr="006A26E5">
        <w:rPr>
          <w:sz w:val="28"/>
          <w:szCs w:val="28"/>
        </w:rPr>
        <w:t xml:space="preserve"> </w:t>
      </w:r>
      <w:proofErr w:type="spellStart"/>
      <w:r w:rsidRPr="006A26E5">
        <w:rPr>
          <w:sz w:val="28"/>
          <w:szCs w:val="28"/>
        </w:rPr>
        <w:t>самоврядування</w:t>
      </w:r>
      <w:proofErr w:type="spellEnd"/>
      <w:r w:rsidRPr="006A26E5">
        <w:rPr>
          <w:sz w:val="28"/>
          <w:szCs w:val="28"/>
        </w:rPr>
        <w:t xml:space="preserve"> </w:t>
      </w:r>
      <w:proofErr w:type="spellStart"/>
      <w:r w:rsidRPr="006A26E5">
        <w:rPr>
          <w:sz w:val="28"/>
          <w:szCs w:val="28"/>
        </w:rPr>
        <w:t>чи</w:t>
      </w:r>
      <w:proofErr w:type="spellEnd"/>
      <w:r w:rsidRPr="006A26E5">
        <w:rPr>
          <w:sz w:val="28"/>
          <w:szCs w:val="28"/>
        </w:rPr>
        <w:t xml:space="preserve"> </w:t>
      </w:r>
      <w:proofErr w:type="spellStart"/>
      <w:r w:rsidRPr="006A26E5">
        <w:rPr>
          <w:sz w:val="28"/>
          <w:szCs w:val="28"/>
        </w:rPr>
        <w:t>іншими</w:t>
      </w:r>
      <w:proofErr w:type="spellEnd"/>
      <w:r w:rsidRPr="006A26E5">
        <w:rPr>
          <w:sz w:val="28"/>
          <w:szCs w:val="28"/>
        </w:rPr>
        <w:t xml:space="preserve"> </w:t>
      </w:r>
      <w:proofErr w:type="spellStart"/>
      <w:r w:rsidRPr="006A26E5">
        <w:rPr>
          <w:sz w:val="28"/>
          <w:szCs w:val="28"/>
        </w:rPr>
        <w:t>суб'єктами</w:t>
      </w:r>
      <w:proofErr w:type="spellEnd"/>
      <w:r w:rsidRPr="006A26E5">
        <w:rPr>
          <w:sz w:val="28"/>
          <w:szCs w:val="28"/>
        </w:rPr>
        <w:t xml:space="preserve"> для </w:t>
      </w:r>
      <w:proofErr w:type="spellStart"/>
      <w:r w:rsidRPr="006A26E5">
        <w:rPr>
          <w:sz w:val="28"/>
          <w:szCs w:val="28"/>
        </w:rPr>
        <w:t>задоволення</w:t>
      </w:r>
      <w:proofErr w:type="spellEnd"/>
      <w:r w:rsidRPr="006A26E5">
        <w:rPr>
          <w:sz w:val="28"/>
          <w:szCs w:val="28"/>
        </w:rPr>
        <w:t xml:space="preserve"> </w:t>
      </w:r>
      <w:proofErr w:type="spellStart"/>
      <w:r w:rsidRPr="006A26E5">
        <w:rPr>
          <w:sz w:val="28"/>
          <w:szCs w:val="28"/>
        </w:rPr>
        <w:t>суспільних</w:t>
      </w:r>
      <w:proofErr w:type="spellEnd"/>
      <w:r w:rsidRPr="006A26E5">
        <w:rPr>
          <w:sz w:val="28"/>
          <w:szCs w:val="28"/>
        </w:rPr>
        <w:t xml:space="preserve"> та </w:t>
      </w:r>
      <w:proofErr w:type="spellStart"/>
      <w:r w:rsidRPr="006A26E5">
        <w:rPr>
          <w:sz w:val="28"/>
          <w:szCs w:val="28"/>
        </w:rPr>
        <w:t>особистих</w:t>
      </w:r>
      <w:proofErr w:type="spellEnd"/>
      <w:r w:rsidRPr="006A26E5">
        <w:rPr>
          <w:sz w:val="28"/>
          <w:szCs w:val="28"/>
        </w:rPr>
        <w:t xml:space="preserve"> потреб шляхом систематичного </w:t>
      </w:r>
      <w:proofErr w:type="spellStart"/>
      <w:r w:rsidRPr="006A26E5">
        <w:rPr>
          <w:sz w:val="28"/>
          <w:szCs w:val="28"/>
        </w:rPr>
        <w:t>здійс­нення</w:t>
      </w:r>
      <w:proofErr w:type="spellEnd"/>
      <w:r w:rsidRPr="006A26E5">
        <w:rPr>
          <w:sz w:val="28"/>
          <w:szCs w:val="28"/>
        </w:rPr>
        <w:t xml:space="preserve"> </w:t>
      </w:r>
      <w:proofErr w:type="spellStart"/>
      <w:r w:rsidRPr="006A26E5">
        <w:rPr>
          <w:sz w:val="28"/>
          <w:szCs w:val="28"/>
        </w:rPr>
        <w:t>виробничої</w:t>
      </w:r>
      <w:proofErr w:type="spellEnd"/>
      <w:r w:rsidRPr="006A26E5">
        <w:rPr>
          <w:sz w:val="28"/>
          <w:szCs w:val="28"/>
        </w:rPr>
        <w:t xml:space="preserve">, </w:t>
      </w:r>
      <w:proofErr w:type="spellStart"/>
      <w:r w:rsidRPr="006A26E5">
        <w:rPr>
          <w:sz w:val="28"/>
          <w:szCs w:val="28"/>
        </w:rPr>
        <w:t>науково-дослідної</w:t>
      </w:r>
      <w:proofErr w:type="spellEnd"/>
      <w:r w:rsidRPr="006A26E5">
        <w:rPr>
          <w:sz w:val="28"/>
          <w:szCs w:val="28"/>
        </w:rPr>
        <w:t xml:space="preserve">, </w:t>
      </w:r>
      <w:proofErr w:type="spellStart"/>
      <w:r w:rsidRPr="006A26E5">
        <w:rPr>
          <w:sz w:val="28"/>
          <w:szCs w:val="28"/>
        </w:rPr>
        <w:t>торговельної</w:t>
      </w:r>
      <w:proofErr w:type="spellEnd"/>
      <w:r w:rsidRPr="006A26E5">
        <w:rPr>
          <w:sz w:val="28"/>
          <w:szCs w:val="28"/>
        </w:rPr>
        <w:t xml:space="preserve">, </w:t>
      </w:r>
      <w:proofErr w:type="spellStart"/>
      <w:r w:rsidRPr="006A26E5">
        <w:rPr>
          <w:sz w:val="28"/>
          <w:szCs w:val="28"/>
        </w:rPr>
        <w:t>іншої</w:t>
      </w:r>
      <w:proofErr w:type="spellEnd"/>
      <w:r w:rsidRPr="006A26E5">
        <w:rPr>
          <w:sz w:val="28"/>
          <w:szCs w:val="28"/>
        </w:rPr>
        <w:t xml:space="preserve"> </w:t>
      </w:r>
      <w:proofErr w:type="spellStart"/>
      <w:r w:rsidRPr="006A26E5">
        <w:rPr>
          <w:sz w:val="28"/>
          <w:szCs w:val="28"/>
        </w:rPr>
        <w:t>госпо­дарської</w:t>
      </w:r>
      <w:proofErr w:type="spellEnd"/>
      <w:r w:rsidRPr="006A26E5">
        <w:rPr>
          <w:sz w:val="28"/>
          <w:szCs w:val="28"/>
        </w:rPr>
        <w:t xml:space="preserve"> </w:t>
      </w:r>
      <w:proofErr w:type="spellStart"/>
      <w:r w:rsidRPr="006A26E5">
        <w:rPr>
          <w:sz w:val="28"/>
          <w:szCs w:val="28"/>
        </w:rPr>
        <w:t>діяльності</w:t>
      </w:r>
      <w:proofErr w:type="spellEnd"/>
      <w:r w:rsidRPr="006A26E5">
        <w:rPr>
          <w:sz w:val="28"/>
          <w:szCs w:val="28"/>
        </w:rPr>
        <w:t>.</w:t>
      </w:r>
    </w:p>
    <w:p w14:paraId="66107BD2" w14:textId="77777777" w:rsidR="000E0E58" w:rsidRPr="006A26E5" w:rsidRDefault="000E0E58" w:rsidP="000E0E58">
      <w:pPr>
        <w:ind w:firstLine="851"/>
        <w:jc w:val="both"/>
        <w:rPr>
          <w:sz w:val="28"/>
          <w:szCs w:val="28"/>
        </w:rPr>
      </w:pPr>
      <w:proofErr w:type="spellStart"/>
      <w:r w:rsidRPr="006A26E5">
        <w:rPr>
          <w:sz w:val="28"/>
          <w:szCs w:val="28"/>
        </w:rPr>
        <w:t>Підприємства</w:t>
      </w:r>
      <w:proofErr w:type="spellEnd"/>
      <w:r w:rsidRPr="006A26E5">
        <w:rPr>
          <w:sz w:val="28"/>
          <w:szCs w:val="28"/>
        </w:rPr>
        <w:t xml:space="preserve"> </w:t>
      </w:r>
      <w:proofErr w:type="spellStart"/>
      <w:r w:rsidRPr="006A26E5">
        <w:rPr>
          <w:sz w:val="28"/>
          <w:szCs w:val="28"/>
        </w:rPr>
        <w:t>можуть</w:t>
      </w:r>
      <w:proofErr w:type="spellEnd"/>
      <w:r w:rsidRPr="006A26E5">
        <w:rPr>
          <w:sz w:val="28"/>
          <w:szCs w:val="28"/>
        </w:rPr>
        <w:t xml:space="preserve"> </w:t>
      </w:r>
      <w:proofErr w:type="spellStart"/>
      <w:r w:rsidRPr="006A26E5">
        <w:rPr>
          <w:sz w:val="28"/>
          <w:szCs w:val="28"/>
        </w:rPr>
        <w:t>створюватись</w:t>
      </w:r>
      <w:proofErr w:type="spellEnd"/>
      <w:r w:rsidRPr="006A26E5">
        <w:rPr>
          <w:sz w:val="28"/>
          <w:szCs w:val="28"/>
        </w:rPr>
        <w:t xml:space="preserve"> з метою </w:t>
      </w:r>
      <w:proofErr w:type="spellStart"/>
      <w:r w:rsidRPr="006A26E5">
        <w:rPr>
          <w:sz w:val="28"/>
          <w:szCs w:val="28"/>
        </w:rPr>
        <w:t>здійснення</w:t>
      </w:r>
      <w:proofErr w:type="spellEnd"/>
      <w:r w:rsidRPr="006A26E5">
        <w:rPr>
          <w:sz w:val="28"/>
          <w:szCs w:val="28"/>
        </w:rPr>
        <w:t xml:space="preserve"> як </w:t>
      </w:r>
      <w:proofErr w:type="spellStart"/>
      <w:r w:rsidRPr="006A26E5">
        <w:rPr>
          <w:sz w:val="28"/>
          <w:szCs w:val="28"/>
        </w:rPr>
        <w:t>підприємництва</w:t>
      </w:r>
      <w:proofErr w:type="spellEnd"/>
      <w:r w:rsidRPr="006A26E5">
        <w:rPr>
          <w:sz w:val="28"/>
          <w:szCs w:val="28"/>
        </w:rPr>
        <w:t xml:space="preserve">, так і </w:t>
      </w:r>
      <w:proofErr w:type="spellStart"/>
      <w:r w:rsidRPr="006A26E5">
        <w:rPr>
          <w:sz w:val="28"/>
          <w:szCs w:val="28"/>
        </w:rPr>
        <w:t>некомерційної</w:t>
      </w:r>
      <w:proofErr w:type="spellEnd"/>
      <w:r w:rsidRPr="006A26E5">
        <w:rPr>
          <w:sz w:val="28"/>
          <w:szCs w:val="28"/>
        </w:rPr>
        <w:t xml:space="preserve"> </w:t>
      </w:r>
      <w:proofErr w:type="spellStart"/>
      <w:r w:rsidRPr="006A26E5">
        <w:rPr>
          <w:sz w:val="28"/>
          <w:szCs w:val="28"/>
        </w:rPr>
        <w:t>господарської</w:t>
      </w:r>
      <w:proofErr w:type="spellEnd"/>
      <w:r w:rsidRPr="006A26E5">
        <w:rPr>
          <w:sz w:val="28"/>
          <w:szCs w:val="28"/>
        </w:rPr>
        <w:t xml:space="preserve"> </w:t>
      </w:r>
      <w:proofErr w:type="spellStart"/>
      <w:r w:rsidRPr="006A26E5">
        <w:rPr>
          <w:sz w:val="28"/>
          <w:szCs w:val="28"/>
        </w:rPr>
        <w:t>діяльності</w:t>
      </w:r>
      <w:proofErr w:type="spellEnd"/>
      <w:r w:rsidRPr="006A26E5">
        <w:rPr>
          <w:sz w:val="28"/>
          <w:szCs w:val="28"/>
        </w:rPr>
        <w:t>.</w:t>
      </w:r>
    </w:p>
    <w:p w14:paraId="216B03E7" w14:textId="77777777" w:rsidR="000E0E58" w:rsidRPr="006A26E5" w:rsidRDefault="000E0E58" w:rsidP="000E0E58">
      <w:pPr>
        <w:ind w:firstLine="851"/>
        <w:jc w:val="both"/>
        <w:rPr>
          <w:i/>
          <w:sz w:val="28"/>
          <w:szCs w:val="28"/>
        </w:rPr>
      </w:pPr>
      <w:proofErr w:type="spellStart"/>
      <w:r w:rsidRPr="006A26E5">
        <w:rPr>
          <w:i/>
          <w:sz w:val="28"/>
          <w:szCs w:val="28"/>
        </w:rPr>
        <w:t>Види</w:t>
      </w:r>
      <w:proofErr w:type="spellEnd"/>
      <w:r w:rsidRPr="006A26E5">
        <w:rPr>
          <w:i/>
          <w:sz w:val="28"/>
          <w:szCs w:val="28"/>
        </w:rPr>
        <w:t xml:space="preserve"> і </w:t>
      </w:r>
      <w:proofErr w:type="spellStart"/>
      <w:r w:rsidRPr="006A26E5">
        <w:rPr>
          <w:i/>
          <w:sz w:val="28"/>
          <w:szCs w:val="28"/>
        </w:rPr>
        <w:t>організаційні</w:t>
      </w:r>
      <w:proofErr w:type="spellEnd"/>
      <w:r w:rsidRPr="006A26E5">
        <w:rPr>
          <w:i/>
          <w:sz w:val="28"/>
          <w:szCs w:val="28"/>
        </w:rPr>
        <w:t xml:space="preserve"> </w:t>
      </w:r>
      <w:proofErr w:type="spellStart"/>
      <w:r w:rsidRPr="006A26E5">
        <w:rPr>
          <w:i/>
          <w:sz w:val="28"/>
          <w:szCs w:val="28"/>
        </w:rPr>
        <w:t>форми</w:t>
      </w:r>
      <w:proofErr w:type="spellEnd"/>
      <w:r w:rsidRPr="006A26E5">
        <w:rPr>
          <w:i/>
          <w:sz w:val="28"/>
          <w:szCs w:val="28"/>
        </w:rPr>
        <w:t xml:space="preserve"> </w:t>
      </w:r>
      <w:proofErr w:type="spellStart"/>
      <w:r w:rsidRPr="006A26E5">
        <w:rPr>
          <w:i/>
          <w:sz w:val="28"/>
          <w:szCs w:val="28"/>
        </w:rPr>
        <w:t>підприємств</w:t>
      </w:r>
      <w:proofErr w:type="spellEnd"/>
    </w:p>
    <w:p w14:paraId="21817BE1" w14:textId="77777777" w:rsidR="000E0E58" w:rsidRPr="006A26E5" w:rsidRDefault="000E0E58" w:rsidP="000E0E58">
      <w:pPr>
        <w:ind w:firstLine="851"/>
        <w:jc w:val="both"/>
        <w:rPr>
          <w:sz w:val="28"/>
          <w:szCs w:val="28"/>
        </w:rPr>
      </w:pPr>
      <w:proofErr w:type="spellStart"/>
      <w:r w:rsidRPr="006A26E5">
        <w:rPr>
          <w:sz w:val="28"/>
          <w:szCs w:val="28"/>
        </w:rPr>
        <w:t>Залежно</w:t>
      </w:r>
      <w:proofErr w:type="spellEnd"/>
      <w:r w:rsidRPr="006A26E5">
        <w:rPr>
          <w:sz w:val="28"/>
          <w:szCs w:val="28"/>
        </w:rPr>
        <w:t xml:space="preserve"> </w:t>
      </w:r>
      <w:proofErr w:type="spellStart"/>
      <w:r w:rsidRPr="006A26E5">
        <w:rPr>
          <w:sz w:val="28"/>
          <w:szCs w:val="28"/>
        </w:rPr>
        <w:t>від</w:t>
      </w:r>
      <w:proofErr w:type="spellEnd"/>
      <w:r w:rsidRPr="006A26E5">
        <w:rPr>
          <w:sz w:val="28"/>
          <w:szCs w:val="28"/>
        </w:rPr>
        <w:t xml:space="preserve"> </w:t>
      </w:r>
      <w:proofErr w:type="spellStart"/>
      <w:r w:rsidRPr="006A26E5">
        <w:rPr>
          <w:sz w:val="28"/>
          <w:szCs w:val="28"/>
        </w:rPr>
        <w:t>передбачених</w:t>
      </w:r>
      <w:proofErr w:type="spellEnd"/>
      <w:r w:rsidRPr="006A26E5">
        <w:rPr>
          <w:sz w:val="28"/>
          <w:szCs w:val="28"/>
        </w:rPr>
        <w:t xml:space="preserve"> </w:t>
      </w:r>
      <w:proofErr w:type="spellStart"/>
      <w:r w:rsidRPr="006A26E5">
        <w:rPr>
          <w:sz w:val="28"/>
          <w:szCs w:val="28"/>
        </w:rPr>
        <w:t>законодавством</w:t>
      </w:r>
      <w:proofErr w:type="spellEnd"/>
      <w:r w:rsidRPr="006A26E5">
        <w:rPr>
          <w:sz w:val="28"/>
          <w:szCs w:val="28"/>
        </w:rPr>
        <w:t xml:space="preserve"> форм </w:t>
      </w:r>
      <w:proofErr w:type="spellStart"/>
      <w:r w:rsidRPr="006A26E5">
        <w:rPr>
          <w:sz w:val="28"/>
          <w:szCs w:val="28"/>
        </w:rPr>
        <w:t>власності</w:t>
      </w:r>
      <w:proofErr w:type="spellEnd"/>
      <w:r w:rsidRPr="006A26E5">
        <w:rPr>
          <w:sz w:val="28"/>
          <w:szCs w:val="28"/>
        </w:rPr>
        <w:t xml:space="preserve"> в </w:t>
      </w:r>
      <w:proofErr w:type="spellStart"/>
      <w:r w:rsidRPr="006A26E5">
        <w:rPr>
          <w:sz w:val="28"/>
          <w:szCs w:val="28"/>
        </w:rPr>
        <w:t>Україні</w:t>
      </w:r>
      <w:proofErr w:type="spellEnd"/>
      <w:r w:rsidRPr="006A26E5">
        <w:rPr>
          <w:sz w:val="28"/>
          <w:szCs w:val="28"/>
        </w:rPr>
        <w:t xml:space="preserve"> </w:t>
      </w:r>
      <w:proofErr w:type="spellStart"/>
      <w:r w:rsidRPr="006A26E5">
        <w:rPr>
          <w:sz w:val="28"/>
          <w:szCs w:val="28"/>
        </w:rPr>
        <w:t>можуть</w:t>
      </w:r>
      <w:proofErr w:type="spellEnd"/>
      <w:r w:rsidRPr="006A26E5">
        <w:rPr>
          <w:sz w:val="28"/>
          <w:szCs w:val="28"/>
        </w:rPr>
        <w:t xml:space="preserve"> </w:t>
      </w:r>
      <w:proofErr w:type="spellStart"/>
      <w:r w:rsidRPr="006A26E5">
        <w:rPr>
          <w:sz w:val="28"/>
          <w:szCs w:val="28"/>
        </w:rPr>
        <w:t>діяти</w:t>
      </w:r>
      <w:proofErr w:type="spellEnd"/>
      <w:r w:rsidRPr="006A26E5">
        <w:rPr>
          <w:sz w:val="28"/>
          <w:szCs w:val="28"/>
        </w:rPr>
        <w:t xml:space="preserve"> </w:t>
      </w:r>
      <w:proofErr w:type="spellStart"/>
      <w:r w:rsidRPr="006A26E5">
        <w:rPr>
          <w:sz w:val="28"/>
          <w:szCs w:val="28"/>
        </w:rPr>
        <w:t>такі</w:t>
      </w:r>
      <w:proofErr w:type="spellEnd"/>
      <w:r w:rsidRPr="006A26E5">
        <w:rPr>
          <w:sz w:val="28"/>
          <w:szCs w:val="28"/>
        </w:rPr>
        <w:t xml:space="preserve"> </w:t>
      </w:r>
      <w:proofErr w:type="spellStart"/>
      <w:r w:rsidRPr="006A26E5">
        <w:rPr>
          <w:sz w:val="28"/>
          <w:szCs w:val="28"/>
        </w:rPr>
        <w:t>види</w:t>
      </w:r>
      <w:proofErr w:type="spellEnd"/>
      <w:r w:rsidRPr="006A26E5">
        <w:rPr>
          <w:sz w:val="28"/>
          <w:szCs w:val="28"/>
        </w:rPr>
        <w:t xml:space="preserve"> </w:t>
      </w:r>
      <w:proofErr w:type="spellStart"/>
      <w:r w:rsidRPr="006A26E5">
        <w:rPr>
          <w:sz w:val="28"/>
          <w:szCs w:val="28"/>
        </w:rPr>
        <w:t>підприємств</w:t>
      </w:r>
      <w:proofErr w:type="spellEnd"/>
      <w:r w:rsidRPr="006A26E5">
        <w:rPr>
          <w:sz w:val="28"/>
          <w:szCs w:val="28"/>
        </w:rPr>
        <w:t>:</w:t>
      </w:r>
    </w:p>
    <w:p w14:paraId="7F7A1ABC" w14:textId="77777777" w:rsidR="000E0E58" w:rsidRPr="006A26E5" w:rsidRDefault="000E0E58" w:rsidP="000E0E58">
      <w:pPr>
        <w:ind w:firstLine="851"/>
        <w:jc w:val="both"/>
        <w:rPr>
          <w:sz w:val="28"/>
          <w:szCs w:val="28"/>
        </w:rPr>
      </w:pPr>
      <w:r w:rsidRPr="006A26E5">
        <w:rPr>
          <w:sz w:val="28"/>
          <w:szCs w:val="28"/>
        </w:rPr>
        <w:t xml:space="preserve">• </w:t>
      </w:r>
      <w:proofErr w:type="spellStart"/>
      <w:r w:rsidRPr="006A26E5">
        <w:rPr>
          <w:sz w:val="28"/>
          <w:szCs w:val="28"/>
        </w:rPr>
        <w:t>приватне</w:t>
      </w:r>
      <w:proofErr w:type="spellEnd"/>
      <w:r w:rsidRPr="006A26E5">
        <w:rPr>
          <w:sz w:val="28"/>
          <w:szCs w:val="28"/>
        </w:rPr>
        <w:t xml:space="preserve">, </w:t>
      </w:r>
      <w:proofErr w:type="spellStart"/>
      <w:r w:rsidRPr="006A26E5">
        <w:rPr>
          <w:sz w:val="28"/>
          <w:szCs w:val="28"/>
        </w:rPr>
        <w:t>що</w:t>
      </w:r>
      <w:proofErr w:type="spellEnd"/>
      <w:r w:rsidRPr="006A26E5">
        <w:rPr>
          <w:sz w:val="28"/>
          <w:szCs w:val="28"/>
        </w:rPr>
        <w:t xml:space="preserve"> </w:t>
      </w:r>
      <w:proofErr w:type="spellStart"/>
      <w:r w:rsidRPr="006A26E5">
        <w:rPr>
          <w:sz w:val="28"/>
          <w:szCs w:val="28"/>
        </w:rPr>
        <w:t>діє</w:t>
      </w:r>
      <w:proofErr w:type="spellEnd"/>
      <w:r w:rsidRPr="006A26E5">
        <w:rPr>
          <w:sz w:val="28"/>
          <w:szCs w:val="28"/>
        </w:rPr>
        <w:t xml:space="preserve"> на </w:t>
      </w:r>
      <w:proofErr w:type="spellStart"/>
      <w:r w:rsidRPr="006A26E5">
        <w:rPr>
          <w:sz w:val="28"/>
          <w:szCs w:val="28"/>
        </w:rPr>
        <w:t>основі</w:t>
      </w:r>
      <w:proofErr w:type="spellEnd"/>
      <w:r w:rsidRPr="006A26E5">
        <w:rPr>
          <w:sz w:val="28"/>
          <w:szCs w:val="28"/>
        </w:rPr>
        <w:t xml:space="preserve"> </w:t>
      </w:r>
      <w:proofErr w:type="spellStart"/>
      <w:r w:rsidRPr="006A26E5">
        <w:rPr>
          <w:sz w:val="28"/>
          <w:szCs w:val="28"/>
        </w:rPr>
        <w:t>приватної</w:t>
      </w:r>
      <w:proofErr w:type="spellEnd"/>
      <w:r w:rsidRPr="006A26E5">
        <w:rPr>
          <w:sz w:val="28"/>
          <w:szCs w:val="28"/>
        </w:rPr>
        <w:t xml:space="preserve"> </w:t>
      </w:r>
      <w:proofErr w:type="spellStart"/>
      <w:r w:rsidRPr="006A26E5">
        <w:rPr>
          <w:sz w:val="28"/>
          <w:szCs w:val="28"/>
        </w:rPr>
        <w:t>власності</w:t>
      </w:r>
      <w:proofErr w:type="spellEnd"/>
      <w:r w:rsidRPr="006A26E5">
        <w:rPr>
          <w:sz w:val="28"/>
          <w:szCs w:val="28"/>
        </w:rPr>
        <w:t xml:space="preserve"> </w:t>
      </w:r>
      <w:proofErr w:type="spellStart"/>
      <w:r w:rsidRPr="006A26E5">
        <w:rPr>
          <w:sz w:val="28"/>
          <w:szCs w:val="28"/>
        </w:rPr>
        <w:t>громадян</w:t>
      </w:r>
      <w:proofErr w:type="spellEnd"/>
      <w:r w:rsidRPr="006A26E5">
        <w:rPr>
          <w:sz w:val="28"/>
          <w:szCs w:val="28"/>
        </w:rPr>
        <w:t xml:space="preserve"> </w:t>
      </w:r>
      <w:proofErr w:type="spellStart"/>
      <w:r w:rsidRPr="006A26E5">
        <w:rPr>
          <w:sz w:val="28"/>
          <w:szCs w:val="28"/>
        </w:rPr>
        <w:t>чи</w:t>
      </w:r>
      <w:proofErr w:type="spellEnd"/>
      <w:r w:rsidRPr="006A26E5">
        <w:rPr>
          <w:sz w:val="28"/>
          <w:szCs w:val="28"/>
        </w:rPr>
        <w:t xml:space="preserve"> </w:t>
      </w:r>
      <w:proofErr w:type="spellStart"/>
      <w:r w:rsidRPr="006A26E5">
        <w:rPr>
          <w:sz w:val="28"/>
          <w:szCs w:val="28"/>
        </w:rPr>
        <w:t>суб'єкта</w:t>
      </w:r>
      <w:proofErr w:type="spellEnd"/>
      <w:r w:rsidRPr="006A26E5">
        <w:rPr>
          <w:sz w:val="28"/>
          <w:szCs w:val="28"/>
        </w:rPr>
        <w:t xml:space="preserve"> </w:t>
      </w:r>
      <w:proofErr w:type="spellStart"/>
      <w:r w:rsidRPr="006A26E5">
        <w:rPr>
          <w:sz w:val="28"/>
          <w:szCs w:val="28"/>
        </w:rPr>
        <w:t>господарювання</w:t>
      </w:r>
      <w:proofErr w:type="spellEnd"/>
      <w:r w:rsidRPr="006A26E5">
        <w:rPr>
          <w:sz w:val="28"/>
          <w:szCs w:val="28"/>
        </w:rPr>
        <w:t xml:space="preserve"> (</w:t>
      </w:r>
      <w:proofErr w:type="spellStart"/>
      <w:r w:rsidRPr="006A26E5">
        <w:rPr>
          <w:sz w:val="28"/>
          <w:szCs w:val="28"/>
        </w:rPr>
        <w:t>юридичної</w:t>
      </w:r>
      <w:proofErr w:type="spellEnd"/>
      <w:r w:rsidRPr="006A26E5">
        <w:rPr>
          <w:sz w:val="28"/>
          <w:szCs w:val="28"/>
        </w:rPr>
        <w:t xml:space="preserve"> особи);</w:t>
      </w:r>
    </w:p>
    <w:p w14:paraId="0A60A0C0" w14:textId="77777777" w:rsidR="000E0E58" w:rsidRPr="006A26E5" w:rsidRDefault="000E0E58" w:rsidP="000E0E58">
      <w:pPr>
        <w:ind w:firstLine="851"/>
        <w:jc w:val="both"/>
        <w:rPr>
          <w:sz w:val="28"/>
          <w:szCs w:val="28"/>
        </w:rPr>
      </w:pPr>
      <w:r w:rsidRPr="006A26E5">
        <w:rPr>
          <w:sz w:val="28"/>
          <w:szCs w:val="28"/>
        </w:rPr>
        <w:t xml:space="preserve">• </w:t>
      </w:r>
      <w:proofErr w:type="spellStart"/>
      <w:r w:rsidRPr="006A26E5">
        <w:rPr>
          <w:sz w:val="28"/>
          <w:szCs w:val="28"/>
        </w:rPr>
        <w:t>колективної</w:t>
      </w:r>
      <w:proofErr w:type="spellEnd"/>
      <w:r w:rsidRPr="006A26E5">
        <w:rPr>
          <w:sz w:val="28"/>
          <w:szCs w:val="28"/>
        </w:rPr>
        <w:t xml:space="preserve"> </w:t>
      </w:r>
      <w:proofErr w:type="spellStart"/>
      <w:r w:rsidRPr="006A26E5">
        <w:rPr>
          <w:sz w:val="28"/>
          <w:szCs w:val="28"/>
        </w:rPr>
        <w:t>власності</w:t>
      </w:r>
      <w:proofErr w:type="spellEnd"/>
      <w:r w:rsidRPr="006A26E5">
        <w:rPr>
          <w:sz w:val="28"/>
          <w:szCs w:val="28"/>
        </w:rPr>
        <w:t>;</w:t>
      </w:r>
    </w:p>
    <w:p w14:paraId="3803A25E" w14:textId="77777777" w:rsidR="000E0E58" w:rsidRPr="006A26E5" w:rsidRDefault="000E0E58" w:rsidP="000E0E58">
      <w:pPr>
        <w:ind w:firstLine="851"/>
        <w:jc w:val="both"/>
        <w:rPr>
          <w:sz w:val="28"/>
          <w:szCs w:val="28"/>
        </w:rPr>
      </w:pPr>
      <w:r w:rsidRPr="006A26E5">
        <w:rPr>
          <w:sz w:val="28"/>
          <w:szCs w:val="28"/>
        </w:rPr>
        <w:t xml:space="preserve">• </w:t>
      </w:r>
      <w:proofErr w:type="spellStart"/>
      <w:r w:rsidRPr="006A26E5">
        <w:rPr>
          <w:sz w:val="28"/>
          <w:szCs w:val="28"/>
        </w:rPr>
        <w:t>комунальне</w:t>
      </w:r>
      <w:proofErr w:type="spellEnd"/>
      <w:r w:rsidRPr="006A26E5">
        <w:rPr>
          <w:sz w:val="28"/>
          <w:szCs w:val="28"/>
        </w:rPr>
        <w:t xml:space="preserve">, </w:t>
      </w:r>
      <w:proofErr w:type="spellStart"/>
      <w:r w:rsidRPr="006A26E5">
        <w:rPr>
          <w:sz w:val="28"/>
          <w:szCs w:val="28"/>
        </w:rPr>
        <w:t>що</w:t>
      </w:r>
      <w:proofErr w:type="spellEnd"/>
      <w:r w:rsidRPr="006A26E5">
        <w:rPr>
          <w:sz w:val="28"/>
          <w:szCs w:val="28"/>
        </w:rPr>
        <w:t xml:space="preserve"> </w:t>
      </w:r>
      <w:proofErr w:type="spellStart"/>
      <w:r w:rsidRPr="006A26E5">
        <w:rPr>
          <w:sz w:val="28"/>
          <w:szCs w:val="28"/>
        </w:rPr>
        <w:t>діє</w:t>
      </w:r>
      <w:proofErr w:type="spellEnd"/>
      <w:r w:rsidRPr="006A26E5">
        <w:rPr>
          <w:sz w:val="28"/>
          <w:szCs w:val="28"/>
        </w:rPr>
        <w:t xml:space="preserve"> на </w:t>
      </w:r>
      <w:proofErr w:type="spellStart"/>
      <w:r w:rsidRPr="006A26E5">
        <w:rPr>
          <w:sz w:val="28"/>
          <w:szCs w:val="28"/>
        </w:rPr>
        <w:t>основі</w:t>
      </w:r>
      <w:proofErr w:type="spellEnd"/>
      <w:r w:rsidRPr="006A26E5">
        <w:rPr>
          <w:sz w:val="28"/>
          <w:szCs w:val="28"/>
        </w:rPr>
        <w:t xml:space="preserve"> </w:t>
      </w:r>
      <w:proofErr w:type="spellStart"/>
      <w:r w:rsidRPr="006A26E5">
        <w:rPr>
          <w:sz w:val="28"/>
          <w:szCs w:val="28"/>
        </w:rPr>
        <w:t>комунальної</w:t>
      </w:r>
      <w:proofErr w:type="spellEnd"/>
      <w:r w:rsidRPr="006A26E5">
        <w:rPr>
          <w:sz w:val="28"/>
          <w:szCs w:val="28"/>
        </w:rPr>
        <w:t xml:space="preserve"> </w:t>
      </w:r>
      <w:proofErr w:type="spellStart"/>
      <w:r w:rsidRPr="006A26E5">
        <w:rPr>
          <w:sz w:val="28"/>
          <w:szCs w:val="28"/>
        </w:rPr>
        <w:t>власності</w:t>
      </w:r>
      <w:proofErr w:type="spellEnd"/>
      <w:r w:rsidRPr="006A26E5">
        <w:rPr>
          <w:sz w:val="28"/>
          <w:szCs w:val="28"/>
        </w:rPr>
        <w:t xml:space="preserve"> </w:t>
      </w:r>
      <w:proofErr w:type="spellStart"/>
      <w:r w:rsidRPr="006A26E5">
        <w:rPr>
          <w:sz w:val="28"/>
          <w:szCs w:val="28"/>
        </w:rPr>
        <w:t>терито­ріальної</w:t>
      </w:r>
      <w:proofErr w:type="spellEnd"/>
      <w:r w:rsidRPr="006A26E5">
        <w:rPr>
          <w:sz w:val="28"/>
          <w:szCs w:val="28"/>
        </w:rPr>
        <w:t xml:space="preserve"> </w:t>
      </w:r>
      <w:proofErr w:type="spellStart"/>
      <w:r w:rsidRPr="006A26E5">
        <w:rPr>
          <w:sz w:val="28"/>
          <w:szCs w:val="28"/>
        </w:rPr>
        <w:t>громади</w:t>
      </w:r>
      <w:proofErr w:type="spellEnd"/>
      <w:r w:rsidRPr="006A26E5">
        <w:rPr>
          <w:sz w:val="28"/>
          <w:szCs w:val="28"/>
        </w:rPr>
        <w:t>;</w:t>
      </w:r>
    </w:p>
    <w:p w14:paraId="7E78C7F6" w14:textId="77777777" w:rsidR="000E0E58" w:rsidRPr="006A26E5" w:rsidRDefault="000E0E58" w:rsidP="000E0E58">
      <w:pPr>
        <w:ind w:firstLine="851"/>
        <w:jc w:val="both"/>
        <w:rPr>
          <w:sz w:val="28"/>
          <w:szCs w:val="28"/>
        </w:rPr>
      </w:pPr>
      <w:r w:rsidRPr="006A26E5">
        <w:rPr>
          <w:sz w:val="28"/>
          <w:szCs w:val="28"/>
        </w:rPr>
        <w:lastRenderedPageBreak/>
        <w:t xml:space="preserve">• </w:t>
      </w:r>
      <w:proofErr w:type="spellStart"/>
      <w:r w:rsidRPr="006A26E5">
        <w:rPr>
          <w:sz w:val="28"/>
          <w:szCs w:val="28"/>
        </w:rPr>
        <w:t>державне</w:t>
      </w:r>
      <w:proofErr w:type="spellEnd"/>
      <w:r w:rsidRPr="006A26E5">
        <w:rPr>
          <w:sz w:val="28"/>
          <w:szCs w:val="28"/>
        </w:rPr>
        <w:t xml:space="preserve">, </w:t>
      </w:r>
      <w:proofErr w:type="spellStart"/>
      <w:r w:rsidRPr="006A26E5">
        <w:rPr>
          <w:sz w:val="28"/>
          <w:szCs w:val="28"/>
        </w:rPr>
        <w:t>що</w:t>
      </w:r>
      <w:proofErr w:type="spellEnd"/>
      <w:r w:rsidRPr="006A26E5">
        <w:rPr>
          <w:sz w:val="28"/>
          <w:szCs w:val="28"/>
        </w:rPr>
        <w:t xml:space="preserve"> </w:t>
      </w:r>
      <w:proofErr w:type="spellStart"/>
      <w:r w:rsidRPr="006A26E5">
        <w:rPr>
          <w:sz w:val="28"/>
          <w:szCs w:val="28"/>
        </w:rPr>
        <w:t>діє</w:t>
      </w:r>
      <w:proofErr w:type="spellEnd"/>
      <w:r w:rsidRPr="006A26E5">
        <w:rPr>
          <w:sz w:val="28"/>
          <w:szCs w:val="28"/>
        </w:rPr>
        <w:t xml:space="preserve"> на </w:t>
      </w:r>
      <w:proofErr w:type="spellStart"/>
      <w:r w:rsidRPr="006A26E5">
        <w:rPr>
          <w:sz w:val="28"/>
          <w:szCs w:val="28"/>
        </w:rPr>
        <w:t>основі</w:t>
      </w:r>
      <w:proofErr w:type="spellEnd"/>
      <w:r w:rsidRPr="006A26E5">
        <w:rPr>
          <w:sz w:val="28"/>
          <w:szCs w:val="28"/>
        </w:rPr>
        <w:t xml:space="preserve"> </w:t>
      </w:r>
      <w:proofErr w:type="spellStart"/>
      <w:r w:rsidRPr="006A26E5">
        <w:rPr>
          <w:sz w:val="28"/>
          <w:szCs w:val="28"/>
        </w:rPr>
        <w:t>державної</w:t>
      </w:r>
      <w:proofErr w:type="spellEnd"/>
      <w:r w:rsidRPr="006A26E5">
        <w:rPr>
          <w:sz w:val="28"/>
          <w:szCs w:val="28"/>
        </w:rPr>
        <w:t xml:space="preserve"> </w:t>
      </w:r>
      <w:proofErr w:type="spellStart"/>
      <w:r w:rsidRPr="006A26E5">
        <w:rPr>
          <w:sz w:val="28"/>
          <w:szCs w:val="28"/>
        </w:rPr>
        <w:t>власності</w:t>
      </w:r>
      <w:proofErr w:type="spellEnd"/>
      <w:r w:rsidRPr="006A26E5">
        <w:rPr>
          <w:sz w:val="28"/>
          <w:szCs w:val="28"/>
        </w:rPr>
        <w:t>;</w:t>
      </w:r>
    </w:p>
    <w:p w14:paraId="7A9C2412" w14:textId="77777777" w:rsidR="000E0E58" w:rsidRPr="006A26E5" w:rsidRDefault="000E0E58" w:rsidP="000E0E58">
      <w:pPr>
        <w:ind w:firstLine="851"/>
        <w:jc w:val="both"/>
        <w:rPr>
          <w:sz w:val="28"/>
          <w:szCs w:val="28"/>
        </w:rPr>
      </w:pPr>
      <w:r w:rsidRPr="006A26E5">
        <w:rPr>
          <w:sz w:val="28"/>
          <w:szCs w:val="28"/>
        </w:rPr>
        <w:t xml:space="preserve">• </w:t>
      </w:r>
      <w:proofErr w:type="spellStart"/>
      <w:r w:rsidRPr="006A26E5">
        <w:rPr>
          <w:sz w:val="28"/>
          <w:szCs w:val="28"/>
        </w:rPr>
        <w:t>засноване</w:t>
      </w:r>
      <w:proofErr w:type="spellEnd"/>
      <w:r w:rsidRPr="006A26E5">
        <w:rPr>
          <w:sz w:val="28"/>
          <w:szCs w:val="28"/>
        </w:rPr>
        <w:t xml:space="preserve"> на </w:t>
      </w:r>
      <w:proofErr w:type="spellStart"/>
      <w:r w:rsidRPr="006A26E5">
        <w:rPr>
          <w:sz w:val="28"/>
          <w:szCs w:val="28"/>
        </w:rPr>
        <w:t>змішаній</w:t>
      </w:r>
      <w:proofErr w:type="spellEnd"/>
      <w:r w:rsidRPr="006A26E5">
        <w:rPr>
          <w:sz w:val="28"/>
          <w:szCs w:val="28"/>
        </w:rPr>
        <w:t xml:space="preserve"> </w:t>
      </w:r>
      <w:proofErr w:type="spellStart"/>
      <w:r w:rsidRPr="006A26E5">
        <w:rPr>
          <w:sz w:val="28"/>
          <w:szCs w:val="28"/>
        </w:rPr>
        <w:t>формі</w:t>
      </w:r>
      <w:proofErr w:type="spellEnd"/>
      <w:r w:rsidRPr="006A26E5">
        <w:rPr>
          <w:sz w:val="28"/>
          <w:szCs w:val="28"/>
        </w:rPr>
        <w:t xml:space="preserve"> </w:t>
      </w:r>
      <w:proofErr w:type="spellStart"/>
      <w:r w:rsidRPr="006A26E5">
        <w:rPr>
          <w:sz w:val="28"/>
          <w:szCs w:val="28"/>
        </w:rPr>
        <w:t>власності</w:t>
      </w:r>
      <w:proofErr w:type="spellEnd"/>
      <w:r w:rsidRPr="006A26E5">
        <w:rPr>
          <w:sz w:val="28"/>
          <w:szCs w:val="28"/>
        </w:rPr>
        <w:t xml:space="preserve"> (на </w:t>
      </w:r>
      <w:proofErr w:type="spellStart"/>
      <w:r w:rsidRPr="006A26E5">
        <w:rPr>
          <w:sz w:val="28"/>
          <w:szCs w:val="28"/>
        </w:rPr>
        <w:t>основі</w:t>
      </w:r>
      <w:proofErr w:type="spellEnd"/>
      <w:r w:rsidRPr="006A26E5">
        <w:rPr>
          <w:sz w:val="28"/>
          <w:szCs w:val="28"/>
        </w:rPr>
        <w:t xml:space="preserve"> </w:t>
      </w:r>
      <w:proofErr w:type="spellStart"/>
      <w:r w:rsidRPr="006A26E5">
        <w:rPr>
          <w:sz w:val="28"/>
          <w:szCs w:val="28"/>
        </w:rPr>
        <w:t>об'єднання</w:t>
      </w:r>
      <w:proofErr w:type="spellEnd"/>
      <w:r w:rsidRPr="006A26E5">
        <w:rPr>
          <w:sz w:val="28"/>
          <w:szCs w:val="28"/>
        </w:rPr>
        <w:t xml:space="preserve"> майна </w:t>
      </w:r>
      <w:proofErr w:type="spellStart"/>
      <w:r w:rsidRPr="006A26E5">
        <w:rPr>
          <w:sz w:val="28"/>
          <w:szCs w:val="28"/>
        </w:rPr>
        <w:t>різних</w:t>
      </w:r>
      <w:proofErr w:type="spellEnd"/>
      <w:r w:rsidRPr="006A26E5">
        <w:rPr>
          <w:sz w:val="28"/>
          <w:szCs w:val="28"/>
        </w:rPr>
        <w:t xml:space="preserve"> форм </w:t>
      </w:r>
      <w:proofErr w:type="spellStart"/>
      <w:r w:rsidRPr="006A26E5">
        <w:rPr>
          <w:sz w:val="28"/>
          <w:szCs w:val="28"/>
        </w:rPr>
        <w:t>власності</w:t>
      </w:r>
      <w:proofErr w:type="spellEnd"/>
      <w:r w:rsidRPr="006A26E5">
        <w:rPr>
          <w:sz w:val="28"/>
          <w:szCs w:val="28"/>
        </w:rPr>
        <w:t>).</w:t>
      </w:r>
    </w:p>
    <w:p w14:paraId="5320C28B" w14:textId="77777777" w:rsidR="000E0E58" w:rsidRPr="006A26E5" w:rsidRDefault="000E0E58" w:rsidP="000E0E58">
      <w:pPr>
        <w:ind w:firstLine="851"/>
        <w:jc w:val="both"/>
        <w:rPr>
          <w:sz w:val="28"/>
          <w:szCs w:val="28"/>
        </w:rPr>
      </w:pPr>
      <w:r w:rsidRPr="006A26E5">
        <w:rPr>
          <w:sz w:val="28"/>
          <w:szCs w:val="28"/>
        </w:rPr>
        <w:t xml:space="preserve">В </w:t>
      </w:r>
      <w:proofErr w:type="spellStart"/>
      <w:r w:rsidRPr="006A26E5">
        <w:rPr>
          <w:sz w:val="28"/>
          <w:szCs w:val="28"/>
        </w:rPr>
        <w:t>Україні</w:t>
      </w:r>
      <w:proofErr w:type="spellEnd"/>
      <w:r w:rsidRPr="006A26E5">
        <w:rPr>
          <w:sz w:val="28"/>
          <w:szCs w:val="28"/>
        </w:rPr>
        <w:t xml:space="preserve"> </w:t>
      </w:r>
      <w:proofErr w:type="spellStart"/>
      <w:r w:rsidRPr="006A26E5">
        <w:rPr>
          <w:sz w:val="28"/>
          <w:szCs w:val="28"/>
        </w:rPr>
        <w:t>можуть</w:t>
      </w:r>
      <w:proofErr w:type="spellEnd"/>
      <w:r w:rsidRPr="006A26E5">
        <w:rPr>
          <w:sz w:val="28"/>
          <w:szCs w:val="28"/>
        </w:rPr>
        <w:t xml:space="preserve"> </w:t>
      </w:r>
      <w:proofErr w:type="spellStart"/>
      <w:r w:rsidRPr="006A26E5">
        <w:rPr>
          <w:sz w:val="28"/>
          <w:szCs w:val="28"/>
        </w:rPr>
        <w:t>діяти</w:t>
      </w:r>
      <w:proofErr w:type="spellEnd"/>
      <w:r w:rsidRPr="006A26E5">
        <w:rPr>
          <w:sz w:val="28"/>
          <w:szCs w:val="28"/>
        </w:rPr>
        <w:t xml:space="preserve"> також </w:t>
      </w:r>
      <w:proofErr w:type="spellStart"/>
      <w:r w:rsidRPr="006A26E5">
        <w:rPr>
          <w:sz w:val="28"/>
          <w:szCs w:val="28"/>
        </w:rPr>
        <w:t>інші</w:t>
      </w:r>
      <w:proofErr w:type="spellEnd"/>
      <w:r w:rsidRPr="006A26E5">
        <w:rPr>
          <w:sz w:val="28"/>
          <w:szCs w:val="28"/>
        </w:rPr>
        <w:t xml:space="preserve"> </w:t>
      </w:r>
      <w:proofErr w:type="spellStart"/>
      <w:r w:rsidRPr="006A26E5">
        <w:rPr>
          <w:sz w:val="28"/>
          <w:szCs w:val="28"/>
        </w:rPr>
        <w:t>передбачені</w:t>
      </w:r>
      <w:proofErr w:type="spellEnd"/>
      <w:r w:rsidRPr="006A26E5">
        <w:rPr>
          <w:sz w:val="28"/>
          <w:szCs w:val="28"/>
        </w:rPr>
        <w:t xml:space="preserve"> законом </w:t>
      </w:r>
      <w:proofErr w:type="spellStart"/>
      <w:r w:rsidRPr="006A26E5">
        <w:rPr>
          <w:sz w:val="28"/>
          <w:szCs w:val="28"/>
        </w:rPr>
        <w:t>види</w:t>
      </w:r>
      <w:proofErr w:type="spellEnd"/>
      <w:r w:rsidRPr="006A26E5">
        <w:rPr>
          <w:sz w:val="28"/>
          <w:szCs w:val="28"/>
        </w:rPr>
        <w:t xml:space="preserve"> </w:t>
      </w:r>
      <w:proofErr w:type="spellStart"/>
      <w:r w:rsidRPr="006A26E5">
        <w:rPr>
          <w:sz w:val="28"/>
          <w:szCs w:val="28"/>
        </w:rPr>
        <w:t>підприємств</w:t>
      </w:r>
      <w:proofErr w:type="spellEnd"/>
      <w:r w:rsidRPr="006A26E5">
        <w:rPr>
          <w:sz w:val="28"/>
          <w:szCs w:val="28"/>
        </w:rPr>
        <w:t>.</w:t>
      </w:r>
    </w:p>
    <w:p w14:paraId="2AD44004" w14:textId="77777777" w:rsidR="000E0E58" w:rsidRPr="006A26E5" w:rsidRDefault="000E0E58" w:rsidP="000E0E58">
      <w:pPr>
        <w:ind w:firstLine="851"/>
        <w:jc w:val="both"/>
        <w:rPr>
          <w:i/>
          <w:sz w:val="28"/>
          <w:szCs w:val="28"/>
        </w:rPr>
      </w:pPr>
      <w:proofErr w:type="spellStart"/>
      <w:r w:rsidRPr="006A26E5">
        <w:rPr>
          <w:i/>
          <w:sz w:val="28"/>
          <w:szCs w:val="28"/>
        </w:rPr>
        <w:t>Організаційна</w:t>
      </w:r>
      <w:proofErr w:type="spellEnd"/>
      <w:r w:rsidRPr="006A26E5">
        <w:rPr>
          <w:i/>
          <w:sz w:val="28"/>
          <w:szCs w:val="28"/>
        </w:rPr>
        <w:t xml:space="preserve"> структура та </w:t>
      </w:r>
      <w:proofErr w:type="spellStart"/>
      <w:r w:rsidRPr="006A26E5">
        <w:rPr>
          <w:i/>
          <w:sz w:val="28"/>
          <w:szCs w:val="28"/>
        </w:rPr>
        <w:t>управління</w:t>
      </w:r>
      <w:proofErr w:type="spellEnd"/>
      <w:r w:rsidRPr="006A26E5">
        <w:rPr>
          <w:i/>
          <w:sz w:val="28"/>
          <w:szCs w:val="28"/>
        </w:rPr>
        <w:t xml:space="preserve"> </w:t>
      </w:r>
      <w:proofErr w:type="spellStart"/>
      <w:r w:rsidRPr="006A26E5">
        <w:rPr>
          <w:i/>
          <w:sz w:val="28"/>
          <w:szCs w:val="28"/>
        </w:rPr>
        <w:t>підприємством</w:t>
      </w:r>
      <w:proofErr w:type="spellEnd"/>
    </w:p>
    <w:p w14:paraId="2BA8940C" w14:textId="77777777" w:rsidR="000E0E58" w:rsidRPr="006A26E5" w:rsidRDefault="000E0E58" w:rsidP="000E0E58">
      <w:pPr>
        <w:ind w:firstLine="851"/>
        <w:jc w:val="both"/>
        <w:rPr>
          <w:sz w:val="28"/>
          <w:szCs w:val="28"/>
        </w:rPr>
      </w:pPr>
      <w:proofErr w:type="spellStart"/>
      <w:r w:rsidRPr="006A26E5">
        <w:rPr>
          <w:sz w:val="28"/>
          <w:szCs w:val="28"/>
        </w:rPr>
        <w:t>Підприємство</w:t>
      </w:r>
      <w:proofErr w:type="spellEnd"/>
      <w:r w:rsidRPr="006A26E5">
        <w:rPr>
          <w:sz w:val="28"/>
          <w:szCs w:val="28"/>
        </w:rPr>
        <w:t xml:space="preserve"> </w:t>
      </w:r>
      <w:proofErr w:type="spellStart"/>
      <w:r w:rsidRPr="006A26E5">
        <w:rPr>
          <w:sz w:val="28"/>
          <w:szCs w:val="28"/>
        </w:rPr>
        <w:t>може</w:t>
      </w:r>
      <w:proofErr w:type="spellEnd"/>
      <w:r w:rsidRPr="006A26E5">
        <w:rPr>
          <w:sz w:val="28"/>
          <w:szCs w:val="28"/>
        </w:rPr>
        <w:t xml:space="preserve"> </w:t>
      </w:r>
      <w:proofErr w:type="spellStart"/>
      <w:r w:rsidRPr="006A26E5">
        <w:rPr>
          <w:sz w:val="28"/>
          <w:szCs w:val="28"/>
        </w:rPr>
        <w:t>складатися</w:t>
      </w:r>
      <w:proofErr w:type="spellEnd"/>
      <w:r w:rsidRPr="006A26E5">
        <w:rPr>
          <w:sz w:val="28"/>
          <w:szCs w:val="28"/>
        </w:rPr>
        <w:t xml:space="preserve"> з </w:t>
      </w:r>
      <w:proofErr w:type="spellStart"/>
      <w:r w:rsidRPr="006A26E5">
        <w:rPr>
          <w:sz w:val="28"/>
          <w:szCs w:val="28"/>
        </w:rPr>
        <w:t>виробничих</w:t>
      </w:r>
      <w:proofErr w:type="spellEnd"/>
      <w:r w:rsidRPr="006A26E5">
        <w:rPr>
          <w:sz w:val="28"/>
          <w:szCs w:val="28"/>
        </w:rPr>
        <w:t xml:space="preserve"> </w:t>
      </w:r>
      <w:proofErr w:type="spellStart"/>
      <w:r w:rsidRPr="006A26E5">
        <w:rPr>
          <w:sz w:val="28"/>
          <w:szCs w:val="28"/>
        </w:rPr>
        <w:t>структурних</w:t>
      </w:r>
      <w:proofErr w:type="spellEnd"/>
      <w:r w:rsidRPr="006A26E5">
        <w:rPr>
          <w:sz w:val="28"/>
          <w:szCs w:val="28"/>
        </w:rPr>
        <w:t xml:space="preserve"> </w:t>
      </w:r>
      <w:proofErr w:type="spellStart"/>
      <w:r w:rsidRPr="006A26E5">
        <w:rPr>
          <w:sz w:val="28"/>
          <w:szCs w:val="28"/>
        </w:rPr>
        <w:t>підрозділів</w:t>
      </w:r>
      <w:proofErr w:type="spellEnd"/>
      <w:r w:rsidRPr="006A26E5">
        <w:rPr>
          <w:sz w:val="28"/>
          <w:szCs w:val="28"/>
        </w:rPr>
        <w:t xml:space="preserve"> (</w:t>
      </w:r>
      <w:proofErr w:type="spellStart"/>
      <w:r w:rsidRPr="006A26E5">
        <w:rPr>
          <w:sz w:val="28"/>
          <w:szCs w:val="28"/>
        </w:rPr>
        <w:t>виробництв</w:t>
      </w:r>
      <w:proofErr w:type="spellEnd"/>
      <w:r w:rsidRPr="006A26E5">
        <w:rPr>
          <w:sz w:val="28"/>
          <w:szCs w:val="28"/>
        </w:rPr>
        <w:t xml:space="preserve">, </w:t>
      </w:r>
      <w:proofErr w:type="spellStart"/>
      <w:r w:rsidRPr="006A26E5">
        <w:rPr>
          <w:sz w:val="28"/>
          <w:szCs w:val="28"/>
        </w:rPr>
        <w:t>цехів</w:t>
      </w:r>
      <w:proofErr w:type="spellEnd"/>
      <w:r w:rsidRPr="006A26E5">
        <w:rPr>
          <w:sz w:val="28"/>
          <w:szCs w:val="28"/>
        </w:rPr>
        <w:t xml:space="preserve">, </w:t>
      </w:r>
      <w:proofErr w:type="spellStart"/>
      <w:r w:rsidRPr="006A26E5">
        <w:rPr>
          <w:sz w:val="28"/>
          <w:szCs w:val="28"/>
        </w:rPr>
        <w:t>відділень</w:t>
      </w:r>
      <w:proofErr w:type="spellEnd"/>
      <w:r w:rsidRPr="006A26E5">
        <w:rPr>
          <w:sz w:val="28"/>
          <w:szCs w:val="28"/>
        </w:rPr>
        <w:t xml:space="preserve">, </w:t>
      </w:r>
      <w:proofErr w:type="spellStart"/>
      <w:r w:rsidRPr="006A26E5">
        <w:rPr>
          <w:sz w:val="28"/>
          <w:szCs w:val="28"/>
        </w:rPr>
        <w:t>дільниць</w:t>
      </w:r>
      <w:proofErr w:type="spellEnd"/>
      <w:r w:rsidRPr="006A26E5">
        <w:rPr>
          <w:sz w:val="28"/>
          <w:szCs w:val="28"/>
        </w:rPr>
        <w:t xml:space="preserve">, бригад, бюро, </w:t>
      </w:r>
      <w:proofErr w:type="spellStart"/>
      <w:r w:rsidRPr="006A26E5">
        <w:rPr>
          <w:sz w:val="28"/>
          <w:szCs w:val="28"/>
        </w:rPr>
        <w:t>лабораторій</w:t>
      </w:r>
      <w:proofErr w:type="spellEnd"/>
      <w:r w:rsidRPr="006A26E5">
        <w:rPr>
          <w:sz w:val="28"/>
          <w:szCs w:val="28"/>
        </w:rPr>
        <w:t xml:space="preserve"> </w:t>
      </w:r>
      <w:proofErr w:type="spellStart"/>
      <w:r w:rsidRPr="006A26E5">
        <w:rPr>
          <w:sz w:val="28"/>
          <w:szCs w:val="28"/>
        </w:rPr>
        <w:t>тощо</w:t>
      </w:r>
      <w:proofErr w:type="spellEnd"/>
      <w:r w:rsidRPr="006A26E5">
        <w:rPr>
          <w:sz w:val="28"/>
          <w:szCs w:val="28"/>
        </w:rPr>
        <w:t xml:space="preserve">), а також </w:t>
      </w:r>
      <w:proofErr w:type="spellStart"/>
      <w:r w:rsidRPr="006A26E5">
        <w:rPr>
          <w:sz w:val="28"/>
          <w:szCs w:val="28"/>
        </w:rPr>
        <w:t>функціональних</w:t>
      </w:r>
      <w:proofErr w:type="spellEnd"/>
      <w:r w:rsidRPr="006A26E5">
        <w:rPr>
          <w:sz w:val="28"/>
          <w:szCs w:val="28"/>
        </w:rPr>
        <w:t xml:space="preserve"> </w:t>
      </w:r>
      <w:proofErr w:type="spellStart"/>
      <w:r w:rsidRPr="006A26E5">
        <w:rPr>
          <w:sz w:val="28"/>
          <w:szCs w:val="28"/>
        </w:rPr>
        <w:t>структурних</w:t>
      </w:r>
      <w:proofErr w:type="spellEnd"/>
      <w:r w:rsidRPr="006A26E5">
        <w:rPr>
          <w:sz w:val="28"/>
          <w:szCs w:val="28"/>
        </w:rPr>
        <w:t xml:space="preserve"> </w:t>
      </w:r>
      <w:proofErr w:type="spellStart"/>
      <w:r w:rsidRPr="006A26E5">
        <w:rPr>
          <w:sz w:val="28"/>
          <w:szCs w:val="28"/>
        </w:rPr>
        <w:t>підрозділів</w:t>
      </w:r>
      <w:proofErr w:type="spellEnd"/>
      <w:r w:rsidRPr="006A26E5">
        <w:rPr>
          <w:sz w:val="28"/>
          <w:szCs w:val="28"/>
        </w:rPr>
        <w:t xml:space="preserve"> </w:t>
      </w:r>
      <w:proofErr w:type="spellStart"/>
      <w:r w:rsidRPr="006A26E5">
        <w:rPr>
          <w:sz w:val="28"/>
          <w:szCs w:val="28"/>
        </w:rPr>
        <w:t>апарату</w:t>
      </w:r>
      <w:proofErr w:type="spellEnd"/>
      <w:r w:rsidRPr="006A26E5">
        <w:rPr>
          <w:sz w:val="28"/>
          <w:szCs w:val="28"/>
        </w:rPr>
        <w:t xml:space="preserve"> </w:t>
      </w:r>
      <w:proofErr w:type="spellStart"/>
      <w:r w:rsidRPr="006A26E5">
        <w:rPr>
          <w:sz w:val="28"/>
          <w:szCs w:val="28"/>
        </w:rPr>
        <w:t>управління</w:t>
      </w:r>
      <w:proofErr w:type="spellEnd"/>
      <w:r w:rsidRPr="006A26E5">
        <w:rPr>
          <w:sz w:val="28"/>
          <w:szCs w:val="28"/>
        </w:rPr>
        <w:t xml:space="preserve"> (</w:t>
      </w:r>
      <w:proofErr w:type="spellStart"/>
      <w:r w:rsidRPr="006A26E5">
        <w:rPr>
          <w:sz w:val="28"/>
          <w:szCs w:val="28"/>
        </w:rPr>
        <w:t>управлінь</w:t>
      </w:r>
      <w:proofErr w:type="spellEnd"/>
      <w:r w:rsidRPr="006A26E5">
        <w:rPr>
          <w:sz w:val="28"/>
          <w:szCs w:val="28"/>
        </w:rPr>
        <w:t xml:space="preserve">, </w:t>
      </w:r>
      <w:proofErr w:type="spellStart"/>
      <w:r w:rsidRPr="006A26E5">
        <w:rPr>
          <w:sz w:val="28"/>
          <w:szCs w:val="28"/>
        </w:rPr>
        <w:t>відділів</w:t>
      </w:r>
      <w:proofErr w:type="spellEnd"/>
      <w:r w:rsidRPr="006A26E5">
        <w:rPr>
          <w:sz w:val="28"/>
          <w:szCs w:val="28"/>
        </w:rPr>
        <w:t xml:space="preserve">, бюро, служб </w:t>
      </w:r>
      <w:proofErr w:type="spellStart"/>
      <w:r w:rsidRPr="006A26E5">
        <w:rPr>
          <w:sz w:val="28"/>
          <w:szCs w:val="28"/>
        </w:rPr>
        <w:t>тощо</w:t>
      </w:r>
      <w:proofErr w:type="spellEnd"/>
      <w:r w:rsidRPr="006A26E5">
        <w:rPr>
          <w:sz w:val="28"/>
          <w:szCs w:val="28"/>
        </w:rPr>
        <w:t>).</w:t>
      </w:r>
    </w:p>
    <w:p w14:paraId="7D446BD8" w14:textId="77777777" w:rsidR="000E0E58" w:rsidRPr="006A26E5" w:rsidRDefault="000E0E58" w:rsidP="000E0E58">
      <w:pPr>
        <w:ind w:firstLine="851"/>
        <w:jc w:val="both"/>
        <w:rPr>
          <w:sz w:val="28"/>
          <w:szCs w:val="28"/>
        </w:rPr>
      </w:pPr>
      <w:proofErr w:type="spellStart"/>
      <w:r w:rsidRPr="006A26E5">
        <w:rPr>
          <w:sz w:val="28"/>
          <w:szCs w:val="28"/>
        </w:rPr>
        <w:t>Функції</w:t>
      </w:r>
      <w:proofErr w:type="spellEnd"/>
      <w:r w:rsidRPr="006A26E5">
        <w:rPr>
          <w:sz w:val="28"/>
          <w:szCs w:val="28"/>
        </w:rPr>
        <w:t xml:space="preserve">, права та </w:t>
      </w:r>
      <w:proofErr w:type="spellStart"/>
      <w:r w:rsidRPr="006A26E5">
        <w:rPr>
          <w:sz w:val="28"/>
          <w:szCs w:val="28"/>
        </w:rPr>
        <w:t>обов'язки</w:t>
      </w:r>
      <w:proofErr w:type="spellEnd"/>
      <w:r w:rsidRPr="006A26E5">
        <w:rPr>
          <w:sz w:val="28"/>
          <w:szCs w:val="28"/>
        </w:rPr>
        <w:t xml:space="preserve"> </w:t>
      </w:r>
      <w:proofErr w:type="spellStart"/>
      <w:r w:rsidRPr="006A26E5">
        <w:rPr>
          <w:sz w:val="28"/>
          <w:szCs w:val="28"/>
        </w:rPr>
        <w:t>структурних</w:t>
      </w:r>
      <w:proofErr w:type="spellEnd"/>
      <w:r w:rsidRPr="006A26E5">
        <w:rPr>
          <w:sz w:val="28"/>
          <w:szCs w:val="28"/>
        </w:rPr>
        <w:t xml:space="preserve"> </w:t>
      </w:r>
      <w:proofErr w:type="spellStart"/>
      <w:r w:rsidRPr="006A26E5">
        <w:rPr>
          <w:sz w:val="28"/>
          <w:szCs w:val="28"/>
        </w:rPr>
        <w:t>підрозділів</w:t>
      </w:r>
      <w:proofErr w:type="spellEnd"/>
      <w:r w:rsidRPr="006A26E5">
        <w:rPr>
          <w:sz w:val="28"/>
          <w:szCs w:val="28"/>
        </w:rPr>
        <w:t xml:space="preserve"> </w:t>
      </w:r>
      <w:proofErr w:type="spellStart"/>
      <w:r w:rsidRPr="006A26E5">
        <w:rPr>
          <w:sz w:val="28"/>
          <w:szCs w:val="28"/>
        </w:rPr>
        <w:t>підприємства</w:t>
      </w:r>
      <w:proofErr w:type="spellEnd"/>
      <w:r w:rsidRPr="006A26E5">
        <w:rPr>
          <w:sz w:val="28"/>
          <w:szCs w:val="28"/>
        </w:rPr>
        <w:t xml:space="preserve"> </w:t>
      </w:r>
      <w:proofErr w:type="spellStart"/>
      <w:r w:rsidRPr="006A26E5">
        <w:rPr>
          <w:sz w:val="28"/>
          <w:szCs w:val="28"/>
        </w:rPr>
        <w:t>визначаються</w:t>
      </w:r>
      <w:proofErr w:type="spellEnd"/>
      <w:r w:rsidRPr="006A26E5">
        <w:rPr>
          <w:sz w:val="28"/>
          <w:szCs w:val="28"/>
        </w:rPr>
        <w:t xml:space="preserve"> </w:t>
      </w:r>
      <w:proofErr w:type="spellStart"/>
      <w:r w:rsidRPr="006A26E5">
        <w:rPr>
          <w:sz w:val="28"/>
          <w:szCs w:val="28"/>
        </w:rPr>
        <w:t>положеннями</w:t>
      </w:r>
      <w:proofErr w:type="spellEnd"/>
      <w:r w:rsidRPr="006A26E5">
        <w:rPr>
          <w:sz w:val="28"/>
          <w:szCs w:val="28"/>
        </w:rPr>
        <w:t xml:space="preserve"> про них, </w:t>
      </w:r>
      <w:proofErr w:type="spellStart"/>
      <w:r w:rsidRPr="006A26E5">
        <w:rPr>
          <w:sz w:val="28"/>
          <w:szCs w:val="28"/>
        </w:rPr>
        <w:t>які</w:t>
      </w:r>
      <w:proofErr w:type="spellEnd"/>
      <w:r w:rsidRPr="006A26E5">
        <w:rPr>
          <w:sz w:val="28"/>
          <w:szCs w:val="28"/>
        </w:rPr>
        <w:t xml:space="preserve"> </w:t>
      </w:r>
      <w:proofErr w:type="spellStart"/>
      <w:r w:rsidRPr="006A26E5">
        <w:rPr>
          <w:sz w:val="28"/>
          <w:szCs w:val="28"/>
        </w:rPr>
        <w:t>затверджуються</w:t>
      </w:r>
      <w:proofErr w:type="spellEnd"/>
      <w:r w:rsidRPr="006A26E5">
        <w:rPr>
          <w:sz w:val="28"/>
          <w:szCs w:val="28"/>
        </w:rPr>
        <w:t xml:space="preserve"> </w:t>
      </w:r>
      <w:proofErr w:type="gramStart"/>
      <w:r w:rsidRPr="006A26E5">
        <w:rPr>
          <w:sz w:val="28"/>
          <w:szCs w:val="28"/>
        </w:rPr>
        <w:t>в порядку</w:t>
      </w:r>
      <w:proofErr w:type="gramEnd"/>
      <w:r w:rsidRPr="006A26E5">
        <w:rPr>
          <w:sz w:val="28"/>
          <w:szCs w:val="28"/>
        </w:rPr>
        <w:t xml:space="preserve">, </w:t>
      </w:r>
      <w:proofErr w:type="spellStart"/>
      <w:r w:rsidRPr="006A26E5">
        <w:rPr>
          <w:sz w:val="28"/>
          <w:szCs w:val="28"/>
        </w:rPr>
        <w:t>визначеному</w:t>
      </w:r>
      <w:proofErr w:type="spellEnd"/>
      <w:r w:rsidRPr="006A26E5">
        <w:rPr>
          <w:sz w:val="28"/>
          <w:szCs w:val="28"/>
        </w:rPr>
        <w:t xml:space="preserve"> статутом </w:t>
      </w:r>
      <w:proofErr w:type="spellStart"/>
      <w:r w:rsidRPr="006A26E5">
        <w:rPr>
          <w:sz w:val="28"/>
          <w:szCs w:val="28"/>
        </w:rPr>
        <w:t>підприємства</w:t>
      </w:r>
      <w:proofErr w:type="spellEnd"/>
      <w:r w:rsidRPr="006A26E5">
        <w:rPr>
          <w:sz w:val="28"/>
          <w:szCs w:val="28"/>
        </w:rPr>
        <w:t xml:space="preserve"> </w:t>
      </w:r>
      <w:proofErr w:type="spellStart"/>
      <w:r w:rsidRPr="006A26E5">
        <w:rPr>
          <w:sz w:val="28"/>
          <w:szCs w:val="28"/>
        </w:rPr>
        <w:t>або</w:t>
      </w:r>
      <w:proofErr w:type="spellEnd"/>
      <w:r w:rsidRPr="006A26E5">
        <w:rPr>
          <w:sz w:val="28"/>
          <w:szCs w:val="28"/>
        </w:rPr>
        <w:t xml:space="preserve"> </w:t>
      </w:r>
      <w:proofErr w:type="spellStart"/>
      <w:r w:rsidRPr="006A26E5">
        <w:rPr>
          <w:sz w:val="28"/>
          <w:szCs w:val="28"/>
        </w:rPr>
        <w:t>іншими</w:t>
      </w:r>
      <w:proofErr w:type="spellEnd"/>
      <w:r w:rsidRPr="006A26E5">
        <w:rPr>
          <w:sz w:val="28"/>
          <w:szCs w:val="28"/>
        </w:rPr>
        <w:t xml:space="preserve"> </w:t>
      </w:r>
      <w:proofErr w:type="spellStart"/>
      <w:r w:rsidRPr="006A26E5">
        <w:rPr>
          <w:sz w:val="28"/>
          <w:szCs w:val="28"/>
        </w:rPr>
        <w:t>уста­новчими</w:t>
      </w:r>
      <w:proofErr w:type="spellEnd"/>
      <w:r w:rsidRPr="006A26E5">
        <w:rPr>
          <w:sz w:val="28"/>
          <w:szCs w:val="28"/>
        </w:rPr>
        <w:t xml:space="preserve"> документами.</w:t>
      </w:r>
    </w:p>
    <w:p w14:paraId="44EA355B" w14:textId="77777777" w:rsidR="000E0E58" w:rsidRPr="006A26E5" w:rsidRDefault="000E0E58" w:rsidP="000E0E58">
      <w:pPr>
        <w:ind w:firstLine="851"/>
        <w:jc w:val="both"/>
        <w:rPr>
          <w:sz w:val="28"/>
          <w:szCs w:val="28"/>
        </w:rPr>
      </w:pPr>
      <w:proofErr w:type="spellStart"/>
      <w:r w:rsidRPr="006A26E5">
        <w:rPr>
          <w:sz w:val="28"/>
          <w:szCs w:val="28"/>
        </w:rPr>
        <w:t>Підприємство</w:t>
      </w:r>
      <w:proofErr w:type="spellEnd"/>
      <w:r w:rsidRPr="006A26E5">
        <w:rPr>
          <w:sz w:val="28"/>
          <w:szCs w:val="28"/>
        </w:rPr>
        <w:t xml:space="preserve"> </w:t>
      </w:r>
      <w:proofErr w:type="spellStart"/>
      <w:r w:rsidRPr="006A26E5">
        <w:rPr>
          <w:sz w:val="28"/>
          <w:szCs w:val="28"/>
        </w:rPr>
        <w:t>самостійно</w:t>
      </w:r>
      <w:proofErr w:type="spellEnd"/>
      <w:r w:rsidRPr="006A26E5">
        <w:rPr>
          <w:sz w:val="28"/>
          <w:szCs w:val="28"/>
        </w:rPr>
        <w:t xml:space="preserve"> </w:t>
      </w:r>
      <w:proofErr w:type="spellStart"/>
      <w:r w:rsidRPr="006A26E5">
        <w:rPr>
          <w:sz w:val="28"/>
          <w:szCs w:val="28"/>
        </w:rPr>
        <w:t>визначає</w:t>
      </w:r>
      <w:proofErr w:type="spellEnd"/>
      <w:r w:rsidRPr="006A26E5">
        <w:rPr>
          <w:sz w:val="28"/>
          <w:szCs w:val="28"/>
        </w:rPr>
        <w:t xml:space="preserve"> </w:t>
      </w:r>
      <w:proofErr w:type="spellStart"/>
      <w:r w:rsidRPr="006A26E5">
        <w:rPr>
          <w:sz w:val="28"/>
          <w:szCs w:val="28"/>
        </w:rPr>
        <w:t>власну</w:t>
      </w:r>
      <w:proofErr w:type="spellEnd"/>
      <w:r w:rsidRPr="006A26E5">
        <w:rPr>
          <w:sz w:val="28"/>
          <w:szCs w:val="28"/>
        </w:rPr>
        <w:t xml:space="preserve"> </w:t>
      </w:r>
      <w:proofErr w:type="spellStart"/>
      <w:r w:rsidRPr="006A26E5">
        <w:rPr>
          <w:sz w:val="28"/>
          <w:szCs w:val="28"/>
        </w:rPr>
        <w:t>організаційну</w:t>
      </w:r>
      <w:proofErr w:type="spellEnd"/>
      <w:r w:rsidRPr="006A26E5">
        <w:rPr>
          <w:sz w:val="28"/>
          <w:szCs w:val="28"/>
        </w:rPr>
        <w:t xml:space="preserve"> структуру </w:t>
      </w:r>
      <w:proofErr w:type="spellStart"/>
      <w:r w:rsidRPr="006A26E5">
        <w:rPr>
          <w:sz w:val="28"/>
          <w:szCs w:val="28"/>
        </w:rPr>
        <w:t>чисельність</w:t>
      </w:r>
      <w:proofErr w:type="spellEnd"/>
      <w:r w:rsidRPr="006A26E5">
        <w:rPr>
          <w:sz w:val="28"/>
          <w:szCs w:val="28"/>
        </w:rPr>
        <w:t xml:space="preserve"> </w:t>
      </w:r>
      <w:proofErr w:type="spellStart"/>
      <w:r w:rsidRPr="006A26E5">
        <w:rPr>
          <w:sz w:val="28"/>
          <w:szCs w:val="28"/>
        </w:rPr>
        <w:t>працівників</w:t>
      </w:r>
      <w:proofErr w:type="spellEnd"/>
      <w:r w:rsidRPr="006A26E5">
        <w:rPr>
          <w:sz w:val="28"/>
          <w:szCs w:val="28"/>
        </w:rPr>
        <w:t xml:space="preserve"> і </w:t>
      </w:r>
      <w:proofErr w:type="spellStart"/>
      <w:r w:rsidRPr="006A26E5">
        <w:rPr>
          <w:sz w:val="28"/>
          <w:szCs w:val="28"/>
        </w:rPr>
        <w:t>штатний</w:t>
      </w:r>
      <w:proofErr w:type="spellEnd"/>
      <w:r w:rsidRPr="006A26E5">
        <w:rPr>
          <w:sz w:val="28"/>
          <w:szCs w:val="28"/>
        </w:rPr>
        <w:t xml:space="preserve"> </w:t>
      </w:r>
      <w:proofErr w:type="spellStart"/>
      <w:r w:rsidRPr="006A26E5">
        <w:rPr>
          <w:sz w:val="28"/>
          <w:szCs w:val="28"/>
        </w:rPr>
        <w:t>розпис</w:t>
      </w:r>
      <w:proofErr w:type="spellEnd"/>
      <w:r w:rsidRPr="006A26E5">
        <w:rPr>
          <w:sz w:val="28"/>
          <w:szCs w:val="28"/>
        </w:rPr>
        <w:t>.</w:t>
      </w:r>
    </w:p>
    <w:p w14:paraId="680DAF82" w14:textId="77777777" w:rsidR="000E0E58" w:rsidRPr="006A26E5" w:rsidRDefault="000E0E58" w:rsidP="000E0E58">
      <w:pPr>
        <w:ind w:firstLine="851"/>
        <w:jc w:val="both"/>
        <w:rPr>
          <w:sz w:val="28"/>
          <w:szCs w:val="28"/>
        </w:rPr>
      </w:pPr>
      <w:r w:rsidRPr="006A26E5">
        <w:rPr>
          <w:b/>
          <w:i/>
          <w:sz w:val="28"/>
          <w:szCs w:val="28"/>
        </w:rPr>
        <w:t xml:space="preserve">Структурна схема </w:t>
      </w:r>
      <w:proofErr w:type="spellStart"/>
      <w:r w:rsidRPr="006A26E5">
        <w:rPr>
          <w:b/>
          <w:i/>
          <w:sz w:val="28"/>
          <w:szCs w:val="28"/>
        </w:rPr>
        <w:t>підприємства</w:t>
      </w:r>
      <w:proofErr w:type="spellEnd"/>
      <w:r w:rsidRPr="006A26E5">
        <w:rPr>
          <w:sz w:val="28"/>
          <w:szCs w:val="28"/>
        </w:rPr>
        <w:t xml:space="preserve"> — схема, яка </w:t>
      </w:r>
      <w:proofErr w:type="spellStart"/>
      <w:r w:rsidRPr="006A26E5">
        <w:rPr>
          <w:sz w:val="28"/>
          <w:szCs w:val="28"/>
        </w:rPr>
        <w:t>визначає</w:t>
      </w:r>
      <w:proofErr w:type="spellEnd"/>
      <w:r w:rsidRPr="006A26E5">
        <w:rPr>
          <w:sz w:val="28"/>
          <w:szCs w:val="28"/>
        </w:rPr>
        <w:t xml:space="preserve"> </w:t>
      </w:r>
      <w:proofErr w:type="spellStart"/>
      <w:r w:rsidRPr="006A26E5">
        <w:rPr>
          <w:sz w:val="28"/>
          <w:szCs w:val="28"/>
        </w:rPr>
        <w:t>основні</w:t>
      </w:r>
      <w:proofErr w:type="spellEnd"/>
      <w:r w:rsidRPr="006A26E5">
        <w:rPr>
          <w:sz w:val="28"/>
          <w:szCs w:val="28"/>
        </w:rPr>
        <w:t xml:space="preserve"> </w:t>
      </w:r>
      <w:proofErr w:type="spellStart"/>
      <w:r w:rsidRPr="006A26E5">
        <w:rPr>
          <w:sz w:val="28"/>
          <w:szCs w:val="28"/>
        </w:rPr>
        <w:t>функціональні</w:t>
      </w:r>
      <w:proofErr w:type="spellEnd"/>
      <w:r w:rsidRPr="006A26E5">
        <w:rPr>
          <w:sz w:val="28"/>
          <w:szCs w:val="28"/>
        </w:rPr>
        <w:t xml:space="preserve"> </w:t>
      </w:r>
      <w:proofErr w:type="spellStart"/>
      <w:r w:rsidRPr="006A26E5">
        <w:rPr>
          <w:sz w:val="28"/>
          <w:szCs w:val="28"/>
        </w:rPr>
        <w:t>підрозділи</w:t>
      </w:r>
      <w:proofErr w:type="spellEnd"/>
      <w:r w:rsidRPr="006A26E5">
        <w:rPr>
          <w:sz w:val="28"/>
          <w:szCs w:val="28"/>
        </w:rPr>
        <w:t xml:space="preserve"> </w:t>
      </w:r>
      <w:proofErr w:type="spellStart"/>
      <w:r w:rsidRPr="006A26E5">
        <w:rPr>
          <w:sz w:val="28"/>
          <w:szCs w:val="28"/>
        </w:rPr>
        <w:t>підприємства</w:t>
      </w:r>
      <w:proofErr w:type="spellEnd"/>
      <w:r w:rsidRPr="006A26E5">
        <w:rPr>
          <w:sz w:val="28"/>
          <w:szCs w:val="28"/>
        </w:rPr>
        <w:t xml:space="preserve">, </w:t>
      </w:r>
      <w:proofErr w:type="spellStart"/>
      <w:r w:rsidRPr="006A26E5">
        <w:rPr>
          <w:sz w:val="28"/>
          <w:szCs w:val="28"/>
        </w:rPr>
        <w:t>їх</w:t>
      </w:r>
      <w:proofErr w:type="spellEnd"/>
      <w:r w:rsidRPr="006A26E5">
        <w:rPr>
          <w:sz w:val="28"/>
          <w:szCs w:val="28"/>
        </w:rPr>
        <w:t xml:space="preserve"> </w:t>
      </w:r>
      <w:proofErr w:type="spellStart"/>
      <w:r w:rsidRPr="006A26E5">
        <w:rPr>
          <w:sz w:val="28"/>
          <w:szCs w:val="28"/>
        </w:rPr>
        <w:t>взаємозв’язки</w:t>
      </w:r>
      <w:proofErr w:type="spellEnd"/>
      <w:r w:rsidRPr="006A26E5">
        <w:rPr>
          <w:sz w:val="28"/>
          <w:szCs w:val="28"/>
        </w:rPr>
        <w:t xml:space="preserve"> та </w:t>
      </w:r>
      <w:proofErr w:type="spellStart"/>
      <w:r w:rsidRPr="006A26E5">
        <w:rPr>
          <w:sz w:val="28"/>
          <w:szCs w:val="28"/>
        </w:rPr>
        <w:t>призначення</w:t>
      </w:r>
      <w:proofErr w:type="spellEnd"/>
      <w:r w:rsidRPr="006A26E5">
        <w:rPr>
          <w:sz w:val="28"/>
          <w:szCs w:val="28"/>
        </w:rPr>
        <w:t xml:space="preserve">. </w:t>
      </w:r>
    </w:p>
    <w:p w14:paraId="70130B0E" w14:textId="77777777" w:rsidR="000E0E58" w:rsidRPr="006A26E5" w:rsidRDefault="000E0E58" w:rsidP="000E0E58">
      <w:pPr>
        <w:ind w:firstLine="851"/>
        <w:jc w:val="both"/>
        <w:rPr>
          <w:sz w:val="28"/>
          <w:szCs w:val="28"/>
        </w:rPr>
      </w:pPr>
      <w:r w:rsidRPr="006A26E5">
        <w:rPr>
          <w:sz w:val="28"/>
          <w:szCs w:val="28"/>
        </w:rPr>
        <w:t xml:space="preserve">Структурна схема </w:t>
      </w:r>
      <w:proofErr w:type="spellStart"/>
      <w:r w:rsidRPr="006A26E5">
        <w:rPr>
          <w:sz w:val="28"/>
          <w:szCs w:val="28"/>
        </w:rPr>
        <w:t>призначена</w:t>
      </w:r>
      <w:proofErr w:type="spellEnd"/>
      <w:r w:rsidRPr="006A26E5">
        <w:rPr>
          <w:sz w:val="28"/>
          <w:szCs w:val="28"/>
        </w:rPr>
        <w:t xml:space="preserve"> для </w:t>
      </w:r>
      <w:proofErr w:type="spellStart"/>
      <w:r w:rsidRPr="006A26E5">
        <w:rPr>
          <w:sz w:val="28"/>
          <w:szCs w:val="28"/>
        </w:rPr>
        <w:t>відображення</w:t>
      </w:r>
      <w:proofErr w:type="spellEnd"/>
      <w:r w:rsidRPr="006A26E5">
        <w:rPr>
          <w:sz w:val="28"/>
          <w:szCs w:val="28"/>
        </w:rPr>
        <w:t xml:space="preserve"> </w:t>
      </w:r>
      <w:proofErr w:type="spellStart"/>
      <w:r w:rsidRPr="006A26E5">
        <w:rPr>
          <w:sz w:val="28"/>
          <w:szCs w:val="28"/>
        </w:rPr>
        <w:t>загальної</w:t>
      </w:r>
      <w:proofErr w:type="spellEnd"/>
      <w:r w:rsidRPr="006A26E5">
        <w:rPr>
          <w:sz w:val="28"/>
          <w:szCs w:val="28"/>
        </w:rPr>
        <w:t xml:space="preserve"> </w:t>
      </w:r>
      <w:proofErr w:type="spellStart"/>
      <w:r w:rsidRPr="006A26E5">
        <w:rPr>
          <w:sz w:val="28"/>
          <w:szCs w:val="28"/>
        </w:rPr>
        <w:t>структури</w:t>
      </w:r>
      <w:proofErr w:type="spellEnd"/>
      <w:r w:rsidRPr="006A26E5">
        <w:rPr>
          <w:sz w:val="28"/>
          <w:szCs w:val="28"/>
        </w:rPr>
        <w:t xml:space="preserve"> </w:t>
      </w:r>
      <w:proofErr w:type="spellStart"/>
      <w:r w:rsidRPr="006A26E5">
        <w:rPr>
          <w:sz w:val="28"/>
          <w:szCs w:val="28"/>
        </w:rPr>
        <w:t>організації</w:t>
      </w:r>
      <w:proofErr w:type="spellEnd"/>
      <w:r w:rsidRPr="006A26E5">
        <w:rPr>
          <w:sz w:val="28"/>
          <w:szCs w:val="28"/>
        </w:rPr>
        <w:t xml:space="preserve">, </w:t>
      </w:r>
      <w:proofErr w:type="spellStart"/>
      <w:r w:rsidRPr="006A26E5">
        <w:rPr>
          <w:sz w:val="28"/>
          <w:szCs w:val="28"/>
        </w:rPr>
        <w:t>тобто</w:t>
      </w:r>
      <w:proofErr w:type="spellEnd"/>
      <w:r w:rsidRPr="006A26E5">
        <w:rPr>
          <w:sz w:val="28"/>
          <w:szCs w:val="28"/>
        </w:rPr>
        <w:t xml:space="preserve"> </w:t>
      </w:r>
      <w:proofErr w:type="spellStart"/>
      <w:r w:rsidRPr="006A26E5">
        <w:rPr>
          <w:sz w:val="28"/>
          <w:szCs w:val="28"/>
        </w:rPr>
        <w:t>його</w:t>
      </w:r>
      <w:proofErr w:type="spellEnd"/>
      <w:r w:rsidRPr="006A26E5">
        <w:rPr>
          <w:sz w:val="28"/>
          <w:szCs w:val="28"/>
        </w:rPr>
        <w:t xml:space="preserve"> </w:t>
      </w:r>
      <w:proofErr w:type="spellStart"/>
      <w:r w:rsidRPr="006A26E5">
        <w:rPr>
          <w:sz w:val="28"/>
          <w:szCs w:val="28"/>
        </w:rPr>
        <w:t>основних</w:t>
      </w:r>
      <w:proofErr w:type="spellEnd"/>
      <w:r w:rsidRPr="006A26E5">
        <w:rPr>
          <w:sz w:val="28"/>
          <w:szCs w:val="28"/>
        </w:rPr>
        <w:t xml:space="preserve"> </w:t>
      </w:r>
      <w:proofErr w:type="spellStart"/>
      <w:r w:rsidRPr="006A26E5">
        <w:rPr>
          <w:sz w:val="28"/>
          <w:szCs w:val="28"/>
        </w:rPr>
        <w:t>відділів</w:t>
      </w:r>
      <w:proofErr w:type="spellEnd"/>
      <w:r w:rsidRPr="006A26E5">
        <w:rPr>
          <w:sz w:val="28"/>
          <w:szCs w:val="28"/>
        </w:rPr>
        <w:t xml:space="preserve">, ролей, </w:t>
      </w:r>
      <w:proofErr w:type="spellStart"/>
      <w:r w:rsidRPr="006A26E5">
        <w:rPr>
          <w:sz w:val="28"/>
          <w:szCs w:val="28"/>
        </w:rPr>
        <w:t>управлінців</w:t>
      </w:r>
      <w:proofErr w:type="spellEnd"/>
      <w:r w:rsidRPr="006A26E5">
        <w:rPr>
          <w:sz w:val="28"/>
          <w:szCs w:val="28"/>
        </w:rPr>
        <w:t xml:space="preserve"> та </w:t>
      </w:r>
      <w:proofErr w:type="spellStart"/>
      <w:r w:rsidRPr="006A26E5">
        <w:rPr>
          <w:sz w:val="28"/>
          <w:szCs w:val="28"/>
        </w:rPr>
        <w:t>головних</w:t>
      </w:r>
      <w:proofErr w:type="spellEnd"/>
      <w:r w:rsidRPr="006A26E5">
        <w:rPr>
          <w:sz w:val="28"/>
          <w:szCs w:val="28"/>
        </w:rPr>
        <w:t xml:space="preserve"> зв’язків </w:t>
      </w:r>
      <w:proofErr w:type="spellStart"/>
      <w:r w:rsidRPr="006A26E5">
        <w:rPr>
          <w:sz w:val="28"/>
          <w:szCs w:val="28"/>
        </w:rPr>
        <w:t>між</w:t>
      </w:r>
      <w:proofErr w:type="spellEnd"/>
      <w:r w:rsidRPr="006A26E5">
        <w:rPr>
          <w:sz w:val="28"/>
          <w:szCs w:val="28"/>
        </w:rPr>
        <w:t xml:space="preserve"> ними. </w:t>
      </w:r>
      <w:proofErr w:type="spellStart"/>
      <w:r w:rsidRPr="006A26E5">
        <w:rPr>
          <w:sz w:val="28"/>
          <w:szCs w:val="28"/>
        </w:rPr>
        <w:t>Із</w:t>
      </w:r>
      <w:proofErr w:type="spellEnd"/>
      <w:r w:rsidRPr="006A26E5">
        <w:rPr>
          <w:sz w:val="28"/>
          <w:szCs w:val="28"/>
        </w:rPr>
        <w:t xml:space="preserve"> </w:t>
      </w:r>
      <w:proofErr w:type="spellStart"/>
      <w:r w:rsidRPr="006A26E5">
        <w:rPr>
          <w:sz w:val="28"/>
          <w:szCs w:val="28"/>
        </w:rPr>
        <w:t>структурної</w:t>
      </w:r>
      <w:proofErr w:type="spellEnd"/>
      <w:r w:rsidRPr="006A26E5">
        <w:rPr>
          <w:sz w:val="28"/>
          <w:szCs w:val="28"/>
        </w:rPr>
        <w:t xml:space="preserve"> </w:t>
      </w:r>
      <w:proofErr w:type="spellStart"/>
      <w:r w:rsidRPr="006A26E5">
        <w:rPr>
          <w:sz w:val="28"/>
          <w:szCs w:val="28"/>
        </w:rPr>
        <w:t>схеми</w:t>
      </w:r>
      <w:proofErr w:type="spellEnd"/>
      <w:r w:rsidRPr="006A26E5">
        <w:rPr>
          <w:sz w:val="28"/>
          <w:szCs w:val="28"/>
        </w:rPr>
        <w:t xml:space="preserve"> повинно бути </w:t>
      </w:r>
      <w:proofErr w:type="spellStart"/>
      <w:r w:rsidRPr="006A26E5">
        <w:rPr>
          <w:sz w:val="28"/>
          <w:szCs w:val="28"/>
        </w:rPr>
        <w:t>зрозуміло</w:t>
      </w:r>
      <w:proofErr w:type="spellEnd"/>
      <w:r w:rsidRPr="006A26E5">
        <w:rPr>
          <w:sz w:val="28"/>
          <w:szCs w:val="28"/>
        </w:rPr>
        <w:t xml:space="preserve">, кому </w:t>
      </w:r>
      <w:proofErr w:type="spellStart"/>
      <w:r w:rsidRPr="006A26E5">
        <w:rPr>
          <w:sz w:val="28"/>
          <w:szCs w:val="28"/>
        </w:rPr>
        <w:t>підпорядкований</w:t>
      </w:r>
      <w:proofErr w:type="spellEnd"/>
      <w:r w:rsidRPr="006A26E5">
        <w:rPr>
          <w:sz w:val="28"/>
          <w:szCs w:val="28"/>
        </w:rPr>
        <w:t xml:space="preserve"> і </w:t>
      </w:r>
      <w:proofErr w:type="spellStart"/>
      <w:r w:rsidRPr="006A26E5">
        <w:rPr>
          <w:sz w:val="28"/>
          <w:szCs w:val="28"/>
        </w:rPr>
        <w:t>хто</w:t>
      </w:r>
      <w:proofErr w:type="spellEnd"/>
      <w:r w:rsidRPr="006A26E5">
        <w:rPr>
          <w:sz w:val="28"/>
          <w:szCs w:val="28"/>
        </w:rPr>
        <w:t xml:space="preserve"> </w:t>
      </w:r>
      <w:proofErr w:type="spellStart"/>
      <w:r w:rsidRPr="006A26E5">
        <w:rPr>
          <w:sz w:val="28"/>
          <w:szCs w:val="28"/>
        </w:rPr>
        <w:t>керує</w:t>
      </w:r>
      <w:proofErr w:type="spellEnd"/>
      <w:r w:rsidRPr="006A26E5">
        <w:rPr>
          <w:sz w:val="28"/>
          <w:szCs w:val="28"/>
        </w:rPr>
        <w:t xml:space="preserve"> </w:t>
      </w:r>
      <w:proofErr w:type="spellStart"/>
      <w:r w:rsidRPr="006A26E5">
        <w:rPr>
          <w:sz w:val="28"/>
          <w:szCs w:val="28"/>
        </w:rPr>
        <w:t>кожної</w:t>
      </w:r>
      <w:proofErr w:type="spellEnd"/>
      <w:r w:rsidRPr="006A26E5">
        <w:rPr>
          <w:sz w:val="28"/>
          <w:szCs w:val="28"/>
        </w:rPr>
        <w:t xml:space="preserve"> </w:t>
      </w:r>
      <w:proofErr w:type="spellStart"/>
      <w:r w:rsidRPr="006A26E5">
        <w:rPr>
          <w:sz w:val="28"/>
          <w:szCs w:val="28"/>
        </w:rPr>
        <w:t>зі</w:t>
      </w:r>
      <w:proofErr w:type="spellEnd"/>
      <w:r w:rsidRPr="006A26E5">
        <w:rPr>
          <w:sz w:val="28"/>
          <w:szCs w:val="28"/>
        </w:rPr>
        <w:t xml:space="preserve"> </w:t>
      </w:r>
      <w:proofErr w:type="spellStart"/>
      <w:r w:rsidRPr="006A26E5">
        <w:rPr>
          <w:sz w:val="28"/>
          <w:szCs w:val="28"/>
        </w:rPr>
        <w:t>складових</w:t>
      </w:r>
      <w:proofErr w:type="spellEnd"/>
      <w:r w:rsidRPr="006A26E5">
        <w:rPr>
          <w:sz w:val="28"/>
          <w:szCs w:val="28"/>
        </w:rPr>
        <w:t xml:space="preserve"> ланок, як </w:t>
      </w:r>
      <w:proofErr w:type="spellStart"/>
      <w:r w:rsidRPr="006A26E5">
        <w:rPr>
          <w:sz w:val="28"/>
          <w:szCs w:val="28"/>
        </w:rPr>
        <w:t>взаємодіють</w:t>
      </w:r>
      <w:proofErr w:type="spellEnd"/>
      <w:r w:rsidRPr="006A26E5">
        <w:rPr>
          <w:sz w:val="28"/>
          <w:szCs w:val="28"/>
        </w:rPr>
        <w:t xml:space="preserve"> </w:t>
      </w:r>
      <w:proofErr w:type="spellStart"/>
      <w:r w:rsidRPr="006A26E5">
        <w:rPr>
          <w:sz w:val="28"/>
          <w:szCs w:val="28"/>
        </w:rPr>
        <w:t>її</w:t>
      </w:r>
      <w:proofErr w:type="spellEnd"/>
      <w:r w:rsidRPr="006A26E5">
        <w:rPr>
          <w:sz w:val="28"/>
          <w:szCs w:val="28"/>
        </w:rPr>
        <w:t xml:space="preserve"> </w:t>
      </w:r>
      <w:proofErr w:type="spellStart"/>
      <w:r w:rsidRPr="006A26E5">
        <w:rPr>
          <w:sz w:val="28"/>
          <w:szCs w:val="28"/>
        </w:rPr>
        <w:t>частини</w:t>
      </w:r>
      <w:proofErr w:type="spellEnd"/>
      <w:r w:rsidRPr="006A26E5">
        <w:rPr>
          <w:sz w:val="28"/>
          <w:szCs w:val="28"/>
        </w:rPr>
        <w:t xml:space="preserve">. </w:t>
      </w:r>
      <w:proofErr w:type="spellStart"/>
      <w:r w:rsidRPr="006A26E5">
        <w:rPr>
          <w:sz w:val="28"/>
          <w:szCs w:val="28"/>
        </w:rPr>
        <w:t>Позначення</w:t>
      </w:r>
      <w:proofErr w:type="spellEnd"/>
      <w:r w:rsidRPr="006A26E5">
        <w:rPr>
          <w:sz w:val="28"/>
          <w:szCs w:val="28"/>
        </w:rPr>
        <w:t xml:space="preserve"> </w:t>
      </w:r>
      <w:proofErr w:type="spellStart"/>
      <w:r w:rsidRPr="006A26E5">
        <w:rPr>
          <w:sz w:val="28"/>
          <w:szCs w:val="28"/>
        </w:rPr>
        <w:t>елементів</w:t>
      </w:r>
      <w:proofErr w:type="spellEnd"/>
      <w:r w:rsidRPr="006A26E5">
        <w:rPr>
          <w:sz w:val="28"/>
          <w:szCs w:val="28"/>
        </w:rPr>
        <w:t xml:space="preserve"> </w:t>
      </w:r>
      <w:proofErr w:type="spellStart"/>
      <w:r w:rsidRPr="006A26E5">
        <w:rPr>
          <w:sz w:val="28"/>
          <w:szCs w:val="28"/>
        </w:rPr>
        <w:t>структурної</w:t>
      </w:r>
      <w:proofErr w:type="spellEnd"/>
      <w:r w:rsidRPr="006A26E5">
        <w:rPr>
          <w:sz w:val="28"/>
          <w:szCs w:val="28"/>
        </w:rPr>
        <w:t xml:space="preserve"> </w:t>
      </w:r>
      <w:proofErr w:type="spellStart"/>
      <w:r w:rsidRPr="006A26E5">
        <w:rPr>
          <w:sz w:val="28"/>
          <w:szCs w:val="28"/>
        </w:rPr>
        <w:t>схеми</w:t>
      </w:r>
      <w:proofErr w:type="spellEnd"/>
      <w:r w:rsidRPr="006A26E5">
        <w:rPr>
          <w:sz w:val="28"/>
          <w:szCs w:val="28"/>
        </w:rPr>
        <w:t xml:space="preserve"> </w:t>
      </w:r>
      <w:proofErr w:type="spellStart"/>
      <w:r w:rsidRPr="006A26E5">
        <w:rPr>
          <w:sz w:val="28"/>
          <w:szCs w:val="28"/>
        </w:rPr>
        <w:t>можуть</w:t>
      </w:r>
      <w:proofErr w:type="spellEnd"/>
      <w:r w:rsidRPr="006A26E5">
        <w:rPr>
          <w:sz w:val="28"/>
          <w:szCs w:val="28"/>
        </w:rPr>
        <w:t xml:space="preserve"> </w:t>
      </w:r>
      <w:proofErr w:type="spellStart"/>
      <w:r w:rsidRPr="006A26E5">
        <w:rPr>
          <w:sz w:val="28"/>
          <w:szCs w:val="28"/>
        </w:rPr>
        <w:t>обиратись</w:t>
      </w:r>
      <w:proofErr w:type="spellEnd"/>
      <w:r w:rsidRPr="006A26E5">
        <w:rPr>
          <w:sz w:val="28"/>
          <w:szCs w:val="28"/>
        </w:rPr>
        <w:t xml:space="preserve"> </w:t>
      </w:r>
      <w:proofErr w:type="spellStart"/>
      <w:r w:rsidRPr="006A26E5">
        <w:rPr>
          <w:sz w:val="28"/>
          <w:szCs w:val="28"/>
        </w:rPr>
        <w:t>довільно</w:t>
      </w:r>
      <w:proofErr w:type="spellEnd"/>
      <w:r w:rsidRPr="006A26E5">
        <w:rPr>
          <w:sz w:val="28"/>
          <w:szCs w:val="28"/>
        </w:rPr>
        <w:t xml:space="preserve">, </w:t>
      </w:r>
      <w:proofErr w:type="spellStart"/>
      <w:r w:rsidRPr="006A26E5">
        <w:rPr>
          <w:sz w:val="28"/>
          <w:szCs w:val="28"/>
        </w:rPr>
        <w:t>хоча</w:t>
      </w:r>
      <w:proofErr w:type="spellEnd"/>
      <w:r w:rsidRPr="006A26E5">
        <w:rPr>
          <w:sz w:val="28"/>
          <w:szCs w:val="28"/>
        </w:rPr>
        <w:t xml:space="preserve"> </w:t>
      </w:r>
      <w:proofErr w:type="spellStart"/>
      <w:r w:rsidRPr="006A26E5">
        <w:rPr>
          <w:sz w:val="28"/>
          <w:szCs w:val="28"/>
        </w:rPr>
        <w:t>загальноприйнятих</w:t>
      </w:r>
      <w:proofErr w:type="spellEnd"/>
      <w:r w:rsidRPr="006A26E5">
        <w:rPr>
          <w:sz w:val="28"/>
          <w:szCs w:val="28"/>
        </w:rPr>
        <w:t xml:space="preserve"> правил </w:t>
      </w:r>
      <w:proofErr w:type="spellStart"/>
      <w:r w:rsidRPr="006A26E5">
        <w:rPr>
          <w:sz w:val="28"/>
          <w:szCs w:val="28"/>
        </w:rPr>
        <w:t>виконання</w:t>
      </w:r>
      <w:proofErr w:type="spellEnd"/>
      <w:r w:rsidRPr="006A26E5">
        <w:rPr>
          <w:sz w:val="28"/>
          <w:szCs w:val="28"/>
        </w:rPr>
        <w:t xml:space="preserve"> схем </w:t>
      </w:r>
      <w:proofErr w:type="spellStart"/>
      <w:r w:rsidRPr="006A26E5">
        <w:rPr>
          <w:sz w:val="28"/>
          <w:szCs w:val="28"/>
        </w:rPr>
        <w:t>слід</w:t>
      </w:r>
      <w:proofErr w:type="spellEnd"/>
      <w:r w:rsidRPr="006A26E5">
        <w:rPr>
          <w:sz w:val="28"/>
          <w:szCs w:val="28"/>
        </w:rPr>
        <w:t xml:space="preserve"> </w:t>
      </w:r>
      <w:proofErr w:type="spellStart"/>
      <w:r w:rsidRPr="006A26E5">
        <w:rPr>
          <w:sz w:val="28"/>
          <w:szCs w:val="28"/>
        </w:rPr>
        <w:t>дотримуватись</w:t>
      </w:r>
      <w:proofErr w:type="spellEnd"/>
      <w:r w:rsidRPr="006A26E5">
        <w:rPr>
          <w:sz w:val="28"/>
          <w:szCs w:val="28"/>
        </w:rPr>
        <w:t>.</w:t>
      </w:r>
    </w:p>
    <w:p w14:paraId="259C0974" w14:textId="77777777" w:rsidR="000E0E58" w:rsidRPr="006A26E5" w:rsidRDefault="000E0E58" w:rsidP="000E0E58">
      <w:pPr>
        <w:ind w:firstLine="851"/>
        <w:jc w:val="both"/>
        <w:rPr>
          <w:sz w:val="28"/>
          <w:szCs w:val="28"/>
        </w:rPr>
      </w:pPr>
      <w:proofErr w:type="spellStart"/>
      <w:r w:rsidRPr="006A26E5">
        <w:rPr>
          <w:sz w:val="28"/>
          <w:szCs w:val="28"/>
        </w:rPr>
        <w:t>Елементарні</w:t>
      </w:r>
      <w:proofErr w:type="spellEnd"/>
      <w:r w:rsidRPr="006A26E5">
        <w:rPr>
          <w:sz w:val="28"/>
          <w:szCs w:val="28"/>
        </w:rPr>
        <w:t xml:space="preserve"> </w:t>
      </w:r>
      <w:proofErr w:type="spellStart"/>
      <w:r w:rsidRPr="006A26E5">
        <w:rPr>
          <w:sz w:val="28"/>
          <w:szCs w:val="28"/>
        </w:rPr>
        <w:t>функціональні</w:t>
      </w:r>
      <w:proofErr w:type="spellEnd"/>
      <w:r w:rsidRPr="006A26E5">
        <w:rPr>
          <w:sz w:val="28"/>
          <w:szCs w:val="28"/>
        </w:rPr>
        <w:t xml:space="preserve"> ланки </w:t>
      </w:r>
      <w:proofErr w:type="spellStart"/>
      <w:r w:rsidRPr="006A26E5">
        <w:rPr>
          <w:sz w:val="28"/>
          <w:szCs w:val="28"/>
        </w:rPr>
        <w:t>зображуються</w:t>
      </w:r>
      <w:proofErr w:type="spellEnd"/>
      <w:r w:rsidRPr="006A26E5">
        <w:rPr>
          <w:sz w:val="28"/>
          <w:szCs w:val="28"/>
        </w:rPr>
        <w:t xml:space="preserve"> </w:t>
      </w:r>
      <w:proofErr w:type="spellStart"/>
      <w:r w:rsidRPr="006A26E5">
        <w:rPr>
          <w:sz w:val="28"/>
          <w:szCs w:val="28"/>
        </w:rPr>
        <w:t>прямокутниками</w:t>
      </w:r>
      <w:proofErr w:type="spellEnd"/>
      <w:r w:rsidRPr="006A26E5">
        <w:rPr>
          <w:sz w:val="28"/>
          <w:szCs w:val="28"/>
        </w:rPr>
        <w:t xml:space="preserve">, а </w:t>
      </w:r>
      <w:proofErr w:type="spellStart"/>
      <w:r w:rsidRPr="006A26E5">
        <w:rPr>
          <w:sz w:val="28"/>
          <w:szCs w:val="28"/>
        </w:rPr>
        <w:t>зв’язки</w:t>
      </w:r>
      <w:proofErr w:type="spellEnd"/>
      <w:r w:rsidRPr="006A26E5">
        <w:rPr>
          <w:sz w:val="28"/>
          <w:szCs w:val="28"/>
        </w:rPr>
        <w:t xml:space="preserve"> </w:t>
      </w:r>
      <w:proofErr w:type="spellStart"/>
      <w:r w:rsidRPr="006A26E5">
        <w:rPr>
          <w:sz w:val="28"/>
          <w:szCs w:val="28"/>
        </w:rPr>
        <w:t>між</w:t>
      </w:r>
      <w:proofErr w:type="spellEnd"/>
      <w:r w:rsidRPr="006A26E5">
        <w:rPr>
          <w:sz w:val="28"/>
          <w:szCs w:val="28"/>
        </w:rPr>
        <w:t xml:space="preserve"> ними — </w:t>
      </w:r>
      <w:proofErr w:type="spellStart"/>
      <w:r w:rsidRPr="006A26E5">
        <w:rPr>
          <w:sz w:val="28"/>
          <w:szCs w:val="28"/>
        </w:rPr>
        <w:t>суцільними</w:t>
      </w:r>
      <w:proofErr w:type="spellEnd"/>
      <w:r w:rsidRPr="006A26E5">
        <w:rPr>
          <w:sz w:val="28"/>
          <w:szCs w:val="28"/>
        </w:rPr>
        <w:t xml:space="preserve"> </w:t>
      </w:r>
      <w:proofErr w:type="spellStart"/>
      <w:r w:rsidRPr="006A26E5">
        <w:rPr>
          <w:sz w:val="28"/>
          <w:szCs w:val="28"/>
        </w:rPr>
        <w:t>лініями</w:t>
      </w:r>
      <w:proofErr w:type="spellEnd"/>
      <w:r w:rsidRPr="006A26E5">
        <w:rPr>
          <w:sz w:val="28"/>
          <w:szCs w:val="28"/>
        </w:rPr>
        <w:t xml:space="preserve"> </w:t>
      </w:r>
      <w:proofErr w:type="spellStart"/>
      <w:r w:rsidRPr="006A26E5">
        <w:rPr>
          <w:sz w:val="28"/>
          <w:szCs w:val="28"/>
        </w:rPr>
        <w:t>зі</w:t>
      </w:r>
      <w:proofErr w:type="spellEnd"/>
      <w:r w:rsidRPr="006A26E5">
        <w:rPr>
          <w:sz w:val="28"/>
          <w:szCs w:val="28"/>
        </w:rPr>
        <w:t xml:space="preserve"> </w:t>
      </w:r>
      <w:proofErr w:type="spellStart"/>
      <w:r w:rsidRPr="006A26E5">
        <w:rPr>
          <w:sz w:val="28"/>
          <w:szCs w:val="28"/>
        </w:rPr>
        <w:t>стрілками</w:t>
      </w:r>
      <w:proofErr w:type="spellEnd"/>
      <w:r w:rsidRPr="006A26E5">
        <w:rPr>
          <w:sz w:val="28"/>
          <w:szCs w:val="28"/>
        </w:rPr>
        <w:t xml:space="preserve">, </w:t>
      </w:r>
      <w:proofErr w:type="spellStart"/>
      <w:r w:rsidRPr="006A26E5">
        <w:rPr>
          <w:sz w:val="28"/>
          <w:szCs w:val="28"/>
        </w:rPr>
        <w:t>що</w:t>
      </w:r>
      <w:proofErr w:type="spellEnd"/>
      <w:r w:rsidRPr="006A26E5">
        <w:rPr>
          <w:sz w:val="28"/>
          <w:szCs w:val="28"/>
        </w:rPr>
        <w:t xml:space="preserve"> </w:t>
      </w:r>
      <w:proofErr w:type="spellStart"/>
      <w:r w:rsidRPr="006A26E5">
        <w:rPr>
          <w:sz w:val="28"/>
          <w:szCs w:val="28"/>
        </w:rPr>
        <w:t>показують</w:t>
      </w:r>
      <w:proofErr w:type="spellEnd"/>
      <w:r w:rsidRPr="006A26E5">
        <w:rPr>
          <w:sz w:val="28"/>
          <w:szCs w:val="28"/>
        </w:rPr>
        <w:t xml:space="preserve"> </w:t>
      </w:r>
      <w:proofErr w:type="spellStart"/>
      <w:r w:rsidRPr="006A26E5">
        <w:rPr>
          <w:sz w:val="28"/>
          <w:szCs w:val="28"/>
        </w:rPr>
        <w:t>напрям</w:t>
      </w:r>
      <w:proofErr w:type="spellEnd"/>
      <w:r w:rsidRPr="006A26E5">
        <w:rPr>
          <w:sz w:val="28"/>
          <w:szCs w:val="28"/>
        </w:rPr>
        <w:t xml:space="preserve"> </w:t>
      </w:r>
      <w:proofErr w:type="spellStart"/>
      <w:r w:rsidRPr="006A26E5">
        <w:rPr>
          <w:sz w:val="28"/>
          <w:szCs w:val="28"/>
        </w:rPr>
        <w:t>дії</w:t>
      </w:r>
      <w:proofErr w:type="spellEnd"/>
      <w:r w:rsidRPr="006A26E5">
        <w:rPr>
          <w:sz w:val="28"/>
          <w:szCs w:val="28"/>
        </w:rPr>
        <w:t xml:space="preserve"> ланки. На рис. 6.1. приведено приклад </w:t>
      </w:r>
      <w:proofErr w:type="spellStart"/>
      <w:r w:rsidRPr="006A26E5">
        <w:rPr>
          <w:sz w:val="28"/>
          <w:szCs w:val="28"/>
        </w:rPr>
        <w:t>верхнього</w:t>
      </w:r>
      <w:proofErr w:type="spellEnd"/>
      <w:r w:rsidRPr="006A26E5">
        <w:rPr>
          <w:sz w:val="28"/>
          <w:szCs w:val="28"/>
        </w:rPr>
        <w:t xml:space="preserve"> </w:t>
      </w:r>
      <w:proofErr w:type="spellStart"/>
      <w:r w:rsidRPr="006A26E5">
        <w:rPr>
          <w:sz w:val="28"/>
          <w:szCs w:val="28"/>
        </w:rPr>
        <w:t>рівня</w:t>
      </w:r>
      <w:proofErr w:type="spellEnd"/>
      <w:r w:rsidRPr="006A26E5">
        <w:rPr>
          <w:sz w:val="28"/>
          <w:szCs w:val="28"/>
        </w:rPr>
        <w:t xml:space="preserve"> </w:t>
      </w:r>
      <w:proofErr w:type="spellStart"/>
      <w:r w:rsidRPr="006A26E5">
        <w:rPr>
          <w:sz w:val="28"/>
          <w:szCs w:val="28"/>
        </w:rPr>
        <w:t>організаційної</w:t>
      </w:r>
      <w:proofErr w:type="spellEnd"/>
      <w:r w:rsidRPr="006A26E5">
        <w:rPr>
          <w:sz w:val="28"/>
          <w:szCs w:val="28"/>
        </w:rPr>
        <w:t xml:space="preserve"> </w:t>
      </w:r>
      <w:proofErr w:type="spellStart"/>
      <w:r w:rsidRPr="006A26E5">
        <w:rPr>
          <w:sz w:val="28"/>
          <w:szCs w:val="28"/>
        </w:rPr>
        <w:t>структури</w:t>
      </w:r>
      <w:proofErr w:type="spellEnd"/>
      <w:r w:rsidRPr="006A26E5">
        <w:rPr>
          <w:sz w:val="28"/>
          <w:szCs w:val="28"/>
        </w:rPr>
        <w:t xml:space="preserve"> </w:t>
      </w:r>
      <w:proofErr w:type="spellStart"/>
      <w:r w:rsidRPr="006A26E5">
        <w:rPr>
          <w:sz w:val="28"/>
          <w:szCs w:val="28"/>
        </w:rPr>
        <w:t>харчового</w:t>
      </w:r>
      <w:proofErr w:type="spellEnd"/>
      <w:r w:rsidRPr="006A26E5">
        <w:rPr>
          <w:sz w:val="28"/>
          <w:szCs w:val="28"/>
        </w:rPr>
        <w:t xml:space="preserve"> </w:t>
      </w:r>
      <w:proofErr w:type="spellStart"/>
      <w:r w:rsidRPr="006A26E5">
        <w:rPr>
          <w:sz w:val="28"/>
          <w:szCs w:val="28"/>
        </w:rPr>
        <w:t>підприємства</w:t>
      </w:r>
      <w:proofErr w:type="spellEnd"/>
      <w:r w:rsidRPr="006A26E5">
        <w:rPr>
          <w:sz w:val="28"/>
          <w:szCs w:val="28"/>
        </w:rPr>
        <w:t>.</w:t>
      </w:r>
    </w:p>
    <w:p w14:paraId="6E237A3C" w14:textId="77777777" w:rsidR="000E0E58" w:rsidRPr="006A26E5" w:rsidRDefault="000E0E58" w:rsidP="000E0E58">
      <w:pPr>
        <w:ind w:firstLine="851"/>
        <w:jc w:val="both"/>
        <w:rPr>
          <w:sz w:val="28"/>
          <w:szCs w:val="28"/>
        </w:rPr>
      </w:pPr>
    </w:p>
    <w:p w14:paraId="62153A7E" w14:textId="77777777" w:rsidR="000E0E58" w:rsidRPr="006A26E5" w:rsidRDefault="000E0E58" w:rsidP="000E0E58">
      <w:pPr>
        <w:jc w:val="center"/>
        <w:rPr>
          <w:b/>
          <w:sz w:val="28"/>
          <w:szCs w:val="28"/>
        </w:rPr>
      </w:pPr>
      <w:r w:rsidRPr="006A26E5">
        <w:object w:dxaOrig="8493" w:dyaOrig="3141" w14:anchorId="53EB23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4.65pt;height:163.5pt" o:ole="">
            <v:imagedata r:id="rId7" o:title=""/>
          </v:shape>
          <o:OLEObject Type="Embed" ProgID="Visio.Drawing.11" ShapeID="_x0000_i1025" DrawAspect="Content" ObjectID="_1787567403" r:id="rId8"/>
        </w:object>
      </w:r>
    </w:p>
    <w:p w14:paraId="6371E6C9" w14:textId="77777777" w:rsidR="000E0E58" w:rsidRPr="006A26E5" w:rsidRDefault="000E0E58" w:rsidP="000E0E58">
      <w:pPr>
        <w:keepLines/>
        <w:spacing w:before="120" w:after="360"/>
        <w:jc w:val="center"/>
        <w:rPr>
          <w:i/>
          <w:sz w:val="28"/>
          <w:szCs w:val="28"/>
        </w:rPr>
      </w:pPr>
      <w:r w:rsidRPr="006A26E5">
        <w:rPr>
          <w:i/>
          <w:sz w:val="28"/>
          <w:szCs w:val="28"/>
        </w:rPr>
        <w:t xml:space="preserve">Рис. 6.1. </w:t>
      </w:r>
      <w:proofErr w:type="spellStart"/>
      <w:r w:rsidRPr="006A26E5">
        <w:rPr>
          <w:i/>
          <w:sz w:val="28"/>
          <w:szCs w:val="28"/>
        </w:rPr>
        <w:t>Верхній</w:t>
      </w:r>
      <w:proofErr w:type="spellEnd"/>
      <w:r w:rsidRPr="006A26E5">
        <w:rPr>
          <w:i/>
          <w:sz w:val="28"/>
          <w:szCs w:val="28"/>
        </w:rPr>
        <w:t xml:space="preserve"> </w:t>
      </w:r>
      <w:proofErr w:type="spellStart"/>
      <w:r w:rsidRPr="006A26E5">
        <w:rPr>
          <w:i/>
          <w:sz w:val="28"/>
          <w:szCs w:val="28"/>
        </w:rPr>
        <w:t>рівень</w:t>
      </w:r>
      <w:proofErr w:type="spellEnd"/>
      <w:r w:rsidRPr="006A26E5">
        <w:rPr>
          <w:i/>
          <w:sz w:val="28"/>
          <w:szCs w:val="28"/>
        </w:rPr>
        <w:t xml:space="preserve"> </w:t>
      </w:r>
      <w:proofErr w:type="spellStart"/>
      <w:r w:rsidRPr="006A26E5">
        <w:rPr>
          <w:i/>
          <w:sz w:val="28"/>
          <w:szCs w:val="28"/>
        </w:rPr>
        <w:t>організаційної</w:t>
      </w:r>
      <w:proofErr w:type="spellEnd"/>
      <w:r w:rsidRPr="006A26E5">
        <w:rPr>
          <w:i/>
          <w:sz w:val="28"/>
          <w:szCs w:val="28"/>
        </w:rPr>
        <w:t xml:space="preserve"> </w:t>
      </w:r>
      <w:proofErr w:type="spellStart"/>
      <w:r w:rsidRPr="006A26E5">
        <w:rPr>
          <w:i/>
          <w:sz w:val="28"/>
          <w:szCs w:val="28"/>
        </w:rPr>
        <w:t>структури</w:t>
      </w:r>
      <w:proofErr w:type="spellEnd"/>
      <w:r w:rsidRPr="006A26E5">
        <w:rPr>
          <w:i/>
          <w:sz w:val="28"/>
          <w:szCs w:val="28"/>
        </w:rPr>
        <w:t xml:space="preserve"> </w:t>
      </w:r>
      <w:proofErr w:type="spellStart"/>
      <w:r w:rsidRPr="006A26E5">
        <w:rPr>
          <w:i/>
          <w:sz w:val="28"/>
          <w:szCs w:val="28"/>
        </w:rPr>
        <w:t>підприємства</w:t>
      </w:r>
      <w:proofErr w:type="spellEnd"/>
    </w:p>
    <w:p w14:paraId="23AFA641" w14:textId="77777777" w:rsidR="000E0E58" w:rsidRPr="006A26E5" w:rsidRDefault="000E0E58" w:rsidP="000E0E58">
      <w:pPr>
        <w:ind w:firstLine="851"/>
        <w:jc w:val="both"/>
        <w:rPr>
          <w:sz w:val="28"/>
          <w:szCs w:val="28"/>
        </w:rPr>
      </w:pPr>
      <w:r w:rsidRPr="006A26E5">
        <w:rPr>
          <w:sz w:val="28"/>
          <w:szCs w:val="28"/>
        </w:rPr>
        <w:t xml:space="preserve">Для </w:t>
      </w:r>
      <w:proofErr w:type="spellStart"/>
      <w:r w:rsidRPr="006A26E5">
        <w:rPr>
          <w:sz w:val="28"/>
          <w:szCs w:val="28"/>
        </w:rPr>
        <w:t>опису</w:t>
      </w:r>
      <w:proofErr w:type="spellEnd"/>
      <w:r w:rsidRPr="006A26E5">
        <w:rPr>
          <w:sz w:val="28"/>
          <w:szCs w:val="28"/>
        </w:rPr>
        <w:t xml:space="preserve"> </w:t>
      </w:r>
      <w:proofErr w:type="spellStart"/>
      <w:r w:rsidRPr="006A26E5">
        <w:rPr>
          <w:sz w:val="28"/>
          <w:szCs w:val="28"/>
        </w:rPr>
        <w:t>роботи</w:t>
      </w:r>
      <w:proofErr w:type="spellEnd"/>
      <w:r w:rsidRPr="006A26E5">
        <w:rPr>
          <w:sz w:val="28"/>
          <w:szCs w:val="28"/>
        </w:rPr>
        <w:t xml:space="preserve"> </w:t>
      </w:r>
      <w:proofErr w:type="spellStart"/>
      <w:r w:rsidRPr="006A26E5">
        <w:rPr>
          <w:sz w:val="28"/>
          <w:szCs w:val="28"/>
        </w:rPr>
        <w:t>відділу</w:t>
      </w:r>
      <w:proofErr w:type="spellEnd"/>
      <w:r w:rsidRPr="006A26E5">
        <w:rPr>
          <w:sz w:val="28"/>
          <w:szCs w:val="28"/>
        </w:rPr>
        <w:t xml:space="preserve"> </w:t>
      </w:r>
      <w:proofErr w:type="spellStart"/>
      <w:r w:rsidRPr="006A26E5">
        <w:rPr>
          <w:sz w:val="28"/>
          <w:szCs w:val="28"/>
        </w:rPr>
        <w:t>необхідно</w:t>
      </w:r>
      <w:proofErr w:type="spellEnd"/>
      <w:r w:rsidRPr="006A26E5">
        <w:rPr>
          <w:sz w:val="28"/>
          <w:szCs w:val="28"/>
        </w:rPr>
        <w:t xml:space="preserve"> </w:t>
      </w:r>
      <w:proofErr w:type="spellStart"/>
      <w:r w:rsidRPr="006A26E5">
        <w:rPr>
          <w:sz w:val="28"/>
          <w:szCs w:val="28"/>
        </w:rPr>
        <w:t>проаналізувати</w:t>
      </w:r>
      <w:proofErr w:type="spellEnd"/>
      <w:r w:rsidRPr="006A26E5">
        <w:rPr>
          <w:sz w:val="28"/>
          <w:szCs w:val="28"/>
        </w:rPr>
        <w:t xml:space="preserve"> </w:t>
      </w:r>
      <w:proofErr w:type="spellStart"/>
      <w:r w:rsidRPr="006A26E5">
        <w:rPr>
          <w:sz w:val="28"/>
          <w:szCs w:val="28"/>
        </w:rPr>
        <w:t>його</w:t>
      </w:r>
      <w:proofErr w:type="spellEnd"/>
      <w:r w:rsidRPr="006A26E5">
        <w:rPr>
          <w:sz w:val="28"/>
          <w:szCs w:val="28"/>
        </w:rPr>
        <w:t xml:space="preserve"> </w:t>
      </w:r>
      <w:proofErr w:type="spellStart"/>
      <w:r w:rsidRPr="006A26E5">
        <w:rPr>
          <w:sz w:val="28"/>
          <w:szCs w:val="28"/>
        </w:rPr>
        <w:t>діяльність</w:t>
      </w:r>
      <w:proofErr w:type="spellEnd"/>
      <w:r w:rsidRPr="006A26E5">
        <w:rPr>
          <w:sz w:val="28"/>
          <w:szCs w:val="28"/>
        </w:rPr>
        <w:t xml:space="preserve">, </w:t>
      </w:r>
      <w:proofErr w:type="spellStart"/>
      <w:r w:rsidRPr="006A26E5">
        <w:rPr>
          <w:sz w:val="28"/>
          <w:szCs w:val="28"/>
        </w:rPr>
        <w:t>визначити</w:t>
      </w:r>
      <w:proofErr w:type="spellEnd"/>
      <w:r w:rsidRPr="006A26E5">
        <w:rPr>
          <w:sz w:val="28"/>
          <w:szCs w:val="28"/>
        </w:rPr>
        <w:t xml:space="preserve"> </w:t>
      </w:r>
      <w:proofErr w:type="spellStart"/>
      <w:r w:rsidRPr="006A26E5">
        <w:rPr>
          <w:sz w:val="28"/>
          <w:szCs w:val="28"/>
        </w:rPr>
        <w:t>роботи</w:t>
      </w:r>
      <w:proofErr w:type="spellEnd"/>
      <w:r w:rsidRPr="006A26E5">
        <w:rPr>
          <w:sz w:val="28"/>
          <w:szCs w:val="28"/>
        </w:rPr>
        <w:t xml:space="preserve">, </w:t>
      </w:r>
      <w:proofErr w:type="spellStart"/>
      <w:r w:rsidRPr="006A26E5">
        <w:rPr>
          <w:sz w:val="28"/>
          <w:szCs w:val="28"/>
        </w:rPr>
        <w:t>які</w:t>
      </w:r>
      <w:proofErr w:type="spellEnd"/>
      <w:r w:rsidRPr="006A26E5">
        <w:rPr>
          <w:sz w:val="28"/>
          <w:szCs w:val="28"/>
        </w:rPr>
        <w:t xml:space="preserve"> </w:t>
      </w:r>
      <w:proofErr w:type="spellStart"/>
      <w:r w:rsidRPr="006A26E5">
        <w:rPr>
          <w:sz w:val="28"/>
          <w:szCs w:val="28"/>
        </w:rPr>
        <w:t>виконуються</w:t>
      </w:r>
      <w:proofErr w:type="spellEnd"/>
      <w:r w:rsidRPr="006A26E5">
        <w:rPr>
          <w:sz w:val="28"/>
          <w:szCs w:val="28"/>
        </w:rPr>
        <w:t xml:space="preserve"> у </w:t>
      </w:r>
      <w:proofErr w:type="spellStart"/>
      <w:r w:rsidRPr="006A26E5">
        <w:rPr>
          <w:sz w:val="28"/>
          <w:szCs w:val="28"/>
        </w:rPr>
        <w:t>відділі</w:t>
      </w:r>
      <w:proofErr w:type="spellEnd"/>
      <w:r w:rsidRPr="006A26E5">
        <w:rPr>
          <w:sz w:val="28"/>
          <w:szCs w:val="28"/>
        </w:rPr>
        <w:t xml:space="preserve"> та </w:t>
      </w:r>
      <w:proofErr w:type="spellStart"/>
      <w:r w:rsidRPr="006A26E5">
        <w:rPr>
          <w:sz w:val="28"/>
          <w:szCs w:val="28"/>
        </w:rPr>
        <w:t>створити</w:t>
      </w:r>
      <w:proofErr w:type="spellEnd"/>
      <w:r w:rsidRPr="006A26E5">
        <w:rPr>
          <w:sz w:val="28"/>
          <w:szCs w:val="28"/>
        </w:rPr>
        <w:t xml:space="preserve"> </w:t>
      </w:r>
      <w:proofErr w:type="spellStart"/>
      <w:r w:rsidRPr="006A26E5">
        <w:rPr>
          <w:sz w:val="28"/>
          <w:szCs w:val="28"/>
        </w:rPr>
        <w:t>текстовий</w:t>
      </w:r>
      <w:proofErr w:type="spellEnd"/>
      <w:r w:rsidRPr="006A26E5">
        <w:rPr>
          <w:sz w:val="28"/>
          <w:szCs w:val="28"/>
        </w:rPr>
        <w:t xml:space="preserve"> алгоритм </w:t>
      </w:r>
      <w:proofErr w:type="spellStart"/>
      <w:r w:rsidRPr="006A26E5">
        <w:rPr>
          <w:sz w:val="28"/>
          <w:szCs w:val="28"/>
        </w:rPr>
        <w:t>послідовності</w:t>
      </w:r>
      <w:proofErr w:type="spellEnd"/>
      <w:r w:rsidRPr="006A26E5">
        <w:rPr>
          <w:sz w:val="28"/>
          <w:szCs w:val="28"/>
        </w:rPr>
        <w:t xml:space="preserve"> </w:t>
      </w:r>
      <w:proofErr w:type="spellStart"/>
      <w:r w:rsidRPr="006A26E5">
        <w:rPr>
          <w:sz w:val="28"/>
          <w:szCs w:val="28"/>
        </w:rPr>
        <w:t>виконання</w:t>
      </w:r>
      <w:proofErr w:type="spellEnd"/>
      <w:r w:rsidRPr="006A26E5">
        <w:rPr>
          <w:sz w:val="28"/>
          <w:szCs w:val="28"/>
        </w:rPr>
        <w:t xml:space="preserve"> </w:t>
      </w:r>
      <w:proofErr w:type="spellStart"/>
      <w:r w:rsidRPr="006A26E5">
        <w:rPr>
          <w:sz w:val="28"/>
          <w:szCs w:val="28"/>
        </w:rPr>
        <w:t>робіт</w:t>
      </w:r>
      <w:proofErr w:type="spellEnd"/>
      <w:r w:rsidRPr="006A26E5">
        <w:rPr>
          <w:sz w:val="28"/>
          <w:szCs w:val="28"/>
        </w:rPr>
        <w:t xml:space="preserve"> </w:t>
      </w:r>
      <w:proofErr w:type="spellStart"/>
      <w:r w:rsidRPr="006A26E5">
        <w:rPr>
          <w:sz w:val="28"/>
          <w:szCs w:val="28"/>
        </w:rPr>
        <w:t>усім</w:t>
      </w:r>
      <w:proofErr w:type="spellEnd"/>
      <w:r w:rsidRPr="006A26E5">
        <w:rPr>
          <w:sz w:val="28"/>
          <w:szCs w:val="28"/>
        </w:rPr>
        <w:t xml:space="preserve"> </w:t>
      </w:r>
      <w:proofErr w:type="spellStart"/>
      <w:r w:rsidRPr="006A26E5">
        <w:rPr>
          <w:sz w:val="28"/>
          <w:szCs w:val="28"/>
        </w:rPr>
        <w:t>відділом</w:t>
      </w:r>
      <w:proofErr w:type="spellEnd"/>
      <w:r w:rsidRPr="006A26E5">
        <w:rPr>
          <w:sz w:val="28"/>
          <w:szCs w:val="28"/>
        </w:rPr>
        <w:t xml:space="preserve"> </w:t>
      </w:r>
      <w:proofErr w:type="spellStart"/>
      <w:r w:rsidRPr="006A26E5">
        <w:rPr>
          <w:sz w:val="28"/>
          <w:szCs w:val="28"/>
        </w:rPr>
        <w:t>вцілому</w:t>
      </w:r>
      <w:proofErr w:type="spellEnd"/>
      <w:r w:rsidRPr="006A26E5">
        <w:rPr>
          <w:sz w:val="28"/>
          <w:szCs w:val="28"/>
        </w:rPr>
        <w:t xml:space="preserve">. В </w:t>
      </w:r>
      <w:proofErr w:type="spellStart"/>
      <w:r w:rsidRPr="006A26E5">
        <w:rPr>
          <w:sz w:val="28"/>
          <w:szCs w:val="28"/>
        </w:rPr>
        <w:t>описі</w:t>
      </w:r>
      <w:proofErr w:type="spellEnd"/>
      <w:r w:rsidRPr="006A26E5">
        <w:rPr>
          <w:sz w:val="28"/>
          <w:szCs w:val="28"/>
        </w:rPr>
        <w:t xml:space="preserve"> </w:t>
      </w:r>
      <w:proofErr w:type="spellStart"/>
      <w:r w:rsidRPr="006A26E5">
        <w:rPr>
          <w:sz w:val="28"/>
          <w:szCs w:val="28"/>
        </w:rPr>
        <w:t>потрібно</w:t>
      </w:r>
      <w:proofErr w:type="spellEnd"/>
      <w:r w:rsidRPr="006A26E5">
        <w:rPr>
          <w:sz w:val="28"/>
          <w:szCs w:val="28"/>
        </w:rPr>
        <w:t xml:space="preserve"> </w:t>
      </w:r>
      <w:proofErr w:type="spellStart"/>
      <w:r w:rsidRPr="006A26E5">
        <w:rPr>
          <w:sz w:val="28"/>
          <w:szCs w:val="28"/>
        </w:rPr>
        <w:t>зазначити</w:t>
      </w:r>
      <w:proofErr w:type="spellEnd"/>
      <w:r w:rsidRPr="006A26E5">
        <w:rPr>
          <w:sz w:val="28"/>
          <w:szCs w:val="28"/>
        </w:rPr>
        <w:t xml:space="preserve"> </w:t>
      </w:r>
      <w:proofErr w:type="spellStart"/>
      <w:r w:rsidRPr="006A26E5">
        <w:rPr>
          <w:sz w:val="28"/>
          <w:szCs w:val="28"/>
        </w:rPr>
        <w:t>хід</w:t>
      </w:r>
      <w:proofErr w:type="spellEnd"/>
      <w:r w:rsidRPr="006A26E5">
        <w:rPr>
          <w:sz w:val="28"/>
          <w:szCs w:val="28"/>
        </w:rPr>
        <w:t xml:space="preserve"> </w:t>
      </w:r>
      <w:proofErr w:type="spellStart"/>
      <w:r w:rsidRPr="006A26E5">
        <w:rPr>
          <w:sz w:val="28"/>
          <w:szCs w:val="28"/>
        </w:rPr>
        <w:t>виконання</w:t>
      </w:r>
      <w:proofErr w:type="spellEnd"/>
      <w:r w:rsidRPr="006A26E5">
        <w:rPr>
          <w:sz w:val="28"/>
          <w:szCs w:val="28"/>
        </w:rPr>
        <w:t xml:space="preserve"> </w:t>
      </w:r>
      <w:proofErr w:type="spellStart"/>
      <w:r w:rsidRPr="006A26E5">
        <w:rPr>
          <w:sz w:val="28"/>
          <w:szCs w:val="28"/>
        </w:rPr>
        <w:t>усіх</w:t>
      </w:r>
      <w:proofErr w:type="spellEnd"/>
      <w:r w:rsidRPr="006A26E5">
        <w:rPr>
          <w:sz w:val="28"/>
          <w:szCs w:val="28"/>
        </w:rPr>
        <w:t xml:space="preserve"> </w:t>
      </w:r>
      <w:proofErr w:type="spellStart"/>
      <w:r w:rsidRPr="006A26E5">
        <w:rPr>
          <w:sz w:val="28"/>
          <w:szCs w:val="28"/>
        </w:rPr>
        <w:t>робіт</w:t>
      </w:r>
      <w:proofErr w:type="spellEnd"/>
      <w:r w:rsidRPr="006A26E5">
        <w:rPr>
          <w:sz w:val="28"/>
          <w:szCs w:val="28"/>
        </w:rPr>
        <w:t xml:space="preserve">, </w:t>
      </w:r>
      <w:proofErr w:type="spellStart"/>
      <w:r w:rsidRPr="006A26E5">
        <w:rPr>
          <w:sz w:val="28"/>
          <w:szCs w:val="28"/>
        </w:rPr>
        <w:t>які</w:t>
      </w:r>
      <w:proofErr w:type="spellEnd"/>
      <w:r w:rsidRPr="006A26E5">
        <w:rPr>
          <w:sz w:val="28"/>
          <w:szCs w:val="28"/>
        </w:rPr>
        <w:t xml:space="preserve"> </w:t>
      </w:r>
      <w:proofErr w:type="spellStart"/>
      <w:r w:rsidRPr="006A26E5">
        <w:rPr>
          <w:sz w:val="28"/>
          <w:szCs w:val="28"/>
        </w:rPr>
        <w:t>являються</w:t>
      </w:r>
      <w:proofErr w:type="spellEnd"/>
      <w:r w:rsidRPr="006A26E5">
        <w:rPr>
          <w:sz w:val="28"/>
          <w:szCs w:val="28"/>
        </w:rPr>
        <w:t xml:space="preserve"> </w:t>
      </w:r>
      <w:proofErr w:type="spellStart"/>
      <w:r w:rsidRPr="006A26E5">
        <w:rPr>
          <w:sz w:val="28"/>
          <w:szCs w:val="28"/>
        </w:rPr>
        <w:t>цільовими</w:t>
      </w:r>
      <w:proofErr w:type="spellEnd"/>
      <w:r w:rsidRPr="006A26E5">
        <w:rPr>
          <w:sz w:val="28"/>
          <w:szCs w:val="28"/>
        </w:rPr>
        <w:t xml:space="preserve"> для </w:t>
      </w:r>
      <w:proofErr w:type="spellStart"/>
      <w:r w:rsidRPr="006A26E5">
        <w:rPr>
          <w:sz w:val="28"/>
          <w:szCs w:val="28"/>
        </w:rPr>
        <w:t>даного</w:t>
      </w:r>
      <w:proofErr w:type="spellEnd"/>
      <w:r w:rsidRPr="006A26E5">
        <w:rPr>
          <w:sz w:val="28"/>
          <w:szCs w:val="28"/>
        </w:rPr>
        <w:t xml:space="preserve"> </w:t>
      </w:r>
      <w:proofErr w:type="spellStart"/>
      <w:r w:rsidRPr="006A26E5">
        <w:rPr>
          <w:sz w:val="28"/>
          <w:szCs w:val="28"/>
        </w:rPr>
        <w:t>відділу</w:t>
      </w:r>
      <w:proofErr w:type="spellEnd"/>
      <w:r w:rsidRPr="006A26E5">
        <w:rPr>
          <w:sz w:val="28"/>
          <w:szCs w:val="28"/>
        </w:rPr>
        <w:t xml:space="preserve"> та </w:t>
      </w:r>
      <w:proofErr w:type="spellStart"/>
      <w:r w:rsidRPr="006A26E5">
        <w:rPr>
          <w:sz w:val="28"/>
          <w:szCs w:val="28"/>
        </w:rPr>
        <w:t>зумовлюють</w:t>
      </w:r>
      <w:proofErr w:type="spellEnd"/>
      <w:r w:rsidRPr="006A26E5">
        <w:rPr>
          <w:sz w:val="28"/>
          <w:szCs w:val="28"/>
        </w:rPr>
        <w:t xml:space="preserve"> </w:t>
      </w:r>
      <w:proofErr w:type="spellStart"/>
      <w:r w:rsidRPr="006A26E5">
        <w:rPr>
          <w:sz w:val="28"/>
          <w:szCs w:val="28"/>
        </w:rPr>
        <w:t>досягнення</w:t>
      </w:r>
      <w:proofErr w:type="spellEnd"/>
      <w:r w:rsidRPr="006A26E5">
        <w:rPr>
          <w:sz w:val="28"/>
          <w:szCs w:val="28"/>
        </w:rPr>
        <w:t xml:space="preserve"> результату </w:t>
      </w:r>
      <w:proofErr w:type="spellStart"/>
      <w:r w:rsidRPr="006A26E5">
        <w:rPr>
          <w:sz w:val="28"/>
          <w:szCs w:val="28"/>
        </w:rPr>
        <w:t>діяльності</w:t>
      </w:r>
      <w:proofErr w:type="spellEnd"/>
      <w:r w:rsidRPr="006A26E5">
        <w:rPr>
          <w:sz w:val="28"/>
          <w:szCs w:val="28"/>
        </w:rPr>
        <w:t xml:space="preserve"> </w:t>
      </w:r>
      <w:proofErr w:type="spellStart"/>
      <w:r w:rsidRPr="006A26E5">
        <w:rPr>
          <w:sz w:val="28"/>
          <w:szCs w:val="28"/>
        </w:rPr>
        <w:t>усього</w:t>
      </w:r>
      <w:proofErr w:type="spellEnd"/>
      <w:r w:rsidRPr="006A26E5">
        <w:rPr>
          <w:sz w:val="28"/>
          <w:szCs w:val="28"/>
        </w:rPr>
        <w:t xml:space="preserve"> </w:t>
      </w:r>
      <w:proofErr w:type="spellStart"/>
      <w:r w:rsidRPr="006A26E5">
        <w:rPr>
          <w:sz w:val="28"/>
          <w:szCs w:val="28"/>
        </w:rPr>
        <w:t>підприємства</w:t>
      </w:r>
      <w:proofErr w:type="spellEnd"/>
      <w:r w:rsidRPr="006A26E5">
        <w:rPr>
          <w:sz w:val="28"/>
          <w:szCs w:val="28"/>
        </w:rPr>
        <w:t>.</w:t>
      </w:r>
    </w:p>
    <w:p w14:paraId="2489E168" w14:textId="77777777" w:rsidR="000E0E58" w:rsidRPr="006A26E5" w:rsidRDefault="000E0E58" w:rsidP="000E0E58">
      <w:pPr>
        <w:ind w:firstLine="851"/>
        <w:jc w:val="both"/>
        <w:rPr>
          <w:sz w:val="28"/>
          <w:szCs w:val="28"/>
        </w:rPr>
      </w:pPr>
      <w:r w:rsidRPr="006A26E5">
        <w:rPr>
          <w:sz w:val="28"/>
          <w:szCs w:val="28"/>
        </w:rPr>
        <w:t xml:space="preserve">Для </w:t>
      </w:r>
      <w:proofErr w:type="spellStart"/>
      <w:r w:rsidRPr="006A26E5">
        <w:rPr>
          <w:sz w:val="28"/>
          <w:szCs w:val="28"/>
        </w:rPr>
        <w:t>деталізації</w:t>
      </w:r>
      <w:proofErr w:type="spellEnd"/>
      <w:r w:rsidRPr="006A26E5">
        <w:rPr>
          <w:sz w:val="28"/>
          <w:szCs w:val="28"/>
        </w:rPr>
        <w:t xml:space="preserve"> </w:t>
      </w:r>
      <w:proofErr w:type="spellStart"/>
      <w:r w:rsidRPr="006A26E5">
        <w:rPr>
          <w:sz w:val="28"/>
          <w:szCs w:val="28"/>
        </w:rPr>
        <w:t>значення</w:t>
      </w:r>
      <w:proofErr w:type="spellEnd"/>
      <w:r w:rsidRPr="006A26E5">
        <w:rPr>
          <w:sz w:val="28"/>
          <w:szCs w:val="28"/>
        </w:rPr>
        <w:t xml:space="preserve"> кожного </w:t>
      </w:r>
      <w:proofErr w:type="spellStart"/>
      <w:r w:rsidRPr="006A26E5">
        <w:rPr>
          <w:sz w:val="28"/>
          <w:szCs w:val="28"/>
        </w:rPr>
        <w:t>працівника</w:t>
      </w:r>
      <w:proofErr w:type="spellEnd"/>
      <w:r w:rsidRPr="006A26E5">
        <w:rPr>
          <w:sz w:val="28"/>
          <w:szCs w:val="28"/>
        </w:rPr>
        <w:t xml:space="preserve"> </w:t>
      </w:r>
      <w:proofErr w:type="spellStart"/>
      <w:r w:rsidRPr="006A26E5">
        <w:rPr>
          <w:sz w:val="28"/>
          <w:szCs w:val="28"/>
        </w:rPr>
        <w:t>відділу</w:t>
      </w:r>
      <w:proofErr w:type="spellEnd"/>
      <w:r w:rsidRPr="006A26E5">
        <w:rPr>
          <w:sz w:val="28"/>
          <w:szCs w:val="28"/>
        </w:rPr>
        <w:t xml:space="preserve">, </w:t>
      </w:r>
      <w:proofErr w:type="spellStart"/>
      <w:r w:rsidRPr="006A26E5">
        <w:rPr>
          <w:sz w:val="28"/>
          <w:szCs w:val="28"/>
        </w:rPr>
        <w:t>необхідно</w:t>
      </w:r>
      <w:proofErr w:type="spellEnd"/>
      <w:r w:rsidRPr="006A26E5">
        <w:rPr>
          <w:sz w:val="28"/>
          <w:szCs w:val="28"/>
        </w:rPr>
        <w:t xml:space="preserve"> </w:t>
      </w:r>
      <w:proofErr w:type="spellStart"/>
      <w:r w:rsidRPr="006A26E5">
        <w:rPr>
          <w:sz w:val="28"/>
          <w:szCs w:val="28"/>
        </w:rPr>
        <w:t>визначити</w:t>
      </w:r>
      <w:proofErr w:type="spellEnd"/>
      <w:r w:rsidRPr="006A26E5">
        <w:rPr>
          <w:sz w:val="28"/>
          <w:szCs w:val="28"/>
        </w:rPr>
        <w:t xml:space="preserve"> </w:t>
      </w:r>
      <w:proofErr w:type="spellStart"/>
      <w:r w:rsidRPr="006A26E5">
        <w:rPr>
          <w:sz w:val="28"/>
          <w:szCs w:val="28"/>
        </w:rPr>
        <w:t>ролі</w:t>
      </w:r>
      <w:proofErr w:type="spellEnd"/>
      <w:r w:rsidRPr="006A26E5">
        <w:rPr>
          <w:sz w:val="28"/>
          <w:szCs w:val="28"/>
        </w:rPr>
        <w:t xml:space="preserve">, </w:t>
      </w:r>
      <w:proofErr w:type="spellStart"/>
      <w:r w:rsidRPr="006A26E5">
        <w:rPr>
          <w:sz w:val="28"/>
          <w:szCs w:val="28"/>
        </w:rPr>
        <w:t>які</w:t>
      </w:r>
      <w:proofErr w:type="spellEnd"/>
      <w:r w:rsidRPr="006A26E5">
        <w:rPr>
          <w:sz w:val="28"/>
          <w:szCs w:val="28"/>
        </w:rPr>
        <w:t xml:space="preserve"> </w:t>
      </w:r>
      <w:proofErr w:type="spellStart"/>
      <w:r w:rsidRPr="006A26E5">
        <w:rPr>
          <w:sz w:val="28"/>
          <w:szCs w:val="28"/>
        </w:rPr>
        <w:t>виокремлені</w:t>
      </w:r>
      <w:proofErr w:type="spellEnd"/>
      <w:r w:rsidRPr="006A26E5">
        <w:rPr>
          <w:sz w:val="28"/>
          <w:szCs w:val="28"/>
        </w:rPr>
        <w:t xml:space="preserve"> </w:t>
      </w:r>
      <w:proofErr w:type="spellStart"/>
      <w:r w:rsidRPr="006A26E5">
        <w:rPr>
          <w:sz w:val="28"/>
          <w:szCs w:val="28"/>
        </w:rPr>
        <w:t>конкретними</w:t>
      </w:r>
      <w:proofErr w:type="spellEnd"/>
      <w:r w:rsidRPr="006A26E5">
        <w:rPr>
          <w:sz w:val="28"/>
          <w:szCs w:val="28"/>
        </w:rPr>
        <w:t xml:space="preserve"> </w:t>
      </w:r>
      <w:proofErr w:type="spellStart"/>
      <w:r w:rsidRPr="006A26E5">
        <w:rPr>
          <w:sz w:val="28"/>
          <w:szCs w:val="28"/>
        </w:rPr>
        <w:t>посадовими</w:t>
      </w:r>
      <w:proofErr w:type="spellEnd"/>
      <w:r w:rsidRPr="006A26E5">
        <w:rPr>
          <w:sz w:val="28"/>
          <w:szCs w:val="28"/>
        </w:rPr>
        <w:t xml:space="preserve"> </w:t>
      </w:r>
      <w:proofErr w:type="spellStart"/>
      <w:r w:rsidRPr="006A26E5">
        <w:rPr>
          <w:sz w:val="28"/>
          <w:szCs w:val="28"/>
        </w:rPr>
        <w:t>обов’язками</w:t>
      </w:r>
      <w:proofErr w:type="spellEnd"/>
      <w:r w:rsidRPr="006A26E5">
        <w:rPr>
          <w:sz w:val="28"/>
          <w:szCs w:val="28"/>
        </w:rPr>
        <w:t xml:space="preserve">. </w:t>
      </w:r>
      <w:proofErr w:type="spellStart"/>
      <w:r w:rsidRPr="006A26E5">
        <w:rPr>
          <w:sz w:val="28"/>
          <w:szCs w:val="28"/>
        </w:rPr>
        <w:t>Всі</w:t>
      </w:r>
      <w:proofErr w:type="spellEnd"/>
      <w:r w:rsidRPr="006A26E5">
        <w:rPr>
          <w:sz w:val="28"/>
          <w:szCs w:val="28"/>
        </w:rPr>
        <w:t xml:space="preserve"> </w:t>
      </w:r>
      <w:proofErr w:type="spellStart"/>
      <w:r w:rsidRPr="006A26E5">
        <w:rPr>
          <w:sz w:val="28"/>
          <w:szCs w:val="28"/>
        </w:rPr>
        <w:t>обов’язки</w:t>
      </w:r>
      <w:proofErr w:type="spellEnd"/>
      <w:r w:rsidRPr="006A26E5">
        <w:rPr>
          <w:sz w:val="28"/>
          <w:szCs w:val="28"/>
        </w:rPr>
        <w:t xml:space="preserve"> </w:t>
      </w:r>
      <w:proofErr w:type="spellStart"/>
      <w:r w:rsidRPr="006A26E5">
        <w:rPr>
          <w:sz w:val="28"/>
          <w:szCs w:val="28"/>
        </w:rPr>
        <w:t>прописуються</w:t>
      </w:r>
      <w:proofErr w:type="spellEnd"/>
      <w:r w:rsidRPr="006A26E5">
        <w:rPr>
          <w:sz w:val="28"/>
          <w:szCs w:val="28"/>
        </w:rPr>
        <w:t xml:space="preserve"> у </w:t>
      </w:r>
      <w:proofErr w:type="spellStart"/>
      <w:r w:rsidRPr="006A26E5">
        <w:rPr>
          <w:sz w:val="28"/>
          <w:szCs w:val="28"/>
        </w:rPr>
        <w:t>посадових</w:t>
      </w:r>
      <w:proofErr w:type="spellEnd"/>
      <w:r w:rsidRPr="006A26E5">
        <w:rPr>
          <w:sz w:val="28"/>
          <w:szCs w:val="28"/>
        </w:rPr>
        <w:t xml:space="preserve"> </w:t>
      </w:r>
      <w:proofErr w:type="spellStart"/>
      <w:r w:rsidRPr="006A26E5">
        <w:rPr>
          <w:sz w:val="28"/>
          <w:szCs w:val="28"/>
        </w:rPr>
        <w:t>інструкціях</w:t>
      </w:r>
      <w:proofErr w:type="spellEnd"/>
      <w:r w:rsidRPr="006A26E5">
        <w:rPr>
          <w:sz w:val="28"/>
          <w:szCs w:val="28"/>
        </w:rPr>
        <w:t xml:space="preserve">.  </w:t>
      </w:r>
    </w:p>
    <w:p w14:paraId="58992BCB" w14:textId="77777777" w:rsidR="000E0E58" w:rsidRPr="004D62B7" w:rsidRDefault="000E0E58" w:rsidP="000E0E58">
      <w:pPr>
        <w:ind w:firstLine="567"/>
        <w:jc w:val="both"/>
        <w:rPr>
          <w:sz w:val="28"/>
          <w:szCs w:val="28"/>
          <w:lang w:val="uk-UA"/>
        </w:rPr>
      </w:pPr>
      <w:proofErr w:type="spellStart"/>
      <w:r w:rsidRPr="006A26E5">
        <w:rPr>
          <w:sz w:val="28"/>
          <w:szCs w:val="28"/>
        </w:rPr>
        <w:t>Оскільки</w:t>
      </w:r>
      <w:proofErr w:type="spellEnd"/>
      <w:r w:rsidRPr="006A26E5">
        <w:rPr>
          <w:sz w:val="28"/>
          <w:szCs w:val="28"/>
        </w:rPr>
        <w:t xml:space="preserve"> в </w:t>
      </w:r>
      <w:proofErr w:type="spellStart"/>
      <w:r w:rsidRPr="006A26E5">
        <w:rPr>
          <w:sz w:val="28"/>
          <w:szCs w:val="28"/>
        </w:rPr>
        <w:t>процесі</w:t>
      </w:r>
      <w:proofErr w:type="spellEnd"/>
      <w:r w:rsidRPr="006A26E5">
        <w:rPr>
          <w:sz w:val="28"/>
          <w:szCs w:val="28"/>
        </w:rPr>
        <w:t xml:space="preserve"> </w:t>
      </w:r>
      <w:proofErr w:type="spellStart"/>
      <w:r w:rsidRPr="006A26E5">
        <w:rPr>
          <w:sz w:val="28"/>
          <w:szCs w:val="28"/>
        </w:rPr>
        <w:t>діяльності</w:t>
      </w:r>
      <w:proofErr w:type="spellEnd"/>
      <w:r w:rsidRPr="006A26E5">
        <w:rPr>
          <w:sz w:val="28"/>
          <w:szCs w:val="28"/>
        </w:rPr>
        <w:t xml:space="preserve">, </w:t>
      </w:r>
      <w:proofErr w:type="spellStart"/>
      <w:r w:rsidRPr="006A26E5">
        <w:rPr>
          <w:sz w:val="28"/>
          <w:szCs w:val="28"/>
        </w:rPr>
        <w:t>працівники</w:t>
      </w:r>
      <w:proofErr w:type="spellEnd"/>
      <w:r w:rsidRPr="006A26E5">
        <w:rPr>
          <w:sz w:val="28"/>
          <w:szCs w:val="28"/>
        </w:rPr>
        <w:t xml:space="preserve"> </w:t>
      </w:r>
      <w:proofErr w:type="spellStart"/>
      <w:r w:rsidRPr="006A26E5">
        <w:rPr>
          <w:sz w:val="28"/>
          <w:szCs w:val="28"/>
        </w:rPr>
        <w:t>відділу</w:t>
      </w:r>
      <w:proofErr w:type="spellEnd"/>
      <w:r w:rsidRPr="006A26E5">
        <w:rPr>
          <w:sz w:val="28"/>
          <w:szCs w:val="28"/>
        </w:rPr>
        <w:t xml:space="preserve"> </w:t>
      </w:r>
      <w:proofErr w:type="spellStart"/>
      <w:r w:rsidRPr="006A26E5">
        <w:rPr>
          <w:sz w:val="28"/>
          <w:szCs w:val="28"/>
        </w:rPr>
        <w:t>зобов’язані</w:t>
      </w:r>
      <w:proofErr w:type="spellEnd"/>
      <w:r w:rsidRPr="006A26E5">
        <w:rPr>
          <w:sz w:val="28"/>
          <w:szCs w:val="28"/>
        </w:rPr>
        <w:t xml:space="preserve"> </w:t>
      </w:r>
      <w:proofErr w:type="spellStart"/>
      <w:r w:rsidRPr="006A26E5">
        <w:rPr>
          <w:sz w:val="28"/>
          <w:szCs w:val="28"/>
        </w:rPr>
        <w:t>обмінюватись</w:t>
      </w:r>
      <w:proofErr w:type="spellEnd"/>
      <w:r w:rsidRPr="006A26E5">
        <w:rPr>
          <w:sz w:val="28"/>
          <w:szCs w:val="28"/>
        </w:rPr>
        <w:t xml:space="preserve"> </w:t>
      </w:r>
      <w:proofErr w:type="spellStart"/>
      <w:r w:rsidRPr="006A26E5">
        <w:rPr>
          <w:sz w:val="28"/>
          <w:szCs w:val="28"/>
        </w:rPr>
        <w:t>даними</w:t>
      </w:r>
      <w:proofErr w:type="spellEnd"/>
      <w:r w:rsidRPr="006A26E5">
        <w:rPr>
          <w:sz w:val="28"/>
          <w:szCs w:val="28"/>
        </w:rPr>
        <w:t xml:space="preserve"> з </w:t>
      </w:r>
      <w:proofErr w:type="spellStart"/>
      <w:r w:rsidRPr="006A26E5">
        <w:rPr>
          <w:sz w:val="28"/>
          <w:szCs w:val="28"/>
        </w:rPr>
        <w:t>іншими</w:t>
      </w:r>
      <w:proofErr w:type="spellEnd"/>
      <w:r w:rsidRPr="006A26E5">
        <w:rPr>
          <w:sz w:val="28"/>
          <w:szCs w:val="28"/>
        </w:rPr>
        <w:t xml:space="preserve"> </w:t>
      </w:r>
      <w:proofErr w:type="spellStart"/>
      <w:r w:rsidRPr="006A26E5">
        <w:rPr>
          <w:sz w:val="28"/>
          <w:szCs w:val="28"/>
        </w:rPr>
        <w:t>підрозділами</w:t>
      </w:r>
      <w:proofErr w:type="spellEnd"/>
      <w:r w:rsidRPr="006A26E5">
        <w:rPr>
          <w:sz w:val="28"/>
          <w:szCs w:val="28"/>
        </w:rPr>
        <w:t xml:space="preserve"> </w:t>
      </w:r>
      <w:proofErr w:type="spellStart"/>
      <w:r w:rsidRPr="006A26E5">
        <w:rPr>
          <w:sz w:val="28"/>
          <w:szCs w:val="28"/>
        </w:rPr>
        <w:t>необхідно</w:t>
      </w:r>
      <w:proofErr w:type="spellEnd"/>
      <w:r w:rsidRPr="006A26E5">
        <w:rPr>
          <w:sz w:val="28"/>
          <w:szCs w:val="28"/>
        </w:rPr>
        <w:t xml:space="preserve"> </w:t>
      </w:r>
      <w:proofErr w:type="spellStart"/>
      <w:r w:rsidRPr="006A26E5">
        <w:rPr>
          <w:sz w:val="28"/>
          <w:szCs w:val="28"/>
        </w:rPr>
        <w:t>представити</w:t>
      </w:r>
      <w:proofErr w:type="spellEnd"/>
      <w:r w:rsidRPr="006A26E5">
        <w:rPr>
          <w:sz w:val="28"/>
          <w:szCs w:val="28"/>
        </w:rPr>
        <w:t xml:space="preserve"> </w:t>
      </w:r>
      <w:proofErr w:type="spellStart"/>
      <w:r w:rsidRPr="006A26E5">
        <w:rPr>
          <w:sz w:val="28"/>
          <w:szCs w:val="28"/>
        </w:rPr>
        <w:t>таблицю</w:t>
      </w:r>
      <w:proofErr w:type="spellEnd"/>
      <w:r w:rsidRPr="006A26E5">
        <w:rPr>
          <w:sz w:val="28"/>
          <w:szCs w:val="28"/>
        </w:rPr>
        <w:t xml:space="preserve"> </w:t>
      </w:r>
      <w:proofErr w:type="spellStart"/>
      <w:r w:rsidRPr="006A26E5">
        <w:rPr>
          <w:sz w:val="28"/>
          <w:szCs w:val="28"/>
        </w:rPr>
        <w:t>взаємодії</w:t>
      </w:r>
      <w:proofErr w:type="spellEnd"/>
      <w:r w:rsidRPr="006A26E5">
        <w:rPr>
          <w:sz w:val="28"/>
          <w:szCs w:val="28"/>
        </w:rPr>
        <w:t xml:space="preserve"> </w:t>
      </w:r>
      <w:proofErr w:type="spellStart"/>
      <w:r w:rsidRPr="006A26E5">
        <w:rPr>
          <w:sz w:val="28"/>
          <w:szCs w:val="28"/>
        </w:rPr>
        <w:t>підрозділів</w:t>
      </w:r>
      <w:proofErr w:type="spellEnd"/>
      <w:r w:rsidRPr="006A26E5">
        <w:rPr>
          <w:sz w:val="28"/>
          <w:szCs w:val="28"/>
        </w:rPr>
        <w:t xml:space="preserve">, в </w:t>
      </w:r>
      <w:proofErr w:type="spellStart"/>
      <w:r w:rsidRPr="006A26E5">
        <w:rPr>
          <w:sz w:val="28"/>
          <w:szCs w:val="28"/>
        </w:rPr>
        <w:t>якій</w:t>
      </w:r>
      <w:proofErr w:type="spellEnd"/>
      <w:r w:rsidRPr="006A26E5">
        <w:rPr>
          <w:sz w:val="28"/>
          <w:szCs w:val="28"/>
        </w:rPr>
        <w:t xml:space="preserve"> </w:t>
      </w:r>
      <w:proofErr w:type="spellStart"/>
      <w:r w:rsidRPr="006A26E5">
        <w:rPr>
          <w:sz w:val="28"/>
          <w:szCs w:val="28"/>
        </w:rPr>
        <w:t>показати</w:t>
      </w:r>
      <w:proofErr w:type="spellEnd"/>
      <w:r w:rsidRPr="006A26E5">
        <w:rPr>
          <w:sz w:val="28"/>
          <w:szCs w:val="28"/>
        </w:rPr>
        <w:t xml:space="preserve"> </w:t>
      </w:r>
      <w:proofErr w:type="spellStart"/>
      <w:r w:rsidRPr="006A26E5">
        <w:rPr>
          <w:sz w:val="28"/>
          <w:szCs w:val="28"/>
        </w:rPr>
        <w:t>які</w:t>
      </w:r>
      <w:proofErr w:type="spellEnd"/>
      <w:r w:rsidRPr="006A26E5">
        <w:rPr>
          <w:sz w:val="28"/>
          <w:szCs w:val="28"/>
        </w:rPr>
        <w:t xml:space="preserve"> </w:t>
      </w:r>
      <w:proofErr w:type="spellStart"/>
      <w:r w:rsidRPr="006A26E5">
        <w:rPr>
          <w:sz w:val="28"/>
          <w:szCs w:val="28"/>
        </w:rPr>
        <w:t>інформаційні</w:t>
      </w:r>
      <w:proofErr w:type="spellEnd"/>
      <w:r w:rsidRPr="006A26E5">
        <w:rPr>
          <w:sz w:val="28"/>
          <w:szCs w:val="28"/>
        </w:rPr>
        <w:t xml:space="preserve"> та </w:t>
      </w:r>
      <w:proofErr w:type="spellStart"/>
      <w:r w:rsidRPr="006A26E5">
        <w:rPr>
          <w:sz w:val="28"/>
          <w:szCs w:val="28"/>
        </w:rPr>
        <w:t>матеріальні</w:t>
      </w:r>
      <w:proofErr w:type="spellEnd"/>
      <w:r w:rsidRPr="006A26E5">
        <w:rPr>
          <w:sz w:val="28"/>
          <w:szCs w:val="28"/>
        </w:rPr>
        <w:t xml:space="preserve"> потоки </w:t>
      </w:r>
      <w:proofErr w:type="spellStart"/>
      <w:r w:rsidRPr="006A26E5">
        <w:rPr>
          <w:sz w:val="28"/>
          <w:szCs w:val="28"/>
        </w:rPr>
        <w:t>надходять</w:t>
      </w:r>
      <w:proofErr w:type="spellEnd"/>
      <w:r w:rsidRPr="006A26E5">
        <w:rPr>
          <w:sz w:val="28"/>
          <w:szCs w:val="28"/>
        </w:rPr>
        <w:t xml:space="preserve"> в </w:t>
      </w:r>
      <w:proofErr w:type="spellStart"/>
      <w:r w:rsidRPr="006A26E5">
        <w:rPr>
          <w:sz w:val="28"/>
          <w:szCs w:val="28"/>
        </w:rPr>
        <w:t>досліджуваний</w:t>
      </w:r>
      <w:proofErr w:type="spellEnd"/>
      <w:r w:rsidRPr="006A26E5">
        <w:rPr>
          <w:sz w:val="28"/>
          <w:szCs w:val="28"/>
        </w:rPr>
        <w:t xml:space="preserve"> </w:t>
      </w:r>
      <w:proofErr w:type="spellStart"/>
      <w:r w:rsidRPr="006A26E5">
        <w:rPr>
          <w:sz w:val="28"/>
          <w:szCs w:val="28"/>
        </w:rPr>
        <w:t>відділ</w:t>
      </w:r>
      <w:proofErr w:type="spellEnd"/>
      <w:r w:rsidRPr="006A26E5">
        <w:rPr>
          <w:sz w:val="28"/>
          <w:szCs w:val="28"/>
        </w:rPr>
        <w:t xml:space="preserve"> та </w:t>
      </w:r>
      <w:proofErr w:type="spellStart"/>
      <w:r w:rsidRPr="006A26E5">
        <w:rPr>
          <w:sz w:val="28"/>
          <w:szCs w:val="28"/>
        </w:rPr>
        <w:t>виходять</w:t>
      </w:r>
      <w:proofErr w:type="spellEnd"/>
      <w:r w:rsidRPr="006A26E5">
        <w:rPr>
          <w:sz w:val="28"/>
          <w:szCs w:val="28"/>
        </w:rPr>
        <w:t xml:space="preserve"> з </w:t>
      </w:r>
      <w:proofErr w:type="spellStart"/>
      <w:r w:rsidRPr="006A26E5">
        <w:rPr>
          <w:sz w:val="28"/>
          <w:szCs w:val="28"/>
        </w:rPr>
        <w:t>нього</w:t>
      </w:r>
      <w:proofErr w:type="spellEnd"/>
    </w:p>
    <w:p w14:paraId="073202DC" w14:textId="77777777" w:rsidR="000E0E58" w:rsidRDefault="000E0E58" w:rsidP="000E0E58">
      <w:pPr>
        <w:keepNext/>
        <w:spacing w:before="360" w:after="120"/>
        <w:ind w:firstLine="567"/>
        <w:jc w:val="right"/>
        <w:rPr>
          <w:i/>
          <w:sz w:val="28"/>
          <w:szCs w:val="28"/>
          <w:lang w:val="uk-UA"/>
        </w:rPr>
      </w:pPr>
      <w:r>
        <w:rPr>
          <w:i/>
          <w:sz w:val="28"/>
          <w:szCs w:val="28"/>
          <w:lang w:val="uk-UA"/>
        </w:rPr>
        <w:t>Т</w:t>
      </w:r>
      <w:r w:rsidRPr="007A08BC">
        <w:rPr>
          <w:i/>
          <w:sz w:val="28"/>
          <w:szCs w:val="28"/>
          <w:lang w:val="uk-UA"/>
        </w:rPr>
        <w:t>аблиц</w:t>
      </w:r>
      <w:r>
        <w:rPr>
          <w:i/>
          <w:sz w:val="28"/>
          <w:szCs w:val="28"/>
          <w:lang w:val="uk-UA"/>
        </w:rPr>
        <w:t xml:space="preserve">я </w:t>
      </w:r>
      <w:r w:rsidRPr="007A08BC">
        <w:rPr>
          <w:i/>
          <w:sz w:val="28"/>
          <w:szCs w:val="28"/>
          <w:lang w:val="uk-UA"/>
        </w:rPr>
        <w:t>1.1.Завдання і функції відділу постачання</w:t>
      </w:r>
      <w:r>
        <w:rPr>
          <w:i/>
          <w:sz w:val="28"/>
          <w:szCs w:val="28"/>
          <w:lang w:val="uk-UA"/>
        </w:rPr>
        <w:t xml:space="preserve"> </w:t>
      </w:r>
      <w:r w:rsidRPr="00423AEC">
        <w:rPr>
          <w:i/>
          <w:sz w:val="28"/>
          <w:szCs w:val="28"/>
          <w:highlight w:val="cyan"/>
          <w:lang w:val="uk-UA"/>
        </w:rPr>
        <w:t>скоротити</w:t>
      </w:r>
    </w:p>
    <w:tbl>
      <w:tblPr>
        <w:tblW w:w="99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3"/>
        <w:gridCol w:w="142"/>
        <w:gridCol w:w="1985"/>
        <w:gridCol w:w="271"/>
        <w:gridCol w:w="6702"/>
        <w:gridCol w:w="315"/>
      </w:tblGrid>
      <w:tr w:rsidR="000E0E58" w:rsidRPr="00B9682D" w14:paraId="769C283B" w14:textId="77777777" w:rsidTr="00485BCF">
        <w:tc>
          <w:tcPr>
            <w:tcW w:w="675" w:type="dxa"/>
            <w:gridSpan w:val="2"/>
          </w:tcPr>
          <w:p w14:paraId="24A46BEB" w14:textId="77777777" w:rsidR="000E0E58" w:rsidRPr="00B9682D" w:rsidRDefault="000E0E58" w:rsidP="00485BCF">
            <w:pPr>
              <w:jc w:val="center"/>
              <w:rPr>
                <w:b/>
                <w:sz w:val="28"/>
                <w:szCs w:val="28"/>
                <w:lang w:val="uk-UA"/>
              </w:rPr>
            </w:pPr>
            <w:r w:rsidRPr="00B9682D">
              <w:rPr>
                <w:b/>
                <w:color w:val="000000"/>
                <w:sz w:val="28"/>
                <w:szCs w:val="28"/>
                <w:lang w:val="uk-UA"/>
              </w:rPr>
              <w:t>№</w:t>
            </w:r>
          </w:p>
        </w:tc>
        <w:tc>
          <w:tcPr>
            <w:tcW w:w="1985" w:type="dxa"/>
          </w:tcPr>
          <w:p w14:paraId="52CCE079" w14:textId="77777777" w:rsidR="000E0E58" w:rsidRPr="00B9682D" w:rsidRDefault="000E0E58" w:rsidP="00485BCF">
            <w:pPr>
              <w:jc w:val="center"/>
              <w:rPr>
                <w:b/>
                <w:sz w:val="28"/>
                <w:szCs w:val="28"/>
                <w:lang w:val="uk-UA"/>
              </w:rPr>
            </w:pPr>
            <w:r w:rsidRPr="00B9682D">
              <w:rPr>
                <w:b/>
                <w:color w:val="000000"/>
                <w:sz w:val="28"/>
                <w:szCs w:val="28"/>
                <w:lang w:val="uk-UA"/>
              </w:rPr>
              <w:t>Задачі</w:t>
            </w:r>
          </w:p>
        </w:tc>
        <w:tc>
          <w:tcPr>
            <w:tcW w:w="7288" w:type="dxa"/>
            <w:gridSpan w:val="3"/>
          </w:tcPr>
          <w:p w14:paraId="18CC7473" w14:textId="77777777" w:rsidR="000E0E58" w:rsidRPr="00B9682D" w:rsidRDefault="000E0E58" w:rsidP="00485BCF">
            <w:pPr>
              <w:jc w:val="center"/>
              <w:rPr>
                <w:b/>
                <w:sz w:val="28"/>
                <w:szCs w:val="28"/>
                <w:lang w:val="uk-UA"/>
              </w:rPr>
            </w:pPr>
            <w:r w:rsidRPr="00B9682D">
              <w:rPr>
                <w:b/>
                <w:color w:val="000000"/>
                <w:sz w:val="28"/>
                <w:szCs w:val="28"/>
                <w:lang w:val="uk-UA"/>
              </w:rPr>
              <w:t>Функції</w:t>
            </w:r>
          </w:p>
        </w:tc>
      </w:tr>
      <w:tr w:rsidR="000E0E58" w:rsidRPr="00990706" w14:paraId="3AA06E6D" w14:textId="77777777" w:rsidTr="00485BCF">
        <w:tc>
          <w:tcPr>
            <w:tcW w:w="675" w:type="dxa"/>
            <w:gridSpan w:val="2"/>
          </w:tcPr>
          <w:p w14:paraId="5FC05213" w14:textId="77777777" w:rsidR="000E0E58" w:rsidRPr="00B9682D" w:rsidRDefault="000E0E58" w:rsidP="00485BCF">
            <w:pPr>
              <w:jc w:val="both"/>
              <w:rPr>
                <w:sz w:val="28"/>
                <w:szCs w:val="28"/>
                <w:lang w:val="uk-UA"/>
              </w:rPr>
            </w:pPr>
            <w:r w:rsidRPr="00B9682D">
              <w:rPr>
                <w:sz w:val="28"/>
                <w:szCs w:val="28"/>
                <w:lang w:val="uk-UA"/>
              </w:rPr>
              <w:t>1.</w:t>
            </w:r>
          </w:p>
        </w:tc>
        <w:tc>
          <w:tcPr>
            <w:tcW w:w="1985" w:type="dxa"/>
          </w:tcPr>
          <w:p w14:paraId="70197971" w14:textId="77777777" w:rsidR="000E0E58" w:rsidRPr="00B9682D" w:rsidRDefault="000E0E58" w:rsidP="00485BCF">
            <w:pPr>
              <w:jc w:val="both"/>
              <w:rPr>
                <w:sz w:val="28"/>
                <w:szCs w:val="28"/>
                <w:lang w:val="uk-UA"/>
              </w:rPr>
            </w:pPr>
            <w:r w:rsidRPr="00B9682D">
              <w:rPr>
                <w:color w:val="000000"/>
                <w:sz w:val="28"/>
                <w:szCs w:val="28"/>
                <w:lang w:val="uk-UA"/>
              </w:rPr>
              <w:t>Забезпечення виробничих підрозділів підприємства сировиною та матеріально-технічними ресурсами.</w:t>
            </w:r>
          </w:p>
        </w:tc>
        <w:tc>
          <w:tcPr>
            <w:tcW w:w="7288" w:type="dxa"/>
            <w:gridSpan w:val="3"/>
          </w:tcPr>
          <w:p w14:paraId="1C54DC63" w14:textId="77777777" w:rsidR="000E0E58" w:rsidRDefault="000E0E58" w:rsidP="00485BCF">
            <w:pPr>
              <w:rPr>
                <w:color w:val="000000"/>
                <w:sz w:val="28"/>
                <w:szCs w:val="28"/>
                <w:lang w:val="uk-UA"/>
              </w:rPr>
            </w:pPr>
            <w:r w:rsidRPr="00B9682D">
              <w:rPr>
                <w:color w:val="000000"/>
                <w:sz w:val="28"/>
                <w:szCs w:val="28"/>
                <w:lang w:val="uk-UA"/>
              </w:rPr>
              <w:t>Визначення потреби в матеріальних ресурсах (сировині, матеріалах, напівфабрикатах, устаткуванні, комплектуючих виробах, паливі, енергії й ін.).</w:t>
            </w:r>
            <w:r>
              <w:rPr>
                <w:color w:val="000000"/>
                <w:sz w:val="28"/>
                <w:szCs w:val="28"/>
                <w:lang w:val="uk-UA"/>
              </w:rPr>
              <w:t xml:space="preserve"> </w:t>
            </w:r>
          </w:p>
          <w:p w14:paraId="7E979103" w14:textId="77777777" w:rsidR="000E0E58" w:rsidRDefault="000E0E58" w:rsidP="00485BCF">
            <w:pPr>
              <w:rPr>
                <w:color w:val="000000"/>
                <w:sz w:val="28"/>
                <w:szCs w:val="28"/>
                <w:lang w:val="uk-UA"/>
              </w:rPr>
            </w:pPr>
            <w:r w:rsidRPr="00B9682D">
              <w:rPr>
                <w:color w:val="000000"/>
                <w:sz w:val="28"/>
                <w:szCs w:val="28"/>
                <w:lang w:val="uk-UA"/>
              </w:rPr>
              <w:t>Визначення джерел задоволення потреби в матеріальних ресурсах.</w:t>
            </w:r>
            <w:r>
              <w:rPr>
                <w:color w:val="000000"/>
                <w:sz w:val="28"/>
                <w:szCs w:val="28"/>
                <w:lang w:val="uk-UA"/>
              </w:rPr>
              <w:t xml:space="preserve"> </w:t>
            </w:r>
          </w:p>
          <w:p w14:paraId="17A31222" w14:textId="77777777" w:rsidR="000E0E58" w:rsidRDefault="000E0E58" w:rsidP="00485BCF">
            <w:pPr>
              <w:rPr>
                <w:color w:val="000000"/>
                <w:sz w:val="28"/>
                <w:szCs w:val="28"/>
                <w:lang w:val="uk-UA"/>
              </w:rPr>
            </w:pPr>
            <w:r w:rsidRPr="00B9682D">
              <w:rPr>
                <w:color w:val="000000"/>
                <w:sz w:val="28"/>
                <w:szCs w:val="28"/>
                <w:lang w:val="uk-UA"/>
              </w:rPr>
              <w:t>Забезпечення підприємства всіма необхідними для його виробничої діяльності матеріальними ресурсами необхідної якості.</w:t>
            </w:r>
          </w:p>
          <w:p w14:paraId="65FB6782" w14:textId="77777777" w:rsidR="000E0E58" w:rsidRDefault="000E0E58" w:rsidP="00485BCF">
            <w:pPr>
              <w:spacing w:before="60" w:after="120"/>
              <w:rPr>
                <w:color w:val="000000"/>
                <w:sz w:val="28"/>
                <w:szCs w:val="28"/>
                <w:lang w:val="uk-UA"/>
              </w:rPr>
            </w:pPr>
            <w:r w:rsidRPr="00B9682D">
              <w:rPr>
                <w:color w:val="000000"/>
                <w:sz w:val="28"/>
                <w:szCs w:val="28"/>
                <w:lang w:val="uk-UA"/>
              </w:rPr>
              <w:t>Розробка проектів перспективних, поточних планів і балансів матеріально-технічного забезпечення виробничої програми, ремонтно-експлуатаційних нестатків підприємства і його підрозділів.</w:t>
            </w:r>
          </w:p>
          <w:p w14:paraId="78BED92A" w14:textId="77777777" w:rsidR="000E0E58" w:rsidRPr="00B9682D" w:rsidRDefault="000E0E58" w:rsidP="00485BCF">
            <w:pPr>
              <w:spacing w:before="60" w:after="120"/>
              <w:rPr>
                <w:color w:val="000000"/>
                <w:sz w:val="28"/>
                <w:szCs w:val="28"/>
                <w:lang w:val="uk-UA"/>
              </w:rPr>
            </w:pPr>
            <w:r w:rsidRPr="00B9682D">
              <w:rPr>
                <w:color w:val="000000"/>
                <w:sz w:val="28"/>
                <w:szCs w:val="28"/>
                <w:lang w:val="uk-UA"/>
              </w:rPr>
              <w:t>Складання балансів матеріально-технічного забезпечення, зведених таблиць по видах сировини, матеріалів.</w:t>
            </w:r>
          </w:p>
          <w:p w14:paraId="4C9E1286" w14:textId="77777777" w:rsidR="000E0E58" w:rsidRPr="00B9682D" w:rsidRDefault="000E0E58" w:rsidP="00485BCF">
            <w:pPr>
              <w:spacing w:before="60" w:after="120"/>
              <w:rPr>
                <w:color w:val="000000"/>
                <w:sz w:val="28"/>
                <w:szCs w:val="28"/>
                <w:lang w:val="uk-UA"/>
              </w:rPr>
            </w:pPr>
            <w:r w:rsidRPr="00B9682D">
              <w:rPr>
                <w:color w:val="000000"/>
                <w:sz w:val="28"/>
                <w:szCs w:val="28"/>
                <w:lang w:val="uk-UA"/>
              </w:rPr>
              <w:t>Створення запасів, необхідних для виробництва.</w:t>
            </w:r>
          </w:p>
          <w:p w14:paraId="673978AB" w14:textId="77777777" w:rsidR="000E0E58" w:rsidRPr="00B9682D" w:rsidRDefault="000E0E58" w:rsidP="00485BCF">
            <w:pPr>
              <w:spacing w:before="60" w:after="120"/>
              <w:rPr>
                <w:color w:val="000000"/>
                <w:sz w:val="28"/>
                <w:szCs w:val="28"/>
                <w:lang w:val="uk-UA"/>
              </w:rPr>
            </w:pPr>
            <w:r w:rsidRPr="00B9682D">
              <w:rPr>
                <w:color w:val="000000"/>
                <w:sz w:val="28"/>
                <w:szCs w:val="28"/>
                <w:lang w:val="uk-UA"/>
              </w:rPr>
              <w:t>Вивчення оперативної маркетингової інформації і рекламних матеріалів про пропозиції підприємств оптової торгівлі і заготівельних організацій з метою виявлення можливості придбання матеріально-технічних ресурсів.</w:t>
            </w:r>
          </w:p>
          <w:p w14:paraId="22D717BB" w14:textId="77777777" w:rsidR="000E0E58" w:rsidRPr="00B9682D" w:rsidRDefault="000E0E58" w:rsidP="00485BCF">
            <w:pPr>
              <w:spacing w:before="60" w:after="120"/>
              <w:rPr>
                <w:color w:val="000000"/>
                <w:sz w:val="28"/>
                <w:szCs w:val="28"/>
                <w:lang w:val="uk-UA"/>
              </w:rPr>
            </w:pPr>
            <w:r w:rsidRPr="00B9682D">
              <w:rPr>
                <w:color w:val="000000"/>
                <w:sz w:val="28"/>
                <w:szCs w:val="28"/>
                <w:lang w:val="uk-UA"/>
              </w:rPr>
              <w:t>Доставка матеріальних ресурсів згідно з термінами, визначеними угодами.</w:t>
            </w:r>
          </w:p>
          <w:p w14:paraId="30B63215" w14:textId="77777777" w:rsidR="000E0E58" w:rsidRPr="00B9682D" w:rsidRDefault="000E0E58" w:rsidP="00485BCF">
            <w:pPr>
              <w:spacing w:before="60" w:after="120"/>
              <w:rPr>
                <w:color w:val="000000"/>
                <w:sz w:val="28"/>
                <w:szCs w:val="28"/>
                <w:lang w:val="uk-UA"/>
              </w:rPr>
            </w:pPr>
            <w:r w:rsidRPr="00B9682D">
              <w:rPr>
                <w:color w:val="000000"/>
                <w:sz w:val="28"/>
                <w:szCs w:val="28"/>
                <w:lang w:val="uk-UA"/>
              </w:rPr>
              <w:t>Приймання матеріально-технічних ресурсів на склади сировини і матеріалів.</w:t>
            </w:r>
          </w:p>
          <w:p w14:paraId="58AC1E9A" w14:textId="77777777" w:rsidR="000E0E58" w:rsidRPr="00B9682D" w:rsidRDefault="000E0E58" w:rsidP="00485BCF">
            <w:pPr>
              <w:spacing w:before="60" w:after="120"/>
              <w:rPr>
                <w:color w:val="000000"/>
                <w:sz w:val="28"/>
                <w:szCs w:val="28"/>
                <w:lang w:val="uk-UA"/>
              </w:rPr>
            </w:pPr>
            <w:r w:rsidRPr="00B9682D">
              <w:rPr>
                <w:color w:val="000000"/>
                <w:sz w:val="28"/>
                <w:szCs w:val="28"/>
                <w:lang w:val="uk-UA"/>
              </w:rPr>
              <w:t>Контроль якості, кількості, комплектності матеріально-технічних ресурсів при прийомі їх на склади сировини і матеріалів.</w:t>
            </w:r>
          </w:p>
          <w:p w14:paraId="5E1EE504" w14:textId="77777777" w:rsidR="000E0E58" w:rsidRPr="00B9682D" w:rsidRDefault="000E0E58" w:rsidP="00485BCF">
            <w:pPr>
              <w:spacing w:before="60" w:after="120"/>
              <w:rPr>
                <w:color w:val="000000"/>
                <w:sz w:val="28"/>
                <w:szCs w:val="28"/>
                <w:lang w:val="uk-UA"/>
              </w:rPr>
            </w:pPr>
            <w:r w:rsidRPr="00B9682D">
              <w:rPr>
                <w:color w:val="000000"/>
                <w:sz w:val="28"/>
                <w:szCs w:val="28"/>
                <w:lang w:val="uk-UA"/>
              </w:rPr>
              <w:t>Участь у розробці стандартів підприємства по матеріально-технічному постачанню якості продукції, що випускається.</w:t>
            </w:r>
          </w:p>
          <w:p w14:paraId="6244B9F2" w14:textId="77777777" w:rsidR="000E0E58" w:rsidRPr="00B9682D" w:rsidRDefault="000E0E58" w:rsidP="00485BCF">
            <w:pPr>
              <w:spacing w:before="60" w:after="120"/>
              <w:rPr>
                <w:color w:val="000000"/>
                <w:sz w:val="28"/>
                <w:szCs w:val="28"/>
                <w:lang w:val="uk-UA"/>
              </w:rPr>
            </w:pPr>
            <w:r w:rsidRPr="00B9682D">
              <w:rPr>
                <w:color w:val="000000"/>
                <w:sz w:val="28"/>
                <w:szCs w:val="28"/>
                <w:lang w:val="uk-UA"/>
              </w:rPr>
              <w:t>Розробка нормативів виробничих (складських) запасів матеріальних ресурсів.</w:t>
            </w:r>
          </w:p>
          <w:p w14:paraId="019E5D8C" w14:textId="77777777" w:rsidR="000E0E58" w:rsidRPr="00B9682D" w:rsidRDefault="000E0E58" w:rsidP="00485BCF">
            <w:pPr>
              <w:spacing w:before="60" w:after="120"/>
              <w:rPr>
                <w:color w:val="000000"/>
                <w:sz w:val="28"/>
                <w:szCs w:val="28"/>
                <w:lang w:val="uk-UA"/>
              </w:rPr>
            </w:pPr>
            <w:r w:rsidRPr="00B9682D">
              <w:rPr>
                <w:color w:val="000000"/>
                <w:sz w:val="28"/>
                <w:szCs w:val="28"/>
                <w:lang w:val="uk-UA"/>
              </w:rPr>
              <w:t>Контроль за станом запасів матеріалів, сировини, напівфабрикатів і комплектуючих виробів.</w:t>
            </w:r>
          </w:p>
          <w:p w14:paraId="3377752A" w14:textId="77777777" w:rsidR="000E0E58" w:rsidRDefault="000E0E58" w:rsidP="00485BCF">
            <w:pPr>
              <w:rPr>
                <w:color w:val="000000"/>
                <w:sz w:val="28"/>
                <w:szCs w:val="28"/>
                <w:lang w:val="uk-UA"/>
              </w:rPr>
            </w:pPr>
            <w:r w:rsidRPr="00B9682D">
              <w:rPr>
                <w:color w:val="000000"/>
                <w:sz w:val="28"/>
                <w:szCs w:val="28"/>
                <w:lang w:val="uk-UA"/>
              </w:rPr>
              <w:t>Оперативне регулювання виробничих запасів на підприємстві.</w:t>
            </w:r>
          </w:p>
          <w:p w14:paraId="08D693AB" w14:textId="77777777" w:rsidR="000E0E58" w:rsidRPr="00B9682D" w:rsidRDefault="000E0E58" w:rsidP="00485BCF">
            <w:pPr>
              <w:spacing w:before="60" w:after="120"/>
              <w:rPr>
                <w:color w:val="000000"/>
                <w:sz w:val="28"/>
                <w:szCs w:val="28"/>
                <w:lang w:val="uk-UA"/>
              </w:rPr>
            </w:pPr>
            <w:r w:rsidRPr="00B9682D">
              <w:rPr>
                <w:color w:val="000000"/>
                <w:sz w:val="28"/>
                <w:szCs w:val="28"/>
                <w:lang w:val="uk-UA"/>
              </w:rPr>
              <w:t>Організація роботи складського господарства.</w:t>
            </w:r>
          </w:p>
          <w:p w14:paraId="2AEBCA12" w14:textId="77777777" w:rsidR="000E0E58" w:rsidRPr="00B9682D" w:rsidRDefault="000E0E58" w:rsidP="00485BCF">
            <w:pPr>
              <w:spacing w:before="60" w:after="120"/>
              <w:rPr>
                <w:color w:val="000000"/>
                <w:sz w:val="28"/>
                <w:szCs w:val="28"/>
                <w:lang w:val="uk-UA"/>
              </w:rPr>
            </w:pPr>
            <w:r w:rsidRPr="00B9682D">
              <w:rPr>
                <w:color w:val="000000"/>
                <w:sz w:val="28"/>
                <w:szCs w:val="28"/>
                <w:lang w:val="uk-UA"/>
              </w:rPr>
              <w:t>Забезпечення високого рівня механізації й автоматизації транспортно-складських операцій, застосування комп'ютерних систем і нормативних умов організації й охорони праці.</w:t>
            </w:r>
          </w:p>
          <w:p w14:paraId="32B3E68D" w14:textId="77777777" w:rsidR="000E0E58" w:rsidRPr="00B9682D" w:rsidRDefault="000E0E58" w:rsidP="00485BCF">
            <w:pPr>
              <w:rPr>
                <w:sz w:val="28"/>
                <w:szCs w:val="28"/>
                <w:lang w:val="uk-UA"/>
              </w:rPr>
            </w:pPr>
            <w:r w:rsidRPr="00B9682D">
              <w:rPr>
                <w:color w:val="000000"/>
                <w:sz w:val="28"/>
                <w:szCs w:val="28"/>
                <w:lang w:val="uk-UA"/>
              </w:rPr>
              <w:t>Облік руху матеріально-технічних ресурсів.</w:t>
            </w:r>
          </w:p>
        </w:tc>
      </w:tr>
      <w:tr w:rsidR="000E0E58" w:rsidRPr="00990706" w14:paraId="4151C607" w14:textId="77777777" w:rsidTr="00485BCF">
        <w:tc>
          <w:tcPr>
            <w:tcW w:w="675" w:type="dxa"/>
            <w:gridSpan w:val="2"/>
          </w:tcPr>
          <w:p w14:paraId="37B91A76" w14:textId="77777777" w:rsidR="000E0E58" w:rsidRPr="00B9682D" w:rsidRDefault="000E0E58" w:rsidP="00485BCF">
            <w:pPr>
              <w:jc w:val="both"/>
              <w:rPr>
                <w:sz w:val="28"/>
                <w:szCs w:val="28"/>
                <w:lang w:val="uk-UA"/>
              </w:rPr>
            </w:pPr>
          </w:p>
        </w:tc>
        <w:tc>
          <w:tcPr>
            <w:tcW w:w="1985" w:type="dxa"/>
          </w:tcPr>
          <w:p w14:paraId="5338EE58" w14:textId="77777777" w:rsidR="000E0E58" w:rsidRPr="00B9682D" w:rsidRDefault="000E0E58" w:rsidP="00485BCF">
            <w:pPr>
              <w:jc w:val="both"/>
              <w:rPr>
                <w:color w:val="000000"/>
                <w:sz w:val="28"/>
                <w:szCs w:val="28"/>
                <w:lang w:val="uk-UA"/>
              </w:rPr>
            </w:pPr>
            <w:r w:rsidRPr="00B9682D">
              <w:rPr>
                <w:color w:val="000000"/>
                <w:sz w:val="28"/>
                <w:szCs w:val="28"/>
                <w:lang w:val="uk-UA"/>
              </w:rPr>
              <w:t>Підготовка і укладання угод на постачання матеріально-технічних ресурсів.</w:t>
            </w:r>
          </w:p>
        </w:tc>
        <w:tc>
          <w:tcPr>
            <w:tcW w:w="7288" w:type="dxa"/>
            <w:gridSpan w:val="3"/>
          </w:tcPr>
          <w:p w14:paraId="4A1C78C4" w14:textId="77777777" w:rsidR="000E0E58" w:rsidRPr="00B9682D" w:rsidRDefault="000E0E58" w:rsidP="00485BCF">
            <w:pPr>
              <w:rPr>
                <w:color w:val="000000"/>
                <w:sz w:val="28"/>
                <w:szCs w:val="28"/>
                <w:lang w:val="uk-UA"/>
              </w:rPr>
            </w:pPr>
          </w:p>
        </w:tc>
      </w:tr>
      <w:tr w:rsidR="000E0E58" w:rsidRPr="00B9682D" w14:paraId="3FC57A2D" w14:textId="77777777" w:rsidTr="00485BCF">
        <w:trPr>
          <w:gridAfter w:val="1"/>
          <w:wAfter w:w="315" w:type="dxa"/>
          <w:tblHeader/>
        </w:trPr>
        <w:tc>
          <w:tcPr>
            <w:tcW w:w="533" w:type="dxa"/>
            <w:tcBorders>
              <w:top w:val="nil"/>
              <w:left w:val="nil"/>
              <w:bottom w:val="single" w:sz="4" w:space="0" w:color="auto"/>
              <w:right w:val="nil"/>
            </w:tcBorders>
          </w:tcPr>
          <w:p w14:paraId="7926D7AD" w14:textId="77777777" w:rsidR="000E0E58" w:rsidRPr="00B9682D" w:rsidRDefault="000E0E58" w:rsidP="00485BCF">
            <w:pPr>
              <w:rPr>
                <w:kern w:val="20"/>
                <w:sz w:val="28"/>
                <w:szCs w:val="28"/>
                <w:lang w:val="uk-UA"/>
              </w:rPr>
            </w:pPr>
          </w:p>
        </w:tc>
        <w:tc>
          <w:tcPr>
            <w:tcW w:w="2398" w:type="dxa"/>
            <w:gridSpan w:val="3"/>
            <w:tcBorders>
              <w:top w:val="nil"/>
              <w:left w:val="nil"/>
              <w:bottom w:val="single" w:sz="4" w:space="0" w:color="auto"/>
              <w:right w:val="nil"/>
            </w:tcBorders>
          </w:tcPr>
          <w:p w14:paraId="622CFF95" w14:textId="77777777" w:rsidR="000E0E58" w:rsidRPr="00B9682D" w:rsidRDefault="000E0E58" w:rsidP="00485BCF">
            <w:pPr>
              <w:jc w:val="center"/>
              <w:rPr>
                <w:kern w:val="20"/>
                <w:sz w:val="28"/>
                <w:szCs w:val="28"/>
                <w:lang w:val="uk-UA"/>
              </w:rPr>
            </w:pPr>
          </w:p>
        </w:tc>
        <w:tc>
          <w:tcPr>
            <w:tcW w:w="6702" w:type="dxa"/>
            <w:tcBorders>
              <w:top w:val="nil"/>
              <w:left w:val="nil"/>
              <w:bottom w:val="single" w:sz="4" w:space="0" w:color="auto"/>
              <w:right w:val="nil"/>
            </w:tcBorders>
          </w:tcPr>
          <w:p w14:paraId="7355DB28" w14:textId="77777777" w:rsidR="000E0E58" w:rsidRPr="00B9682D" w:rsidRDefault="000E0E58" w:rsidP="00485BCF">
            <w:pPr>
              <w:jc w:val="center"/>
              <w:rPr>
                <w:kern w:val="20"/>
                <w:sz w:val="28"/>
                <w:szCs w:val="28"/>
                <w:lang w:val="uk-UA"/>
              </w:rPr>
            </w:pPr>
          </w:p>
        </w:tc>
      </w:tr>
      <w:tr w:rsidR="000E0E58" w:rsidRPr="00B9682D" w14:paraId="4A1DB435" w14:textId="77777777" w:rsidTr="00485BCF">
        <w:trPr>
          <w:gridAfter w:val="1"/>
          <w:wAfter w:w="315" w:type="dxa"/>
        </w:trPr>
        <w:tc>
          <w:tcPr>
            <w:tcW w:w="533" w:type="dxa"/>
          </w:tcPr>
          <w:p w14:paraId="15ECF8E0" w14:textId="77777777" w:rsidR="000E0E58" w:rsidRPr="00B9682D" w:rsidRDefault="000E0E58" w:rsidP="00485BCF">
            <w:pPr>
              <w:jc w:val="right"/>
              <w:rPr>
                <w:kern w:val="20"/>
                <w:sz w:val="28"/>
                <w:szCs w:val="28"/>
                <w:lang w:val="uk-UA"/>
              </w:rPr>
            </w:pPr>
          </w:p>
        </w:tc>
        <w:tc>
          <w:tcPr>
            <w:tcW w:w="2398" w:type="dxa"/>
            <w:gridSpan w:val="3"/>
          </w:tcPr>
          <w:p w14:paraId="3F146BC3" w14:textId="77777777" w:rsidR="000E0E58" w:rsidRPr="00B9682D" w:rsidRDefault="000E0E58" w:rsidP="00485BCF">
            <w:pPr>
              <w:rPr>
                <w:kern w:val="20"/>
                <w:sz w:val="28"/>
                <w:szCs w:val="28"/>
                <w:lang w:val="uk-UA"/>
              </w:rPr>
            </w:pPr>
          </w:p>
        </w:tc>
        <w:tc>
          <w:tcPr>
            <w:tcW w:w="6702" w:type="dxa"/>
          </w:tcPr>
          <w:p w14:paraId="0D76EF22" w14:textId="77777777" w:rsidR="000E0E58" w:rsidRPr="00B9682D" w:rsidRDefault="000E0E58" w:rsidP="00485BCF">
            <w:pPr>
              <w:spacing w:before="60" w:after="120"/>
              <w:rPr>
                <w:color w:val="000000"/>
                <w:sz w:val="28"/>
                <w:szCs w:val="28"/>
                <w:lang w:val="uk-UA"/>
              </w:rPr>
            </w:pPr>
          </w:p>
          <w:p w14:paraId="26C0B648" w14:textId="77777777" w:rsidR="000E0E58" w:rsidRPr="00B9682D" w:rsidRDefault="000E0E58" w:rsidP="00485BCF">
            <w:pPr>
              <w:rPr>
                <w:kern w:val="20"/>
                <w:sz w:val="28"/>
                <w:szCs w:val="28"/>
                <w:lang w:val="uk-UA"/>
              </w:rPr>
            </w:pPr>
          </w:p>
        </w:tc>
      </w:tr>
      <w:tr w:rsidR="000E0E58" w:rsidRPr="00B9682D" w14:paraId="7491D122" w14:textId="77777777" w:rsidTr="00485BCF">
        <w:trPr>
          <w:gridAfter w:val="1"/>
          <w:wAfter w:w="315" w:type="dxa"/>
        </w:trPr>
        <w:tc>
          <w:tcPr>
            <w:tcW w:w="533" w:type="dxa"/>
          </w:tcPr>
          <w:p w14:paraId="70973D1A" w14:textId="77777777" w:rsidR="000E0E58" w:rsidRPr="00B9682D" w:rsidRDefault="000E0E58" w:rsidP="00485BCF">
            <w:pPr>
              <w:jc w:val="right"/>
              <w:rPr>
                <w:kern w:val="20"/>
                <w:sz w:val="28"/>
                <w:szCs w:val="28"/>
                <w:lang w:val="uk-UA"/>
              </w:rPr>
            </w:pPr>
            <w:r w:rsidRPr="00B9682D">
              <w:rPr>
                <w:kern w:val="20"/>
                <w:sz w:val="28"/>
                <w:szCs w:val="28"/>
                <w:lang w:val="uk-UA"/>
              </w:rPr>
              <w:t>2</w:t>
            </w:r>
          </w:p>
        </w:tc>
        <w:tc>
          <w:tcPr>
            <w:tcW w:w="2398" w:type="dxa"/>
            <w:gridSpan w:val="3"/>
          </w:tcPr>
          <w:p w14:paraId="75100534" w14:textId="77777777" w:rsidR="000E0E58" w:rsidRPr="00B9682D" w:rsidRDefault="000E0E58" w:rsidP="00485BCF">
            <w:pPr>
              <w:rPr>
                <w:kern w:val="20"/>
                <w:sz w:val="28"/>
                <w:szCs w:val="28"/>
                <w:lang w:val="uk-UA"/>
              </w:rPr>
            </w:pPr>
          </w:p>
        </w:tc>
        <w:tc>
          <w:tcPr>
            <w:tcW w:w="6702" w:type="dxa"/>
          </w:tcPr>
          <w:p w14:paraId="02A4985A" w14:textId="77777777" w:rsidR="000E0E58" w:rsidRPr="00B9682D" w:rsidRDefault="000E0E58" w:rsidP="00485BCF">
            <w:pPr>
              <w:rPr>
                <w:color w:val="000000"/>
                <w:sz w:val="28"/>
                <w:szCs w:val="28"/>
                <w:lang w:val="uk-UA"/>
              </w:rPr>
            </w:pPr>
            <w:r w:rsidRPr="00B9682D">
              <w:rPr>
                <w:color w:val="000000"/>
                <w:sz w:val="28"/>
                <w:szCs w:val="28"/>
                <w:lang w:val="uk-UA"/>
              </w:rPr>
              <w:t>Підготовка і укладання угод з постачальниками.</w:t>
            </w:r>
          </w:p>
          <w:p w14:paraId="7F755CEE" w14:textId="77777777" w:rsidR="000E0E58" w:rsidRPr="00B9682D" w:rsidRDefault="000E0E58" w:rsidP="00485BCF">
            <w:pPr>
              <w:spacing w:before="60" w:after="120"/>
              <w:rPr>
                <w:color w:val="000000"/>
                <w:sz w:val="28"/>
                <w:szCs w:val="28"/>
                <w:lang w:val="uk-UA"/>
              </w:rPr>
            </w:pPr>
            <w:r w:rsidRPr="00B9682D">
              <w:rPr>
                <w:color w:val="000000"/>
                <w:sz w:val="28"/>
                <w:szCs w:val="28"/>
                <w:lang w:val="uk-UA"/>
              </w:rPr>
              <w:t>Узгодження умов і термінів постачань матеріальних ресурсів.</w:t>
            </w:r>
          </w:p>
          <w:p w14:paraId="547B050E" w14:textId="77777777" w:rsidR="000E0E58" w:rsidRPr="00B9682D" w:rsidRDefault="000E0E58" w:rsidP="00485BCF">
            <w:pPr>
              <w:spacing w:before="60" w:after="120"/>
              <w:rPr>
                <w:color w:val="000000"/>
                <w:sz w:val="28"/>
                <w:szCs w:val="28"/>
                <w:lang w:val="uk-UA"/>
              </w:rPr>
            </w:pPr>
            <w:r w:rsidRPr="00B9682D">
              <w:rPr>
                <w:color w:val="000000"/>
                <w:sz w:val="28"/>
                <w:szCs w:val="28"/>
                <w:lang w:val="uk-UA"/>
              </w:rPr>
              <w:t>Аналіз можливостей і доцільності встановлення прямих довгострокових господарських зв'язків по постачаннях матеріально-технічних ресурсів.</w:t>
            </w:r>
          </w:p>
          <w:p w14:paraId="0E7DDEE7" w14:textId="77777777" w:rsidR="000E0E58" w:rsidRPr="00B9682D" w:rsidRDefault="000E0E58" w:rsidP="00485BCF">
            <w:pPr>
              <w:spacing w:before="60" w:after="120"/>
              <w:rPr>
                <w:color w:val="000000"/>
                <w:sz w:val="28"/>
                <w:szCs w:val="28"/>
                <w:lang w:val="uk-UA"/>
              </w:rPr>
            </w:pPr>
            <w:r w:rsidRPr="00B9682D">
              <w:rPr>
                <w:color w:val="000000"/>
                <w:sz w:val="28"/>
                <w:szCs w:val="28"/>
                <w:lang w:val="uk-UA"/>
              </w:rPr>
              <w:t>Підготовка претензій до постачальників при порушенні ними договірних зобов'язань і складання розрахунків за цими претензіями.</w:t>
            </w:r>
          </w:p>
          <w:p w14:paraId="0DDCFE37" w14:textId="77777777" w:rsidR="000E0E58" w:rsidRPr="00B9682D" w:rsidRDefault="000E0E58" w:rsidP="00485BCF">
            <w:pPr>
              <w:spacing w:before="60" w:after="120"/>
              <w:rPr>
                <w:color w:val="000000"/>
                <w:sz w:val="28"/>
                <w:szCs w:val="28"/>
                <w:lang w:val="uk-UA"/>
              </w:rPr>
            </w:pPr>
            <w:r w:rsidRPr="00B9682D">
              <w:rPr>
                <w:color w:val="000000"/>
                <w:sz w:val="28"/>
                <w:szCs w:val="28"/>
                <w:lang w:val="uk-UA"/>
              </w:rPr>
              <w:t>Узгодження з постачальниками змін умов угод.</w:t>
            </w:r>
          </w:p>
          <w:p w14:paraId="72114398" w14:textId="77777777" w:rsidR="000E0E58" w:rsidRPr="00B9682D" w:rsidRDefault="000E0E58" w:rsidP="00485BCF">
            <w:pPr>
              <w:spacing w:before="60" w:after="120"/>
              <w:rPr>
                <w:color w:val="000000"/>
                <w:sz w:val="28"/>
                <w:szCs w:val="28"/>
                <w:lang w:val="uk-UA"/>
              </w:rPr>
            </w:pPr>
            <w:r w:rsidRPr="00B9682D">
              <w:rPr>
                <w:color w:val="000000"/>
                <w:sz w:val="28"/>
                <w:szCs w:val="28"/>
                <w:lang w:val="uk-UA"/>
              </w:rPr>
              <w:t>Контроль за правильністю наданих до акцепту рахунків та інших розрахункових документів постачальників і забезпечення своєчасної передачі цих документів для оплати.</w:t>
            </w:r>
          </w:p>
          <w:p w14:paraId="1B5B003A" w14:textId="77777777" w:rsidR="000E0E58" w:rsidRPr="00B9682D" w:rsidRDefault="000E0E58" w:rsidP="00485BCF">
            <w:pPr>
              <w:spacing w:before="60" w:after="120"/>
              <w:rPr>
                <w:color w:val="000000"/>
                <w:sz w:val="28"/>
                <w:szCs w:val="28"/>
                <w:lang w:val="uk-UA"/>
              </w:rPr>
            </w:pPr>
            <w:r w:rsidRPr="00B9682D">
              <w:rPr>
                <w:color w:val="000000"/>
                <w:sz w:val="28"/>
                <w:szCs w:val="28"/>
                <w:lang w:val="uk-UA"/>
              </w:rPr>
              <w:t>Участь у формуванні цін на продукцію, що випускається, і оцінці обґрунтованості цін постачальників.</w:t>
            </w:r>
          </w:p>
          <w:p w14:paraId="0D247B07" w14:textId="77777777" w:rsidR="000E0E58" w:rsidRPr="00B9682D" w:rsidRDefault="000E0E58" w:rsidP="00485BCF">
            <w:pPr>
              <w:spacing w:before="60" w:after="120"/>
              <w:rPr>
                <w:color w:val="000000"/>
                <w:sz w:val="28"/>
                <w:szCs w:val="28"/>
                <w:lang w:val="uk-UA"/>
              </w:rPr>
            </w:pPr>
            <w:r w:rsidRPr="00B9682D">
              <w:rPr>
                <w:color w:val="000000"/>
                <w:sz w:val="28"/>
                <w:szCs w:val="28"/>
                <w:lang w:val="uk-UA"/>
              </w:rPr>
              <w:t>Планування й організація таких заходів:</w:t>
            </w:r>
          </w:p>
          <w:p w14:paraId="4B9079BC" w14:textId="77777777" w:rsidR="000E0E58" w:rsidRPr="00B9682D" w:rsidRDefault="000E0E58" w:rsidP="00485BCF">
            <w:pPr>
              <w:spacing w:before="60" w:after="120"/>
              <w:rPr>
                <w:color w:val="000000"/>
                <w:sz w:val="28"/>
                <w:szCs w:val="28"/>
                <w:lang w:val="uk-UA"/>
              </w:rPr>
            </w:pPr>
            <w:r w:rsidRPr="00B9682D">
              <w:rPr>
                <w:color w:val="000000"/>
                <w:sz w:val="28"/>
                <w:szCs w:val="28"/>
                <w:lang w:val="uk-UA"/>
              </w:rPr>
              <w:t>Встановлення зв'язків як з існуючими, так і з перспективними, включаючи іноземних, постачальниками, в першу чергу з питань цін і якості сировини, матеріалів, напівфабрикатів, комплектуючих виробів.</w:t>
            </w:r>
          </w:p>
          <w:p w14:paraId="009AF200" w14:textId="77777777" w:rsidR="000E0E58" w:rsidRPr="00B9682D" w:rsidRDefault="000E0E58" w:rsidP="00485BCF">
            <w:pPr>
              <w:spacing w:before="60" w:after="120"/>
              <w:rPr>
                <w:color w:val="000000"/>
                <w:sz w:val="28"/>
                <w:szCs w:val="28"/>
                <w:lang w:val="uk-UA"/>
              </w:rPr>
            </w:pPr>
            <w:r w:rsidRPr="00B9682D">
              <w:rPr>
                <w:color w:val="000000"/>
                <w:sz w:val="28"/>
                <w:szCs w:val="28"/>
                <w:lang w:val="uk-UA"/>
              </w:rPr>
              <w:t xml:space="preserve">Покупка масових видів сировини і матеріалів у великій упаковках (залізничних і автоцистернах, контейнерах, мішках на піддонах і </w:t>
            </w:r>
            <w:proofErr w:type="spellStart"/>
            <w:r w:rsidRPr="00B9682D">
              <w:rPr>
                <w:color w:val="000000"/>
                <w:sz w:val="28"/>
                <w:szCs w:val="28"/>
                <w:lang w:val="uk-UA"/>
              </w:rPr>
              <w:t>т.д</w:t>
            </w:r>
            <w:proofErr w:type="spellEnd"/>
            <w:r w:rsidRPr="00B9682D">
              <w:rPr>
                <w:color w:val="000000"/>
                <w:sz w:val="28"/>
                <w:szCs w:val="28"/>
                <w:lang w:val="uk-UA"/>
              </w:rPr>
              <w:t>.).</w:t>
            </w:r>
          </w:p>
          <w:p w14:paraId="53428F2A" w14:textId="77777777" w:rsidR="000E0E58" w:rsidRPr="00B9682D" w:rsidRDefault="000E0E58" w:rsidP="00485BCF">
            <w:pPr>
              <w:spacing w:before="60" w:after="120"/>
              <w:rPr>
                <w:color w:val="000000"/>
                <w:sz w:val="28"/>
                <w:szCs w:val="28"/>
                <w:lang w:val="uk-UA"/>
              </w:rPr>
            </w:pPr>
            <w:r w:rsidRPr="00B9682D">
              <w:rPr>
                <w:color w:val="000000"/>
                <w:sz w:val="28"/>
                <w:szCs w:val="28"/>
                <w:lang w:val="uk-UA"/>
              </w:rPr>
              <w:t>Придбання дрібних партій окремих видів матеріально-технічних засобів не у виробників, що поставляють великі партії, а у підприємств, що продають дрібними партіями.</w:t>
            </w:r>
          </w:p>
          <w:p w14:paraId="3B7B1BB2" w14:textId="77777777" w:rsidR="000E0E58" w:rsidRPr="00B9682D" w:rsidRDefault="000E0E58" w:rsidP="00485BCF">
            <w:pPr>
              <w:spacing w:before="60" w:after="120"/>
              <w:rPr>
                <w:color w:val="000000"/>
                <w:sz w:val="28"/>
                <w:szCs w:val="28"/>
                <w:lang w:val="uk-UA"/>
              </w:rPr>
            </w:pPr>
            <w:r w:rsidRPr="00B9682D">
              <w:rPr>
                <w:color w:val="000000"/>
                <w:sz w:val="28"/>
                <w:szCs w:val="28"/>
                <w:lang w:val="uk-UA"/>
              </w:rPr>
              <w:t>Введення практики кращої закупівлі сировини у підприємств, що здійснюють продаж на умовах часткової передоплати.</w:t>
            </w:r>
          </w:p>
          <w:p w14:paraId="7CE24E02" w14:textId="77777777" w:rsidR="000E0E58" w:rsidRPr="00B9682D" w:rsidRDefault="000E0E58" w:rsidP="00485BCF">
            <w:pPr>
              <w:spacing w:before="60" w:after="120"/>
              <w:rPr>
                <w:color w:val="000000"/>
                <w:sz w:val="28"/>
                <w:szCs w:val="28"/>
                <w:lang w:val="uk-UA"/>
              </w:rPr>
            </w:pPr>
            <w:r w:rsidRPr="00B9682D">
              <w:rPr>
                <w:color w:val="000000"/>
                <w:sz w:val="28"/>
                <w:szCs w:val="28"/>
                <w:lang w:val="uk-UA"/>
              </w:rPr>
              <w:t>Пошук по кожному виду сировини і матеріалів двох і більше постачальників з метою усунення залежності від одного постачальника і мінімізації втрат від зривів постачань сировини, а також зниження цін на цю продукцію.</w:t>
            </w:r>
          </w:p>
          <w:p w14:paraId="10D79479" w14:textId="77777777" w:rsidR="000E0E58" w:rsidRPr="00B9682D" w:rsidRDefault="000E0E58" w:rsidP="00485BCF">
            <w:pPr>
              <w:spacing w:before="60" w:after="120"/>
              <w:rPr>
                <w:color w:val="000000"/>
                <w:sz w:val="28"/>
                <w:szCs w:val="28"/>
                <w:lang w:val="uk-UA"/>
              </w:rPr>
            </w:pPr>
            <w:r w:rsidRPr="00B9682D">
              <w:rPr>
                <w:color w:val="000000"/>
                <w:sz w:val="28"/>
                <w:szCs w:val="28"/>
                <w:lang w:val="uk-UA"/>
              </w:rPr>
              <w:t>Складання: - списків постачальників, їхніх реквізитів, схем прямих господарських зв'язків з постачальниками;</w:t>
            </w:r>
          </w:p>
          <w:p w14:paraId="39678F3E" w14:textId="77777777" w:rsidR="000E0E58" w:rsidRPr="00B9682D" w:rsidRDefault="000E0E58" w:rsidP="00485BCF">
            <w:pPr>
              <w:spacing w:before="60" w:after="120"/>
              <w:rPr>
                <w:color w:val="000000"/>
                <w:sz w:val="28"/>
                <w:szCs w:val="28"/>
                <w:lang w:val="uk-UA"/>
              </w:rPr>
            </w:pPr>
            <w:r w:rsidRPr="00B9682D">
              <w:rPr>
                <w:color w:val="000000"/>
                <w:sz w:val="28"/>
                <w:szCs w:val="28"/>
                <w:lang w:val="uk-UA"/>
              </w:rPr>
              <w:t>- заявок на матеріально-технічні ресурси (зведені річні; річні, що надійшли від підрозділів підприємств; квартальні; місячні);</w:t>
            </w:r>
          </w:p>
          <w:p w14:paraId="54EF1A95" w14:textId="77777777" w:rsidR="000E0E58" w:rsidRPr="00B9682D" w:rsidRDefault="000E0E58" w:rsidP="00485BCF">
            <w:pPr>
              <w:spacing w:before="60" w:after="120"/>
              <w:rPr>
                <w:color w:val="000000"/>
                <w:sz w:val="28"/>
                <w:szCs w:val="28"/>
                <w:lang w:val="uk-UA"/>
              </w:rPr>
            </w:pPr>
            <w:r w:rsidRPr="00B9682D">
              <w:rPr>
                <w:color w:val="000000"/>
                <w:sz w:val="28"/>
                <w:szCs w:val="28"/>
                <w:lang w:val="uk-UA"/>
              </w:rPr>
              <w:t>- зведених даних про розподіл і реалізацію фондів на сировину і матеріали;</w:t>
            </w:r>
          </w:p>
          <w:p w14:paraId="73DBB6E5" w14:textId="77777777" w:rsidR="000E0E58" w:rsidRPr="00B9682D" w:rsidRDefault="000E0E58" w:rsidP="00485BCF">
            <w:pPr>
              <w:spacing w:before="60" w:after="120"/>
              <w:rPr>
                <w:color w:val="000000"/>
                <w:sz w:val="28"/>
                <w:szCs w:val="28"/>
                <w:lang w:val="uk-UA"/>
              </w:rPr>
            </w:pPr>
            <w:r w:rsidRPr="00B9682D">
              <w:rPr>
                <w:color w:val="000000"/>
                <w:sz w:val="28"/>
                <w:szCs w:val="28"/>
                <w:lang w:val="uk-UA"/>
              </w:rPr>
              <w:t>- документів (відомостей, довідок) про розподіл і реалізацію фондів на усі види постачання;</w:t>
            </w:r>
          </w:p>
          <w:p w14:paraId="4F045731" w14:textId="77777777" w:rsidR="000E0E58" w:rsidRPr="00B9682D" w:rsidRDefault="000E0E58" w:rsidP="00485BCF">
            <w:pPr>
              <w:rPr>
                <w:kern w:val="20"/>
                <w:sz w:val="28"/>
                <w:szCs w:val="28"/>
                <w:lang w:val="uk-UA"/>
              </w:rPr>
            </w:pPr>
            <w:r w:rsidRPr="00B9682D">
              <w:rPr>
                <w:color w:val="000000"/>
                <w:sz w:val="28"/>
                <w:szCs w:val="28"/>
                <w:lang w:val="uk-UA"/>
              </w:rPr>
              <w:t>- актів, висновків про якість матеріально-технічних ресурсів, що надходять; комерційних актів</w:t>
            </w:r>
          </w:p>
        </w:tc>
      </w:tr>
      <w:tr w:rsidR="000E0E58" w:rsidRPr="00B9682D" w14:paraId="7285A6DD" w14:textId="77777777" w:rsidTr="00485BCF">
        <w:trPr>
          <w:gridAfter w:val="1"/>
          <w:wAfter w:w="315" w:type="dxa"/>
        </w:trPr>
        <w:tc>
          <w:tcPr>
            <w:tcW w:w="533" w:type="dxa"/>
          </w:tcPr>
          <w:p w14:paraId="1910F97E" w14:textId="77777777" w:rsidR="000E0E58" w:rsidRPr="00B9682D" w:rsidRDefault="000E0E58" w:rsidP="00485BCF">
            <w:pPr>
              <w:jc w:val="right"/>
              <w:rPr>
                <w:kern w:val="20"/>
                <w:sz w:val="28"/>
                <w:szCs w:val="28"/>
                <w:lang w:val="uk-UA"/>
              </w:rPr>
            </w:pPr>
            <w:r w:rsidRPr="00B9682D">
              <w:rPr>
                <w:kern w:val="20"/>
                <w:sz w:val="28"/>
                <w:szCs w:val="28"/>
                <w:lang w:val="uk-UA"/>
              </w:rPr>
              <w:t>3</w:t>
            </w:r>
          </w:p>
        </w:tc>
        <w:tc>
          <w:tcPr>
            <w:tcW w:w="2398" w:type="dxa"/>
            <w:gridSpan w:val="3"/>
          </w:tcPr>
          <w:p w14:paraId="3B401F3B" w14:textId="77777777" w:rsidR="000E0E58" w:rsidRPr="00B9682D" w:rsidRDefault="000E0E58" w:rsidP="00485BCF">
            <w:pPr>
              <w:rPr>
                <w:kern w:val="20"/>
                <w:sz w:val="28"/>
                <w:szCs w:val="28"/>
                <w:lang w:val="uk-UA"/>
              </w:rPr>
            </w:pPr>
            <w:r w:rsidRPr="00B9682D">
              <w:rPr>
                <w:color w:val="000000"/>
                <w:sz w:val="28"/>
                <w:szCs w:val="28"/>
                <w:lang w:val="uk-UA"/>
              </w:rPr>
              <w:t>Організація раціонального використання матеріально-технічних ресурсів.</w:t>
            </w:r>
          </w:p>
        </w:tc>
        <w:tc>
          <w:tcPr>
            <w:tcW w:w="6702" w:type="dxa"/>
          </w:tcPr>
          <w:p w14:paraId="25FAE6B6" w14:textId="77777777" w:rsidR="000E0E58" w:rsidRPr="00B9682D" w:rsidRDefault="000E0E58" w:rsidP="00485BCF">
            <w:pPr>
              <w:rPr>
                <w:color w:val="000000"/>
                <w:sz w:val="28"/>
                <w:szCs w:val="28"/>
                <w:lang w:val="uk-UA"/>
              </w:rPr>
            </w:pPr>
            <w:r w:rsidRPr="00B9682D">
              <w:rPr>
                <w:color w:val="000000"/>
                <w:sz w:val="28"/>
                <w:szCs w:val="28"/>
                <w:lang w:val="uk-UA"/>
              </w:rPr>
              <w:t>Дотримання лімітів на відпустку матеріальних ресурсів і контроль за їхньою витратою в підрозділах підприємства за прямим призначенням.</w:t>
            </w:r>
          </w:p>
          <w:p w14:paraId="2571AA83" w14:textId="77777777" w:rsidR="000E0E58" w:rsidRPr="00B9682D" w:rsidRDefault="000E0E58" w:rsidP="00485BCF">
            <w:pPr>
              <w:spacing w:before="60" w:after="120"/>
              <w:rPr>
                <w:color w:val="000000"/>
                <w:sz w:val="28"/>
                <w:szCs w:val="28"/>
                <w:lang w:val="uk-UA"/>
              </w:rPr>
            </w:pPr>
            <w:r w:rsidRPr="00B9682D">
              <w:rPr>
                <w:color w:val="000000"/>
                <w:sz w:val="28"/>
                <w:szCs w:val="28"/>
                <w:lang w:val="uk-UA"/>
              </w:rPr>
              <w:t>Розробка і впровадження заходів щодо підвищення ефективності використання матеріальних ресурсів, зниження витрат, пов'язаних із транспортуванням і збереженням.</w:t>
            </w:r>
          </w:p>
          <w:p w14:paraId="14A727A1" w14:textId="77777777" w:rsidR="000E0E58" w:rsidRPr="00B9682D" w:rsidRDefault="000E0E58" w:rsidP="00485BCF">
            <w:pPr>
              <w:spacing w:before="60" w:after="120"/>
              <w:rPr>
                <w:color w:val="000000"/>
                <w:sz w:val="28"/>
                <w:szCs w:val="28"/>
                <w:lang w:val="uk-UA"/>
              </w:rPr>
            </w:pPr>
            <w:r w:rsidRPr="00B9682D">
              <w:rPr>
                <w:color w:val="000000"/>
                <w:sz w:val="28"/>
                <w:szCs w:val="28"/>
                <w:lang w:val="uk-UA"/>
              </w:rPr>
              <w:t>Розробка рекомендацій з використання вторинних ресурсів і відходів виробництва.</w:t>
            </w:r>
          </w:p>
          <w:p w14:paraId="6BA7FC44" w14:textId="77777777" w:rsidR="000E0E58" w:rsidRPr="00B9682D" w:rsidRDefault="000E0E58" w:rsidP="00485BCF">
            <w:pPr>
              <w:spacing w:before="60" w:after="120"/>
              <w:rPr>
                <w:color w:val="000000"/>
                <w:sz w:val="28"/>
                <w:szCs w:val="28"/>
                <w:lang w:val="uk-UA"/>
              </w:rPr>
            </w:pPr>
            <w:r w:rsidRPr="00B9682D">
              <w:rPr>
                <w:color w:val="000000"/>
                <w:sz w:val="28"/>
                <w:szCs w:val="28"/>
                <w:lang w:val="uk-UA"/>
              </w:rPr>
              <w:t>Виявлення зайвої сировини, матеріалів, устаткування й інших видів матеріально-технічних ресурсів і їхня реалізація стороннім організаціям.</w:t>
            </w:r>
          </w:p>
          <w:p w14:paraId="2685A00F" w14:textId="77777777" w:rsidR="000E0E58" w:rsidRPr="00B9682D" w:rsidRDefault="000E0E58" w:rsidP="00485BCF">
            <w:pPr>
              <w:spacing w:before="60" w:after="120"/>
              <w:rPr>
                <w:color w:val="000000"/>
                <w:sz w:val="28"/>
                <w:szCs w:val="28"/>
                <w:lang w:val="uk-UA"/>
              </w:rPr>
            </w:pPr>
            <w:r w:rsidRPr="00B9682D">
              <w:rPr>
                <w:color w:val="000000"/>
                <w:sz w:val="28"/>
                <w:szCs w:val="28"/>
                <w:lang w:val="uk-UA"/>
              </w:rPr>
              <w:t>Вилучення в підрозділах підприємства наднормативних залишків матеріалів, передача їх на склад сировини і матеріалів, в інші підрозділи і належне оформлення таких операцій.</w:t>
            </w:r>
          </w:p>
          <w:p w14:paraId="6F5A33E4" w14:textId="77777777" w:rsidR="000E0E58" w:rsidRPr="00B9682D" w:rsidRDefault="000E0E58" w:rsidP="00485BCF">
            <w:pPr>
              <w:rPr>
                <w:kern w:val="20"/>
                <w:sz w:val="28"/>
                <w:szCs w:val="28"/>
                <w:lang w:val="uk-UA"/>
              </w:rPr>
            </w:pPr>
            <w:r w:rsidRPr="00B9682D">
              <w:rPr>
                <w:color w:val="000000"/>
                <w:sz w:val="28"/>
                <w:szCs w:val="28"/>
                <w:lang w:val="uk-UA"/>
              </w:rPr>
              <w:t>Розробка пропозицій по заміні дорогих і дефіцитних матеріалів, сировини більш доступними за ціною</w:t>
            </w:r>
          </w:p>
        </w:tc>
      </w:tr>
    </w:tbl>
    <w:p w14:paraId="0C5F6200" w14:textId="77777777" w:rsidR="000E0E58" w:rsidRPr="004D62B7" w:rsidRDefault="000E0E58" w:rsidP="000E0E58">
      <w:pPr>
        <w:pStyle w:val="a3"/>
        <w:ind w:firstLine="560"/>
        <w:jc w:val="both"/>
        <w:rPr>
          <w:b w:val="0"/>
          <w:kern w:val="16"/>
          <w:szCs w:val="28"/>
          <w:highlight w:val="yellow"/>
        </w:rPr>
      </w:pPr>
    </w:p>
    <w:p w14:paraId="423F5B43" w14:textId="77777777" w:rsidR="000E0E58" w:rsidRPr="004D62B7" w:rsidRDefault="000E0E58" w:rsidP="000E0E58">
      <w:pPr>
        <w:pStyle w:val="a3"/>
        <w:ind w:firstLine="560"/>
        <w:jc w:val="both"/>
        <w:rPr>
          <w:b w:val="0"/>
          <w:kern w:val="16"/>
          <w:szCs w:val="28"/>
        </w:rPr>
      </w:pPr>
      <w:r w:rsidRPr="004D62B7">
        <w:rPr>
          <w:b w:val="0"/>
          <w:kern w:val="16"/>
          <w:szCs w:val="28"/>
        </w:rPr>
        <w:t>Кожен підрозділ організації має функціональні взаємозв’язки з іншими підрозділами – точки дотику, перетину, що представляють певні потоки (інформаційні, документальні, матеріальні, тощо). Для опису взаємозв’язків необхідно виконати опис у табличному представленні. Приклад опису взаємозв’язків відділу матеріально-технічного постачання іншими підрозділами та відділами підприємства приведено у таблиці 1.2.</w:t>
      </w:r>
    </w:p>
    <w:p w14:paraId="139CFB33" w14:textId="77777777" w:rsidR="000E0E58" w:rsidRPr="004D62B7" w:rsidRDefault="000E0E58" w:rsidP="000E0E58">
      <w:pPr>
        <w:pStyle w:val="a3"/>
        <w:ind w:firstLine="560"/>
        <w:jc w:val="right"/>
        <w:rPr>
          <w:b w:val="0"/>
          <w:kern w:val="16"/>
          <w:szCs w:val="28"/>
        </w:rPr>
      </w:pPr>
    </w:p>
    <w:p w14:paraId="085D8F8C" w14:textId="77777777" w:rsidR="000E0E58" w:rsidRDefault="000E0E58" w:rsidP="000E0E58">
      <w:pPr>
        <w:keepNext/>
        <w:spacing w:before="360" w:after="120"/>
        <w:ind w:firstLine="567"/>
        <w:jc w:val="right"/>
        <w:rPr>
          <w:i/>
          <w:sz w:val="28"/>
          <w:szCs w:val="28"/>
          <w:lang w:val="uk-UA"/>
        </w:rPr>
      </w:pPr>
      <w:r w:rsidRPr="007A08BC">
        <w:rPr>
          <w:i/>
          <w:sz w:val="28"/>
          <w:szCs w:val="28"/>
          <w:lang w:val="uk-UA"/>
        </w:rPr>
        <w:t>Таблиця 1.2. Взаємодія відділу матеріально-технічного постачання з іншими підрозділами та відділами</w:t>
      </w:r>
    </w:p>
    <w:p w14:paraId="0858B44C" w14:textId="77777777" w:rsidR="000E0E58" w:rsidRDefault="000E0E58" w:rsidP="000E0E58">
      <w:pPr>
        <w:keepNext/>
        <w:spacing w:before="360" w:after="120"/>
        <w:ind w:firstLine="567"/>
        <w:jc w:val="right"/>
        <w:rPr>
          <w:i/>
          <w:sz w:val="28"/>
          <w:szCs w:val="28"/>
          <w:lang w:val="uk-UA"/>
        </w:rPr>
      </w:pPr>
    </w:p>
    <w:tbl>
      <w:tblPr>
        <w:tblW w:w="9375"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7"/>
        <w:gridCol w:w="1728"/>
        <w:gridCol w:w="4005"/>
        <w:gridCol w:w="3135"/>
      </w:tblGrid>
      <w:tr w:rsidR="000E0E58" w:rsidRPr="00B9682D" w14:paraId="396898F4" w14:textId="77777777" w:rsidTr="00485BCF">
        <w:trPr>
          <w:tblHeader/>
        </w:trPr>
        <w:tc>
          <w:tcPr>
            <w:tcW w:w="507" w:type="dxa"/>
            <w:tcBorders>
              <w:top w:val="single" w:sz="4" w:space="0" w:color="auto"/>
            </w:tcBorders>
          </w:tcPr>
          <w:p w14:paraId="4E097132" w14:textId="77777777" w:rsidR="000E0E58" w:rsidRPr="00B9682D" w:rsidRDefault="000E0E58" w:rsidP="00485BCF">
            <w:pPr>
              <w:jc w:val="center"/>
              <w:rPr>
                <w:b/>
                <w:color w:val="000000"/>
                <w:sz w:val="28"/>
                <w:szCs w:val="28"/>
                <w:lang w:val="uk-UA"/>
              </w:rPr>
            </w:pPr>
            <w:r w:rsidRPr="00B9682D">
              <w:rPr>
                <w:b/>
                <w:color w:val="000000"/>
                <w:sz w:val="28"/>
                <w:szCs w:val="28"/>
                <w:lang w:val="uk-UA"/>
              </w:rPr>
              <w:t>№</w:t>
            </w:r>
          </w:p>
        </w:tc>
        <w:tc>
          <w:tcPr>
            <w:tcW w:w="1728" w:type="dxa"/>
            <w:tcBorders>
              <w:top w:val="single" w:sz="4" w:space="0" w:color="auto"/>
            </w:tcBorders>
          </w:tcPr>
          <w:p w14:paraId="5B485DBC" w14:textId="77777777" w:rsidR="000E0E58" w:rsidRPr="00B9682D" w:rsidRDefault="000E0E58" w:rsidP="00485BCF">
            <w:pPr>
              <w:jc w:val="center"/>
              <w:rPr>
                <w:b/>
                <w:color w:val="000000"/>
                <w:sz w:val="28"/>
                <w:szCs w:val="28"/>
                <w:lang w:val="uk-UA"/>
              </w:rPr>
            </w:pPr>
            <w:r w:rsidRPr="00B9682D">
              <w:rPr>
                <w:b/>
                <w:color w:val="000000"/>
                <w:sz w:val="28"/>
                <w:szCs w:val="28"/>
                <w:lang w:val="uk-UA"/>
              </w:rPr>
              <w:t>Підрозділ</w:t>
            </w:r>
          </w:p>
        </w:tc>
        <w:tc>
          <w:tcPr>
            <w:tcW w:w="4005" w:type="dxa"/>
            <w:tcBorders>
              <w:top w:val="single" w:sz="4" w:space="0" w:color="auto"/>
            </w:tcBorders>
          </w:tcPr>
          <w:p w14:paraId="0240D595" w14:textId="77777777" w:rsidR="000E0E58" w:rsidRPr="00B9682D" w:rsidRDefault="000E0E58" w:rsidP="00485BCF">
            <w:pPr>
              <w:jc w:val="center"/>
              <w:rPr>
                <w:b/>
                <w:color w:val="000000"/>
                <w:sz w:val="28"/>
                <w:szCs w:val="28"/>
                <w:lang w:val="uk-UA"/>
              </w:rPr>
            </w:pPr>
            <w:r w:rsidRPr="00B9682D">
              <w:rPr>
                <w:b/>
                <w:color w:val="000000"/>
                <w:sz w:val="28"/>
                <w:szCs w:val="28"/>
                <w:lang w:val="uk-UA"/>
              </w:rPr>
              <w:t>Одержання</w:t>
            </w:r>
          </w:p>
        </w:tc>
        <w:tc>
          <w:tcPr>
            <w:tcW w:w="3135" w:type="dxa"/>
            <w:tcBorders>
              <w:top w:val="single" w:sz="4" w:space="0" w:color="auto"/>
            </w:tcBorders>
          </w:tcPr>
          <w:p w14:paraId="0C4E7845" w14:textId="77777777" w:rsidR="000E0E58" w:rsidRPr="00B9682D" w:rsidRDefault="000E0E58" w:rsidP="00485BCF">
            <w:pPr>
              <w:jc w:val="center"/>
              <w:rPr>
                <w:b/>
                <w:color w:val="000000"/>
                <w:sz w:val="28"/>
                <w:szCs w:val="28"/>
                <w:lang w:val="uk-UA"/>
              </w:rPr>
            </w:pPr>
            <w:r w:rsidRPr="00B9682D">
              <w:rPr>
                <w:b/>
                <w:color w:val="000000"/>
                <w:sz w:val="28"/>
                <w:szCs w:val="28"/>
                <w:lang w:val="uk-UA"/>
              </w:rPr>
              <w:t>Надання</w:t>
            </w:r>
          </w:p>
        </w:tc>
      </w:tr>
      <w:tr w:rsidR="000E0E58" w:rsidRPr="00B9682D" w14:paraId="25A7602A" w14:textId="77777777" w:rsidTr="00485BCF">
        <w:tc>
          <w:tcPr>
            <w:tcW w:w="507" w:type="dxa"/>
          </w:tcPr>
          <w:p w14:paraId="7CC0A7B6" w14:textId="77777777" w:rsidR="000E0E58" w:rsidRPr="00B9682D" w:rsidRDefault="000E0E58" w:rsidP="00485BCF">
            <w:pPr>
              <w:rPr>
                <w:color w:val="000000"/>
                <w:sz w:val="28"/>
                <w:szCs w:val="28"/>
                <w:lang w:val="uk-UA"/>
              </w:rPr>
            </w:pPr>
            <w:r w:rsidRPr="00B9682D">
              <w:rPr>
                <w:color w:val="000000"/>
                <w:sz w:val="28"/>
                <w:szCs w:val="28"/>
                <w:lang w:val="uk-UA"/>
              </w:rPr>
              <w:t>1</w:t>
            </w:r>
          </w:p>
        </w:tc>
        <w:tc>
          <w:tcPr>
            <w:tcW w:w="1728" w:type="dxa"/>
          </w:tcPr>
          <w:p w14:paraId="05EEF54B" w14:textId="77777777" w:rsidR="000E0E58" w:rsidRPr="00B9682D" w:rsidRDefault="000E0E58" w:rsidP="00485BCF">
            <w:pPr>
              <w:rPr>
                <w:color w:val="000000"/>
                <w:sz w:val="28"/>
                <w:szCs w:val="28"/>
                <w:lang w:val="uk-UA"/>
              </w:rPr>
            </w:pPr>
            <w:r w:rsidRPr="00B9682D">
              <w:rPr>
                <w:color w:val="000000"/>
                <w:sz w:val="28"/>
                <w:szCs w:val="28"/>
                <w:lang w:val="uk-UA"/>
              </w:rPr>
              <w:t xml:space="preserve">З </w:t>
            </w:r>
            <w:proofErr w:type="spellStart"/>
            <w:r w:rsidRPr="00B9682D">
              <w:rPr>
                <w:color w:val="000000"/>
                <w:sz w:val="28"/>
                <w:szCs w:val="28"/>
                <w:lang w:val="uk-UA"/>
              </w:rPr>
              <w:t>виробни</w:t>
            </w:r>
            <w:r>
              <w:rPr>
                <w:color w:val="000000"/>
                <w:sz w:val="28"/>
                <w:szCs w:val="28"/>
                <w:lang w:val="uk-UA"/>
              </w:rPr>
              <w:t>-</w:t>
            </w:r>
            <w:r w:rsidRPr="00B9682D">
              <w:rPr>
                <w:color w:val="000000"/>
                <w:sz w:val="28"/>
                <w:szCs w:val="28"/>
                <w:lang w:val="uk-UA"/>
              </w:rPr>
              <w:t>чими</w:t>
            </w:r>
            <w:proofErr w:type="spellEnd"/>
            <w:r w:rsidRPr="00B9682D">
              <w:rPr>
                <w:color w:val="000000"/>
                <w:sz w:val="28"/>
                <w:szCs w:val="28"/>
                <w:lang w:val="uk-UA"/>
              </w:rPr>
              <w:t xml:space="preserve"> </w:t>
            </w:r>
            <w:proofErr w:type="spellStart"/>
            <w:r w:rsidRPr="00B9682D">
              <w:rPr>
                <w:color w:val="000000"/>
                <w:sz w:val="28"/>
                <w:szCs w:val="28"/>
                <w:lang w:val="uk-UA"/>
              </w:rPr>
              <w:t>підрозді</w:t>
            </w:r>
            <w:proofErr w:type="spellEnd"/>
            <w:r>
              <w:rPr>
                <w:color w:val="000000"/>
                <w:sz w:val="28"/>
                <w:szCs w:val="28"/>
                <w:lang w:val="uk-UA"/>
              </w:rPr>
              <w:t>-</w:t>
            </w:r>
            <w:r w:rsidRPr="00B9682D">
              <w:rPr>
                <w:color w:val="000000"/>
                <w:sz w:val="28"/>
                <w:szCs w:val="28"/>
                <w:lang w:val="uk-UA"/>
              </w:rPr>
              <w:t>лами</w:t>
            </w:r>
          </w:p>
        </w:tc>
        <w:tc>
          <w:tcPr>
            <w:tcW w:w="4005" w:type="dxa"/>
          </w:tcPr>
          <w:p w14:paraId="3B45019B" w14:textId="77777777" w:rsidR="000E0E58" w:rsidRPr="00B9682D" w:rsidRDefault="000E0E58" w:rsidP="000E0E58">
            <w:pPr>
              <w:numPr>
                <w:ilvl w:val="0"/>
                <w:numId w:val="4"/>
              </w:numPr>
              <w:tabs>
                <w:tab w:val="clear" w:pos="720"/>
                <w:tab w:val="num" w:pos="297"/>
              </w:tabs>
              <w:ind w:left="297" w:hanging="240"/>
              <w:rPr>
                <w:color w:val="000000"/>
                <w:sz w:val="28"/>
                <w:szCs w:val="28"/>
                <w:lang w:val="uk-UA"/>
              </w:rPr>
            </w:pPr>
            <w:r w:rsidRPr="00B9682D">
              <w:rPr>
                <w:color w:val="000000"/>
                <w:sz w:val="28"/>
                <w:szCs w:val="28"/>
                <w:lang w:val="uk-UA"/>
              </w:rPr>
              <w:t>розрахунків потреби і заявок на матеріально-технічні ресурси;</w:t>
            </w:r>
          </w:p>
          <w:p w14:paraId="615B7C76" w14:textId="77777777" w:rsidR="000E0E58" w:rsidRPr="00B9682D" w:rsidRDefault="000E0E58" w:rsidP="000E0E58">
            <w:pPr>
              <w:numPr>
                <w:ilvl w:val="0"/>
                <w:numId w:val="4"/>
              </w:numPr>
              <w:tabs>
                <w:tab w:val="clear" w:pos="720"/>
                <w:tab w:val="num" w:pos="297"/>
              </w:tabs>
              <w:ind w:left="297" w:hanging="240"/>
              <w:rPr>
                <w:color w:val="000000"/>
                <w:sz w:val="28"/>
                <w:szCs w:val="28"/>
                <w:lang w:val="uk-UA"/>
              </w:rPr>
            </w:pPr>
            <w:r w:rsidRPr="00B9682D">
              <w:rPr>
                <w:color w:val="000000"/>
                <w:sz w:val="28"/>
                <w:szCs w:val="28"/>
                <w:lang w:val="uk-UA"/>
              </w:rPr>
              <w:t>звітів про використання матеріально-технічних ресурсів і дотримання встановлених норм витрати;</w:t>
            </w:r>
          </w:p>
          <w:p w14:paraId="0DC29CF4" w14:textId="77777777" w:rsidR="000E0E58" w:rsidRPr="00B9682D" w:rsidRDefault="000E0E58" w:rsidP="000E0E58">
            <w:pPr>
              <w:numPr>
                <w:ilvl w:val="0"/>
                <w:numId w:val="4"/>
              </w:numPr>
              <w:tabs>
                <w:tab w:val="clear" w:pos="720"/>
                <w:tab w:val="num" w:pos="297"/>
              </w:tabs>
              <w:ind w:left="297" w:hanging="240"/>
              <w:rPr>
                <w:color w:val="000000"/>
                <w:sz w:val="28"/>
                <w:szCs w:val="28"/>
                <w:lang w:val="uk-UA"/>
              </w:rPr>
            </w:pPr>
            <w:r w:rsidRPr="00B9682D">
              <w:rPr>
                <w:color w:val="000000"/>
                <w:sz w:val="28"/>
                <w:szCs w:val="28"/>
                <w:lang w:val="uk-UA"/>
              </w:rPr>
              <w:t>актів про брак, оформлених у встановленому порядку;</w:t>
            </w:r>
          </w:p>
          <w:p w14:paraId="7E0BE732" w14:textId="77777777" w:rsidR="000E0E58" w:rsidRPr="00B9682D" w:rsidRDefault="000E0E58" w:rsidP="000E0E58">
            <w:pPr>
              <w:numPr>
                <w:ilvl w:val="0"/>
                <w:numId w:val="4"/>
              </w:numPr>
              <w:tabs>
                <w:tab w:val="clear" w:pos="720"/>
                <w:tab w:val="num" w:pos="297"/>
              </w:tabs>
              <w:ind w:left="297" w:hanging="240"/>
              <w:rPr>
                <w:color w:val="000000"/>
                <w:sz w:val="28"/>
                <w:szCs w:val="28"/>
                <w:lang w:val="uk-UA"/>
              </w:rPr>
            </w:pPr>
            <w:r w:rsidRPr="00B9682D">
              <w:rPr>
                <w:color w:val="000000"/>
                <w:sz w:val="28"/>
                <w:szCs w:val="28"/>
                <w:lang w:val="uk-UA"/>
              </w:rPr>
              <w:t>документації про прийом матеріально-технічних ресурсів підрозділами;</w:t>
            </w:r>
          </w:p>
          <w:p w14:paraId="29B16FF6" w14:textId="77777777" w:rsidR="000E0E58" w:rsidRPr="00B9682D" w:rsidRDefault="000E0E58" w:rsidP="000E0E58">
            <w:pPr>
              <w:numPr>
                <w:ilvl w:val="0"/>
                <w:numId w:val="3"/>
              </w:numPr>
              <w:tabs>
                <w:tab w:val="num" w:pos="297"/>
              </w:tabs>
              <w:ind w:left="297" w:hanging="240"/>
              <w:rPr>
                <w:color w:val="000000"/>
                <w:sz w:val="28"/>
                <w:szCs w:val="28"/>
                <w:lang w:val="uk-UA"/>
              </w:rPr>
            </w:pPr>
            <w:r w:rsidRPr="00B9682D">
              <w:rPr>
                <w:color w:val="000000"/>
                <w:sz w:val="28"/>
                <w:szCs w:val="28"/>
                <w:lang w:val="uk-UA"/>
              </w:rPr>
              <w:t>відомостей про залишки сировини, матеріалів, напівфабрикатів, комплектуючих</w:t>
            </w:r>
          </w:p>
        </w:tc>
        <w:tc>
          <w:tcPr>
            <w:tcW w:w="3135" w:type="dxa"/>
          </w:tcPr>
          <w:p w14:paraId="17210184" w14:textId="77777777" w:rsidR="000E0E58" w:rsidRPr="00B9682D" w:rsidRDefault="000E0E58" w:rsidP="000E0E58">
            <w:pPr>
              <w:numPr>
                <w:ilvl w:val="0"/>
                <w:numId w:val="4"/>
              </w:numPr>
              <w:tabs>
                <w:tab w:val="clear" w:pos="720"/>
                <w:tab w:val="num" w:pos="297"/>
              </w:tabs>
              <w:ind w:left="297" w:hanging="240"/>
              <w:rPr>
                <w:color w:val="000000"/>
                <w:sz w:val="28"/>
                <w:szCs w:val="28"/>
                <w:lang w:val="uk-UA"/>
              </w:rPr>
            </w:pPr>
            <w:r w:rsidRPr="00B9682D">
              <w:rPr>
                <w:color w:val="000000"/>
                <w:sz w:val="28"/>
                <w:szCs w:val="28"/>
                <w:lang w:val="uk-UA"/>
              </w:rPr>
              <w:t>планів постачань матеріально-технічних ресурсів;</w:t>
            </w:r>
          </w:p>
          <w:p w14:paraId="6843F3ED" w14:textId="77777777" w:rsidR="000E0E58" w:rsidRPr="00B9682D" w:rsidRDefault="000E0E58" w:rsidP="000E0E58">
            <w:pPr>
              <w:numPr>
                <w:ilvl w:val="0"/>
                <w:numId w:val="4"/>
              </w:numPr>
              <w:tabs>
                <w:tab w:val="clear" w:pos="720"/>
                <w:tab w:val="num" w:pos="297"/>
              </w:tabs>
              <w:ind w:left="297" w:hanging="240"/>
              <w:rPr>
                <w:color w:val="000000"/>
                <w:sz w:val="28"/>
                <w:szCs w:val="28"/>
                <w:lang w:val="uk-UA"/>
              </w:rPr>
            </w:pPr>
            <w:r w:rsidRPr="00B9682D">
              <w:rPr>
                <w:color w:val="000000"/>
                <w:sz w:val="28"/>
                <w:szCs w:val="28"/>
                <w:lang w:val="uk-UA"/>
              </w:rPr>
              <w:t>лімітних карт на відпуск матеріально-технічних ресурсів;</w:t>
            </w:r>
          </w:p>
          <w:p w14:paraId="11F1B62C" w14:textId="77777777" w:rsidR="000E0E58" w:rsidRPr="00B9682D" w:rsidRDefault="000E0E58" w:rsidP="000E0E58">
            <w:pPr>
              <w:numPr>
                <w:ilvl w:val="0"/>
                <w:numId w:val="4"/>
              </w:numPr>
              <w:tabs>
                <w:tab w:val="clear" w:pos="720"/>
                <w:tab w:val="num" w:pos="297"/>
              </w:tabs>
              <w:ind w:left="297" w:hanging="240"/>
              <w:rPr>
                <w:color w:val="000000"/>
                <w:sz w:val="28"/>
                <w:szCs w:val="28"/>
                <w:lang w:val="uk-UA"/>
              </w:rPr>
            </w:pPr>
            <w:r w:rsidRPr="00B9682D">
              <w:rPr>
                <w:color w:val="000000"/>
                <w:sz w:val="28"/>
                <w:szCs w:val="28"/>
                <w:lang w:val="uk-UA"/>
              </w:rPr>
              <w:t>звітів про виконання планів матеріально-технічного постачання;</w:t>
            </w:r>
          </w:p>
          <w:p w14:paraId="00E67F1E" w14:textId="77777777" w:rsidR="000E0E58" w:rsidRPr="00B9682D" w:rsidRDefault="000E0E58" w:rsidP="000E0E58">
            <w:pPr>
              <w:numPr>
                <w:ilvl w:val="0"/>
                <w:numId w:val="4"/>
              </w:numPr>
              <w:tabs>
                <w:tab w:val="clear" w:pos="720"/>
                <w:tab w:val="num" w:pos="297"/>
              </w:tabs>
              <w:ind w:left="297" w:hanging="240"/>
              <w:rPr>
                <w:color w:val="000000"/>
                <w:sz w:val="28"/>
                <w:szCs w:val="28"/>
                <w:lang w:val="uk-UA"/>
              </w:rPr>
            </w:pPr>
            <w:r w:rsidRPr="00B9682D">
              <w:rPr>
                <w:color w:val="000000"/>
                <w:sz w:val="28"/>
                <w:szCs w:val="28"/>
                <w:lang w:val="uk-UA"/>
              </w:rPr>
              <w:t>відомостей про наявність матеріально-технічних ресурсів на складі сировини і матеріалів</w:t>
            </w:r>
          </w:p>
        </w:tc>
      </w:tr>
      <w:tr w:rsidR="000E0E58" w:rsidRPr="00B9682D" w14:paraId="212D7EC9" w14:textId="77777777" w:rsidTr="00485BCF">
        <w:tc>
          <w:tcPr>
            <w:tcW w:w="507" w:type="dxa"/>
          </w:tcPr>
          <w:p w14:paraId="212102ED" w14:textId="77777777" w:rsidR="000E0E58" w:rsidRPr="00B9682D" w:rsidRDefault="000E0E58" w:rsidP="00485BCF">
            <w:pPr>
              <w:rPr>
                <w:color w:val="000000"/>
                <w:sz w:val="28"/>
                <w:szCs w:val="28"/>
                <w:lang w:val="uk-UA"/>
              </w:rPr>
            </w:pPr>
            <w:r w:rsidRPr="00B9682D">
              <w:rPr>
                <w:color w:val="000000"/>
                <w:sz w:val="28"/>
                <w:szCs w:val="28"/>
                <w:lang w:val="uk-UA"/>
              </w:rPr>
              <w:t>2</w:t>
            </w:r>
          </w:p>
        </w:tc>
        <w:tc>
          <w:tcPr>
            <w:tcW w:w="1728" w:type="dxa"/>
          </w:tcPr>
          <w:p w14:paraId="0A7A1102" w14:textId="77777777" w:rsidR="000E0E58" w:rsidRPr="00B9682D" w:rsidRDefault="000E0E58" w:rsidP="00485BCF">
            <w:pPr>
              <w:rPr>
                <w:color w:val="000000"/>
                <w:sz w:val="28"/>
                <w:szCs w:val="28"/>
                <w:lang w:val="uk-UA"/>
              </w:rPr>
            </w:pPr>
            <w:r w:rsidRPr="00B9682D">
              <w:rPr>
                <w:color w:val="000000"/>
                <w:sz w:val="28"/>
                <w:szCs w:val="28"/>
                <w:lang w:val="uk-UA"/>
              </w:rPr>
              <w:t>З транспорт</w:t>
            </w:r>
            <w:r>
              <w:rPr>
                <w:color w:val="000000"/>
                <w:sz w:val="28"/>
                <w:szCs w:val="28"/>
                <w:lang w:val="uk-UA"/>
              </w:rPr>
              <w:t>-</w:t>
            </w:r>
            <w:r w:rsidRPr="00B9682D">
              <w:rPr>
                <w:color w:val="000000"/>
                <w:sz w:val="28"/>
                <w:szCs w:val="28"/>
                <w:lang w:val="uk-UA"/>
              </w:rPr>
              <w:t>ним відділом</w:t>
            </w:r>
          </w:p>
        </w:tc>
        <w:tc>
          <w:tcPr>
            <w:tcW w:w="4005" w:type="dxa"/>
          </w:tcPr>
          <w:p w14:paraId="07EB3FD3" w14:textId="77777777" w:rsidR="000E0E58" w:rsidRPr="00B9682D" w:rsidRDefault="000E0E58" w:rsidP="000E0E58">
            <w:pPr>
              <w:numPr>
                <w:ilvl w:val="0"/>
                <w:numId w:val="4"/>
              </w:numPr>
              <w:tabs>
                <w:tab w:val="clear" w:pos="720"/>
                <w:tab w:val="num" w:pos="297"/>
                <w:tab w:val="num" w:pos="537"/>
              </w:tabs>
              <w:ind w:left="297" w:hanging="240"/>
              <w:rPr>
                <w:color w:val="000000"/>
                <w:sz w:val="28"/>
                <w:szCs w:val="28"/>
                <w:lang w:val="uk-UA"/>
              </w:rPr>
            </w:pPr>
            <w:r w:rsidRPr="00B9682D">
              <w:rPr>
                <w:color w:val="000000"/>
                <w:sz w:val="28"/>
                <w:szCs w:val="28"/>
                <w:lang w:val="uk-UA"/>
              </w:rPr>
              <w:t>оперативних, місячних, квартальних і річних планів-графіків транспортних перевезень матеріально-технічних ресурсів;</w:t>
            </w:r>
          </w:p>
          <w:p w14:paraId="66FC456C" w14:textId="77777777" w:rsidR="000E0E58" w:rsidRPr="00B9682D" w:rsidRDefault="000E0E58" w:rsidP="000E0E58">
            <w:pPr>
              <w:numPr>
                <w:ilvl w:val="0"/>
                <w:numId w:val="4"/>
              </w:numPr>
              <w:tabs>
                <w:tab w:val="clear" w:pos="720"/>
                <w:tab w:val="num" w:pos="297"/>
                <w:tab w:val="num" w:pos="537"/>
              </w:tabs>
              <w:ind w:left="297" w:hanging="240"/>
              <w:rPr>
                <w:color w:val="000000"/>
                <w:sz w:val="28"/>
                <w:szCs w:val="28"/>
                <w:lang w:val="uk-UA"/>
              </w:rPr>
            </w:pPr>
            <w:r w:rsidRPr="00B9682D">
              <w:rPr>
                <w:color w:val="000000"/>
                <w:sz w:val="28"/>
                <w:szCs w:val="28"/>
                <w:lang w:val="uk-UA"/>
              </w:rPr>
              <w:t>графіків подачі транспортних засобів під завантаження матеріально-технічних ресурсів, прийнятих у постачальників;</w:t>
            </w:r>
          </w:p>
          <w:p w14:paraId="77003887" w14:textId="77777777" w:rsidR="000E0E58" w:rsidRPr="00B9682D" w:rsidRDefault="000E0E58" w:rsidP="000E0E58">
            <w:pPr>
              <w:numPr>
                <w:ilvl w:val="0"/>
                <w:numId w:val="4"/>
              </w:numPr>
              <w:tabs>
                <w:tab w:val="clear" w:pos="720"/>
                <w:tab w:val="num" w:pos="297"/>
                <w:tab w:val="num" w:pos="537"/>
              </w:tabs>
              <w:ind w:left="297" w:hanging="240"/>
              <w:rPr>
                <w:color w:val="000000"/>
                <w:sz w:val="28"/>
                <w:szCs w:val="28"/>
                <w:lang w:val="uk-UA"/>
              </w:rPr>
            </w:pPr>
            <w:r w:rsidRPr="00B9682D">
              <w:rPr>
                <w:color w:val="000000"/>
                <w:sz w:val="28"/>
                <w:szCs w:val="28"/>
                <w:lang w:val="uk-UA"/>
              </w:rPr>
              <w:t>транспортно-експедиційної документації з оцінками про прийом матеріально-технічних засобів від постачальників;</w:t>
            </w:r>
          </w:p>
          <w:p w14:paraId="5E8597F7" w14:textId="77777777" w:rsidR="000E0E58" w:rsidRPr="00B9682D" w:rsidRDefault="000E0E58" w:rsidP="000E0E58">
            <w:pPr>
              <w:numPr>
                <w:ilvl w:val="0"/>
                <w:numId w:val="4"/>
              </w:numPr>
              <w:tabs>
                <w:tab w:val="clear" w:pos="720"/>
                <w:tab w:val="num" w:pos="297"/>
                <w:tab w:val="num" w:pos="537"/>
              </w:tabs>
              <w:ind w:left="297" w:hanging="240"/>
              <w:rPr>
                <w:color w:val="000000"/>
                <w:sz w:val="28"/>
                <w:szCs w:val="28"/>
                <w:lang w:val="uk-UA"/>
              </w:rPr>
            </w:pPr>
            <w:r w:rsidRPr="00B9682D">
              <w:rPr>
                <w:color w:val="000000"/>
                <w:sz w:val="28"/>
                <w:szCs w:val="28"/>
                <w:lang w:val="uk-UA"/>
              </w:rPr>
              <w:t>звітів про виконання планів по навантаженню і розвантаженню, централізованому завезенню матеріально-технічних ресурсів;</w:t>
            </w:r>
          </w:p>
        </w:tc>
        <w:tc>
          <w:tcPr>
            <w:tcW w:w="3135" w:type="dxa"/>
          </w:tcPr>
          <w:p w14:paraId="4623C190" w14:textId="77777777" w:rsidR="000E0E58" w:rsidRPr="00B9682D" w:rsidRDefault="000E0E58" w:rsidP="000E0E58">
            <w:pPr>
              <w:numPr>
                <w:ilvl w:val="0"/>
                <w:numId w:val="4"/>
              </w:numPr>
              <w:tabs>
                <w:tab w:val="clear" w:pos="720"/>
                <w:tab w:val="num" w:pos="297"/>
              </w:tabs>
              <w:ind w:left="297" w:hanging="240"/>
              <w:rPr>
                <w:color w:val="000000"/>
                <w:sz w:val="28"/>
                <w:szCs w:val="28"/>
                <w:lang w:val="uk-UA"/>
              </w:rPr>
            </w:pPr>
            <w:r w:rsidRPr="00B9682D">
              <w:rPr>
                <w:color w:val="000000"/>
                <w:sz w:val="28"/>
                <w:szCs w:val="28"/>
                <w:lang w:val="uk-UA"/>
              </w:rPr>
              <w:t>планів закупівлі матеріально-технічних ресурсів за укладеними угодами;</w:t>
            </w:r>
          </w:p>
          <w:p w14:paraId="64C57B31" w14:textId="77777777" w:rsidR="000E0E58" w:rsidRPr="00B9682D" w:rsidRDefault="000E0E58" w:rsidP="000E0E58">
            <w:pPr>
              <w:numPr>
                <w:ilvl w:val="0"/>
                <w:numId w:val="4"/>
              </w:numPr>
              <w:tabs>
                <w:tab w:val="clear" w:pos="720"/>
                <w:tab w:val="num" w:pos="297"/>
              </w:tabs>
              <w:ind w:left="297" w:hanging="240"/>
              <w:rPr>
                <w:color w:val="000000"/>
                <w:sz w:val="28"/>
                <w:szCs w:val="28"/>
                <w:lang w:val="uk-UA"/>
              </w:rPr>
            </w:pPr>
            <w:r w:rsidRPr="00B9682D">
              <w:rPr>
                <w:color w:val="000000"/>
                <w:sz w:val="28"/>
                <w:szCs w:val="28"/>
                <w:lang w:val="uk-UA"/>
              </w:rPr>
              <w:t>заявок на подачу транспортних засобів;</w:t>
            </w:r>
          </w:p>
          <w:p w14:paraId="0713E464" w14:textId="77777777" w:rsidR="000E0E58" w:rsidRPr="00B9682D" w:rsidRDefault="000E0E58" w:rsidP="000E0E58">
            <w:pPr>
              <w:numPr>
                <w:ilvl w:val="0"/>
                <w:numId w:val="4"/>
              </w:numPr>
              <w:tabs>
                <w:tab w:val="clear" w:pos="720"/>
                <w:tab w:val="num" w:pos="297"/>
              </w:tabs>
              <w:ind w:left="297" w:hanging="240"/>
              <w:rPr>
                <w:color w:val="000000"/>
                <w:sz w:val="28"/>
                <w:szCs w:val="28"/>
                <w:lang w:val="uk-UA"/>
              </w:rPr>
            </w:pPr>
            <w:r w:rsidRPr="00B9682D">
              <w:rPr>
                <w:color w:val="000000"/>
                <w:sz w:val="28"/>
                <w:szCs w:val="28"/>
                <w:lang w:val="uk-UA"/>
              </w:rPr>
              <w:t>інструкцій і вимог до перевезення матеріально-технічних засобів різними видами транспорту;</w:t>
            </w:r>
          </w:p>
        </w:tc>
      </w:tr>
    </w:tbl>
    <w:p w14:paraId="6965B02C" w14:textId="77777777" w:rsidR="000E0E58" w:rsidRDefault="000E0E58" w:rsidP="000E0E58">
      <w:pPr>
        <w:pStyle w:val="a3"/>
        <w:ind w:firstLine="560"/>
        <w:jc w:val="right"/>
        <w:rPr>
          <w:b w:val="0"/>
          <w:kern w:val="16"/>
          <w:szCs w:val="28"/>
        </w:rPr>
      </w:pPr>
    </w:p>
    <w:p w14:paraId="7D2468F0" w14:textId="77777777" w:rsidR="000E0E58" w:rsidRDefault="000E0E58" w:rsidP="000E0E58">
      <w:pPr>
        <w:pStyle w:val="a3"/>
        <w:ind w:firstLine="560"/>
        <w:jc w:val="right"/>
        <w:rPr>
          <w:b w:val="0"/>
          <w:kern w:val="16"/>
          <w:szCs w:val="28"/>
        </w:rPr>
      </w:pPr>
    </w:p>
    <w:tbl>
      <w:tblPr>
        <w:tblW w:w="9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7"/>
        <w:gridCol w:w="1728"/>
        <w:gridCol w:w="4110"/>
        <w:gridCol w:w="3442"/>
      </w:tblGrid>
      <w:tr w:rsidR="000E0E58" w:rsidRPr="00B9682D" w14:paraId="7B2C6E3A" w14:textId="77777777" w:rsidTr="00485BCF">
        <w:trPr>
          <w:tblHeader/>
        </w:trPr>
        <w:tc>
          <w:tcPr>
            <w:tcW w:w="9787" w:type="dxa"/>
            <w:gridSpan w:val="4"/>
            <w:tcBorders>
              <w:top w:val="nil"/>
              <w:left w:val="nil"/>
              <w:bottom w:val="single" w:sz="4" w:space="0" w:color="auto"/>
              <w:right w:val="nil"/>
            </w:tcBorders>
          </w:tcPr>
          <w:p w14:paraId="78DAC109" w14:textId="77777777" w:rsidR="000E0E58" w:rsidRPr="00B9682D" w:rsidRDefault="000E0E58" w:rsidP="00485BCF">
            <w:pPr>
              <w:jc w:val="right"/>
              <w:rPr>
                <w:color w:val="000000"/>
                <w:sz w:val="28"/>
                <w:szCs w:val="28"/>
                <w:lang w:val="uk-UA"/>
              </w:rPr>
            </w:pPr>
            <w:r w:rsidRPr="00B9682D">
              <w:rPr>
                <w:i/>
                <w:sz w:val="28"/>
                <w:szCs w:val="28"/>
                <w:lang w:val="uk-UA"/>
              </w:rPr>
              <w:t>Продовження таблиці 1.2.</w:t>
            </w:r>
          </w:p>
        </w:tc>
      </w:tr>
      <w:tr w:rsidR="000E0E58" w:rsidRPr="00B9682D" w14:paraId="280750C8" w14:textId="77777777" w:rsidTr="00485BCF">
        <w:trPr>
          <w:tblHeader/>
        </w:trPr>
        <w:tc>
          <w:tcPr>
            <w:tcW w:w="507" w:type="dxa"/>
            <w:tcBorders>
              <w:top w:val="single" w:sz="4" w:space="0" w:color="auto"/>
            </w:tcBorders>
          </w:tcPr>
          <w:p w14:paraId="728D9FED" w14:textId="77777777" w:rsidR="000E0E58" w:rsidRPr="00B9682D" w:rsidRDefault="000E0E58" w:rsidP="00485BCF">
            <w:pPr>
              <w:jc w:val="center"/>
              <w:rPr>
                <w:b/>
                <w:color w:val="000000"/>
                <w:sz w:val="28"/>
                <w:szCs w:val="28"/>
                <w:lang w:val="uk-UA"/>
              </w:rPr>
            </w:pPr>
            <w:r w:rsidRPr="00B9682D">
              <w:rPr>
                <w:b/>
                <w:color w:val="000000"/>
                <w:sz w:val="28"/>
                <w:szCs w:val="28"/>
                <w:lang w:val="uk-UA"/>
              </w:rPr>
              <w:t>№</w:t>
            </w:r>
          </w:p>
        </w:tc>
        <w:tc>
          <w:tcPr>
            <w:tcW w:w="1728" w:type="dxa"/>
            <w:tcBorders>
              <w:top w:val="single" w:sz="4" w:space="0" w:color="auto"/>
            </w:tcBorders>
          </w:tcPr>
          <w:p w14:paraId="3E3D46DA" w14:textId="77777777" w:rsidR="000E0E58" w:rsidRPr="00B9682D" w:rsidRDefault="000E0E58" w:rsidP="00485BCF">
            <w:pPr>
              <w:jc w:val="center"/>
              <w:rPr>
                <w:b/>
                <w:color w:val="000000"/>
                <w:sz w:val="28"/>
                <w:szCs w:val="28"/>
                <w:lang w:val="uk-UA"/>
              </w:rPr>
            </w:pPr>
            <w:r w:rsidRPr="00B9682D">
              <w:rPr>
                <w:b/>
                <w:color w:val="000000"/>
                <w:sz w:val="28"/>
                <w:szCs w:val="28"/>
                <w:lang w:val="uk-UA"/>
              </w:rPr>
              <w:t>Підрозділ</w:t>
            </w:r>
          </w:p>
        </w:tc>
        <w:tc>
          <w:tcPr>
            <w:tcW w:w="4110" w:type="dxa"/>
            <w:tcBorders>
              <w:top w:val="single" w:sz="4" w:space="0" w:color="auto"/>
            </w:tcBorders>
          </w:tcPr>
          <w:p w14:paraId="4FD3E77F" w14:textId="77777777" w:rsidR="000E0E58" w:rsidRPr="00B9682D" w:rsidRDefault="000E0E58" w:rsidP="00485BCF">
            <w:pPr>
              <w:jc w:val="center"/>
              <w:rPr>
                <w:b/>
                <w:color w:val="000000"/>
                <w:sz w:val="28"/>
                <w:szCs w:val="28"/>
                <w:lang w:val="uk-UA"/>
              </w:rPr>
            </w:pPr>
            <w:r w:rsidRPr="00B9682D">
              <w:rPr>
                <w:b/>
                <w:color w:val="000000"/>
                <w:sz w:val="28"/>
                <w:szCs w:val="28"/>
                <w:lang w:val="uk-UA"/>
              </w:rPr>
              <w:t>Одержання</w:t>
            </w:r>
          </w:p>
        </w:tc>
        <w:tc>
          <w:tcPr>
            <w:tcW w:w="3442" w:type="dxa"/>
            <w:tcBorders>
              <w:top w:val="single" w:sz="4" w:space="0" w:color="auto"/>
            </w:tcBorders>
          </w:tcPr>
          <w:p w14:paraId="0F64C5DC" w14:textId="77777777" w:rsidR="000E0E58" w:rsidRPr="00B9682D" w:rsidRDefault="000E0E58" w:rsidP="00485BCF">
            <w:pPr>
              <w:jc w:val="center"/>
              <w:rPr>
                <w:b/>
                <w:color w:val="000000"/>
                <w:sz w:val="28"/>
                <w:szCs w:val="28"/>
                <w:lang w:val="uk-UA"/>
              </w:rPr>
            </w:pPr>
            <w:r w:rsidRPr="00B9682D">
              <w:rPr>
                <w:b/>
                <w:color w:val="000000"/>
                <w:sz w:val="28"/>
                <w:szCs w:val="28"/>
                <w:lang w:val="uk-UA"/>
              </w:rPr>
              <w:t>Надання</w:t>
            </w:r>
          </w:p>
        </w:tc>
      </w:tr>
      <w:tr w:rsidR="000E0E58" w:rsidRPr="00B9682D" w14:paraId="2C97E622" w14:textId="77777777" w:rsidTr="00485BCF">
        <w:tc>
          <w:tcPr>
            <w:tcW w:w="507" w:type="dxa"/>
          </w:tcPr>
          <w:p w14:paraId="3BB2C38D" w14:textId="77777777" w:rsidR="000E0E58" w:rsidRPr="00B9682D" w:rsidRDefault="000E0E58" w:rsidP="00485BCF">
            <w:pPr>
              <w:rPr>
                <w:color w:val="000000"/>
                <w:sz w:val="28"/>
                <w:szCs w:val="28"/>
                <w:lang w:val="uk-UA"/>
              </w:rPr>
            </w:pPr>
            <w:r w:rsidRPr="00B9682D">
              <w:rPr>
                <w:color w:val="000000"/>
                <w:sz w:val="28"/>
                <w:szCs w:val="28"/>
                <w:lang w:val="uk-UA"/>
              </w:rPr>
              <w:t>3</w:t>
            </w:r>
          </w:p>
        </w:tc>
        <w:tc>
          <w:tcPr>
            <w:tcW w:w="1728" w:type="dxa"/>
          </w:tcPr>
          <w:p w14:paraId="5404C938" w14:textId="77777777" w:rsidR="000E0E58" w:rsidRPr="00B9682D" w:rsidRDefault="000E0E58" w:rsidP="00485BCF">
            <w:pPr>
              <w:rPr>
                <w:color w:val="000000"/>
                <w:sz w:val="28"/>
                <w:szCs w:val="28"/>
                <w:lang w:val="uk-UA"/>
              </w:rPr>
            </w:pPr>
            <w:r w:rsidRPr="00B9682D">
              <w:rPr>
                <w:color w:val="000000"/>
                <w:sz w:val="28"/>
                <w:szCs w:val="28"/>
                <w:lang w:val="uk-UA"/>
              </w:rPr>
              <w:t>З виробничо-диспетчерським відділом</w:t>
            </w:r>
          </w:p>
        </w:tc>
        <w:tc>
          <w:tcPr>
            <w:tcW w:w="4110" w:type="dxa"/>
          </w:tcPr>
          <w:p w14:paraId="56A850BE" w14:textId="77777777" w:rsidR="000E0E58" w:rsidRPr="00B9682D" w:rsidRDefault="000E0E58" w:rsidP="00485BCF">
            <w:pPr>
              <w:rPr>
                <w:color w:val="000000"/>
                <w:sz w:val="28"/>
                <w:szCs w:val="28"/>
                <w:lang w:val="uk-UA"/>
              </w:rPr>
            </w:pPr>
            <w:r w:rsidRPr="00B9682D">
              <w:rPr>
                <w:color w:val="000000"/>
                <w:sz w:val="28"/>
                <w:szCs w:val="28"/>
                <w:lang w:val="uk-UA"/>
              </w:rPr>
              <w:t>- виробничих планів і графіків виробництва;</w:t>
            </w:r>
          </w:p>
          <w:p w14:paraId="122E7C57" w14:textId="77777777" w:rsidR="000E0E58" w:rsidRPr="00B9682D" w:rsidRDefault="000E0E58" w:rsidP="00485BCF">
            <w:pPr>
              <w:rPr>
                <w:color w:val="000000"/>
                <w:sz w:val="28"/>
                <w:szCs w:val="28"/>
                <w:lang w:val="uk-UA"/>
              </w:rPr>
            </w:pPr>
            <w:r w:rsidRPr="00B9682D">
              <w:rPr>
                <w:color w:val="000000"/>
                <w:sz w:val="28"/>
                <w:szCs w:val="28"/>
                <w:lang w:val="uk-UA"/>
              </w:rPr>
              <w:t>- відомостей про норми заділів на ділянках і в цехах та їх дотримання;</w:t>
            </w:r>
          </w:p>
          <w:p w14:paraId="1C64DDFD" w14:textId="77777777" w:rsidR="000E0E58" w:rsidRPr="00B9682D" w:rsidRDefault="000E0E58" w:rsidP="00485BCF">
            <w:pPr>
              <w:rPr>
                <w:color w:val="000000"/>
                <w:sz w:val="28"/>
                <w:szCs w:val="28"/>
                <w:lang w:val="uk-UA"/>
              </w:rPr>
            </w:pPr>
            <w:r w:rsidRPr="00B9682D">
              <w:rPr>
                <w:color w:val="000000"/>
                <w:sz w:val="28"/>
                <w:szCs w:val="28"/>
                <w:lang w:val="uk-UA"/>
              </w:rPr>
              <w:t>- графіків подачі матеріалів у виробничі підрозділи;</w:t>
            </w:r>
          </w:p>
          <w:p w14:paraId="64A4F838" w14:textId="77777777" w:rsidR="000E0E58" w:rsidRPr="00B9682D" w:rsidRDefault="000E0E58" w:rsidP="00485BCF">
            <w:pPr>
              <w:rPr>
                <w:color w:val="000000"/>
                <w:sz w:val="28"/>
                <w:szCs w:val="28"/>
                <w:lang w:val="uk-UA"/>
              </w:rPr>
            </w:pPr>
            <w:r w:rsidRPr="00B9682D">
              <w:rPr>
                <w:color w:val="000000"/>
                <w:sz w:val="28"/>
                <w:szCs w:val="28"/>
                <w:lang w:val="uk-UA"/>
              </w:rPr>
              <w:t>- відомостей про причини порушень ходу виробничого процесу</w:t>
            </w:r>
          </w:p>
        </w:tc>
        <w:tc>
          <w:tcPr>
            <w:tcW w:w="3442" w:type="dxa"/>
          </w:tcPr>
          <w:p w14:paraId="27D356DC" w14:textId="77777777" w:rsidR="000E0E58" w:rsidRPr="00B9682D" w:rsidRDefault="000E0E58" w:rsidP="00485BCF">
            <w:pPr>
              <w:rPr>
                <w:color w:val="000000"/>
                <w:sz w:val="28"/>
                <w:szCs w:val="28"/>
                <w:lang w:val="uk-UA"/>
              </w:rPr>
            </w:pPr>
            <w:r w:rsidRPr="00B9682D">
              <w:rPr>
                <w:color w:val="000000"/>
                <w:sz w:val="28"/>
                <w:szCs w:val="28"/>
                <w:lang w:val="uk-UA"/>
              </w:rPr>
              <w:t>- відомостей про забезпечення підрозділів матеріально-технічними ресурсами;</w:t>
            </w:r>
          </w:p>
          <w:p w14:paraId="71B7F994" w14:textId="77777777" w:rsidR="000E0E58" w:rsidRPr="00B9682D" w:rsidRDefault="000E0E58" w:rsidP="00485BCF">
            <w:pPr>
              <w:rPr>
                <w:color w:val="000000"/>
                <w:sz w:val="28"/>
                <w:szCs w:val="28"/>
                <w:lang w:val="uk-UA"/>
              </w:rPr>
            </w:pPr>
            <w:r w:rsidRPr="00B9682D">
              <w:rPr>
                <w:color w:val="000000"/>
                <w:sz w:val="28"/>
                <w:szCs w:val="28"/>
                <w:lang w:val="uk-UA"/>
              </w:rPr>
              <w:t>- даних про загальну кількість поставленої продукції відповідно до номенклатури, передбаченої планами матеріально-технічного постачання та укладеними угодами;</w:t>
            </w:r>
          </w:p>
          <w:p w14:paraId="39EEA3CB" w14:textId="77777777" w:rsidR="000E0E58" w:rsidRPr="00B9682D" w:rsidRDefault="000E0E58" w:rsidP="00485BCF">
            <w:pPr>
              <w:rPr>
                <w:color w:val="000000"/>
                <w:sz w:val="28"/>
                <w:szCs w:val="28"/>
                <w:lang w:val="uk-UA"/>
              </w:rPr>
            </w:pPr>
            <w:r w:rsidRPr="00B9682D">
              <w:rPr>
                <w:color w:val="000000"/>
                <w:sz w:val="28"/>
                <w:szCs w:val="28"/>
                <w:lang w:val="uk-UA"/>
              </w:rPr>
              <w:t>- відомостей про наявність матеріально-технічних ресурсів на складі сировини і матеріалів;</w:t>
            </w:r>
          </w:p>
          <w:p w14:paraId="130E747F" w14:textId="77777777" w:rsidR="000E0E58" w:rsidRPr="00B9682D" w:rsidRDefault="000E0E58" w:rsidP="00485BCF">
            <w:pPr>
              <w:rPr>
                <w:color w:val="000000"/>
                <w:sz w:val="28"/>
                <w:szCs w:val="28"/>
                <w:lang w:val="uk-UA"/>
              </w:rPr>
            </w:pPr>
            <w:r w:rsidRPr="00B9682D">
              <w:rPr>
                <w:color w:val="000000"/>
                <w:sz w:val="28"/>
                <w:szCs w:val="28"/>
                <w:lang w:val="uk-UA"/>
              </w:rPr>
              <w:t>- пояснювальних про причини порушення термінів і обсягів передачі матеріально-технічних ресурсів виробничим підрозділам, що призвело до простою виробництва</w:t>
            </w:r>
          </w:p>
        </w:tc>
      </w:tr>
      <w:tr w:rsidR="000E0E58" w:rsidRPr="00B9682D" w14:paraId="2815B254" w14:textId="77777777" w:rsidTr="00485BCF">
        <w:tc>
          <w:tcPr>
            <w:tcW w:w="507" w:type="dxa"/>
          </w:tcPr>
          <w:p w14:paraId="5A647074" w14:textId="77777777" w:rsidR="000E0E58" w:rsidRPr="00B9682D" w:rsidRDefault="000E0E58" w:rsidP="00485BCF">
            <w:pPr>
              <w:rPr>
                <w:color w:val="000000"/>
                <w:sz w:val="28"/>
                <w:szCs w:val="28"/>
                <w:lang w:val="uk-UA"/>
              </w:rPr>
            </w:pPr>
            <w:r w:rsidRPr="00B9682D">
              <w:rPr>
                <w:color w:val="000000"/>
                <w:sz w:val="28"/>
                <w:szCs w:val="28"/>
                <w:lang w:val="uk-UA"/>
              </w:rPr>
              <w:t>4</w:t>
            </w:r>
          </w:p>
        </w:tc>
        <w:tc>
          <w:tcPr>
            <w:tcW w:w="1728" w:type="dxa"/>
          </w:tcPr>
          <w:p w14:paraId="5A3B04A1" w14:textId="77777777" w:rsidR="000E0E58" w:rsidRPr="00B9682D" w:rsidRDefault="000E0E58" w:rsidP="00485BCF">
            <w:pPr>
              <w:rPr>
                <w:color w:val="000000"/>
                <w:sz w:val="28"/>
                <w:szCs w:val="28"/>
                <w:lang w:val="uk-UA"/>
              </w:rPr>
            </w:pPr>
            <w:r w:rsidRPr="00B9682D">
              <w:rPr>
                <w:color w:val="000000"/>
                <w:sz w:val="28"/>
                <w:szCs w:val="28"/>
                <w:lang w:val="uk-UA"/>
              </w:rPr>
              <w:t>З відділом головного технолога</w:t>
            </w:r>
          </w:p>
        </w:tc>
        <w:tc>
          <w:tcPr>
            <w:tcW w:w="4110" w:type="dxa"/>
          </w:tcPr>
          <w:p w14:paraId="252D834F" w14:textId="77777777" w:rsidR="000E0E58" w:rsidRPr="00B9682D" w:rsidRDefault="000E0E58" w:rsidP="00485BCF">
            <w:pPr>
              <w:rPr>
                <w:color w:val="000000"/>
                <w:sz w:val="28"/>
                <w:szCs w:val="28"/>
                <w:lang w:val="uk-UA"/>
              </w:rPr>
            </w:pPr>
            <w:r w:rsidRPr="00B9682D">
              <w:rPr>
                <w:color w:val="000000"/>
                <w:sz w:val="28"/>
                <w:szCs w:val="28"/>
                <w:lang w:val="uk-UA"/>
              </w:rPr>
              <w:t>- норми витрат матеріально-технічних ресурсів для визначення обсягів матеріально-технічного забезпечення;</w:t>
            </w:r>
          </w:p>
          <w:p w14:paraId="5E1339FA" w14:textId="77777777" w:rsidR="000E0E58" w:rsidRPr="00B9682D" w:rsidRDefault="000E0E58" w:rsidP="00485BCF">
            <w:pPr>
              <w:rPr>
                <w:color w:val="000000"/>
                <w:sz w:val="28"/>
                <w:szCs w:val="28"/>
                <w:lang w:val="uk-UA"/>
              </w:rPr>
            </w:pPr>
            <w:r w:rsidRPr="00B9682D">
              <w:rPr>
                <w:color w:val="000000"/>
                <w:sz w:val="28"/>
                <w:szCs w:val="28"/>
                <w:lang w:val="uk-UA"/>
              </w:rPr>
              <w:t>- допусків на відхилення якості матеріально-технічних ресурсів;</w:t>
            </w:r>
          </w:p>
          <w:p w14:paraId="22A40237" w14:textId="77777777" w:rsidR="000E0E58" w:rsidRPr="00B9682D" w:rsidRDefault="000E0E58" w:rsidP="00485BCF">
            <w:pPr>
              <w:rPr>
                <w:color w:val="000000"/>
                <w:sz w:val="28"/>
                <w:szCs w:val="28"/>
                <w:lang w:val="uk-UA"/>
              </w:rPr>
            </w:pPr>
            <w:r w:rsidRPr="00B9682D">
              <w:rPr>
                <w:color w:val="000000"/>
                <w:sz w:val="28"/>
                <w:szCs w:val="28"/>
                <w:lang w:val="uk-UA"/>
              </w:rPr>
              <w:t>- заявок з переліком матеріально-технічних ресурсів, необхідних для виробництва;</w:t>
            </w:r>
          </w:p>
          <w:p w14:paraId="08F5BC05" w14:textId="77777777" w:rsidR="000E0E58" w:rsidRPr="00B9682D" w:rsidRDefault="000E0E58" w:rsidP="00485BCF">
            <w:pPr>
              <w:rPr>
                <w:color w:val="000000"/>
                <w:sz w:val="28"/>
                <w:szCs w:val="28"/>
                <w:lang w:val="uk-UA"/>
              </w:rPr>
            </w:pPr>
            <w:r w:rsidRPr="00B9682D">
              <w:rPr>
                <w:color w:val="000000"/>
                <w:sz w:val="28"/>
                <w:szCs w:val="28"/>
                <w:lang w:val="uk-UA"/>
              </w:rPr>
              <w:t>- планів виробництва;</w:t>
            </w:r>
          </w:p>
          <w:p w14:paraId="563ABC98" w14:textId="77777777" w:rsidR="000E0E58" w:rsidRPr="00B9682D" w:rsidRDefault="000E0E58" w:rsidP="00485BCF">
            <w:pPr>
              <w:rPr>
                <w:color w:val="000000"/>
                <w:sz w:val="28"/>
                <w:szCs w:val="28"/>
                <w:lang w:val="uk-UA"/>
              </w:rPr>
            </w:pPr>
            <w:r w:rsidRPr="00B9682D">
              <w:rPr>
                <w:color w:val="000000"/>
                <w:sz w:val="28"/>
                <w:szCs w:val="28"/>
                <w:lang w:val="uk-UA"/>
              </w:rPr>
              <w:t>- відповідей на пропозиції по заміні дорогих і дефіцитних матеріально-технічних ресурсів на більш доступні;</w:t>
            </w:r>
          </w:p>
          <w:p w14:paraId="2661F693" w14:textId="77777777" w:rsidR="000E0E58" w:rsidRPr="00B9682D" w:rsidRDefault="000E0E58" w:rsidP="00485BCF">
            <w:pPr>
              <w:rPr>
                <w:color w:val="000000"/>
                <w:sz w:val="28"/>
                <w:szCs w:val="28"/>
                <w:lang w:val="uk-UA"/>
              </w:rPr>
            </w:pPr>
            <w:r w:rsidRPr="00B9682D">
              <w:rPr>
                <w:color w:val="000000"/>
                <w:sz w:val="28"/>
                <w:szCs w:val="28"/>
                <w:lang w:val="uk-UA"/>
              </w:rPr>
              <w:t>- таблиць взаємозамінності матеріально-технічних ресурсів;</w:t>
            </w:r>
          </w:p>
          <w:p w14:paraId="173D39B3" w14:textId="77777777" w:rsidR="000E0E58" w:rsidRPr="00B9682D" w:rsidRDefault="000E0E58" w:rsidP="00485BCF">
            <w:pPr>
              <w:rPr>
                <w:color w:val="000000"/>
                <w:sz w:val="28"/>
                <w:szCs w:val="28"/>
                <w:lang w:val="uk-UA"/>
              </w:rPr>
            </w:pPr>
            <w:r w:rsidRPr="00B9682D">
              <w:rPr>
                <w:color w:val="000000"/>
                <w:sz w:val="28"/>
                <w:szCs w:val="28"/>
                <w:lang w:val="uk-UA"/>
              </w:rPr>
              <w:t>- повідомлень про заміну матеріалів</w:t>
            </w:r>
          </w:p>
        </w:tc>
        <w:tc>
          <w:tcPr>
            <w:tcW w:w="3442" w:type="dxa"/>
          </w:tcPr>
          <w:p w14:paraId="22DB48C4" w14:textId="77777777" w:rsidR="000E0E58" w:rsidRPr="00B9682D" w:rsidRDefault="000E0E58" w:rsidP="00485BCF">
            <w:pPr>
              <w:rPr>
                <w:color w:val="000000"/>
                <w:sz w:val="28"/>
                <w:szCs w:val="28"/>
                <w:lang w:val="uk-UA"/>
              </w:rPr>
            </w:pPr>
            <w:r w:rsidRPr="00B9682D">
              <w:rPr>
                <w:color w:val="000000"/>
                <w:sz w:val="28"/>
                <w:szCs w:val="28"/>
                <w:lang w:val="uk-UA"/>
              </w:rPr>
              <w:t>- консультацій за матеріалами і сировиною;</w:t>
            </w:r>
          </w:p>
          <w:p w14:paraId="51835EA5" w14:textId="77777777" w:rsidR="000E0E58" w:rsidRPr="00B9682D" w:rsidRDefault="000E0E58" w:rsidP="00485BCF">
            <w:pPr>
              <w:rPr>
                <w:color w:val="000000"/>
                <w:sz w:val="28"/>
                <w:szCs w:val="28"/>
                <w:lang w:val="uk-UA"/>
              </w:rPr>
            </w:pPr>
            <w:r w:rsidRPr="00B9682D">
              <w:rPr>
                <w:color w:val="000000"/>
                <w:sz w:val="28"/>
                <w:szCs w:val="28"/>
                <w:lang w:val="uk-UA"/>
              </w:rPr>
              <w:t>- запитів про припустимі технологічні відхилення якості матеріалу;</w:t>
            </w:r>
          </w:p>
          <w:p w14:paraId="37D2B8CF" w14:textId="77777777" w:rsidR="000E0E58" w:rsidRPr="00B9682D" w:rsidRDefault="000E0E58" w:rsidP="00485BCF">
            <w:pPr>
              <w:rPr>
                <w:color w:val="000000"/>
                <w:sz w:val="28"/>
                <w:szCs w:val="28"/>
                <w:lang w:val="uk-UA"/>
              </w:rPr>
            </w:pPr>
            <w:r w:rsidRPr="00B9682D">
              <w:rPr>
                <w:color w:val="000000"/>
                <w:sz w:val="28"/>
                <w:szCs w:val="28"/>
                <w:lang w:val="uk-UA"/>
              </w:rPr>
              <w:t>- узгоджених технологічних умов на спеціальні матеріали;</w:t>
            </w:r>
          </w:p>
          <w:p w14:paraId="2A08A103" w14:textId="77777777" w:rsidR="000E0E58" w:rsidRPr="00B9682D" w:rsidRDefault="000E0E58" w:rsidP="00485BCF">
            <w:pPr>
              <w:rPr>
                <w:color w:val="000000"/>
                <w:sz w:val="28"/>
                <w:szCs w:val="28"/>
                <w:lang w:val="uk-UA"/>
              </w:rPr>
            </w:pPr>
            <w:r w:rsidRPr="00B9682D">
              <w:rPr>
                <w:color w:val="000000"/>
                <w:sz w:val="28"/>
                <w:szCs w:val="28"/>
                <w:lang w:val="uk-UA"/>
              </w:rPr>
              <w:t>- технічної й інструктивної документації на передані у виробництво матеріально-технічні ресурси;</w:t>
            </w:r>
          </w:p>
        </w:tc>
      </w:tr>
      <w:tr w:rsidR="000E0E58" w:rsidRPr="00B9682D" w14:paraId="34209373" w14:textId="77777777" w:rsidTr="00485BCF">
        <w:tc>
          <w:tcPr>
            <w:tcW w:w="507" w:type="dxa"/>
          </w:tcPr>
          <w:p w14:paraId="636709DE" w14:textId="77777777" w:rsidR="000E0E58" w:rsidRPr="00B9682D" w:rsidRDefault="000E0E58" w:rsidP="00485BCF">
            <w:pPr>
              <w:rPr>
                <w:color w:val="000000"/>
                <w:sz w:val="28"/>
                <w:szCs w:val="28"/>
                <w:lang w:val="uk-UA"/>
              </w:rPr>
            </w:pPr>
            <w:r w:rsidRPr="00B9682D">
              <w:rPr>
                <w:color w:val="000000"/>
                <w:sz w:val="28"/>
                <w:szCs w:val="28"/>
                <w:lang w:val="uk-UA"/>
              </w:rPr>
              <w:t>5</w:t>
            </w:r>
          </w:p>
        </w:tc>
        <w:tc>
          <w:tcPr>
            <w:tcW w:w="1728" w:type="dxa"/>
          </w:tcPr>
          <w:p w14:paraId="02F28330" w14:textId="77777777" w:rsidR="000E0E58" w:rsidRPr="00B9682D" w:rsidRDefault="000E0E58" w:rsidP="00485BCF">
            <w:pPr>
              <w:rPr>
                <w:color w:val="000000"/>
                <w:sz w:val="28"/>
                <w:szCs w:val="28"/>
                <w:lang w:val="uk-UA"/>
              </w:rPr>
            </w:pPr>
            <w:r w:rsidRPr="00B9682D">
              <w:rPr>
                <w:color w:val="000000"/>
                <w:sz w:val="28"/>
                <w:szCs w:val="28"/>
                <w:lang w:val="uk-UA"/>
              </w:rPr>
              <w:t>З відділом контролю якості</w:t>
            </w:r>
          </w:p>
        </w:tc>
        <w:tc>
          <w:tcPr>
            <w:tcW w:w="4110" w:type="dxa"/>
          </w:tcPr>
          <w:p w14:paraId="2C9F6D61" w14:textId="77777777" w:rsidR="000E0E58" w:rsidRPr="00B9682D" w:rsidRDefault="000E0E58" w:rsidP="00485BCF">
            <w:pPr>
              <w:rPr>
                <w:color w:val="000000"/>
                <w:sz w:val="28"/>
                <w:szCs w:val="28"/>
                <w:lang w:val="uk-UA"/>
              </w:rPr>
            </w:pPr>
            <w:r w:rsidRPr="00B9682D">
              <w:rPr>
                <w:color w:val="000000"/>
                <w:sz w:val="28"/>
                <w:szCs w:val="28"/>
                <w:lang w:val="uk-UA"/>
              </w:rPr>
              <w:t>- документів, що підтверджують якість матеріально-технічного постачання;</w:t>
            </w:r>
          </w:p>
          <w:p w14:paraId="7B33EAC5" w14:textId="77777777" w:rsidR="000E0E58" w:rsidRPr="00B9682D" w:rsidRDefault="000E0E58" w:rsidP="00485BCF">
            <w:pPr>
              <w:rPr>
                <w:color w:val="000000"/>
                <w:sz w:val="28"/>
                <w:szCs w:val="28"/>
                <w:lang w:val="uk-UA"/>
              </w:rPr>
            </w:pPr>
            <w:r w:rsidRPr="00B9682D">
              <w:rPr>
                <w:color w:val="000000"/>
                <w:sz w:val="28"/>
                <w:szCs w:val="28"/>
                <w:lang w:val="uk-UA"/>
              </w:rPr>
              <w:t>- актів прийому продукції по якості і комплектності;</w:t>
            </w:r>
          </w:p>
          <w:p w14:paraId="11C271D1" w14:textId="77777777" w:rsidR="000E0E58" w:rsidRPr="00B9682D" w:rsidRDefault="000E0E58" w:rsidP="00485BCF">
            <w:pPr>
              <w:rPr>
                <w:color w:val="000000"/>
                <w:sz w:val="28"/>
                <w:szCs w:val="28"/>
                <w:lang w:val="uk-UA"/>
              </w:rPr>
            </w:pPr>
            <w:r w:rsidRPr="00B9682D">
              <w:rPr>
                <w:color w:val="000000"/>
                <w:sz w:val="28"/>
                <w:szCs w:val="28"/>
                <w:lang w:val="uk-UA"/>
              </w:rPr>
              <w:t>- актів відбраковування продукції;</w:t>
            </w:r>
          </w:p>
          <w:p w14:paraId="6B952847" w14:textId="77777777" w:rsidR="000E0E58" w:rsidRPr="00B9682D" w:rsidRDefault="000E0E58" w:rsidP="00485BCF">
            <w:pPr>
              <w:rPr>
                <w:color w:val="000000"/>
                <w:sz w:val="28"/>
                <w:szCs w:val="28"/>
                <w:lang w:val="uk-UA"/>
              </w:rPr>
            </w:pPr>
            <w:r w:rsidRPr="00B9682D">
              <w:rPr>
                <w:color w:val="000000"/>
                <w:sz w:val="28"/>
                <w:szCs w:val="28"/>
                <w:lang w:val="uk-UA"/>
              </w:rPr>
              <w:t>- заяв про рекламації;.</w:t>
            </w:r>
          </w:p>
          <w:p w14:paraId="54372553" w14:textId="77777777" w:rsidR="000E0E58" w:rsidRPr="00B9682D" w:rsidRDefault="000E0E58" w:rsidP="00485BCF">
            <w:pPr>
              <w:rPr>
                <w:color w:val="000000"/>
                <w:sz w:val="28"/>
                <w:szCs w:val="28"/>
                <w:lang w:val="uk-UA"/>
              </w:rPr>
            </w:pPr>
            <w:r w:rsidRPr="00B9682D">
              <w:rPr>
                <w:color w:val="000000"/>
                <w:sz w:val="28"/>
                <w:szCs w:val="28"/>
                <w:lang w:val="uk-UA"/>
              </w:rPr>
              <w:t>- вказівок про припинення подачі у виробництво матеріально-технічних ресурсів, що мають відхилення від технічних умов;</w:t>
            </w:r>
          </w:p>
        </w:tc>
        <w:tc>
          <w:tcPr>
            <w:tcW w:w="3442" w:type="dxa"/>
          </w:tcPr>
          <w:p w14:paraId="629FD2F7" w14:textId="77777777" w:rsidR="000E0E58" w:rsidRPr="00B9682D" w:rsidRDefault="000E0E58" w:rsidP="00485BCF">
            <w:pPr>
              <w:rPr>
                <w:color w:val="000000"/>
                <w:sz w:val="28"/>
                <w:szCs w:val="28"/>
                <w:lang w:val="uk-UA"/>
              </w:rPr>
            </w:pPr>
            <w:r w:rsidRPr="00B9682D">
              <w:rPr>
                <w:color w:val="000000"/>
                <w:sz w:val="28"/>
                <w:szCs w:val="28"/>
                <w:lang w:val="uk-UA"/>
              </w:rPr>
              <w:t xml:space="preserve">- супровідних документів постачальників на матеріально-технічні засоби, що надходять на підприємство (сертифікати, декларації про відповідність, паспорти, інструкції, технічні умови і </w:t>
            </w:r>
            <w:proofErr w:type="spellStart"/>
            <w:r w:rsidRPr="00B9682D">
              <w:rPr>
                <w:color w:val="000000"/>
                <w:sz w:val="28"/>
                <w:szCs w:val="28"/>
                <w:lang w:val="uk-UA"/>
              </w:rPr>
              <w:t>т.д</w:t>
            </w:r>
            <w:proofErr w:type="spellEnd"/>
            <w:r w:rsidRPr="00B9682D">
              <w:rPr>
                <w:color w:val="000000"/>
                <w:sz w:val="28"/>
                <w:szCs w:val="28"/>
                <w:lang w:val="uk-UA"/>
              </w:rPr>
              <w:t>.);</w:t>
            </w:r>
          </w:p>
          <w:p w14:paraId="286D4A90" w14:textId="77777777" w:rsidR="000E0E58" w:rsidRPr="00B9682D" w:rsidRDefault="000E0E58" w:rsidP="00485BCF">
            <w:pPr>
              <w:rPr>
                <w:color w:val="000000"/>
                <w:sz w:val="28"/>
                <w:szCs w:val="28"/>
                <w:lang w:val="uk-UA"/>
              </w:rPr>
            </w:pPr>
            <w:r w:rsidRPr="00B9682D">
              <w:rPr>
                <w:color w:val="000000"/>
                <w:sz w:val="28"/>
                <w:szCs w:val="28"/>
                <w:lang w:val="uk-UA"/>
              </w:rPr>
              <w:t>- копій угод постачань і змін до них;</w:t>
            </w:r>
          </w:p>
          <w:p w14:paraId="03D24152" w14:textId="77777777" w:rsidR="000E0E58" w:rsidRPr="00B9682D" w:rsidRDefault="000E0E58" w:rsidP="00485BCF">
            <w:pPr>
              <w:rPr>
                <w:color w:val="000000"/>
                <w:sz w:val="28"/>
                <w:szCs w:val="28"/>
                <w:lang w:val="uk-UA"/>
              </w:rPr>
            </w:pPr>
            <w:r w:rsidRPr="00B9682D">
              <w:rPr>
                <w:color w:val="000000"/>
                <w:sz w:val="28"/>
                <w:szCs w:val="28"/>
                <w:lang w:val="uk-UA"/>
              </w:rPr>
              <w:t>- документів, необхідних для складання рекламацій;</w:t>
            </w:r>
          </w:p>
        </w:tc>
      </w:tr>
      <w:tr w:rsidR="000E0E58" w:rsidRPr="00B9682D" w14:paraId="7C2919A5" w14:textId="77777777" w:rsidTr="00485BCF">
        <w:tc>
          <w:tcPr>
            <w:tcW w:w="507" w:type="dxa"/>
          </w:tcPr>
          <w:p w14:paraId="60C56024" w14:textId="77777777" w:rsidR="000E0E58" w:rsidRPr="00B9682D" w:rsidRDefault="000E0E58" w:rsidP="00485BCF">
            <w:pPr>
              <w:rPr>
                <w:color w:val="000000"/>
                <w:sz w:val="28"/>
                <w:szCs w:val="28"/>
                <w:lang w:val="uk-UA"/>
              </w:rPr>
            </w:pPr>
            <w:r w:rsidRPr="00B9682D">
              <w:rPr>
                <w:color w:val="000000"/>
                <w:sz w:val="28"/>
                <w:szCs w:val="28"/>
                <w:lang w:val="uk-UA"/>
              </w:rPr>
              <w:t>6</w:t>
            </w:r>
          </w:p>
        </w:tc>
        <w:tc>
          <w:tcPr>
            <w:tcW w:w="1728" w:type="dxa"/>
          </w:tcPr>
          <w:p w14:paraId="0F063C38" w14:textId="77777777" w:rsidR="000E0E58" w:rsidRPr="00B9682D" w:rsidRDefault="000E0E58" w:rsidP="00485BCF">
            <w:pPr>
              <w:rPr>
                <w:color w:val="000000"/>
                <w:sz w:val="28"/>
                <w:szCs w:val="28"/>
                <w:lang w:val="uk-UA"/>
              </w:rPr>
            </w:pPr>
            <w:r w:rsidRPr="00B9682D">
              <w:rPr>
                <w:color w:val="000000"/>
                <w:sz w:val="28"/>
                <w:szCs w:val="28"/>
                <w:lang w:val="uk-UA"/>
              </w:rPr>
              <w:t>З планово-економічним відділом</w:t>
            </w:r>
          </w:p>
        </w:tc>
        <w:tc>
          <w:tcPr>
            <w:tcW w:w="4110" w:type="dxa"/>
          </w:tcPr>
          <w:p w14:paraId="7D40DC79" w14:textId="77777777" w:rsidR="000E0E58" w:rsidRPr="00B9682D" w:rsidRDefault="000E0E58" w:rsidP="00485BCF">
            <w:pPr>
              <w:rPr>
                <w:color w:val="000000"/>
                <w:sz w:val="28"/>
                <w:szCs w:val="28"/>
                <w:lang w:val="uk-UA"/>
              </w:rPr>
            </w:pPr>
            <w:r w:rsidRPr="00B9682D">
              <w:rPr>
                <w:color w:val="000000"/>
                <w:sz w:val="28"/>
                <w:szCs w:val="28"/>
                <w:lang w:val="uk-UA"/>
              </w:rPr>
              <w:t>- планів виробництва продукції (виконання робіт, надання послуг) на місяць, квартал, рік;</w:t>
            </w:r>
          </w:p>
          <w:p w14:paraId="3C570DA3" w14:textId="77777777" w:rsidR="000E0E58" w:rsidRPr="00B9682D" w:rsidRDefault="000E0E58" w:rsidP="00485BCF">
            <w:pPr>
              <w:rPr>
                <w:color w:val="000000"/>
                <w:sz w:val="28"/>
                <w:szCs w:val="28"/>
                <w:lang w:val="uk-UA"/>
              </w:rPr>
            </w:pPr>
            <w:r w:rsidRPr="00B9682D">
              <w:rPr>
                <w:color w:val="000000"/>
                <w:sz w:val="28"/>
                <w:szCs w:val="28"/>
                <w:lang w:val="uk-UA"/>
              </w:rPr>
              <w:t>- результатів аналізу діяльності відділу матеріально-технічного постачання за попередні планові періоди;</w:t>
            </w:r>
          </w:p>
          <w:p w14:paraId="72B2ED78" w14:textId="77777777" w:rsidR="000E0E58" w:rsidRPr="00B9682D" w:rsidRDefault="000E0E58" w:rsidP="00485BCF">
            <w:pPr>
              <w:rPr>
                <w:color w:val="000000"/>
                <w:sz w:val="28"/>
                <w:szCs w:val="28"/>
                <w:lang w:val="uk-UA"/>
              </w:rPr>
            </w:pPr>
            <w:r w:rsidRPr="00B9682D">
              <w:rPr>
                <w:color w:val="000000"/>
                <w:sz w:val="28"/>
                <w:szCs w:val="28"/>
                <w:lang w:val="uk-UA"/>
              </w:rPr>
              <w:t>- розрахунків обсягів запасів матеріальних ресурсів;</w:t>
            </w:r>
          </w:p>
        </w:tc>
        <w:tc>
          <w:tcPr>
            <w:tcW w:w="3442" w:type="dxa"/>
          </w:tcPr>
          <w:p w14:paraId="554D0AD4" w14:textId="77777777" w:rsidR="000E0E58" w:rsidRPr="00B9682D" w:rsidRDefault="000E0E58" w:rsidP="00485BCF">
            <w:pPr>
              <w:rPr>
                <w:color w:val="000000"/>
                <w:sz w:val="28"/>
                <w:szCs w:val="28"/>
                <w:lang w:val="uk-UA"/>
              </w:rPr>
            </w:pPr>
            <w:r w:rsidRPr="00B9682D">
              <w:rPr>
                <w:color w:val="000000"/>
                <w:sz w:val="28"/>
                <w:szCs w:val="28"/>
                <w:lang w:val="uk-UA"/>
              </w:rPr>
              <w:t>- розрахунків потреби матеріальних ресурсів (сировини, матеріалів, напівфабрикатів, устаткування, палива, енергії й ін.);</w:t>
            </w:r>
          </w:p>
          <w:p w14:paraId="07A55923" w14:textId="77777777" w:rsidR="000E0E58" w:rsidRPr="00B9682D" w:rsidRDefault="000E0E58" w:rsidP="00485BCF">
            <w:pPr>
              <w:rPr>
                <w:color w:val="000000"/>
                <w:sz w:val="28"/>
                <w:szCs w:val="28"/>
                <w:lang w:val="uk-UA"/>
              </w:rPr>
            </w:pPr>
            <w:r w:rsidRPr="00B9682D">
              <w:rPr>
                <w:color w:val="000000"/>
                <w:sz w:val="28"/>
                <w:szCs w:val="28"/>
                <w:lang w:val="uk-UA"/>
              </w:rPr>
              <w:t>- даних про зміни цін на матеріальні ресурси у постачальників;</w:t>
            </w:r>
          </w:p>
          <w:p w14:paraId="6D593954" w14:textId="77777777" w:rsidR="000E0E58" w:rsidRPr="00B9682D" w:rsidRDefault="000E0E58" w:rsidP="00485BCF">
            <w:pPr>
              <w:rPr>
                <w:color w:val="000000"/>
                <w:sz w:val="28"/>
                <w:szCs w:val="28"/>
                <w:lang w:val="uk-UA"/>
              </w:rPr>
            </w:pPr>
            <w:r w:rsidRPr="00B9682D">
              <w:rPr>
                <w:color w:val="000000"/>
                <w:sz w:val="28"/>
                <w:szCs w:val="28"/>
                <w:lang w:val="uk-UA"/>
              </w:rPr>
              <w:t>- проектів перспективних і поточних планів матеріально-технічного забезпечення виробничої програми, ремонтно-експлуатаційних потреб підприємства і його підрозділів;</w:t>
            </w:r>
          </w:p>
          <w:p w14:paraId="12F92C67" w14:textId="77777777" w:rsidR="000E0E58" w:rsidRPr="00B9682D" w:rsidRDefault="000E0E58" w:rsidP="00485BCF">
            <w:pPr>
              <w:rPr>
                <w:color w:val="000000"/>
                <w:sz w:val="28"/>
                <w:szCs w:val="28"/>
                <w:lang w:val="uk-UA"/>
              </w:rPr>
            </w:pPr>
            <w:r w:rsidRPr="00B9682D">
              <w:rPr>
                <w:color w:val="000000"/>
                <w:sz w:val="28"/>
                <w:szCs w:val="28"/>
                <w:lang w:val="uk-UA"/>
              </w:rPr>
              <w:t>- звітів про виконання планів матеріально-технічного постачання</w:t>
            </w:r>
          </w:p>
        </w:tc>
      </w:tr>
      <w:tr w:rsidR="000E0E58" w:rsidRPr="00B9682D" w14:paraId="378DF4B2" w14:textId="77777777" w:rsidTr="00485BCF">
        <w:tc>
          <w:tcPr>
            <w:tcW w:w="507" w:type="dxa"/>
          </w:tcPr>
          <w:p w14:paraId="4FC9D1EA" w14:textId="77777777" w:rsidR="000E0E58" w:rsidRPr="00B9682D" w:rsidRDefault="000E0E58" w:rsidP="00485BCF">
            <w:pPr>
              <w:rPr>
                <w:color w:val="000000"/>
                <w:sz w:val="28"/>
                <w:szCs w:val="28"/>
                <w:lang w:val="uk-UA"/>
              </w:rPr>
            </w:pPr>
            <w:r w:rsidRPr="00B9682D">
              <w:rPr>
                <w:color w:val="000000"/>
                <w:sz w:val="28"/>
                <w:szCs w:val="28"/>
                <w:lang w:val="uk-UA"/>
              </w:rPr>
              <w:t>7</w:t>
            </w:r>
          </w:p>
        </w:tc>
        <w:tc>
          <w:tcPr>
            <w:tcW w:w="1728" w:type="dxa"/>
          </w:tcPr>
          <w:p w14:paraId="0C86EB55" w14:textId="77777777" w:rsidR="000E0E58" w:rsidRPr="00B9682D" w:rsidRDefault="000E0E58" w:rsidP="00485BCF">
            <w:pPr>
              <w:rPr>
                <w:color w:val="000000"/>
                <w:sz w:val="28"/>
                <w:szCs w:val="28"/>
                <w:lang w:val="uk-UA"/>
              </w:rPr>
            </w:pPr>
            <w:r w:rsidRPr="00B9682D">
              <w:rPr>
                <w:color w:val="000000"/>
                <w:sz w:val="28"/>
                <w:szCs w:val="28"/>
                <w:lang w:val="uk-UA"/>
              </w:rPr>
              <w:t>З фінансовим відділом</w:t>
            </w:r>
          </w:p>
        </w:tc>
        <w:tc>
          <w:tcPr>
            <w:tcW w:w="4110" w:type="dxa"/>
          </w:tcPr>
          <w:p w14:paraId="2EFECFE1" w14:textId="77777777" w:rsidR="000E0E58" w:rsidRPr="00B9682D" w:rsidRDefault="000E0E58" w:rsidP="00485BCF">
            <w:pPr>
              <w:rPr>
                <w:color w:val="000000"/>
                <w:sz w:val="28"/>
                <w:szCs w:val="28"/>
                <w:lang w:val="uk-UA"/>
              </w:rPr>
            </w:pPr>
            <w:r w:rsidRPr="00B9682D">
              <w:rPr>
                <w:color w:val="000000"/>
                <w:sz w:val="28"/>
                <w:szCs w:val="28"/>
                <w:lang w:val="uk-UA"/>
              </w:rPr>
              <w:t>- погоджених проектів претензій;</w:t>
            </w:r>
          </w:p>
          <w:p w14:paraId="0079C6D4" w14:textId="77777777" w:rsidR="000E0E58" w:rsidRPr="00B9682D" w:rsidRDefault="000E0E58" w:rsidP="00485BCF">
            <w:pPr>
              <w:rPr>
                <w:color w:val="000000"/>
                <w:sz w:val="28"/>
                <w:szCs w:val="28"/>
                <w:lang w:val="uk-UA"/>
              </w:rPr>
            </w:pPr>
            <w:r w:rsidRPr="00B9682D">
              <w:rPr>
                <w:color w:val="000000"/>
                <w:sz w:val="28"/>
                <w:szCs w:val="28"/>
                <w:lang w:val="uk-UA"/>
              </w:rPr>
              <w:t>- пропозицій по усуненню причин, що спричинили висунення претензій і санкцій до підприємства;</w:t>
            </w:r>
          </w:p>
          <w:p w14:paraId="5ACD6F8E" w14:textId="77777777" w:rsidR="000E0E58" w:rsidRPr="00B9682D" w:rsidRDefault="000E0E58" w:rsidP="00485BCF">
            <w:pPr>
              <w:rPr>
                <w:color w:val="000000"/>
                <w:sz w:val="28"/>
                <w:szCs w:val="28"/>
                <w:lang w:val="uk-UA"/>
              </w:rPr>
            </w:pPr>
            <w:r w:rsidRPr="00B9682D">
              <w:rPr>
                <w:color w:val="000000"/>
                <w:sz w:val="28"/>
                <w:szCs w:val="28"/>
                <w:lang w:val="uk-UA"/>
              </w:rPr>
              <w:t>- затверджених розрахунків нормативів оборотних коштів;</w:t>
            </w:r>
          </w:p>
        </w:tc>
        <w:tc>
          <w:tcPr>
            <w:tcW w:w="3442" w:type="dxa"/>
          </w:tcPr>
          <w:p w14:paraId="163D91CD" w14:textId="77777777" w:rsidR="000E0E58" w:rsidRPr="00B9682D" w:rsidRDefault="000E0E58" w:rsidP="00485BCF">
            <w:pPr>
              <w:rPr>
                <w:color w:val="000000"/>
                <w:sz w:val="28"/>
                <w:szCs w:val="28"/>
                <w:lang w:val="uk-UA"/>
              </w:rPr>
            </w:pPr>
            <w:r w:rsidRPr="00B9682D">
              <w:rPr>
                <w:color w:val="000000"/>
                <w:sz w:val="28"/>
                <w:szCs w:val="28"/>
                <w:lang w:val="uk-UA"/>
              </w:rPr>
              <w:t>- проектів перспективних і поточних планів матеріально-технічного забезпечення виробничої діяльності підприємства;</w:t>
            </w:r>
          </w:p>
          <w:p w14:paraId="530F2409" w14:textId="77777777" w:rsidR="000E0E58" w:rsidRPr="00B9682D" w:rsidRDefault="000E0E58" w:rsidP="00485BCF">
            <w:pPr>
              <w:rPr>
                <w:color w:val="000000"/>
                <w:sz w:val="28"/>
                <w:szCs w:val="28"/>
                <w:lang w:val="uk-UA"/>
              </w:rPr>
            </w:pPr>
            <w:r w:rsidRPr="00B9682D">
              <w:rPr>
                <w:color w:val="000000"/>
                <w:sz w:val="28"/>
                <w:szCs w:val="28"/>
                <w:lang w:val="uk-UA"/>
              </w:rPr>
              <w:t>- звітних даних про рух сировини і матеріалів, про їхні залишки на кінець звітного періоду;</w:t>
            </w:r>
          </w:p>
          <w:p w14:paraId="06E660D0" w14:textId="77777777" w:rsidR="000E0E58" w:rsidRPr="00B9682D" w:rsidRDefault="000E0E58" w:rsidP="00485BCF">
            <w:pPr>
              <w:rPr>
                <w:color w:val="000000"/>
                <w:sz w:val="28"/>
                <w:szCs w:val="28"/>
                <w:lang w:val="uk-UA"/>
              </w:rPr>
            </w:pPr>
            <w:r w:rsidRPr="00B9682D">
              <w:rPr>
                <w:color w:val="000000"/>
                <w:sz w:val="28"/>
                <w:szCs w:val="28"/>
                <w:lang w:val="uk-UA"/>
              </w:rPr>
              <w:t>- копій претензій, заявлених контрагентами;</w:t>
            </w:r>
          </w:p>
          <w:p w14:paraId="4F1CC27C" w14:textId="77777777" w:rsidR="000E0E58" w:rsidRPr="00B9682D" w:rsidRDefault="000E0E58" w:rsidP="00485BCF">
            <w:pPr>
              <w:rPr>
                <w:color w:val="000000"/>
                <w:sz w:val="28"/>
                <w:szCs w:val="28"/>
                <w:lang w:val="uk-UA"/>
              </w:rPr>
            </w:pPr>
            <w:r w:rsidRPr="00B9682D">
              <w:rPr>
                <w:color w:val="000000"/>
                <w:sz w:val="28"/>
                <w:szCs w:val="28"/>
                <w:lang w:val="uk-UA"/>
              </w:rPr>
              <w:t>- проектів претензій до контрагентів при порушенні ними договірних зобов'язань;</w:t>
            </w:r>
          </w:p>
          <w:p w14:paraId="1D5DEE5C" w14:textId="77777777" w:rsidR="000E0E58" w:rsidRPr="00B9682D" w:rsidRDefault="000E0E58" w:rsidP="00485BCF">
            <w:pPr>
              <w:rPr>
                <w:color w:val="000000"/>
                <w:sz w:val="28"/>
                <w:szCs w:val="28"/>
                <w:lang w:val="uk-UA"/>
              </w:rPr>
            </w:pPr>
            <w:r w:rsidRPr="00B9682D">
              <w:rPr>
                <w:color w:val="000000"/>
                <w:sz w:val="28"/>
                <w:szCs w:val="28"/>
                <w:lang w:val="uk-UA"/>
              </w:rPr>
              <w:t>- звітів про виконання планів матеріально-технічного постачання;</w:t>
            </w:r>
          </w:p>
        </w:tc>
      </w:tr>
      <w:tr w:rsidR="000E0E58" w:rsidRPr="00B9682D" w14:paraId="32CC9552" w14:textId="77777777" w:rsidTr="00485BCF">
        <w:tc>
          <w:tcPr>
            <w:tcW w:w="507" w:type="dxa"/>
          </w:tcPr>
          <w:p w14:paraId="5BF1301F" w14:textId="77777777" w:rsidR="000E0E58" w:rsidRPr="00B9682D" w:rsidRDefault="000E0E58" w:rsidP="00485BCF">
            <w:pPr>
              <w:rPr>
                <w:color w:val="000000"/>
                <w:sz w:val="28"/>
                <w:szCs w:val="28"/>
                <w:lang w:val="uk-UA"/>
              </w:rPr>
            </w:pPr>
            <w:r w:rsidRPr="00B9682D">
              <w:rPr>
                <w:color w:val="000000"/>
                <w:sz w:val="28"/>
                <w:szCs w:val="28"/>
                <w:lang w:val="uk-UA"/>
              </w:rPr>
              <w:t>8</w:t>
            </w:r>
          </w:p>
        </w:tc>
        <w:tc>
          <w:tcPr>
            <w:tcW w:w="1728" w:type="dxa"/>
          </w:tcPr>
          <w:p w14:paraId="4ECFFED6" w14:textId="77777777" w:rsidR="000E0E58" w:rsidRPr="00B9682D" w:rsidRDefault="000E0E58" w:rsidP="00485BCF">
            <w:pPr>
              <w:rPr>
                <w:color w:val="000000"/>
                <w:sz w:val="28"/>
                <w:szCs w:val="28"/>
                <w:lang w:val="uk-UA"/>
              </w:rPr>
            </w:pPr>
            <w:r w:rsidRPr="00B9682D">
              <w:rPr>
                <w:color w:val="000000"/>
                <w:sz w:val="28"/>
                <w:szCs w:val="28"/>
                <w:lang w:val="uk-UA"/>
              </w:rPr>
              <w:t>З головною бухгалтерією</w:t>
            </w:r>
          </w:p>
        </w:tc>
        <w:tc>
          <w:tcPr>
            <w:tcW w:w="4110" w:type="dxa"/>
          </w:tcPr>
          <w:p w14:paraId="1C702EF6" w14:textId="77777777" w:rsidR="000E0E58" w:rsidRPr="00B9682D" w:rsidRDefault="000E0E58" w:rsidP="00485BCF">
            <w:pPr>
              <w:rPr>
                <w:color w:val="000000"/>
                <w:sz w:val="28"/>
                <w:szCs w:val="28"/>
                <w:lang w:val="uk-UA"/>
              </w:rPr>
            </w:pPr>
            <w:r w:rsidRPr="00B9682D">
              <w:rPr>
                <w:color w:val="000000"/>
                <w:sz w:val="28"/>
                <w:szCs w:val="28"/>
                <w:lang w:val="uk-UA"/>
              </w:rPr>
              <w:t>- затверджених кошторисів витрат на придбання матеріально-технічних ресурсів;</w:t>
            </w:r>
          </w:p>
          <w:p w14:paraId="16C65754" w14:textId="77777777" w:rsidR="000E0E58" w:rsidRPr="00B9682D" w:rsidRDefault="000E0E58" w:rsidP="00485BCF">
            <w:pPr>
              <w:rPr>
                <w:color w:val="000000"/>
                <w:sz w:val="28"/>
                <w:szCs w:val="28"/>
                <w:lang w:val="uk-UA"/>
              </w:rPr>
            </w:pPr>
            <w:r w:rsidRPr="00B9682D">
              <w:rPr>
                <w:color w:val="000000"/>
                <w:sz w:val="28"/>
                <w:szCs w:val="28"/>
                <w:lang w:val="uk-UA"/>
              </w:rPr>
              <w:t>- підсумків інвентаризації матеріально-технічних ресурсів;</w:t>
            </w:r>
          </w:p>
          <w:p w14:paraId="521101B0" w14:textId="77777777" w:rsidR="000E0E58" w:rsidRPr="00B9682D" w:rsidRDefault="000E0E58" w:rsidP="00485BCF">
            <w:pPr>
              <w:rPr>
                <w:color w:val="000000"/>
                <w:sz w:val="28"/>
                <w:szCs w:val="28"/>
                <w:lang w:val="uk-UA"/>
              </w:rPr>
            </w:pPr>
            <w:r w:rsidRPr="00B9682D">
              <w:rPr>
                <w:color w:val="000000"/>
                <w:sz w:val="28"/>
                <w:szCs w:val="28"/>
                <w:lang w:val="uk-UA"/>
              </w:rPr>
              <w:t>- звітних даних про обіг сировини і матеріалів, про їхні залишки на кінець звітного періоду;</w:t>
            </w:r>
          </w:p>
        </w:tc>
        <w:tc>
          <w:tcPr>
            <w:tcW w:w="3442" w:type="dxa"/>
          </w:tcPr>
          <w:p w14:paraId="717AA469" w14:textId="77777777" w:rsidR="000E0E58" w:rsidRPr="00B9682D" w:rsidRDefault="000E0E58" w:rsidP="00485BCF">
            <w:pPr>
              <w:rPr>
                <w:color w:val="000000"/>
                <w:sz w:val="28"/>
                <w:szCs w:val="28"/>
                <w:lang w:val="uk-UA"/>
              </w:rPr>
            </w:pPr>
            <w:r w:rsidRPr="00B9682D">
              <w:rPr>
                <w:color w:val="000000"/>
                <w:sz w:val="28"/>
                <w:szCs w:val="28"/>
                <w:lang w:val="uk-UA"/>
              </w:rPr>
              <w:t>- товарно-супровідної документації;</w:t>
            </w:r>
          </w:p>
          <w:p w14:paraId="09024A6E" w14:textId="77777777" w:rsidR="000E0E58" w:rsidRPr="00B9682D" w:rsidRDefault="000E0E58" w:rsidP="00485BCF">
            <w:pPr>
              <w:rPr>
                <w:color w:val="000000"/>
                <w:sz w:val="28"/>
                <w:szCs w:val="28"/>
                <w:lang w:val="uk-UA"/>
              </w:rPr>
            </w:pPr>
            <w:r w:rsidRPr="00B9682D">
              <w:rPr>
                <w:color w:val="000000"/>
                <w:sz w:val="28"/>
                <w:szCs w:val="28"/>
                <w:lang w:val="uk-UA"/>
              </w:rPr>
              <w:t>- звітів про відвантажені контрагентам матеріально-технічні ресурси;</w:t>
            </w:r>
          </w:p>
          <w:p w14:paraId="37EE2239" w14:textId="77777777" w:rsidR="000E0E58" w:rsidRPr="00B9682D" w:rsidRDefault="000E0E58" w:rsidP="00485BCF">
            <w:pPr>
              <w:rPr>
                <w:color w:val="000000"/>
                <w:sz w:val="28"/>
                <w:szCs w:val="28"/>
                <w:lang w:val="uk-UA"/>
              </w:rPr>
            </w:pPr>
            <w:r w:rsidRPr="00B9682D">
              <w:rPr>
                <w:color w:val="000000"/>
                <w:sz w:val="28"/>
                <w:szCs w:val="28"/>
                <w:lang w:val="uk-UA"/>
              </w:rPr>
              <w:t>- відомостей про стан запасів на складі сировини і матеріалів;</w:t>
            </w:r>
          </w:p>
          <w:p w14:paraId="45A3AA64" w14:textId="77777777" w:rsidR="000E0E58" w:rsidRPr="00B9682D" w:rsidRDefault="000E0E58" w:rsidP="00485BCF">
            <w:pPr>
              <w:rPr>
                <w:color w:val="000000"/>
                <w:sz w:val="28"/>
                <w:szCs w:val="28"/>
                <w:lang w:val="uk-UA"/>
              </w:rPr>
            </w:pPr>
            <w:r w:rsidRPr="00B9682D">
              <w:rPr>
                <w:color w:val="000000"/>
                <w:sz w:val="28"/>
                <w:szCs w:val="28"/>
                <w:lang w:val="uk-UA"/>
              </w:rPr>
              <w:t>- звітів про витрати на придбання матеріально-технічних ресурсів;</w:t>
            </w:r>
          </w:p>
        </w:tc>
      </w:tr>
      <w:tr w:rsidR="000E0E58" w:rsidRPr="00B9682D" w14:paraId="24353955" w14:textId="77777777" w:rsidTr="00485BCF">
        <w:tc>
          <w:tcPr>
            <w:tcW w:w="507" w:type="dxa"/>
          </w:tcPr>
          <w:p w14:paraId="6D894034" w14:textId="77777777" w:rsidR="000E0E58" w:rsidRPr="00B9682D" w:rsidRDefault="000E0E58" w:rsidP="00485BCF">
            <w:pPr>
              <w:rPr>
                <w:color w:val="000000"/>
                <w:sz w:val="28"/>
                <w:szCs w:val="28"/>
                <w:lang w:val="uk-UA"/>
              </w:rPr>
            </w:pPr>
            <w:r w:rsidRPr="00B9682D">
              <w:rPr>
                <w:color w:val="000000"/>
                <w:sz w:val="28"/>
                <w:szCs w:val="28"/>
                <w:lang w:val="uk-UA"/>
              </w:rPr>
              <w:t>9</w:t>
            </w:r>
          </w:p>
        </w:tc>
        <w:tc>
          <w:tcPr>
            <w:tcW w:w="1728" w:type="dxa"/>
          </w:tcPr>
          <w:p w14:paraId="45710DCA" w14:textId="77777777" w:rsidR="000E0E58" w:rsidRPr="00B9682D" w:rsidRDefault="000E0E58" w:rsidP="00485BCF">
            <w:pPr>
              <w:rPr>
                <w:color w:val="000000"/>
                <w:sz w:val="28"/>
                <w:szCs w:val="28"/>
                <w:lang w:val="uk-UA"/>
              </w:rPr>
            </w:pPr>
            <w:r w:rsidRPr="00B9682D">
              <w:rPr>
                <w:color w:val="000000"/>
                <w:sz w:val="28"/>
                <w:szCs w:val="28"/>
                <w:lang w:val="uk-UA"/>
              </w:rPr>
              <w:t>З відділом маркетингу</w:t>
            </w:r>
          </w:p>
        </w:tc>
        <w:tc>
          <w:tcPr>
            <w:tcW w:w="4110" w:type="dxa"/>
          </w:tcPr>
          <w:p w14:paraId="1D2AE4D0" w14:textId="77777777" w:rsidR="000E0E58" w:rsidRPr="00B9682D" w:rsidRDefault="000E0E58" w:rsidP="00485BCF">
            <w:pPr>
              <w:rPr>
                <w:color w:val="000000"/>
                <w:sz w:val="28"/>
                <w:szCs w:val="28"/>
                <w:lang w:val="uk-UA"/>
              </w:rPr>
            </w:pPr>
            <w:r w:rsidRPr="00B9682D">
              <w:rPr>
                <w:color w:val="000000"/>
                <w:sz w:val="28"/>
                <w:szCs w:val="28"/>
                <w:lang w:val="uk-UA"/>
              </w:rPr>
              <w:t>- узагальненої інформації про постачальників матеріалів, сировини, напівфабрикатів, що вимагаються підприємству;</w:t>
            </w:r>
          </w:p>
          <w:p w14:paraId="1198BEA8" w14:textId="77777777" w:rsidR="000E0E58" w:rsidRPr="00B9682D" w:rsidRDefault="000E0E58" w:rsidP="00485BCF">
            <w:pPr>
              <w:rPr>
                <w:color w:val="000000"/>
                <w:sz w:val="28"/>
                <w:szCs w:val="28"/>
                <w:lang w:val="uk-UA"/>
              </w:rPr>
            </w:pPr>
            <w:r w:rsidRPr="00B9682D">
              <w:rPr>
                <w:color w:val="000000"/>
                <w:sz w:val="28"/>
                <w:szCs w:val="28"/>
                <w:lang w:val="uk-UA"/>
              </w:rPr>
              <w:t>- відомостей про ціни на необхідні матеріально-технічні засоби у різних постачальників, в заготівельних організаціях;</w:t>
            </w:r>
          </w:p>
          <w:p w14:paraId="2BD6E443" w14:textId="77777777" w:rsidR="000E0E58" w:rsidRPr="00B9682D" w:rsidRDefault="000E0E58" w:rsidP="00485BCF">
            <w:pPr>
              <w:rPr>
                <w:color w:val="000000"/>
                <w:sz w:val="28"/>
                <w:szCs w:val="28"/>
                <w:lang w:val="uk-UA"/>
              </w:rPr>
            </w:pPr>
            <w:r w:rsidRPr="00B9682D">
              <w:rPr>
                <w:color w:val="000000"/>
                <w:sz w:val="28"/>
                <w:szCs w:val="28"/>
                <w:lang w:val="uk-UA"/>
              </w:rPr>
              <w:t>- інформації про стан товарного ринку;</w:t>
            </w:r>
          </w:p>
          <w:p w14:paraId="6DFF9EC7" w14:textId="77777777" w:rsidR="000E0E58" w:rsidRPr="00B9682D" w:rsidRDefault="000E0E58" w:rsidP="00485BCF">
            <w:pPr>
              <w:rPr>
                <w:color w:val="000000"/>
                <w:sz w:val="28"/>
                <w:szCs w:val="28"/>
                <w:lang w:val="uk-UA"/>
              </w:rPr>
            </w:pPr>
            <w:r w:rsidRPr="00B9682D">
              <w:rPr>
                <w:color w:val="000000"/>
                <w:sz w:val="28"/>
                <w:szCs w:val="28"/>
                <w:lang w:val="uk-UA"/>
              </w:rPr>
              <w:t>- відомостей про появу нових видів матеріалів, сировини, напівфабрикатів, комплектуючих з додаванням технічних характеристик;</w:t>
            </w:r>
          </w:p>
          <w:p w14:paraId="027B1A3A" w14:textId="77777777" w:rsidR="000E0E58" w:rsidRPr="00B9682D" w:rsidRDefault="000E0E58" w:rsidP="00485BCF">
            <w:pPr>
              <w:rPr>
                <w:color w:val="000000"/>
                <w:sz w:val="28"/>
                <w:szCs w:val="28"/>
                <w:lang w:val="uk-UA"/>
              </w:rPr>
            </w:pPr>
            <w:r w:rsidRPr="00B9682D">
              <w:rPr>
                <w:color w:val="000000"/>
                <w:sz w:val="28"/>
                <w:szCs w:val="28"/>
                <w:lang w:val="uk-UA"/>
              </w:rPr>
              <w:t>- інформації про попит на матеріально-технічні засоби, його можливі коливання та їх причини;</w:t>
            </w:r>
          </w:p>
          <w:p w14:paraId="47A9E622" w14:textId="77777777" w:rsidR="000E0E58" w:rsidRPr="00B9682D" w:rsidRDefault="000E0E58" w:rsidP="00485BCF">
            <w:pPr>
              <w:rPr>
                <w:color w:val="000000"/>
                <w:sz w:val="28"/>
                <w:szCs w:val="28"/>
                <w:lang w:val="uk-UA"/>
              </w:rPr>
            </w:pPr>
            <w:r w:rsidRPr="00B9682D">
              <w:rPr>
                <w:color w:val="000000"/>
                <w:sz w:val="28"/>
                <w:szCs w:val="28"/>
                <w:lang w:val="uk-UA"/>
              </w:rPr>
              <w:t>- відомостей про великих постачальників (передбачуваних і дійсних обсягах оборотів, стійкості на товарному ринку, ін.);</w:t>
            </w:r>
          </w:p>
          <w:p w14:paraId="5BEE6FA2" w14:textId="77777777" w:rsidR="000E0E58" w:rsidRPr="00B9682D" w:rsidRDefault="000E0E58" w:rsidP="00485BCF">
            <w:pPr>
              <w:rPr>
                <w:color w:val="000000"/>
                <w:sz w:val="28"/>
                <w:szCs w:val="28"/>
                <w:lang w:val="uk-UA"/>
              </w:rPr>
            </w:pPr>
            <w:r w:rsidRPr="00B9682D">
              <w:rPr>
                <w:color w:val="000000"/>
                <w:sz w:val="28"/>
                <w:szCs w:val="28"/>
                <w:lang w:val="uk-UA"/>
              </w:rPr>
              <w:t>- відомостей про заплановані виставки, ярмарки;</w:t>
            </w:r>
          </w:p>
        </w:tc>
        <w:tc>
          <w:tcPr>
            <w:tcW w:w="3442" w:type="dxa"/>
          </w:tcPr>
          <w:p w14:paraId="653D7D0E" w14:textId="77777777" w:rsidR="000E0E58" w:rsidRPr="00B9682D" w:rsidRDefault="000E0E58" w:rsidP="00485BCF">
            <w:pPr>
              <w:rPr>
                <w:color w:val="000000"/>
                <w:sz w:val="28"/>
                <w:szCs w:val="28"/>
                <w:lang w:val="uk-UA"/>
              </w:rPr>
            </w:pPr>
            <w:r w:rsidRPr="00B9682D">
              <w:rPr>
                <w:color w:val="000000"/>
                <w:sz w:val="28"/>
                <w:szCs w:val="28"/>
                <w:lang w:val="uk-UA"/>
              </w:rPr>
              <w:t>- відомостей про укладені угоди на постачання матеріально-технічних засобів;</w:t>
            </w:r>
          </w:p>
          <w:p w14:paraId="02F36ED0" w14:textId="77777777" w:rsidR="000E0E58" w:rsidRPr="00B9682D" w:rsidRDefault="000E0E58" w:rsidP="00485BCF">
            <w:pPr>
              <w:rPr>
                <w:color w:val="000000"/>
                <w:sz w:val="28"/>
                <w:szCs w:val="28"/>
                <w:lang w:val="uk-UA"/>
              </w:rPr>
            </w:pPr>
            <w:r w:rsidRPr="00B9682D">
              <w:rPr>
                <w:color w:val="000000"/>
                <w:sz w:val="28"/>
                <w:szCs w:val="28"/>
                <w:lang w:val="uk-UA"/>
              </w:rPr>
              <w:t>- заявок на проведення маркетингового аналізу оптових і роздрібних цін на реалізовану продукцію;</w:t>
            </w:r>
          </w:p>
          <w:p w14:paraId="4FEEC42E" w14:textId="77777777" w:rsidR="000E0E58" w:rsidRPr="00B9682D" w:rsidRDefault="000E0E58" w:rsidP="00485BCF">
            <w:pPr>
              <w:rPr>
                <w:color w:val="000000"/>
                <w:sz w:val="28"/>
                <w:szCs w:val="28"/>
                <w:lang w:val="uk-UA"/>
              </w:rPr>
            </w:pPr>
            <w:r w:rsidRPr="00B9682D">
              <w:rPr>
                <w:color w:val="000000"/>
                <w:sz w:val="28"/>
                <w:szCs w:val="28"/>
                <w:lang w:val="uk-UA"/>
              </w:rPr>
              <w:t>- звітів відділу контролю якості, головного технолога, виробничих підрозділів про якість матеріально-технічних ресурсів;</w:t>
            </w:r>
          </w:p>
          <w:p w14:paraId="15E8EF69" w14:textId="77777777" w:rsidR="000E0E58" w:rsidRPr="00B9682D" w:rsidRDefault="000E0E58" w:rsidP="00485BCF">
            <w:pPr>
              <w:rPr>
                <w:color w:val="000000"/>
                <w:sz w:val="28"/>
                <w:szCs w:val="28"/>
                <w:lang w:val="uk-UA"/>
              </w:rPr>
            </w:pPr>
            <w:r w:rsidRPr="00B9682D">
              <w:rPr>
                <w:color w:val="000000"/>
                <w:sz w:val="28"/>
                <w:szCs w:val="28"/>
                <w:lang w:val="uk-UA"/>
              </w:rPr>
              <w:t>- документів, необхідних для оформлення участі у виставках, ярмарках;</w:t>
            </w:r>
          </w:p>
        </w:tc>
      </w:tr>
      <w:tr w:rsidR="000E0E58" w:rsidRPr="00B9682D" w14:paraId="6FB1FB3E" w14:textId="77777777" w:rsidTr="00485BCF">
        <w:tc>
          <w:tcPr>
            <w:tcW w:w="507" w:type="dxa"/>
          </w:tcPr>
          <w:p w14:paraId="28E52F79" w14:textId="77777777" w:rsidR="000E0E58" w:rsidRPr="00B9682D" w:rsidRDefault="000E0E58" w:rsidP="00485BCF">
            <w:pPr>
              <w:rPr>
                <w:color w:val="000000"/>
                <w:sz w:val="28"/>
                <w:szCs w:val="28"/>
                <w:lang w:val="uk-UA"/>
              </w:rPr>
            </w:pPr>
            <w:r w:rsidRPr="00B9682D">
              <w:rPr>
                <w:color w:val="000000"/>
                <w:sz w:val="28"/>
                <w:szCs w:val="28"/>
                <w:lang w:val="uk-UA"/>
              </w:rPr>
              <w:t>10</w:t>
            </w:r>
          </w:p>
        </w:tc>
        <w:tc>
          <w:tcPr>
            <w:tcW w:w="1728" w:type="dxa"/>
          </w:tcPr>
          <w:p w14:paraId="7B5AF445" w14:textId="77777777" w:rsidR="000E0E58" w:rsidRPr="00B9682D" w:rsidRDefault="000E0E58" w:rsidP="00485BCF">
            <w:pPr>
              <w:rPr>
                <w:color w:val="000000"/>
                <w:sz w:val="28"/>
                <w:szCs w:val="28"/>
                <w:lang w:val="uk-UA"/>
              </w:rPr>
            </w:pPr>
            <w:r w:rsidRPr="00B9682D">
              <w:rPr>
                <w:color w:val="000000"/>
                <w:sz w:val="28"/>
                <w:szCs w:val="28"/>
                <w:lang w:val="uk-UA"/>
              </w:rPr>
              <w:t>З юридичним відділом</w:t>
            </w:r>
          </w:p>
        </w:tc>
        <w:tc>
          <w:tcPr>
            <w:tcW w:w="4110" w:type="dxa"/>
          </w:tcPr>
          <w:p w14:paraId="6B59E78F" w14:textId="77777777" w:rsidR="000E0E58" w:rsidRPr="00B9682D" w:rsidRDefault="000E0E58" w:rsidP="00485BCF">
            <w:pPr>
              <w:rPr>
                <w:color w:val="000000"/>
                <w:sz w:val="28"/>
                <w:szCs w:val="28"/>
                <w:lang w:val="uk-UA"/>
              </w:rPr>
            </w:pPr>
            <w:r w:rsidRPr="00B9682D">
              <w:rPr>
                <w:color w:val="000000"/>
                <w:sz w:val="28"/>
                <w:szCs w:val="28"/>
                <w:lang w:val="uk-UA"/>
              </w:rPr>
              <w:t>- результатів правової експертизи наданих для візування угод, наказів, розпоряджень, інструкцій;</w:t>
            </w:r>
          </w:p>
          <w:p w14:paraId="731559C0" w14:textId="77777777" w:rsidR="000E0E58" w:rsidRPr="00B9682D" w:rsidRDefault="000E0E58" w:rsidP="00485BCF">
            <w:pPr>
              <w:rPr>
                <w:color w:val="000000"/>
                <w:sz w:val="28"/>
                <w:szCs w:val="28"/>
                <w:lang w:val="uk-UA"/>
              </w:rPr>
            </w:pPr>
            <w:r w:rsidRPr="00B9682D">
              <w:rPr>
                <w:color w:val="000000"/>
                <w:sz w:val="28"/>
                <w:szCs w:val="28"/>
                <w:lang w:val="uk-UA"/>
              </w:rPr>
              <w:t>- проектів угод на придбання матеріально-технічних засобів;</w:t>
            </w:r>
          </w:p>
          <w:p w14:paraId="1520FDE2" w14:textId="77777777" w:rsidR="000E0E58" w:rsidRPr="00B9682D" w:rsidRDefault="000E0E58" w:rsidP="00485BCF">
            <w:pPr>
              <w:rPr>
                <w:color w:val="000000"/>
                <w:sz w:val="28"/>
                <w:szCs w:val="28"/>
                <w:lang w:val="uk-UA"/>
              </w:rPr>
            </w:pPr>
            <w:r w:rsidRPr="00B9682D">
              <w:rPr>
                <w:color w:val="000000"/>
                <w:sz w:val="28"/>
                <w:szCs w:val="28"/>
                <w:lang w:val="uk-UA"/>
              </w:rPr>
              <w:t>- протоколів узгодження суперечок за умовами угод, що укладаються;</w:t>
            </w:r>
          </w:p>
          <w:p w14:paraId="2DB88691" w14:textId="77777777" w:rsidR="000E0E58" w:rsidRPr="00B9682D" w:rsidRDefault="000E0E58" w:rsidP="00485BCF">
            <w:pPr>
              <w:rPr>
                <w:color w:val="000000"/>
                <w:sz w:val="28"/>
                <w:szCs w:val="28"/>
                <w:lang w:val="uk-UA"/>
              </w:rPr>
            </w:pPr>
            <w:r w:rsidRPr="00B9682D">
              <w:rPr>
                <w:color w:val="000000"/>
                <w:sz w:val="28"/>
                <w:szCs w:val="28"/>
                <w:lang w:val="uk-UA"/>
              </w:rPr>
              <w:t>- погоджених претензій і позовів до постачальників матеріально-технічних засобів із приводу порушення ними договірних зобов'язань;</w:t>
            </w:r>
          </w:p>
          <w:p w14:paraId="1B0F3CBF" w14:textId="77777777" w:rsidR="000E0E58" w:rsidRPr="00B9682D" w:rsidRDefault="000E0E58" w:rsidP="00485BCF">
            <w:pPr>
              <w:rPr>
                <w:color w:val="000000"/>
                <w:sz w:val="28"/>
                <w:szCs w:val="28"/>
                <w:lang w:val="uk-UA"/>
              </w:rPr>
            </w:pPr>
            <w:r w:rsidRPr="00B9682D">
              <w:rPr>
                <w:color w:val="000000"/>
                <w:sz w:val="28"/>
                <w:szCs w:val="28"/>
                <w:lang w:val="uk-UA"/>
              </w:rPr>
              <w:t>- роз'яснень діючого законодавства і порядку його застосування;</w:t>
            </w:r>
          </w:p>
          <w:p w14:paraId="329A3D96" w14:textId="77777777" w:rsidR="000E0E58" w:rsidRPr="00B9682D" w:rsidRDefault="000E0E58" w:rsidP="00485BCF">
            <w:pPr>
              <w:rPr>
                <w:color w:val="000000"/>
                <w:sz w:val="28"/>
                <w:szCs w:val="28"/>
                <w:lang w:val="uk-UA"/>
              </w:rPr>
            </w:pPr>
            <w:r w:rsidRPr="00B9682D">
              <w:rPr>
                <w:color w:val="000000"/>
                <w:sz w:val="28"/>
                <w:szCs w:val="28"/>
                <w:lang w:val="uk-UA"/>
              </w:rPr>
              <w:t>- аналізу змін і доповнень цивільного законодавства.</w:t>
            </w:r>
          </w:p>
        </w:tc>
        <w:tc>
          <w:tcPr>
            <w:tcW w:w="3442" w:type="dxa"/>
          </w:tcPr>
          <w:p w14:paraId="623960EE" w14:textId="77777777" w:rsidR="000E0E58" w:rsidRPr="00B9682D" w:rsidRDefault="000E0E58" w:rsidP="00485BCF">
            <w:pPr>
              <w:rPr>
                <w:color w:val="000000"/>
                <w:sz w:val="28"/>
                <w:szCs w:val="28"/>
                <w:lang w:val="uk-UA"/>
              </w:rPr>
            </w:pPr>
            <w:r w:rsidRPr="00B9682D">
              <w:rPr>
                <w:color w:val="000000"/>
                <w:sz w:val="28"/>
                <w:szCs w:val="28"/>
                <w:lang w:val="uk-UA"/>
              </w:rPr>
              <w:t>- наказів, розпоряджень, інструкцій для візування і правової експертизи;</w:t>
            </w:r>
          </w:p>
          <w:p w14:paraId="4E488891" w14:textId="77777777" w:rsidR="000E0E58" w:rsidRPr="00B9682D" w:rsidRDefault="000E0E58" w:rsidP="00485BCF">
            <w:pPr>
              <w:rPr>
                <w:color w:val="000000"/>
                <w:sz w:val="28"/>
                <w:szCs w:val="28"/>
                <w:lang w:val="uk-UA"/>
              </w:rPr>
            </w:pPr>
            <w:r w:rsidRPr="00B9682D">
              <w:rPr>
                <w:color w:val="000000"/>
                <w:sz w:val="28"/>
                <w:szCs w:val="28"/>
                <w:lang w:val="uk-UA"/>
              </w:rPr>
              <w:t>- відомостей про порушення контрагентами договірних зобов'язань, недотримання термінів постачань;</w:t>
            </w:r>
          </w:p>
          <w:p w14:paraId="4FABF10D" w14:textId="77777777" w:rsidR="000E0E58" w:rsidRPr="00B9682D" w:rsidRDefault="000E0E58" w:rsidP="00485BCF">
            <w:pPr>
              <w:rPr>
                <w:color w:val="000000"/>
                <w:sz w:val="28"/>
                <w:szCs w:val="28"/>
                <w:lang w:val="uk-UA"/>
              </w:rPr>
            </w:pPr>
            <w:r w:rsidRPr="00B9682D">
              <w:rPr>
                <w:color w:val="000000"/>
                <w:sz w:val="28"/>
                <w:szCs w:val="28"/>
                <w:lang w:val="uk-UA"/>
              </w:rPr>
              <w:t>- документів і необхідних розрахунків для висунення претензій і позовів до постачальників матеріально-технічних засобів з приводу порушення ними договірних зобов'язань;</w:t>
            </w:r>
          </w:p>
          <w:p w14:paraId="124B596A" w14:textId="77777777" w:rsidR="000E0E58" w:rsidRPr="00B9682D" w:rsidRDefault="000E0E58" w:rsidP="00485BCF">
            <w:pPr>
              <w:rPr>
                <w:color w:val="000000"/>
                <w:sz w:val="28"/>
                <w:szCs w:val="28"/>
                <w:lang w:val="uk-UA"/>
              </w:rPr>
            </w:pPr>
            <w:r w:rsidRPr="00B9682D">
              <w:rPr>
                <w:color w:val="000000"/>
                <w:sz w:val="28"/>
                <w:szCs w:val="28"/>
                <w:lang w:val="uk-UA"/>
              </w:rPr>
              <w:t>- заявок на пошук необхідних нормативно-правових документів і на роз'яснення діючого законодавства. </w:t>
            </w:r>
          </w:p>
        </w:tc>
      </w:tr>
    </w:tbl>
    <w:p w14:paraId="1A005B28" w14:textId="77777777" w:rsidR="000E0E58" w:rsidRDefault="000E0E58" w:rsidP="000E0E58">
      <w:pPr>
        <w:pStyle w:val="a3"/>
        <w:ind w:firstLine="560"/>
        <w:jc w:val="both"/>
        <w:rPr>
          <w:b w:val="0"/>
          <w:kern w:val="16"/>
          <w:szCs w:val="28"/>
        </w:rPr>
      </w:pPr>
    </w:p>
    <w:p w14:paraId="770C4D8F" w14:textId="77777777" w:rsidR="000B33B6" w:rsidRDefault="000B33B6" w:rsidP="000E0E58">
      <w:pPr>
        <w:pStyle w:val="a3"/>
        <w:ind w:firstLine="560"/>
        <w:jc w:val="both"/>
        <w:rPr>
          <w:b w:val="0"/>
          <w:kern w:val="16"/>
          <w:szCs w:val="28"/>
        </w:rPr>
      </w:pPr>
    </w:p>
    <w:p w14:paraId="7F951301" w14:textId="77777777" w:rsidR="000B33B6" w:rsidRPr="00960091" w:rsidRDefault="000B33B6" w:rsidP="000B33B6">
      <w:pPr>
        <w:pStyle w:val="3"/>
        <w:numPr>
          <w:ilvl w:val="1"/>
          <w:numId w:val="14"/>
        </w:numPr>
        <w:tabs>
          <w:tab w:val="num" w:pos="360"/>
        </w:tabs>
        <w:spacing w:before="480" w:after="240"/>
        <w:ind w:left="1276" w:right="1701" w:hanging="709"/>
        <w:rPr>
          <w:rFonts w:ascii="Times New Roman" w:hAnsi="Times New Roman" w:cs="Times New Roman"/>
          <w:kern w:val="16"/>
          <w:sz w:val="28"/>
          <w:szCs w:val="28"/>
          <w:lang w:val="uk-UA"/>
        </w:rPr>
      </w:pPr>
      <w:bookmarkStart w:id="3" w:name="_Toc7023572"/>
      <w:r w:rsidRPr="00960091">
        <w:rPr>
          <w:rFonts w:ascii="Times New Roman" w:hAnsi="Times New Roman" w:cs="Times New Roman"/>
          <w:kern w:val="16"/>
          <w:sz w:val="28"/>
          <w:szCs w:val="28"/>
          <w:lang w:val="uk-UA"/>
        </w:rPr>
        <w:t>Розробка дерева цілей</w:t>
      </w:r>
      <w:bookmarkEnd w:id="3"/>
      <w:r w:rsidRPr="00960091">
        <w:rPr>
          <w:rFonts w:ascii="Times New Roman" w:hAnsi="Times New Roman" w:cs="Times New Roman"/>
          <w:kern w:val="16"/>
          <w:sz w:val="28"/>
          <w:szCs w:val="28"/>
          <w:lang w:val="uk-UA"/>
        </w:rPr>
        <w:t xml:space="preserve"> </w:t>
      </w:r>
    </w:p>
    <w:p w14:paraId="150707B9" w14:textId="77777777" w:rsidR="000B33B6" w:rsidRPr="00960091" w:rsidRDefault="000B33B6" w:rsidP="000B33B6">
      <w:pPr>
        <w:ind w:firstLine="567"/>
        <w:jc w:val="both"/>
        <w:rPr>
          <w:kern w:val="16"/>
          <w:sz w:val="28"/>
          <w:szCs w:val="28"/>
          <w:lang w:val="uk-UA"/>
        </w:rPr>
      </w:pPr>
      <w:r w:rsidRPr="00960091">
        <w:rPr>
          <w:kern w:val="16"/>
          <w:sz w:val="28"/>
          <w:szCs w:val="28"/>
          <w:lang w:val="uk-UA"/>
        </w:rPr>
        <w:t>Для відображення цілей навіть дуже простої організації треба використати комплексний підхід, тобто створити систему цілей, яка б відбивала потреби підприємства з точки зору як зовнішнього, так і внутрішнього середовища.</w:t>
      </w:r>
    </w:p>
    <w:p w14:paraId="49C00F82" w14:textId="77777777" w:rsidR="000B33B6" w:rsidRPr="00960091" w:rsidRDefault="000B33B6" w:rsidP="000B33B6">
      <w:pPr>
        <w:ind w:firstLine="567"/>
        <w:jc w:val="both"/>
        <w:rPr>
          <w:kern w:val="16"/>
          <w:sz w:val="28"/>
          <w:szCs w:val="28"/>
          <w:lang w:val="uk-UA"/>
        </w:rPr>
      </w:pPr>
      <w:r w:rsidRPr="00960091">
        <w:rPr>
          <w:kern w:val="16"/>
          <w:sz w:val="28"/>
          <w:szCs w:val="28"/>
          <w:lang w:val="uk-UA"/>
        </w:rPr>
        <w:t>Розглядаючи це питання, можна орієнтуватися на різні підходи щодо ролі та значення підприємства у суспільстві. На рис. 2.1. та 2.2. подано два варіанти системної моделі цілей організації залежно від зазначених підходів.</w:t>
      </w:r>
    </w:p>
    <w:p w14:paraId="681FDD1E" w14:textId="77777777" w:rsidR="000B33B6" w:rsidRPr="00960091" w:rsidRDefault="000B33B6" w:rsidP="000B33B6">
      <w:pPr>
        <w:ind w:firstLine="567"/>
        <w:jc w:val="both"/>
        <w:rPr>
          <w:kern w:val="16"/>
          <w:sz w:val="28"/>
          <w:szCs w:val="28"/>
          <w:lang w:val="uk-UA"/>
        </w:rPr>
      </w:pPr>
      <w:r w:rsidRPr="00960091">
        <w:rPr>
          <w:kern w:val="16"/>
          <w:sz w:val="28"/>
          <w:szCs w:val="28"/>
          <w:lang w:val="uk-UA"/>
        </w:rPr>
        <w:t>Залежно від концепції підприємства встановлюється генеральна мета, місія організації — суто економічна або соціально</w:t>
      </w:r>
      <w:r>
        <w:rPr>
          <w:kern w:val="16"/>
          <w:sz w:val="28"/>
          <w:szCs w:val="28"/>
          <w:lang w:val="uk-UA"/>
        </w:rPr>
        <w:t>-</w:t>
      </w:r>
      <w:r w:rsidRPr="00960091">
        <w:rPr>
          <w:kern w:val="16"/>
          <w:sz w:val="28"/>
          <w:szCs w:val="28"/>
          <w:lang w:val="uk-UA"/>
        </w:rPr>
        <w:t>економічного характеру.</w:t>
      </w:r>
    </w:p>
    <w:p w14:paraId="2972C182" w14:textId="77777777" w:rsidR="000B33B6" w:rsidRPr="00960091" w:rsidRDefault="000B33B6" w:rsidP="000B33B6">
      <w:pPr>
        <w:ind w:firstLine="567"/>
        <w:jc w:val="both"/>
        <w:rPr>
          <w:kern w:val="16"/>
          <w:sz w:val="28"/>
          <w:szCs w:val="28"/>
          <w:lang w:val="uk-UA"/>
        </w:rPr>
      </w:pPr>
      <w:r w:rsidRPr="00960091">
        <w:rPr>
          <w:kern w:val="16"/>
          <w:sz w:val="28"/>
          <w:szCs w:val="28"/>
          <w:lang w:val="uk-UA"/>
        </w:rPr>
        <w:t>Для досягнення генеральної мети потрібно довести її зміст до кожного рівня та виконавця на підприємстві, визначити внесок кожного з працівників у стратегічний успіх підприємства взагалі. Це можна забезпечити за допомогою декомпозиції цілей та задач, тобто побудовою «дерева цілей», де встановлюються конкретні, виміряні задачі, що лежать в основі конкретних видів робіт.</w:t>
      </w:r>
    </w:p>
    <w:p w14:paraId="32766A80" w14:textId="77777777" w:rsidR="000B33B6" w:rsidRPr="00960091" w:rsidRDefault="000B33B6" w:rsidP="000B33B6">
      <w:pPr>
        <w:ind w:firstLine="567"/>
        <w:jc w:val="both"/>
        <w:rPr>
          <w:kern w:val="16"/>
          <w:sz w:val="28"/>
          <w:szCs w:val="28"/>
          <w:lang w:val="uk-UA"/>
        </w:rPr>
      </w:pPr>
      <w:r w:rsidRPr="00960091">
        <w:rPr>
          <w:kern w:val="16"/>
          <w:sz w:val="28"/>
          <w:szCs w:val="28"/>
          <w:lang w:val="uk-UA"/>
        </w:rPr>
        <w:t>І. Організація — «економічна одиниця» (М. Фрідман)</w:t>
      </w:r>
    </w:p>
    <w:p w14:paraId="03E074EA" w14:textId="77777777" w:rsidR="000B33B6" w:rsidRPr="00960091" w:rsidRDefault="000B33B6" w:rsidP="000B33B6">
      <w:pPr>
        <w:ind w:firstLine="567"/>
        <w:jc w:val="both"/>
        <w:rPr>
          <w:kern w:val="16"/>
          <w:sz w:val="28"/>
          <w:szCs w:val="28"/>
          <w:lang w:val="uk-UA"/>
        </w:rPr>
      </w:pPr>
      <w:r w:rsidRPr="00960091">
        <w:rPr>
          <w:kern w:val="16"/>
          <w:sz w:val="28"/>
          <w:szCs w:val="28"/>
          <w:lang w:val="uk-UA"/>
        </w:rPr>
        <w:t>ІІ. Організація — «соціальна одиниця» (К. Дейвіс)</w:t>
      </w:r>
    </w:p>
    <w:p w14:paraId="54F1E243" w14:textId="77777777" w:rsidR="000B33B6" w:rsidRPr="00960091" w:rsidRDefault="000B33B6" w:rsidP="000B33B6">
      <w:pPr>
        <w:jc w:val="center"/>
        <w:rPr>
          <w:kern w:val="16"/>
          <w:sz w:val="28"/>
          <w:szCs w:val="28"/>
          <w:lang w:val="uk-UA"/>
        </w:rPr>
      </w:pPr>
      <w:r>
        <w:object w:dxaOrig="9256" w:dyaOrig="3631" w14:anchorId="2F25C397">
          <v:shape id="_x0000_i1026" type="#_x0000_t75" style="width:462.8pt;height:181.35pt" o:ole="">
            <v:imagedata r:id="rId9" o:title=""/>
          </v:shape>
          <o:OLEObject Type="Embed" ProgID="Visio.Drawing.15" ShapeID="_x0000_i1026" DrawAspect="Content" ObjectID="_1787567404" r:id="rId10"/>
        </w:object>
      </w:r>
    </w:p>
    <w:p w14:paraId="5E821974" w14:textId="77777777" w:rsidR="000B33B6" w:rsidRDefault="000B33B6" w:rsidP="000B33B6">
      <w:pPr>
        <w:jc w:val="center"/>
        <w:rPr>
          <w:i/>
          <w:kern w:val="16"/>
          <w:sz w:val="28"/>
          <w:szCs w:val="28"/>
          <w:lang w:val="uk-UA"/>
        </w:rPr>
      </w:pPr>
      <w:r w:rsidRPr="00960091">
        <w:rPr>
          <w:i/>
          <w:kern w:val="16"/>
          <w:sz w:val="28"/>
          <w:szCs w:val="28"/>
          <w:lang w:val="uk-UA"/>
        </w:rPr>
        <w:t>Рис. 2.1. Концепції системної моделі цілей організації (концептуальний підхід)</w:t>
      </w:r>
    </w:p>
    <w:p w14:paraId="40174D4F" w14:textId="77777777" w:rsidR="000B33B6" w:rsidRDefault="000B33B6" w:rsidP="000B33B6">
      <w:pPr>
        <w:jc w:val="center"/>
        <w:rPr>
          <w:i/>
          <w:kern w:val="16"/>
          <w:sz w:val="28"/>
          <w:szCs w:val="28"/>
          <w:lang w:val="uk-UA"/>
        </w:rPr>
      </w:pPr>
    </w:p>
    <w:p w14:paraId="58FDA531" w14:textId="77777777" w:rsidR="000B33B6" w:rsidRPr="00960091" w:rsidRDefault="000B33B6" w:rsidP="000B33B6">
      <w:pPr>
        <w:jc w:val="center"/>
        <w:rPr>
          <w:i/>
          <w:kern w:val="16"/>
          <w:sz w:val="28"/>
          <w:szCs w:val="28"/>
          <w:lang w:val="uk-UA"/>
        </w:rPr>
      </w:pPr>
    </w:p>
    <w:p w14:paraId="15B72C4F" w14:textId="77777777" w:rsidR="000B33B6" w:rsidRPr="00960091" w:rsidRDefault="000B33B6" w:rsidP="000B33B6">
      <w:pPr>
        <w:jc w:val="center"/>
        <w:rPr>
          <w:kern w:val="16"/>
          <w:sz w:val="28"/>
          <w:szCs w:val="28"/>
          <w:lang w:val="uk-UA"/>
        </w:rPr>
      </w:pPr>
      <w:r>
        <w:object w:dxaOrig="9391" w:dyaOrig="3466" w14:anchorId="56CD3F90">
          <v:shape id="_x0000_i1027" type="#_x0000_t75" style="width:469.55pt;height:172.95pt" o:ole="">
            <v:imagedata r:id="rId11" o:title=""/>
          </v:shape>
          <o:OLEObject Type="Embed" ProgID="Visio.Drawing.15" ShapeID="_x0000_i1027" DrawAspect="Content" ObjectID="_1787567405" r:id="rId12"/>
        </w:object>
      </w:r>
    </w:p>
    <w:p w14:paraId="2F2B8E91" w14:textId="77777777" w:rsidR="000B33B6" w:rsidRPr="00960091" w:rsidRDefault="000B33B6" w:rsidP="000B33B6">
      <w:pPr>
        <w:ind w:firstLine="567"/>
        <w:jc w:val="center"/>
        <w:rPr>
          <w:i/>
          <w:kern w:val="16"/>
          <w:sz w:val="28"/>
          <w:szCs w:val="28"/>
          <w:lang w:val="uk-UA"/>
        </w:rPr>
      </w:pPr>
      <w:r w:rsidRPr="00960091">
        <w:rPr>
          <w:i/>
          <w:kern w:val="16"/>
          <w:sz w:val="28"/>
          <w:szCs w:val="28"/>
          <w:lang w:val="uk-UA"/>
        </w:rPr>
        <w:t>Рис. 2.2. Концепції системної моделі цілей організації (системний підхід)</w:t>
      </w:r>
    </w:p>
    <w:p w14:paraId="35092F89" w14:textId="77777777" w:rsidR="000B33B6" w:rsidRPr="00960091" w:rsidRDefault="000B33B6" w:rsidP="000B33B6">
      <w:pPr>
        <w:rPr>
          <w:kern w:val="16"/>
          <w:sz w:val="28"/>
          <w:szCs w:val="28"/>
          <w:lang w:val="uk-UA"/>
        </w:rPr>
      </w:pPr>
    </w:p>
    <w:p w14:paraId="3C7172F6" w14:textId="77777777" w:rsidR="000B33B6" w:rsidRPr="00960091" w:rsidRDefault="000B33B6" w:rsidP="000B33B6">
      <w:pPr>
        <w:ind w:firstLine="567"/>
        <w:jc w:val="both"/>
        <w:rPr>
          <w:kern w:val="16"/>
          <w:sz w:val="28"/>
          <w:szCs w:val="28"/>
          <w:lang w:val="uk-UA"/>
        </w:rPr>
      </w:pPr>
      <w:r w:rsidRPr="00960091">
        <w:rPr>
          <w:kern w:val="16"/>
          <w:sz w:val="28"/>
          <w:szCs w:val="28"/>
          <w:lang w:val="uk-UA"/>
        </w:rPr>
        <w:t xml:space="preserve">«Дерево цілей» — це наочне графічне зображення підпорядкованості та взаємозв’язку цілей, що демонструє розподіл загальної (генеральної) мети або місії на </w:t>
      </w:r>
      <w:proofErr w:type="spellStart"/>
      <w:r w:rsidRPr="00960091">
        <w:rPr>
          <w:kern w:val="16"/>
          <w:sz w:val="28"/>
          <w:szCs w:val="28"/>
          <w:lang w:val="uk-UA"/>
        </w:rPr>
        <w:t>підцілі</w:t>
      </w:r>
      <w:proofErr w:type="spellEnd"/>
      <w:r w:rsidRPr="00960091">
        <w:rPr>
          <w:kern w:val="16"/>
          <w:sz w:val="28"/>
          <w:szCs w:val="28"/>
          <w:lang w:val="uk-UA"/>
        </w:rPr>
        <w:t>, завдання та окремі дії.</w:t>
      </w:r>
    </w:p>
    <w:p w14:paraId="67541930" w14:textId="77777777" w:rsidR="000B33B6" w:rsidRPr="00960091" w:rsidRDefault="000B33B6" w:rsidP="000B33B6">
      <w:pPr>
        <w:ind w:firstLine="567"/>
        <w:jc w:val="both"/>
        <w:rPr>
          <w:kern w:val="16"/>
          <w:sz w:val="28"/>
          <w:szCs w:val="28"/>
          <w:lang w:val="uk-UA"/>
        </w:rPr>
      </w:pPr>
      <w:r w:rsidRPr="00960091">
        <w:rPr>
          <w:kern w:val="16"/>
          <w:sz w:val="28"/>
          <w:szCs w:val="28"/>
          <w:lang w:val="uk-UA"/>
        </w:rPr>
        <w:t>«Дерево цілей» можна визначити, як «цільовий каркас» організації, явища чи діяльності. Загальний вигляд «дерева цілей» показано на рис. 2.3:</w:t>
      </w:r>
    </w:p>
    <w:p w14:paraId="20572DC4" w14:textId="77777777" w:rsidR="000B33B6" w:rsidRPr="00960091" w:rsidRDefault="000B33B6" w:rsidP="000B33B6">
      <w:pPr>
        <w:ind w:firstLine="567"/>
        <w:jc w:val="both"/>
        <w:rPr>
          <w:kern w:val="16"/>
          <w:sz w:val="28"/>
          <w:szCs w:val="28"/>
          <w:lang w:val="uk-UA"/>
        </w:rPr>
      </w:pPr>
      <w:r w:rsidRPr="00960091">
        <w:rPr>
          <w:kern w:val="16"/>
          <w:sz w:val="28"/>
          <w:szCs w:val="28"/>
          <w:lang w:val="uk-UA"/>
        </w:rPr>
        <w:t>Мета — це ідеальне уявлення про характер діяльності та можливості об’єкта, відносно якого вона встановлена й має відбивати об’єктивні умови його існування, а також коригування структури об’єкта, структури та динаміки процесу досягнення мети, тому мова має йти про сукупність цілей.</w:t>
      </w:r>
    </w:p>
    <w:p w14:paraId="4B837E30" w14:textId="77777777" w:rsidR="000B33B6" w:rsidRPr="00960091" w:rsidRDefault="000B33B6" w:rsidP="000B33B6">
      <w:pPr>
        <w:ind w:firstLine="567"/>
        <w:jc w:val="both"/>
        <w:rPr>
          <w:kern w:val="16"/>
          <w:sz w:val="28"/>
          <w:szCs w:val="28"/>
          <w:lang w:val="uk-UA"/>
        </w:rPr>
      </w:pPr>
      <w:r w:rsidRPr="00960091">
        <w:rPr>
          <w:kern w:val="16"/>
          <w:sz w:val="28"/>
          <w:szCs w:val="28"/>
          <w:lang w:val="uk-UA"/>
        </w:rPr>
        <w:t>Основна ідея щодо побудови «дерева цілей» — декомпозиція.</w:t>
      </w:r>
    </w:p>
    <w:p w14:paraId="0E8CC3F1" w14:textId="77777777" w:rsidR="000B33B6" w:rsidRPr="00960091" w:rsidRDefault="000B33B6" w:rsidP="000B33B6">
      <w:pPr>
        <w:jc w:val="center"/>
        <w:rPr>
          <w:kern w:val="16"/>
          <w:sz w:val="28"/>
          <w:szCs w:val="28"/>
          <w:lang w:val="uk-UA"/>
        </w:rPr>
      </w:pPr>
      <w:r w:rsidRPr="00960091">
        <w:rPr>
          <w:noProof/>
          <w:kern w:val="16"/>
          <w:sz w:val="28"/>
          <w:szCs w:val="28"/>
          <w:lang w:val="uk-UA" w:eastAsia="uk-UA"/>
        </w:rPr>
        <w:drawing>
          <wp:inline distT="0" distB="0" distL="0" distR="0" wp14:anchorId="5866D6B6" wp14:editId="7C47ED9D">
            <wp:extent cx="5260034" cy="2181225"/>
            <wp:effectExtent l="0" t="0" r="0" b="0"/>
            <wp:docPr id="6" name="Рисунок 6" descr="Дерево цілей» організаці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Дерево цілей» організації"/>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66422" cy="2183874"/>
                    </a:xfrm>
                    <a:prstGeom prst="rect">
                      <a:avLst/>
                    </a:prstGeom>
                    <a:noFill/>
                    <a:ln>
                      <a:noFill/>
                    </a:ln>
                  </pic:spPr>
                </pic:pic>
              </a:graphicData>
            </a:graphic>
          </wp:inline>
        </w:drawing>
      </w:r>
    </w:p>
    <w:p w14:paraId="4945B97C" w14:textId="77777777" w:rsidR="000B33B6" w:rsidRPr="00960091" w:rsidRDefault="000B33B6" w:rsidP="000B33B6">
      <w:pPr>
        <w:ind w:firstLine="567"/>
        <w:jc w:val="center"/>
        <w:rPr>
          <w:i/>
          <w:kern w:val="16"/>
          <w:sz w:val="28"/>
          <w:szCs w:val="28"/>
          <w:lang w:val="uk-UA"/>
        </w:rPr>
      </w:pPr>
      <w:r w:rsidRPr="00960091">
        <w:rPr>
          <w:i/>
          <w:kern w:val="16"/>
          <w:sz w:val="28"/>
          <w:szCs w:val="28"/>
          <w:lang w:val="uk-UA"/>
        </w:rPr>
        <w:t>Рис. 2.3. «Дерево цілей» організації</w:t>
      </w:r>
    </w:p>
    <w:p w14:paraId="12E9A816" w14:textId="77777777" w:rsidR="000B33B6" w:rsidRDefault="000B33B6" w:rsidP="000B33B6">
      <w:pPr>
        <w:ind w:firstLine="567"/>
        <w:jc w:val="both"/>
        <w:rPr>
          <w:kern w:val="16"/>
          <w:sz w:val="28"/>
          <w:szCs w:val="28"/>
          <w:lang w:val="uk-UA"/>
        </w:rPr>
      </w:pPr>
    </w:p>
    <w:p w14:paraId="28E205E5" w14:textId="77777777" w:rsidR="000B33B6" w:rsidRPr="00960091" w:rsidRDefault="000B33B6" w:rsidP="000B33B6">
      <w:pPr>
        <w:ind w:firstLine="567"/>
        <w:jc w:val="both"/>
        <w:rPr>
          <w:kern w:val="16"/>
          <w:sz w:val="28"/>
          <w:szCs w:val="28"/>
          <w:lang w:val="uk-UA"/>
        </w:rPr>
      </w:pPr>
      <w:r w:rsidRPr="00960091">
        <w:rPr>
          <w:kern w:val="16"/>
          <w:sz w:val="28"/>
          <w:szCs w:val="28"/>
          <w:lang w:val="uk-UA"/>
        </w:rPr>
        <w:t>Вимоги до побудови «дерева цілей» такі:</w:t>
      </w:r>
    </w:p>
    <w:p w14:paraId="0208FAFC" w14:textId="77777777" w:rsidR="000B33B6" w:rsidRPr="00960091" w:rsidRDefault="000B33B6" w:rsidP="000B33B6">
      <w:pPr>
        <w:numPr>
          <w:ilvl w:val="0"/>
          <w:numId w:val="6"/>
        </w:numPr>
        <w:jc w:val="both"/>
        <w:rPr>
          <w:kern w:val="16"/>
          <w:sz w:val="28"/>
          <w:szCs w:val="28"/>
          <w:lang w:val="uk-UA"/>
        </w:rPr>
      </w:pPr>
      <w:r w:rsidRPr="00960091">
        <w:rPr>
          <w:kern w:val="16"/>
          <w:sz w:val="28"/>
          <w:szCs w:val="28"/>
          <w:lang w:val="uk-UA"/>
        </w:rPr>
        <w:t>повнота відображення процесу або явища;</w:t>
      </w:r>
    </w:p>
    <w:p w14:paraId="2D915264" w14:textId="77777777" w:rsidR="000B33B6" w:rsidRPr="00960091" w:rsidRDefault="000B33B6" w:rsidP="000B33B6">
      <w:pPr>
        <w:numPr>
          <w:ilvl w:val="0"/>
          <w:numId w:val="6"/>
        </w:numPr>
        <w:jc w:val="both"/>
        <w:rPr>
          <w:kern w:val="16"/>
          <w:sz w:val="28"/>
          <w:szCs w:val="28"/>
          <w:lang w:val="uk-UA"/>
        </w:rPr>
      </w:pPr>
      <w:r w:rsidRPr="00960091">
        <w:rPr>
          <w:kern w:val="16"/>
          <w:sz w:val="28"/>
          <w:szCs w:val="28"/>
          <w:lang w:val="uk-UA"/>
        </w:rPr>
        <w:t xml:space="preserve">на кожному рівні сукупність </w:t>
      </w:r>
      <w:proofErr w:type="spellStart"/>
      <w:r w:rsidRPr="00960091">
        <w:rPr>
          <w:kern w:val="16"/>
          <w:sz w:val="28"/>
          <w:szCs w:val="28"/>
          <w:lang w:val="uk-UA"/>
        </w:rPr>
        <w:t>підцілей</w:t>
      </w:r>
      <w:proofErr w:type="spellEnd"/>
      <w:r w:rsidRPr="00960091">
        <w:rPr>
          <w:kern w:val="16"/>
          <w:sz w:val="28"/>
          <w:szCs w:val="28"/>
          <w:lang w:val="uk-UA"/>
        </w:rPr>
        <w:t xml:space="preserve"> має бути достатньою для опису цілі вищого рівня;</w:t>
      </w:r>
    </w:p>
    <w:p w14:paraId="3B128CB0" w14:textId="77777777" w:rsidR="000B33B6" w:rsidRPr="00960091" w:rsidRDefault="000B33B6" w:rsidP="000B33B6">
      <w:pPr>
        <w:numPr>
          <w:ilvl w:val="0"/>
          <w:numId w:val="6"/>
        </w:numPr>
        <w:jc w:val="both"/>
        <w:rPr>
          <w:kern w:val="16"/>
          <w:sz w:val="28"/>
          <w:szCs w:val="28"/>
          <w:lang w:val="uk-UA"/>
        </w:rPr>
      </w:pPr>
      <w:r w:rsidRPr="00960091">
        <w:rPr>
          <w:kern w:val="16"/>
          <w:sz w:val="28"/>
          <w:szCs w:val="28"/>
          <w:lang w:val="uk-UA"/>
        </w:rPr>
        <w:t>несуперечливість цілей нижчого та верхнього рівнів;</w:t>
      </w:r>
    </w:p>
    <w:p w14:paraId="51AC1BEB" w14:textId="77777777" w:rsidR="000B33B6" w:rsidRPr="00960091" w:rsidRDefault="000B33B6" w:rsidP="000B33B6">
      <w:pPr>
        <w:numPr>
          <w:ilvl w:val="0"/>
          <w:numId w:val="6"/>
        </w:numPr>
        <w:jc w:val="both"/>
        <w:rPr>
          <w:kern w:val="16"/>
          <w:sz w:val="28"/>
          <w:szCs w:val="28"/>
          <w:lang w:val="uk-UA"/>
        </w:rPr>
      </w:pPr>
      <w:r w:rsidRPr="00960091">
        <w:rPr>
          <w:kern w:val="16"/>
          <w:sz w:val="28"/>
          <w:szCs w:val="28"/>
          <w:lang w:val="uk-UA"/>
        </w:rPr>
        <w:t xml:space="preserve">декомпозиція мети на </w:t>
      </w:r>
      <w:proofErr w:type="spellStart"/>
      <w:r w:rsidRPr="00960091">
        <w:rPr>
          <w:kern w:val="16"/>
          <w:sz w:val="28"/>
          <w:szCs w:val="28"/>
          <w:lang w:val="uk-UA"/>
        </w:rPr>
        <w:t>підцілі</w:t>
      </w:r>
      <w:proofErr w:type="spellEnd"/>
      <w:r w:rsidRPr="00960091">
        <w:rPr>
          <w:kern w:val="16"/>
          <w:sz w:val="28"/>
          <w:szCs w:val="28"/>
          <w:lang w:val="uk-UA"/>
        </w:rPr>
        <w:t xml:space="preserve"> на кожному рівні має виконуватися за одним методологічним підходом;</w:t>
      </w:r>
    </w:p>
    <w:p w14:paraId="52B7FA5C" w14:textId="77777777" w:rsidR="000B33B6" w:rsidRPr="00960091" w:rsidRDefault="000B33B6" w:rsidP="000B33B6">
      <w:pPr>
        <w:numPr>
          <w:ilvl w:val="0"/>
          <w:numId w:val="6"/>
        </w:numPr>
        <w:jc w:val="both"/>
        <w:rPr>
          <w:kern w:val="16"/>
          <w:sz w:val="28"/>
          <w:szCs w:val="28"/>
          <w:lang w:val="uk-UA"/>
        </w:rPr>
      </w:pPr>
      <w:r w:rsidRPr="00960091">
        <w:rPr>
          <w:kern w:val="16"/>
          <w:sz w:val="28"/>
          <w:szCs w:val="28"/>
          <w:lang w:val="uk-UA"/>
        </w:rPr>
        <w:t>усі цілі мають бути сформульовані в термінах робіт.</w:t>
      </w:r>
    </w:p>
    <w:p w14:paraId="770C7C27" w14:textId="77777777" w:rsidR="000B33B6" w:rsidRPr="00960091" w:rsidRDefault="000B33B6" w:rsidP="000B33B6">
      <w:pPr>
        <w:ind w:firstLine="567"/>
        <w:jc w:val="both"/>
        <w:rPr>
          <w:kern w:val="16"/>
          <w:sz w:val="28"/>
          <w:szCs w:val="28"/>
          <w:lang w:val="uk-UA"/>
        </w:rPr>
      </w:pPr>
      <w:r w:rsidRPr="00960091">
        <w:rPr>
          <w:kern w:val="16"/>
          <w:sz w:val="28"/>
          <w:szCs w:val="28"/>
          <w:lang w:val="uk-UA"/>
        </w:rPr>
        <w:t>«Дерево цілей» будується на основі координації цілей.</w:t>
      </w:r>
    </w:p>
    <w:p w14:paraId="3503D11D" w14:textId="77777777" w:rsidR="000B33B6" w:rsidRPr="00960091" w:rsidRDefault="000B33B6" w:rsidP="000B33B6">
      <w:pPr>
        <w:ind w:firstLine="567"/>
        <w:jc w:val="both"/>
        <w:rPr>
          <w:kern w:val="16"/>
          <w:sz w:val="28"/>
          <w:szCs w:val="28"/>
          <w:lang w:val="uk-UA"/>
        </w:rPr>
      </w:pPr>
      <w:r w:rsidRPr="00960091">
        <w:rPr>
          <w:kern w:val="16"/>
          <w:sz w:val="28"/>
          <w:szCs w:val="28"/>
          <w:lang w:val="uk-UA"/>
        </w:rPr>
        <w:t>Вертикальна координація цілей дає змогу узгоджувати непов’язані між собою напрямки діяльності та формувати конкурентні переваги всього підприємства.</w:t>
      </w:r>
    </w:p>
    <w:p w14:paraId="6E7A2391" w14:textId="77777777" w:rsidR="000B33B6" w:rsidRPr="00960091" w:rsidRDefault="000B33B6" w:rsidP="000B33B6">
      <w:pPr>
        <w:ind w:firstLine="567"/>
        <w:jc w:val="both"/>
        <w:rPr>
          <w:kern w:val="16"/>
          <w:sz w:val="28"/>
          <w:szCs w:val="28"/>
          <w:lang w:val="uk-UA"/>
        </w:rPr>
      </w:pPr>
      <w:r w:rsidRPr="00960091">
        <w:rPr>
          <w:kern w:val="16"/>
          <w:sz w:val="28"/>
          <w:szCs w:val="28"/>
          <w:lang w:val="uk-UA"/>
        </w:rPr>
        <w:t>Горизонтальна координація забезпечує більш ефективне використання виробничого потенціалу та його частин (наприклад, кваліфікованих кадрів, що працюють у різних підрозділах, різних видів ресурсів, типізації «</w:t>
      </w:r>
      <w:proofErr w:type="spellStart"/>
      <w:r w:rsidRPr="00960091">
        <w:rPr>
          <w:kern w:val="16"/>
          <w:sz w:val="28"/>
          <w:szCs w:val="28"/>
          <w:lang w:val="uk-UA"/>
        </w:rPr>
        <w:t>know</w:t>
      </w:r>
      <w:proofErr w:type="spellEnd"/>
      <w:r>
        <w:rPr>
          <w:kern w:val="16"/>
          <w:sz w:val="28"/>
          <w:szCs w:val="28"/>
          <w:lang w:val="uk-UA"/>
        </w:rPr>
        <w:t xml:space="preserve"> </w:t>
      </w:r>
      <w:proofErr w:type="spellStart"/>
      <w:r w:rsidRPr="00960091">
        <w:rPr>
          <w:kern w:val="16"/>
          <w:sz w:val="28"/>
          <w:szCs w:val="28"/>
          <w:lang w:val="uk-UA"/>
        </w:rPr>
        <w:t>how</w:t>
      </w:r>
      <w:proofErr w:type="spellEnd"/>
      <w:r w:rsidRPr="00960091">
        <w:rPr>
          <w:kern w:val="16"/>
          <w:sz w:val="28"/>
          <w:szCs w:val="28"/>
          <w:lang w:val="uk-UA"/>
        </w:rPr>
        <w:t xml:space="preserve">» для їх використання в різних напрямках діяльності, виробничих </w:t>
      </w:r>
      <w:proofErr w:type="spellStart"/>
      <w:r w:rsidRPr="00960091">
        <w:rPr>
          <w:kern w:val="16"/>
          <w:sz w:val="28"/>
          <w:szCs w:val="28"/>
          <w:lang w:val="uk-UA"/>
        </w:rPr>
        <w:t>потужностей</w:t>
      </w:r>
      <w:proofErr w:type="spellEnd"/>
      <w:r w:rsidRPr="00960091">
        <w:rPr>
          <w:kern w:val="16"/>
          <w:sz w:val="28"/>
          <w:szCs w:val="28"/>
          <w:lang w:val="uk-UA"/>
        </w:rPr>
        <w:t xml:space="preserve"> для більшого їх завантаження з метою створення умов для скорочення витрат тощо).</w:t>
      </w:r>
    </w:p>
    <w:p w14:paraId="5EB3704E" w14:textId="77777777" w:rsidR="000B33B6" w:rsidRPr="00960091" w:rsidRDefault="000B33B6" w:rsidP="000B33B6">
      <w:pPr>
        <w:ind w:firstLine="567"/>
        <w:jc w:val="both"/>
        <w:rPr>
          <w:kern w:val="16"/>
          <w:sz w:val="28"/>
          <w:szCs w:val="28"/>
          <w:lang w:val="uk-UA"/>
        </w:rPr>
      </w:pPr>
      <w:r w:rsidRPr="00960091">
        <w:rPr>
          <w:kern w:val="16"/>
          <w:sz w:val="28"/>
          <w:szCs w:val="28"/>
          <w:lang w:val="uk-UA"/>
        </w:rPr>
        <w:t xml:space="preserve">Метод </w:t>
      </w:r>
      <w:proofErr w:type="spellStart"/>
      <w:r w:rsidRPr="00960091">
        <w:rPr>
          <w:kern w:val="16"/>
          <w:sz w:val="28"/>
          <w:szCs w:val="28"/>
          <w:lang w:val="uk-UA"/>
        </w:rPr>
        <w:t>дезагрегації</w:t>
      </w:r>
      <w:proofErr w:type="spellEnd"/>
      <w:r w:rsidRPr="00960091">
        <w:rPr>
          <w:kern w:val="16"/>
          <w:sz w:val="28"/>
          <w:szCs w:val="28"/>
          <w:lang w:val="uk-UA"/>
        </w:rPr>
        <w:t xml:space="preserve"> цілей застосовується для формалізованих цілей, які найчастіше характеризують реально існуючі об’єкти або ті, що створюються. Він базується на системному уявленні про об’єкт дослідження і передбачає використання таких понять:</w:t>
      </w:r>
    </w:p>
    <w:p w14:paraId="24E83947" w14:textId="77777777" w:rsidR="000B33B6" w:rsidRPr="00960091" w:rsidRDefault="000B33B6" w:rsidP="000B33B6">
      <w:pPr>
        <w:ind w:firstLine="567"/>
        <w:jc w:val="both"/>
        <w:rPr>
          <w:kern w:val="16"/>
          <w:sz w:val="28"/>
          <w:szCs w:val="28"/>
          <w:lang w:val="uk-UA"/>
        </w:rPr>
      </w:pPr>
      <w:r w:rsidRPr="00960091">
        <w:rPr>
          <w:kern w:val="16"/>
          <w:sz w:val="28"/>
          <w:szCs w:val="28"/>
          <w:lang w:val="uk-UA"/>
        </w:rPr>
        <w:t>а) система (С) як цілісний об’єкт, тобто генеральна ціль або ідеальне уявлення про те, що треба створити (на рис. 2.3. її позначено символом «0»);</w:t>
      </w:r>
    </w:p>
    <w:p w14:paraId="7BEA2391" w14:textId="77777777" w:rsidR="000B33B6" w:rsidRPr="00960091" w:rsidRDefault="000B33B6" w:rsidP="000B33B6">
      <w:pPr>
        <w:ind w:firstLine="567"/>
        <w:jc w:val="both"/>
        <w:rPr>
          <w:kern w:val="16"/>
          <w:sz w:val="28"/>
          <w:szCs w:val="28"/>
          <w:lang w:val="uk-UA"/>
        </w:rPr>
      </w:pPr>
      <w:r w:rsidRPr="00960091">
        <w:rPr>
          <w:kern w:val="16"/>
          <w:sz w:val="28"/>
          <w:szCs w:val="28"/>
          <w:lang w:val="uk-UA"/>
        </w:rPr>
        <w:t>б) підсистема (ПС) як частина більш загальної системи (на рис. 2.3. її позначено цифрами 1, 2, 3, 4), у якій підсистеми є функціонально значущими;</w:t>
      </w:r>
    </w:p>
    <w:p w14:paraId="60637C84" w14:textId="77777777" w:rsidR="000B33B6" w:rsidRPr="00960091" w:rsidRDefault="000B33B6" w:rsidP="000B33B6">
      <w:pPr>
        <w:ind w:firstLine="567"/>
        <w:jc w:val="both"/>
        <w:rPr>
          <w:kern w:val="16"/>
          <w:sz w:val="28"/>
          <w:szCs w:val="28"/>
          <w:lang w:val="uk-UA"/>
        </w:rPr>
      </w:pPr>
      <w:r w:rsidRPr="00960091">
        <w:rPr>
          <w:kern w:val="16"/>
          <w:sz w:val="28"/>
          <w:szCs w:val="28"/>
          <w:lang w:val="uk-UA"/>
        </w:rPr>
        <w:t>в) елементи як сукупність складових елементів підсистем (на рис. 2.3. їх позначено цифрами 1.1 – 4.1.5).</w:t>
      </w:r>
    </w:p>
    <w:p w14:paraId="63ACC41E" w14:textId="77777777" w:rsidR="000B33B6" w:rsidRPr="00960091" w:rsidRDefault="000B33B6" w:rsidP="000B33B6">
      <w:pPr>
        <w:ind w:firstLine="567"/>
        <w:jc w:val="both"/>
        <w:rPr>
          <w:kern w:val="16"/>
          <w:sz w:val="28"/>
          <w:szCs w:val="28"/>
          <w:lang w:val="uk-UA"/>
        </w:rPr>
      </w:pPr>
      <w:r w:rsidRPr="00960091">
        <w:rPr>
          <w:kern w:val="16"/>
          <w:sz w:val="28"/>
          <w:szCs w:val="28"/>
          <w:lang w:val="uk-UA"/>
        </w:rPr>
        <w:t>Варто зазначити, що другий та нижчі рівні «дерева цілей» мають містити основні та альтернативні елементи досягнення цілей вищого рівня. Перший рівень цілей не містить альтернативні варіанти, а являє собою узагальнені взаємопов’язані підсистеми (рис. 2.4.).</w:t>
      </w:r>
    </w:p>
    <w:p w14:paraId="75ECAFE0" w14:textId="77777777" w:rsidR="000B33B6" w:rsidRPr="00960091" w:rsidRDefault="000B33B6" w:rsidP="000B33B6">
      <w:pPr>
        <w:ind w:firstLine="567"/>
        <w:jc w:val="both"/>
        <w:rPr>
          <w:kern w:val="16"/>
          <w:sz w:val="28"/>
          <w:szCs w:val="28"/>
          <w:lang w:val="uk-UA"/>
        </w:rPr>
      </w:pPr>
      <w:r w:rsidRPr="00960091">
        <w:rPr>
          <w:kern w:val="16"/>
          <w:sz w:val="28"/>
          <w:szCs w:val="28"/>
          <w:lang w:val="uk-UA"/>
        </w:rPr>
        <w:t xml:space="preserve">Далі побудову «і/або» – «дерева цілей» методом </w:t>
      </w:r>
      <w:proofErr w:type="spellStart"/>
      <w:r w:rsidRPr="00960091">
        <w:rPr>
          <w:kern w:val="16"/>
          <w:sz w:val="28"/>
          <w:szCs w:val="28"/>
          <w:lang w:val="uk-UA"/>
        </w:rPr>
        <w:t>дезагрегації</w:t>
      </w:r>
      <w:proofErr w:type="spellEnd"/>
      <w:r w:rsidRPr="00960091">
        <w:rPr>
          <w:kern w:val="16"/>
          <w:sz w:val="28"/>
          <w:szCs w:val="28"/>
          <w:lang w:val="uk-UA"/>
        </w:rPr>
        <w:t xml:space="preserve"> виконують за тими самими правилами: кожна з цілей поділяється на елементи і для кожної з них створюється комплекс альтернативних дій для їхнього досягнення.</w:t>
      </w:r>
    </w:p>
    <w:p w14:paraId="142423AE" w14:textId="77777777" w:rsidR="000B33B6" w:rsidRPr="00960091" w:rsidRDefault="000B33B6" w:rsidP="000B33B6">
      <w:pPr>
        <w:ind w:firstLine="567"/>
        <w:jc w:val="both"/>
        <w:rPr>
          <w:kern w:val="16"/>
          <w:sz w:val="28"/>
          <w:szCs w:val="28"/>
          <w:lang w:val="uk-UA"/>
        </w:rPr>
      </w:pPr>
    </w:p>
    <w:p w14:paraId="49799510" w14:textId="77777777" w:rsidR="000B33B6" w:rsidRPr="00960091" w:rsidRDefault="000B33B6" w:rsidP="000B33B6">
      <w:pPr>
        <w:ind w:firstLine="567"/>
        <w:jc w:val="center"/>
        <w:rPr>
          <w:kern w:val="16"/>
          <w:sz w:val="28"/>
          <w:szCs w:val="28"/>
          <w:lang w:val="uk-UA"/>
        </w:rPr>
      </w:pPr>
      <w:r w:rsidRPr="00960091">
        <w:rPr>
          <w:noProof/>
          <w:kern w:val="16"/>
          <w:sz w:val="28"/>
          <w:szCs w:val="28"/>
          <w:lang w:val="uk-UA" w:eastAsia="uk-UA"/>
        </w:rPr>
        <w:drawing>
          <wp:inline distT="0" distB="0" distL="0" distR="0" wp14:anchorId="6E7396A5" wp14:editId="63672675">
            <wp:extent cx="2895600" cy="1356360"/>
            <wp:effectExtent l="0" t="0" r="0" b="0"/>
            <wp:docPr id="7" name="Рисунок 7" descr="Побудова «дерева цілей» методом дезагрегаці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Побудова «дерева цілей» методом дезагрегації"/>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95600" cy="1356360"/>
                    </a:xfrm>
                    <a:prstGeom prst="rect">
                      <a:avLst/>
                    </a:prstGeom>
                    <a:noFill/>
                    <a:ln>
                      <a:noFill/>
                    </a:ln>
                  </pic:spPr>
                </pic:pic>
              </a:graphicData>
            </a:graphic>
          </wp:inline>
        </w:drawing>
      </w:r>
    </w:p>
    <w:p w14:paraId="58587242" w14:textId="77777777" w:rsidR="000B33B6" w:rsidRPr="00960091" w:rsidRDefault="000B33B6" w:rsidP="000B33B6">
      <w:pPr>
        <w:ind w:firstLine="567"/>
        <w:jc w:val="center"/>
        <w:rPr>
          <w:i/>
          <w:kern w:val="16"/>
          <w:sz w:val="28"/>
          <w:szCs w:val="28"/>
          <w:lang w:val="uk-UA"/>
        </w:rPr>
      </w:pPr>
      <w:r w:rsidRPr="00960091">
        <w:rPr>
          <w:i/>
          <w:kern w:val="16"/>
          <w:sz w:val="28"/>
          <w:szCs w:val="28"/>
          <w:lang w:val="uk-UA"/>
        </w:rPr>
        <w:t xml:space="preserve">Рис. 2.4. Побудова «дерева цілей» методом </w:t>
      </w:r>
      <w:proofErr w:type="spellStart"/>
      <w:r w:rsidRPr="00960091">
        <w:rPr>
          <w:i/>
          <w:kern w:val="16"/>
          <w:sz w:val="28"/>
          <w:szCs w:val="28"/>
          <w:lang w:val="uk-UA"/>
        </w:rPr>
        <w:t>дезагрегації</w:t>
      </w:r>
      <w:proofErr w:type="spellEnd"/>
    </w:p>
    <w:p w14:paraId="542439F3" w14:textId="77777777" w:rsidR="000B33B6" w:rsidRPr="00960091" w:rsidRDefault="000B33B6" w:rsidP="000B33B6">
      <w:pPr>
        <w:ind w:firstLine="567"/>
        <w:jc w:val="center"/>
        <w:rPr>
          <w:kern w:val="16"/>
          <w:sz w:val="28"/>
          <w:szCs w:val="28"/>
          <w:lang w:val="uk-UA"/>
        </w:rPr>
      </w:pPr>
    </w:p>
    <w:p w14:paraId="0CCFEF4E" w14:textId="77777777" w:rsidR="000B33B6" w:rsidRPr="00960091" w:rsidRDefault="000B33B6" w:rsidP="000B33B6">
      <w:pPr>
        <w:ind w:firstLine="567"/>
        <w:jc w:val="both"/>
        <w:rPr>
          <w:kern w:val="16"/>
          <w:sz w:val="28"/>
          <w:szCs w:val="28"/>
          <w:lang w:val="uk-UA"/>
        </w:rPr>
      </w:pPr>
      <w:r w:rsidRPr="00960091">
        <w:rPr>
          <w:kern w:val="16"/>
          <w:sz w:val="28"/>
          <w:szCs w:val="28"/>
          <w:lang w:val="uk-UA"/>
        </w:rPr>
        <w:t>Елементи «і/або» «дерева цілей» далі можна не поділяти на нижчі рівні в таких випадках:</w:t>
      </w:r>
    </w:p>
    <w:p w14:paraId="201C3684" w14:textId="77777777" w:rsidR="000B33B6" w:rsidRPr="00960091" w:rsidRDefault="000B33B6" w:rsidP="000B33B6">
      <w:pPr>
        <w:ind w:firstLine="567"/>
        <w:jc w:val="both"/>
        <w:rPr>
          <w:kern w:val="16"/>
          <w:sz w:val="28"/>
          <w:szCs w:val="28"/>
          <w:lang w:val="uk-UA"/>
        </w:rPr>
      </w:pPr>
      <w:r w:rsidRPr="00960091">
        <w:rPr>
          <w:kern w:val="16"/>
          <w:sz w:val="28"/>
          <w:szCs w:val="28"/>
          <w:lang w:val="uk-UA"/>
        </w:rPr>
        <w:t>а) якщо елемент, який аналізується, безпосередньо не пов’язаний з основною системою та не дає нічого цінного для її функціонування;</w:t>
      </w:r>
    </w:p>
    <w:p w14:paraId="75641BC0" w14:textId="77777777" w:rsidR="000B33B6" w:rsidRPr="00960091" w:rsidRDefault="000B33B6" w:rsidP="000B33B6">
      <w:pPr>
        <w:ind w:firstLine="567"/>
        <w:jc w:val="both"/>
        <w:rPr>
          <w:kern w:val="16"/>
          <w:sz w:val="28"/>
          <w:szCs w:val="28"/>
          <w:lang w:val="uk-UA"/>
        </w:rPr>
      </w:pPr>
      <w:r w:rsidRPr="00960091">
        <w:rPr>
          <w:kern w:val="16"/>
          <w:sz w:val="28"/>
          <w:szCs w:val="28"/>
          <w:lang w:val="uk-UA"/>
        </w:rPr>
        <w:t>б) якщо елемент, що розглядається, є тривіальним та його існуючий варіант влаштовує дослідника та виконавця.</w:t>
      </w:r>
    </w:p>
    <w:p w14:paraId="1C897EA0" w14:textId="77777777" w:rsidR="000B33B6" w:rsidRPr="00960091" w:rsidRDefault="000B33B6" w:rsidP="000B33B6">
      <w:pPr>
        <w:ind w:firstLine="567"/>
        <w:jc w:val="both"/>
        <w:rPr>
          <w:kern w:val="16"/>
          <w:sz w:val="28"/>
          <w:szCs w:val="28"/>
          <w:lang w:val="uk-UA"/>
        </w:rPr>
      </w:pPr>
      <w:r w:rsidRPr="00960091">
        <w:rPr>
          <w:kern w:val="16"/>
          <w:sz w:val="28"/>
          <w:szCs w:val="28"/>
          <w:lang w:val="uk-UA"/>
        </w:rPr>
        <w:t>Метод забезпечення необхідних умов при побудові «дерева цілей» можна використати для декомпозиції мети будь</w:t>
      </w:r>
      <w:r>
        <w:rPr>
          <w:kern w:val="16"/>
          <w:sz w:val="28"/>
          <w:szCs w:val="28"/>
          <w:lang w:val="uk-UA"/>
        </w:rPr>
        <w:t>-</w:t>
      </w:r>
      <w:r w:rsidRPr="00960091">
        <w:rPr>
          <w:kern w:val="16"/>
          <w:sz w:val="28"/>
          <w:szCs w:val="28"/>
          <w:lang w:val="uk-UA"/>
        </w:rPr>
        <w:t>якого типу. Автором цього підходу є В. Глушков, який застосував його вперше при побудові графів прогнозування розвитку науково</w:t>
      </w:r>
      <w:r>
        <w:rPr>
          <w:kern w:val="16"/>
          <w:sz w:val="28"/>
          <w:szCs w:val="28"/>
          <w:lang w:val="uk-UA"/>
        </w:rPr>
        <w:t>-</w:t>
      </w:r>
      <w:r w:rsidRPr="00960091">
        <w:rPr>
          <w:kern w:val="16"/>
          <w:sz w:val="28"/>
          <w:szCs w:val="28"/>
          <w:lang w:val="uk-UA"/>
        </w:rPr>
        <w:t>технічного прогресу; потім було доведено, що метод спрацьовує і в більшому числі випадків. Схематично метод забезпечення необхідних умов наведено на рис. 2.5.</w:t>
      </w:r>
    </w:p>
    <w:p w14:paraId="61CB8CED" w14:textId="77777777" w:rsidR="000B33B6" w:rsidRPr="00960091" w:rsidRDefault="000B33B6" w:rsidP="000B33B6">
      <w:pPr>
        <w:ind w:firstLine="567"/>
        <w:jc w:val="center"/>
        <w:rPr>
          <w:kern w:val="16"/>
          <w:sz w:val="28"/>
          <w:szCs w:val="28"/>
          <w:lang w:val="uk-UA"/>
        </w:rPr>
      </w:pPr>
      <w:r w:rsidRPr="00960091">
        <w:rPr>
          <w:noProof/>
          <w:kern w:val="16"/>
          <w:sz w:val="28"/>
          <w:szCs w:val="28"/>
          <w:lang w:val="uk-UA" w:eastAsia="uk-UA"/>
        </w:rPr>
        <w:drawing>
          <wp:inline distT="0" distB="0" distL="0" distR="0" wp14:anchorId="073B53B6" wp14:editId="0A07349A">
            <wp:extent cx="4975860" cy="2278380"/>
            <wp:effectExtent l="0" t="0" r="0" b="0"/>
            <wp:docPr id="8" name="Рисунок 8" descr="Побудова «дерева цілей» методом забезпечення необхідних ум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Побудова «дерева цілей» методом забезпечення необхідних умов"/>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75860" cy="2278380"/>
                    </a:xfrm>
                    <a:prstGeom prst="rect">
                      <a:avLst/>
                    </a:prstGeom>
                    <a:noFill/>
                    <a:ln>
                      <a:noFill/>
                    </a:ln>
                  </pic:spPr>
                </pic:pic>
              </a:graphicData>
            </a:graphic>
          </wp:inline>
        </w:drawing>
      </w:r>
    </w:p>
    <w:p w14:paraId="58EA40E7" w14:textId="77777777" w:rsidR="000B33B6" w:rsidRPr="00960091" w:rsidRDefault="000B33B6" w:rsidP="000B33B6">
      <w:pPr>
        <w:ind w:firstLine="567"/>
        <w:jc w:val="center"/>
        <w:rPr>
          <w:i/>
          <w:kern w:val="16"/>
          <w:sz w:val="28"/>
          <w:szCs w:val="28"/>
          <w:lang w:val="uk-UA"/>
        </w:rPr>
      </w:pPr>
      <w:r w:rsidRPr="00960091">
        <w:rPr>
          <w:i/>
          <w:kern w:val="16"/>
          <w:sz w:val="28"/>
          <w:szCs w:val="28"/>
          <w:lang w:val="uk-UA"/>
        </w:rPr>
        <w:t>Рис. 2.5. Побудова «дерева цілей» методом забезпечення необхідних умов</w:t>
      </w:r>
    </w:p>
    <w:p w14:paraId="2DC8D1D5" w14:textId="77777777" w:rsidR="000B33B6" w:rsidRPr="00960091" w:rsidRDefault="000B33B6" w:rsidP="000B33B6">
      <w:pPr>
        <w:ind w:firstLine="567"/>
        <w:jc w:val="center"/>
        <w:rPr>
          <w:i/>
          <w:kern w:val="16"/>
          <w:sz w:val="28"/>
          <w:szCs w:val="28"/>
          <w:lang w:val="uk-UA"/>
        </w:rPr>
      </w:pPr>
    </w:p>
    <w:p w14:paraId="0C26B226" w14:textId="77777777" w:rsidR="000B33B6" w:rsidRPr="00960091" w:rsidRDefault="000B33B6" w:rsidP="000B33B6">
      <w:pPr>
        <w:ind w:firstLine="567"/>
        <w:jc w:val="both"/>
        <w:rPr>
          <w:kern w:val="16"/>
          <w:sz w:val="28"/>
          <w:szCs w:val="28"/>
          <w:lang w:val="uk-UA"/>
        </w:rPr>
      </w:pPr>
      <w:r w:rsidRPr="00960091">
        <w:rPr>
          <w:kern w:val="16"/>
          <w:sz w:val="28"/>
          <w:szCs w:val="28"/>
          <w:lang w:val="uk-UA"/>
        </w:rPr>
        <w:t>Метод забезпечення необхідних умов передбачає, що сформульована генеральна мета пропонується експертам для аналізу та побудови «дерева цілей». Незалежні експерти висувають вимоги щодо форми та умов, необхідних для досягнення мети, пропонують перелік оцінок структури цілей, а також заходи для досягнення цілей.</w:t>
      </w:r>
    </w:p>
    <w:p w14:paraId="438D0025" w14:textId="77777777" w:rsidR="000B33B6" w:rsidRPr="00960091" w:rsidRDefault="000B33B6" w:rsidP="000B33B6">
      <w:pPr>
        <w:ind w:firstLine="567"/>
        <w:jc w:val="both"/>
        <w:rPr>
          <w:kern w:val="16"/>
          <w:sz w:val="28"/>
          <w:szCs w:val="28"/>
          <w:lang w:val="uk-UA"/>
        </w:rPr>
      </w:pPr>
      <w:r w:rsidRPr="00960091">
        <w:rPr>
          <w:kern w:val="16"/>
          <w:sz w:val="28"/>
          <w:szCs w:val="28"/>
          <w:lang w:val="uk-UA"/>
        </w:rPr>
        <w:t>Для проведення будь</w:t>
      </w:r>
      <w:r>
        <w:rPr>
          <w:kern w:val="16"/>
          <w:sz w:val="28"/>
          <w:szCs w:val="28"/>
          <w:lang w:val="uk-UA"/>
        </w:rPr>
        <w:t>-</w:t>
      </w:r>
      <w:r w:rsidRPr="00960091">
        <w:rPr>
          <w:kern w:val="16"/>
          <w:sz w:val="28"/>
          <w:szCs w:val="28"/>
          <w:lang w:val="uk-UA"/>
        </w:rPr>
        <w:t>яких робіт у соціально</w:t>
      </w:r>
      <w:r>
        <w:rPr>
          <w:kern w:val="16"/>
          <w:sz w:val="28"/>
          <w:szCs w:val="28"/>
          <w:lang w:val="uk-UA"/>
        </w:rPr>
        <w:t>-</w:t>
      </w:r>
      <w:r w:rsidRPr="00960091">
        <w:rPr>
          <w:kern w:val="16"/>
          <w:sz w:val="28"/>
          <w:szCs w:val="28"/>
          <w:lang w:val="uk-UA"/>
        </w:rPr>
        <w:t>економічній системі, якою є організація чи підприємство, необхідно створити певні умови, що й відображено у вигляді цілей І рівня. Кожний наступний рівень є конкретизацією зазначених умов у термінах робіт, наприклад: 1.1 — залучення інвестицій; 1.2 — одержання кредитів; 2.1 — придбання та налагодження устаткування; 3.1 — залучення кадрів певної кваліфікації; 4.1 — зміни в структурі організації тощо.</w:t>
      </w:r>
    </w:p>
    <w:p w14:paraId="134B68F4" w14:textId="77777777" w:rsidR="000B33B6" w:rsidRPr="00960091" w:rsidRDefault="000B33B6" w:rsidP="000B33B6">
      <w:pPr>
        <w:ind w:firstLine="567"/>
        <w:jc w:val="both"/>
        <w:rPr>
          <w:kern w:val="16"/>
          <w:sz w:val="28"/>
          <w:szCs w:val="28"/>
          <w:lang w:val="uk-UA"/>
        </w:rPr>
      </w:pPr>
      <w:r w:rsidRPr="00960091">
        <w:rPr>
          <w:kern w:val="16"/>
          <w:sz w:val="28"/>
          <w:szCs w:val="28"/>
          <w:lang w:val="uk-UA"/>
        </w:rPr>
        <w:t>Ієрархія цілей дає змогу відповісти на питання про відповідальність за досягнення різних цілей завдяки встановленню взаємозв’язку між ієрархічними рівнями організації та цілями.</w:t>
      </w:r>
    </w:p>
    <w:p w14:paraId="4F06267E" w14:textId="77777777" w:rsidR="000B33B6" w:rsidRPr="00960091" w:rsidRDefault="000B33B6" w:rsidP="000B33B6">
      <w:pPr>
        <w:pStyle w:val="3"/>
        <w:numPr>
          <w:ilvl w:val="1"/>
          <w:numId w:val="14"/>
        </w:numPr>
        <w:tabs>
          <w:tab w:val="num" w:pos="360"/>
        </w:tabs>
        <w:spacing w:before="480" w:after="240"/>
        <w:ind w:left="1276" w:right="1701" w:hanging="709"/>
        <w:rPr>
          <w:rFonts w:ascii="Times New Roman" w:hAnsi="Times New Roman" w:cs="Times New Roman"/>
          <w:kern w:val="16"/>
          <w:sz w:val="28"/>
          <w:szCs w:val="28"/>
          <w:lang w:val="uk-UA"/>
        </w:rPr>
      </w:pPr>
      <w:bookmarkStart w:id="4" w:name="_Toc7023573"/>
      <w:r w:rsidRPr="00960091">
        <w:rPr>
          <w:rFonts w:ascii="Times New Roman" w:hAnsi="Times New Roman" w:cs="Times New Roman"/>
          <w:kern w:val="16"/>
          <w:sz w:val="28"/>
          <w:szCs w:val="28"/>
          <w:lang w:val="uk-UA"/>
        </w:rPr>
        <w:t>Структуризація проекту</w:t>
      </w:r>
      <w:bookmarkEnd w:id="4"/>
    </w:p>
    <w:p w14:paraId="39FF7F0C" w14:textId="77777777" w:rsidR="000B33B6" w:rsidRPr="00960091" w:rsidRDefault="000B33B6" w:rsidP="000B33B6">
      <w:pPr>
        <w:ind w:firstLine="567"/>
        <w:jc w:val="both"/>
        <w:rPr>
          <w:kern w:val="16"/>
          <w:sz w:val="28"/>
          <w:szCs w:val="28"/>
          <w:lang w:val="uk-UA"/>
        </w:rPr>
      </w:pPr>
      <w:r w:rsidRPr="00960091">
        <w:rPr>
          <w:kern w:val="16"/>
          <w:sz w:val="28"/>
          <w:szCs w:val="28"/>
          <w:lang w:val="uk-UA"/>
        </w:rPr>
        <w:t>Як зазначалося вище, структуризація проекту може бути проведена в одному, двох або трьох напрямах.</w:t>
      </w:r>
    </w:p>
    <w:p w14:paraId="19B9CFF2" w14:textId="77777777" w:rsidR="000B33B6" w:rsidRPr="00960091" w:rsidRDefault="000B33B6" w:rsidP="000B33B6">
      <w:pPr>
        <w:ind w:firstLine="567"/>
        <w:jc w:val="both"/>
        <w:rPr>
          <w:kern w:val="16"/>
          <w:sz w:val="28"/>
          <w:szCs w:val="28"/>
          <w:lang w:val="uk-UA"/>
        </w:rPr>
      </w:pPr>
      <w:r w:rsidRPr="00960091">
        <w:rPr>
          <w:kern w:val="16"/>
          <w:sz w:val="28"/>
          <w:szCs w:val="28"/>
          <w:lang w:val="uk-UA"/>
        </w:rPr>
        <w:t>У наш час багато фірм застосовують «односпрямовану» систему для структуризації, управління, планування і контролю своїх проектів (тобто мова йде про структуризацію тільки обсягів робіт). Успіх у плануванні й контролі виконання проекту залежить від того, як швидко і точно буде визначено обсяги робіт. Це завдання вирішується за допомогою WBS — робочої структури проекту.</w:t>
      </w:r>
    </w:p>
    <w:p w14:paraId="086B2F90" w14:textId="77777777" w:rsidR="000B33B6" w:rsidRPr="00960091" w:rsidRDefault="000B33B6" w:rsidP="000B33B6">
      <w:pPr>
        <w:ind w:firstLine="567"/>
        <w:jc w:val="both"/>
        <w:rPr>
          <w:kern w:val="16"/>
          <w:sz w:val="28"/>
          <w:szCs w:val="28"/>
          <w:lang w:val="uk-UA"/>
        </w:rPr>
      </w:pPr>
      <w:r w:rsidRPr="00960091">
        <w:rPr>
          <w:kern w:val="16"/>
          <w:sz w:val="28"/>
          <w:szCs w:val="28"/>
          <w:lang w:val="uk-UA"/>
        </w:rPr>
        <w:t>WBS створюється за допомогою поділу проекту на основні елементи, частини, послуги на логічній основі. Ці елементи, в свою чергу, поділяються на свої елементи, і цей процес повторюється доти, доки на нижчому рівні WBS елемент можна поділити на роботи, які мають виконуватись окремими групами. Кожного разу, як проект і його елементи поділяються, створюється так званий рівень.</w:t>
      </w:r>
    </w:p>
    <w:p w14:paraId="130C6714" w14:textId="77777777" w:rsidR="000B33B6" w:rsidRPr="00960091" w:rsidRDefault="000B33B6" w:rsidP="000B33B6">
      <w:pPr>
        <w:ind w:firstLine="567"/>
        <w:jc w:val="both"/>
        <w:rPr>
          <w:kern w:val="16"/>
          <w:sz w:val="28"/>
          <w:szCs w:val="28"/>
          <w:lang w:val="uk-UA"/>
        </w:rPr>
      </w:pPr>
      <w:r w:rsidRPr="00960091">
        <w:rPr>
          <w:kern w:val="16"/>
          <w:sz w:val="28"/>
          <w:szCs w:val="28"/>
          <w:lang w:val="uk-UA"/>
        </w:rPr>
        <w:t>Таким чином, WBS — це ієрархічна структура, побудована з метою логічного розподілу усіх робіт з виконання проекту і подана у графічному вигляді. Це сукупність декількох рівнів, кожний з яких формується в результаті розподілу роботи попереднього рівня на її складові. Елементом найнижчого рівня є група робіт, або так званий робочий пакет (</w:t>
      </w:r>
      <w:proofErr w:type="spellStart"/>
      <w:r w:rsidRPr="00960091">
        <w:rPr>
          <w:kern w:val="16"/>
          <w:sz w:val="28"/>
          <w:szCs w:val="28"/>
          <w:lang w:val="uk-UA"/>
        </w:rPr>
        <w:t>work</w:t>
      </w:r>
      <w:proofErr w:type="spellEnd"/>
      <w:r w:rsidRPr="00960091">
        <w:rPr>
          <w:kern w:val="16"/>
          <w:sz w:val="28"/>
          <w:szCs w:val="28"/>
          <w:lang w:val="uk-UA"/>
        </w:rPr>
        <w:t xml:space="preserve"> </w:t>
      </w:r>
      <w:proofErr w:type="spellStart"/>
      <w:r w:rsidRPr="00960091">
        <w:rPr>
          <w:kern w:val="16"/>
          <w:sz w:val="28"/>
          <w:szCs w:val="28"/>
          <w:lang w:val="uk-UA"/>
        </w:rPr>
        <w:t>package</w:t>
      </w:r>
      <w:proofErr w:type="spellEnd"/>
      <w:r w:rsidRPr="00960091">
        <w:rPr>
          <w:kern w:val="16"/>
          <w:sz w:val="28"/>
          <w:szCs w:val="28"/>
          <w:lang w:val="uk-UA"/>
        </w:rPr>
        <w:t>).</w:t>
      </w:r>
    </w:p>
    <w:p w14:paraId="5DDB33D8" w14:textId="77777777" w:rsidR="000B33B6" w:rsidRPr="00960091" w:rsidRDefault="000B33B6" w:rsidP="000B33B6">
      <w:pPr>
        <w:ind w:firstLine="567"/>
        <w:jc w:val="both"/>
        <w:rPr>
          <w:kern w:val="16"/>
          <w:sz w:val="28"/>
          <w:szCs w:val="28"/>
          <w:lang w:val="uk-UA"/>
        </w:rPr>
      </w:pPr>
      <w:r w:rsidRPr="00960091">
        <w:rPr>
          <w:kern w:val="16"/>
          <w:sz w:val="28"/>
          <w:szCs w:val="28"/>
          <w:lang w:val="uk-UA"/>
        </w:rPr>
        <w:t>Для одного й того самого проекту можна створити декілька WBS з різною кількістю рівнів та елементів на кожному рівні. Тому для фірми доцільно створити для окремих типів проектів стандартні формати їх WBS.</w:t>
      </w:r>
    </w:p>
    <w:p w14:paraId="3D60CD8B" w14:textId="77777777" w:rsidR="000B33B6" w:rsidRPr="00960091" w:rsidRDefault="000B33B6" w:rsidP="000B33B6">
      <w:pPr>
        <w:ind w:firstLine="567"/>
        <w:jc w:val="both"/>
        <w:rPr>
          <w:kern w:val="16"/>
          <w:sz w:val="28"/>
          <w:szCs w:val="28"/>
          <w:lang w:val="uk-UA"/>
        </w:rPr>
      </w:pPr>
      <w:r w:rsidRPr="00960091">
        <w:rPr>
          <w:kern w:val="16"/>
          <w:sz w:val="28"/>
          <w:szCs w:val="28"/>
          <w:lang w:val="uk-UA"/>
        </w:rPr>
        <w:t>Наприклад, міністерство безпеки США у спеціальному документі стандартизує три перших рівні WBS для однакових проектів, а решту рівнів розробляє сам менеджер.</w:t>
      </w:r>
    </w:p>
    <w:p w14:paraId="45BA32CD" w14:textId="77777777" w:rsidR="000B33B6" w:rsidRPr="00960091" w:rsidRDefault="000B33B6" w:rsidP="000B33B6">
      <w:pPr>
        <w:ind w:firstLine="567"/>
        <w:jc w:val="both"/>
        <w:rPr>
          <w:kern w:val="16"/>
          <w:sz w:val="28"/>
          <w:szCs w:val="28"/>
          <w:lang w:val="uk-UA"/>
        </w:rPr>
      </w:pPr>
      <w:r w:rsidRPr="00960091">
        <w:rPr>
          <w:kern w:val="16"/>
          <w:sz w:val="28"/>
          <w:szCs w:val="28"/>
          <w:lang w:val="uk-UA"/>
        </w:rPr>
        <w:t>Основні принципи застосування WBS полягають у такому:</w:t>
      </w:r>
    </w:p>
    <w:p w14:paraId="133BAC21" w14:textId="77777777" w:rsidR="000B33B6" w:rsidRPr="00960091" w:rsidRDefault="000B33B6" w:rsidP="000B33B6">
      <w:pPr>
        <w:numPr>
          <w:ilvl w:val="0"/>
          <w:numId w:val="7"/>
        </w:numPr>
        <w:jc w:val="both"/>
        <w:rPr>
          <w:kern w:val="16"/>
          <w:sz w:val="28"/>
          <w:szCs w:val="28"/>
          <w:lang w:val="uk-UA"/>
        </w:rPr>
      </w:pPr>
      <w:r w:rsidRPr="00960091">
        <w:rPr>
          <w:kern w:val="16"/>
          <w:sz w:val="28"/>
          <w:szCs w:val="28"/>
          <w:lang w:val="uk-UA"/>
        </w:rPr>
        <w:t>Кожний елемент WBS є таким підрозділом проекту, до якого можна застосувати управління, планування і контроль. Це дискретна частина проекту зі своїми власними постачальниками, планами, системою контролю й аналізу виконання з погляду витрат, ресурсів, дотримання графіка.</w:t>
      </w:r>
    </w:p>
    <w:p w14:paraId="734736AA" w14:textId="77777777" w:rsidR="000B33B6" w:rsidRPr="00960091" w:rsidRDefault="000B33B6" w:rsidP="000B33B6">
      <w:pPr>
        <w:numPr>
          <w:ilvl w:val="0"/>
          <w:numId w:val="7"/>
        </w:numPr>
        <w:jc w:val="both"/>
        <w:rPr>
          <w:kern w:val="16"/>
          <w:sz w:val="28"/>
          <w:szCs w:val="28"/>
          <w:lang w:val="uk-UA"/>
        </w:rPr>
      </w:pPr>
      <w:r w:rsidRPr="00960091">
        <w:rPr>
          <w:kern w:val="16"/>
          <w:sz w:val="28"/>
          <w:szCs w:val="28"/>
          <w:lang w:val="uk-UA"/>
        </w:rPr>
        <w:t>Проект розбивається на кілька рівнів. Найнижчий рівень WBS створюється найменшими дискретними частинами проекту, які потребують планування і контролю як інтегрованого цілого. Елементи цього найнижчого рівня WBS не мають подальшої структуризації, хоча під час виконання вони можуть бути розподілені на роботи для окремих груп виконавців, кожна з яких планується і контролюється як окрема одиниця.</w:t>
      </w:r>
    </w:p>
    <w:p w14:paraId="0E091F4E" w14:textId="77777777" w:rsidR="000B33B6" w:rsidRPr="00960091" w:rsidRDefault="000B33B6" w:rsidP="000B33B6">
      <w:pPr>
        <w:numPr>
          <w:ilvl w:val="0"/>
          <w:numId w:val="7"/>
        </w:numPr>
        <w:jc w:val="both"/>
        <w:rPr>
          <w:kern w:val="16"/>
          <w:sz w:val="28"/>
          <w:szCs w:val="28"/>
          <w:lang w:val="uk-UA"/>
        </w:rPr>
      </w:pPr>
      <w:r w:rsidRPr="00960091">
        <w:rPr>
          <w:kern w:val="16"/>
          <w:sz w:val="28"/>
          <w:szCs w:val="28"/>
          <w:lang w:val="uk-UA"/>
        </w:rPr>
        <w:t>Немає необхідності ділити кожний основний елемент проекту на однакову кількість рівнів. Цей поділ має служити розумним цілям і виконуватися помірковано.</w:t>
      </w:r>
    </w:p>
    <w:p w14:paraId="0F02BD71" w14:textId="77777777" w:rsidR="000B33B6" w:rsidRPr="00960091" w:rsidRDefault="000B33B6" w:rsidP="000B33B6">
      <w:pPr>
        <w:numPr>
          <w:ilvl w:val="0"/>
          <w:numId w:val="7"/>
        </w:numPr>
        <w:jc w:val="both"/>
        <w:rPr>
          <w:kern w:val="16"/>
          <w:sz w:val="28"/>
          <w:szCs w:val="28"/>
          <w:lang w:val="uk-UA"/>
        </w:rPr>
      </w:pPr>
      <w:r w:rsidRPr="00960091">
        <w:rPr>
          <w:kern w:val="16"/>
          <w:sz w:val="28"/>
          <w:szCs w:val="28"/>
          <w:lang w:val="uk-UA"/>
        </w:rPr>
        <w:t>Кожний елемент вищого рівня WBS є складовою проекту, яка планується і контролюється як інтегроване ціле. Це потребує поєднання планування і контролю елементів нижчого рівня («дітей») та елементів більш високого рівня (їхніх «батьків»).</w:t>
      </w:r>
    </w:p>
    <w:p w14:paraId="772A642D" w14:textId="77777777" w:rsidR="000B33B6" w:rsidRPr="00960091" w:rsidRDefault="000B33B6" w:rsidP="000B33B6">
      <w:pPr>
        <w:numPr>
          <w:ilvl w:val="0"/>
          <w:numId w:val="7"/>
        </w:numPr>
        <w:jc w:val="both"/>
        <w:rPr>
          <w:kern w:val="16"/>
          <w:sz w:val="28"/>
          <w:szCs w:val="28"/>
          <w:lang w:val="uk-UA"/>
        </w:rPr>
      </w:pPr>
      <w:r w:rsidRPr="00960091">
        <w:rPr>
          <w:kern w:val="16"/>
          <w:sz w:val="28"/>
          <w:szCs w:val="28"/>
          <w:lang w:val="uk-UA"/>
        </w:rPr>
        <w:t>Кожний рівень у структурі — це рівень, на якому управління проектом потребує збору й аналізу контрольної інформації і кожний елемент цього рівня має свій аналіз виконання і звіт.</w:t>
      </w:r>
    </w:p>
    <w:p w14:paraId="3052012B" w14:textId="77777777" w:rsidR="000B33B6" w:rsidRPr="00960091" w:rsidRDefault="000B33B6" w:rsidP="000B33B6">
      <w:pPr>
        <w:ind w:firstLine="567"/>
        <w:jc w:val="both"/>
        <w:rPr>
          <w:kern w:val="16"/>
          <w:sz w:val="28"/>
          <w:szCs w:val="28"/>
          <w:lang w:val="uk-UA"/>
        </w:rPr>
      </w:pPr>
      <w:r w:rsidRPr="00960091">
        <w:rPr>
          <w:kern w:val="16"/>
          <w:sz w:val="28"/>
          <w:szCs w:val="28"/>
          <w:lang w:val="uk-UA"/>
        </w:rPr>
        <w:t>На практиці не потрібно ділити проект знову і знову, щоб створювати велику кількість рівнів заради самої структури. Кожний рівень має бути значним, логічним і необхідним для управління, планування і контролю проекту. Тому існує обмеження у глибині розбивки для користі управління проектом. Кожний рівень запроваджує інформацію на інтегровану частину проекту, можливо, для різних людей на різних рівнях управлінської ієрархії. Ця інформація має розглядатися як необхідна для ефективного управління проектом. Кожний додатковий рівень WBS значно збільшує обсяг інформації, яка збирається, роботи з паперами і потрібними звітами, але скорочує обсяг діяльності функціональних груп.</w:t>
      </w:r>
    </w:p>
    <w:p w14:paraId="55039AF9" w14:textId="77777777" w:rsidR="000B33B6" w:rsidRPr="00960091" w:rsidRDefault="000B33B6" w:rsidP="000B33B6">
      <w:pPr>
        <w:ind w:firstLine="567"/>
        <w:jc w:val="both"/>
        <w:rPr>
          <w:kern w:val="16"/>
          <w:sz w:val="28"/>
          <w:szCs w:val="28"/>
          <w:lang w:val="uk-UA"/>
        </w:rPr>
      </w:pPr>
      <w:r w:rsidRPr="00960091">
        <w:rPr>
          <w:kern w:val="16"/>
          <w:sz w:val="28"/>
          <w:szCs w:val="28"/>
          <w:lang w:val="uk-UA"/>
        </w:rPr>
        <w:t>Для більшості проектів характерною є кількість рівнів від чотирьох до шести. У простих випадках достатньо двох рівнів. Розбивка до трьох рівнів може бути у разі, якщо це слугує справі. Це може бути при реалізації великих проектів, де кожний елемент третього рівня є значним за розміром або важливим і менеджер вважає, що потрібно мати інтегровані планування і контроль для елементів цього нижчого рівня проекту.</w:t>
      </w:r>
    </w:p>
    <w:p w14:paraId="065D1FD2" w14:textId="77777777" w:rsidR="000B33B6" w:rsidRPr="00960091" w:rsidRDefault="000B33B6" w:rsidP="000B33B6">
      <w:pPr>
        <w:ind w:firstLine="567"/>
        <w:jc w:val="both"/>
        <w:rPr>
          <w:kern w:val="16"/>
          <w:sz w:val="28"/>
          <w:szCs w:val="28"/>
          <w:lang w:val="uk-UA"/>
        </w:rPr>
      </w:pPr>
      <w:r w:rsidRPr="00960091">
        <w:rPr>
          <w:kern w:val="16"/>
          <w:sz w:val="28"/>
          <w:szCs w:val="28"/>
          <w:lang w:val="uk-UA"/>
        </w:rPr>
        <w:t>У великих проектах, до основних елементів яких залучаються окремі компанії-виконавці або організаційні одиниці, можуть бути дві групи WBS: одна — для проекту в цілому, і одна або більше — для індивідуальних виконавців (компаній) або організаційних одиниць.</w:t>
      </w:r>
    </w:p>
    <w:p w14:paraId="3D9A7B34" w14:textId="77777777" w:rsidR="000B33B6" w:rsidRPr="00960091" w:rsidRDefault="000B33B6" w:rsidP="000B33B6">
      <w:pPr>
        <w:ind w:firstLine="567"/>
        <w:jc w:val="both"/>
        <w:rPr>
          <w:kern w:val="16"/>
          <w:sz w:val="28"/>
          <w:szCs w:val="28"/>
          <w:lang w:val="uk-UA"/>
        </w:rPr>
      </w:pPr>
      <w:r w:rsidRPr="00960091">
        <w:rPr>
          <w:kern w:val="16"/>
          <w:sz w:val="28"/>
          <w:szCs w:val="28"/>
          <w:lang w:val="uk-UA"/>
        </w:rPr>
        <w:t>Інтегрована робота, яка є спільною для більш ніж одного елементу WBS на будь-якому одному її рівні, постає як окремий елемент WBS. Проте робота, що є унікальною для одного елементу, включається у цей елемент як його складова на нижчому рівні. </w:t>
      </w:r>
    </w:p>
    <w:p w14:paraId="6A755168" w14:textId="77777777" w:rsidR="000B33B6" w:rsidRPr="00960091" w:rsidRDefault="000B33B6" w:rsidP="000B33B6">
      <w:pPr>
        <w:ind w:firstLine="567"/>
        <w:jc w:val="both"/>
        <w:rPr>
          <w:kern w:val="16"/>
          <w:sz w:val="28"/>
          <w:szCs w:val="28"/>
          <w:lang w:val="uk-UA"/>
        </w:rPr>
      </w:pPr>
      <w:r w:rsidRPr="00960091">
        <w:rPr>
          <w:kern w:val="16"/>
          <w:sz w:val="28"/>
          <w:szCs w:val="28"/>
          <w:lang w:val="uk-UA"/>
        </w:rPr>
        <w:t>WBS є попереднім етапом, основою для розробки сіткових і календарних планів, що потребують повного переліку всіх робіт за проектом, які можна отримати, маючи пакети робіт. WBS наочно демонструє весь обсяг робіт і місце окремих виконавців.</w:t>
      </w:r>
    </w:p>
    <w:p w14:paraId="31C0E29E" w14:textId="77777777" w:rsidR="000B33B6" w:rsidRPr="00960091" w:rsidRDefault="000B33B6" w:rsidP="000B33B6">
      <w:pPr>
        <w:pStyle w:val="3"/>
        <w:numPr>
          <w:ilvl w:val="1"/>
          <w:numId w:val="14"/>
        </w:numPr>
        <w:tabs>
          <w:tab w:val="num" w:pos="360"/>
        </w:tabs>
        <w:spacing w:before="480" w:after="240"/>
        <w:ind w:left="1276" w:right="1701" w:hanging="709"/>
        <w:rPr>
          <w:rFonts w:ascii="Times New Roman" w:hAnsi="Times New Roman" w:cs="Times New Roman"/>
          <w:kern w:val="16"/>
          <w:sz w:val="28"/>
          <w:szCs w:val="28"/>
          <w:lang w:val="uk-UA"/>
        </w:rPr>
      </w:pPr>
      <w:bookmarkStart w:id="5" w:name="_Toc7023574"/>
      <w:r w:rsidRPr="00960091">
        <w:rPr>
          <w:rFonts w:ascii="Times New Roman" w:hAnsi="Times New Roman" w:cs="Times New Roman"/>
          <w:kern w:val="16"/>
          <w:sz w:val="28"/>
          <w:szCs w:val="28"/>
          <w:lang w:val="uk-UA"/>
        </w:rPr>
        <w:t>Основні етапи розробки WBS:</w:t>
      </w:r>
      <w:bookmarkEnd w:id="5"/>
    </w:p>
    <w:p w14:paraId="4FC28716" w14:textId="77777777" w:rsidR="000B33B6" w:rsidRPr="00960091" w:rsidRDefault="000B33B6" w:rsidP="000B33B6">
      <w:pPr>
        <w:ind w:firstLine="567"/>
        <w:jc w:val="both"/>
        <w:rPr>
          <w:kern w:val="16"/>
          <w:sz w:val="28"/>
          <w:szCs w:val="28"/>
          <w:lang w:val="uk-UA"/>
        </w:rPr>
      </w:pPr>
      <w:r w:rsidRPr="00960091">
        <w:rPr>
          <w:kern w:val="16"/>
          <w:sz w:val="28"/>
          <w:szCs w:val="28"/>
          <w:lang w:val="uk-UA"/>
        </w:rPr>
        <w:t>Основні етапи розробки WBS:</w:t>
      </w:r>
    </w:p>
    <w:p w14:paraId="74C53FF7" w14:textId="77777777" w:rsidR="000B33B6" w:rsidRPr="00960091" w:rsidRDefault="000B33B6" w:rsidP="000B33B6">
      <w:pPr>
        <w:numPr>
          <w:ilvl w:val="0"/>
          <w:numId w:val="8"/>
        </w:numPr>
        <w:jc w:val="both"/>
        <w:rPr>
          <w:kern w:val="16"/>
          <w:sz w:val="28"/>
          <w:szCs w:val="28"/>
          <w:lang w:val="uk-UA"/>
        </w:rPr>
      </w:pPr>
      <w:r w:rsidRPr="00960091">
        <w:rPr>
          <w:kern w:val="16"/>
          <w:sz w:val="28"/>
          <w:szCs w:val="28"/>
          <w:lang w:val="uk-UA"/>
        </w:rPr>
        <w:t>визначення ступеня деталізації проектних робіт (так, щоб вони піддавались оцінці);</w:t>
      </w:r>
    </w:p>
    <w:p w14:paraId="4E33D2ED" w14:textId="77777777" w:rsidR="000B33B6" w:rsidRPr="00960091" w:rsidRDefault="000B33B6" w:rsidP="000B33B6">
      <w:pPr>
        <w:numPr>
          <w:ilvl w:val="0"/>
          <w:numId w:val="8"/>
        </w:numPr>
        <w:jc w:val="both"/>
        <w:rPr>
          <w:kern w:val="16"/>
          <w:sz w:val="28"/>
          <w:szCs w:val="28"/>
          <w:lang w:val="uk-UA"/>
        </w:rPr>
      </w:pPr>
      <w:r w:rsidRPr="00960091">
        <w:rPr>
          <w:kern w:val="16"/>
          <w:sz w:val="28"/>
          <w:szCs w:val="28"/>
          <w:lang w:val="uk-UA"/>
        </w:rPr>
        <w:t>визначення кількості рівнів (як правило три-чотири, для сучасних компаній — чотири оптимально);</w:t>
      </w:r>
    </w:p>
    <w:p w14:paraId="352FB307" w14:textId="77777777" w:rsidR="000B33B6" w:rsidRPr="00960091" w:rsidRDefault="000B33B6" w:rsidP="000B33B6">
      <w:pPr>
        <w:numPr>
          <w:ilvl w:val="0"/>
          <w:numId w:val="8"/>
        </w:numPr>
        <w:jc w:val="both"/>
        <w:rPr>
          <w:kern w:val="16"/>
          <w:sz w:val="28"/>
          <w:szCs w:val="28"/>
          <w:lang w:val="uk-UA"/>
        </w:rPr>
      </w:pPr>
      <w:r w:rsidRPr="00960091">
        <w:rPr>
          <w:kern w:val="16"/>
          <w:sz w:val="28"/>
          <w:szCs w:val="28"/>
          <w:lang w:val="uk-UA"/>
        </w:rPr>
        <w:t>розробка структури кожного рівня (формуються горизонтальні рівні);</w:t>
      </w:r>
    </w:p>
    <w:p w14:paraId="01F3E0B9" w14:textId="77777777" w:rsidR="000B33B6" w:rsidRPr="00960091" w:rsidRDefault="000B33B6" w:rsidP="000B33B6">
      <w:pPr>
        <w:numPr>
          <w:ilvl w:val="0"/>
          <w:numId w:val="8"/>
        </w:numPr>
        <w:jc w:val="both"/>
        <w:rPr>
          <w:kern w:val="16"/>
          <w:sz w:val="28"/>
          <w:szCs w:val="28"/>
          <w:lang w:val="uk-UA"/>
        </w:rPr>
      </w:pPr>
      <w:r w:rsidRPr="00960091">
        <w:rPr>
          <w:kern w:val="16"/>
          <w:sz w:val="28"/>
          <w:szCs w:val="28"/>
          <w:lang w:val="uk-UA"/>
        </w:rPr>
        <w:t>підготовка опису елементів WBS (стисла назва кожної складової WBS);</w:t>
      </w:r>
    </w:p>
    <w:p w14:paraId="0400D022" w14:textId="77777777" w:rsidR="000B33B6" w:rsidRPr="00960091" w:rsidRDefault="000B33B6" w:rsidP="000B33B6">
      <w:pPr>
        <w:numPr>
          <w:ilvl w:val="0"/>
          <w:numId w:val="8"/>
        </w:numPr>
        <w:jc w:val="both"/>
        <w:rPr>
          <w:kern w:val="16"/>
          <w:sz w:val="28"/>
          <w:szCs w:val="28"/>
          <w:lang w:val="uk-UA"/>
        </w:rPr>
      </w:pPr>
      <w:r w:rsidRPr="00960091">
        <w:rPr>
          <w:kern w:val="16"/>
          <w:sz w:val="28"/>
          <w:szCs w:val="28"/>
          <w:lang w:val="uk-UA"/>
        </w:rPr>
        <w:t>формування системи кодування (кодуються всі блоки);</w:t>
      </w:r>
    </w:p>
    <w:p w14:paraId="2E3D614D" w14:textId="77777777" w:rsidR="000B33B6" w:rsidRPr="00960091" w:rsidRDefault="000B33B6" w:rsidP="000B33B6">
      <w:pPr>
        <w:numPr>
          <w:ilvl w:val="0"/>
          <w:numId w:val="8"/>
        </w:numPr>
        <w:jc w:val="both"/>
        <w:rPr>
          <w:kern w:val="16"/>
          <w:sz w:val="28"/>
          <w:szCs w:val="28"/>
          <w:lang w:val="uk-UA"/>
        </w:rPr>
      </w:pPr>
      <w:r w:rsidRPr="00960091">
        <w:rPr>
          <w:kern w:val="16"/>
          <w:sz w:val="28"/>
          <w:szCs w:val="28"/>
          <w:lang w:val="uk-UA"/>
        </w:rPr>
        <w:t>проведення зворотних обчислень (затрати знизу догори за принципом: відділ локалізації — субпідрядник).</w:t>
      </w:r>
    </w:p>
    <w:p w14:paraId="03CA933F" w14:textId="77777777" w:rsidR="000B33B6" w:rsidRPr="00960091" w:rsidRDefault="000B33B6" w:rsidP="000B33B6">
      <w:pPr>
        <w:ind w:firstLine="567"/>
        <w:jc w:val="both"/>
        <w:rPr>
          <w:kern w:val="16"/>
          <w:sz w:val="28"/>
          <w:szCs w:val="28"/>
          <w:lang w:val="uk-UA"/>
        </w:rPr>
      </w:pPr>
      <w:r w:rsidRPr="00960091">
        <w:rPr>
          <w:kern w:val="16"/>
          <w:sz w:val="28"/>
          <w:szCs w:val="28"/>
          <w:lang w:val="uk-UA"/>
        </w:rPr>
        <w:t>Як зазначалося, для одного і того самого проекту можна створити кілька WBS із різною кількістю рівнів та елементів на кожному рівні залежно від принципу, який покладається в основу розбивки проекту на його складові. Тому фірмі доцільно створити для окремих типів проектів стандартні формати їх WBS.</w:t>
      </w:r>
    </w:p>
    <w:p w14:paraId="0D7F78AC" w14:textId="77777777" w:rsidR="000B33B6" w:rsidRPr="00960091" w:rsidRDefault="000B33B6" w:rsidP="000B33B6">
      <w:pPr>
        <w:ind w:firstLine="567"/>
        <w:jc w:val="both"/>
        <w:rPr>
          <w:kern w:val="16"/>
          <w:sz w:val="28"/>
          <w:szCs w:val="28"/>
          <w:lang w:val="uk-UA"/>
        </w:rPr>
      </w:pPr>
      <w:r w:rsidRPr="00960091">
        <w:rPr>
          <w:kern w:val="16"/>
          <w:sz w:val="28"/>
          <w:szCs w:val="28"/>
          <w:lang w:val="uk-UA"/>
        </w:rPr>
        <w:t>Принципи формування рівнів WBS:</w:t>
      </w:r>
    </w:p>
    <w:p w14:paraId="6E4510B9" w14:textId="77777777" w:rsidR="000B33B6" w:rsidRPr="00960091" w:rsidRDefault="000B33B6" w:rsidP="000B33B6">
      <w:pPr>
        <w:numPr>
          <w:ilvl w:val="0"/>
          <w:numId w:val="9"/>
        </w:numPr>
        <w:jc w:val="both"/>
        <w:rPr>
          <w:kern w:val="16"/>
          <w:sz w:val="28"/>
          <w:szCs w:val="28"/>
          <w:lang w:val="uk-UA"/>
        </w:rPr>
      </w:pPr>
      <w:r w:rsidRPr="00960091">
        <w:rPr>
          <w:kern w:val="16"/>
          <w:sz w:val="28"/>
          <w:szCs w:val="28"/>
          <w:lang w:val="uk-UA"/>
        </w:rPr>
        <w:t xml:space="preserve">за продуктами або </w:t>
      </w:r>
      <w:proofErr w:type="spellStart"/>
      <w:r w:rsidRPr="00960091">
        <w:rPr>
          <w:kern w:val="16"/>
          <w:sz w:val="28"/>
          <w:szCs w:val="28"/>
          <w:lang w:val="uk-UA"/>
        </w:rPr>
        <w:t>субпроектами</w:t>
      </w:r>
      <w:proofErr w:type="spellEnd"/>
      <w:r w:rsidRPr="00960091">
        <w:rPr>
          <w:kern w:val="16"/>
          <w:sz w:val="28"/>
          <w:szCs w:val="28"/>
          <w:lang w:val="uk-UA"/>
        </w:rPr>
        <w:t xml:space="preserve"> (</w:t>
      </w:r>
      <w:proofErr w:type="spellStart"/>
      <w:r w:rsidRPr="00960091">
        <w:rPr>
          <w:kern w:val="16"/>
          <w:sz w:val="28"/>
          <w:szCs w:val="28"/>
          <w:lang w:val="uk-UA"/>
        </w:rPr>
        <w:t>субпроект</w:t>
      </w:r>
      <w:proofErr w:type="spellEnd"/>
      <w:r w:rsidRPr="00960091">
        <w:rPr>
          <w:kern w:val="16"/>
          <w:sz w:val="28"/>
          <w:szCs w:val="28"/>
          <w:lang w:val="uk-UA"/>
        </w:rPr>
        <w:t xml:space="preserve"> 1 — </w:t>
      </w:r>
      <w:proofErr w:type="spellStart"/>
      <w:r w:rsidRPr="00960091">
        <w:rPr>
          <w:kern w:val="16"/>
          <w:sz w:val="28"/>
          <w:szCs w:val="28"/>
          <w:lang w:val="uk-UA"/>
        </w:rPr>
        <w:t>субпроект</w:t>
      </w:r>
      <w:proofErr w:type="spellEnd"/>
      <w:r w:rsidRPr="00960091">
        <w:rPr>
          <w:kern w:val="16"/>
          <w:sz w:val="28"/>
          <w:szCs w:val="28"/>
          <w:lang w:val="uk-UA"/>
        </w:rPr>
        <w:t xml:space="preserve"> 2 — </w:t>
      </w:r>
      <w:proofErr w:type="spellStart"/>
      <w:r w:rsidRPr="00960091">
        <w:rPr>
          <w:kern w:val="16"/>
          <w:sz w:val="28"/>
          <w:szCs w:val="28"/>
          <w:lang w:val="uk-UA"/>
        </w:rPr>
        <w:t>субпроект</w:t>
      </w:r>
      <w:proofErr w:type="spellEnd"/>
      <w:r w:rsidRPr="00960091">
        <w:rPr>
          <w:kern w:val="16"/>
          <w:sz w:val="28"/>
          <w:szCs w:val="28"/>
          <w:lang w:val="uk-UA"/>
        </w:rPr>
        <w:t xml:space="preserve"> 3);</w:t>
      </w:r>
    </w:p>
    <w:p w14:paraId="6A9F6E2C" w14:textId="77777777" w:rsidR="000B33B6" w:rsidRPr="00960091" w:rsidRDefault="000B33B6" w:rsidP="000B33B6">
      <w:pPr>
        <w:numPr>
          <w:ilvl w:val="0"/>
          <w:numId w:val="9"/>
        </w:numPr>
        <w:jc w:val="both"/>
        <w:rPr>
          <w:kern w:val="16"/>
          <w:sz w:val="28"/>
          <w:szCs w:val="28"/>
          <w:lang w:val="uk-UA"/>
        </w:rPr>
      </w:pPr>
      <w:r w:rsidRPr="00960091">
        <w:rPr>
          <w:kern w:val="16"/>
          <w:sz w:val="28"/>
          <w:szCs w:val="28"/>
          <w:lang w:val="uk-UA"/>
        </w:rPr>
        <w:t>за фазами проекту (проектування — будівництво — приймання);</w:t>
      </w:r>
    </w:p>
    <w:p w14:paraId="015271DE" w14:textId="77777777" w:rsidR="000B33B6" w:rsidRPr="00960091" w:rsidRDefault="000B33B6" w:rsidP="000B33B6">
      <w:pPr>
        <w:numPr>
          <w:ilvl w:val="0"/>
          <w:numId w:val="9"/>
        </w:numPr>
        <w:jc w:val="both"/>
        <w:rPr>
          <w:kern w:val="16"/>
          <w:sz w:val="28"/>
          <w:szCs w:val="28"/>
          <w:lang w:val="uk-UA"/>
        </w:rPr>
      </w:pPr>
      <w:r w:rsidRPr="00960091">
        <w:rPr>
          <w:kern w:val="16"/>
          <w:sz w:val="28"/>
          <w:szCs w:val="28"/>
          <w:lang w:val="uk-UA"/>
        </w:rPr>
        <w:t>за місцем виконання робіт (фундамент — зовнішні роботи — внутрішні роботи);</w:t>
      </w:r>
    </w:p>
    <w:p w14:paraId="52E709FE" w14:textId="77777777" w:rsidR="000B33B6" w:rsidRPr="00960091" w:rsidRDefault="000B33B6" w:rsidP="000B33B6">
      <w:pPr>
        <w:numPr>
          <w:ilvl w:val="0"/>
          <w:numId w:val="9"/>
        </w:numPr>
        <w:jc w:val="both"/>
        <w:rPr>
          <w:kern w:val="16"/>
          <w:sz w:val="28"/>
          <w:szCs w:val="28"/>
          <w:lang w:val="uk-UA"/>
        </w:rPr>
      </w:pPr>
      <w:r w:rsidRPr="00960091">
        <w:rPr>
          <w:kern w:val="16"/>
          <w:sz w:val="28"/>
          <w:szCs w:val="28"/>
          <w:lang w:val="uk-UA"/>
        </w:rPr>
        <w:t>за центрами затрат (компанія 1 — компанія 2 — компанія 3).</w:t>
      </w:r>
    </w:p>
    <w:p w14:paraId="047745E5" w14:textId="77777777" w:rsidR="000B33B6" w:rsidRPr="00960091" w:rsidRDefault="000B33B6" w:rsidP="000B33B6">
      <w:pPr>
        <w:ind w:firstLine="567"/>
        <w:jc w:val="both"/>
        <w:rPr>
          <w:kern w:val="16"/>
          <w:sz w:val="28"/>
          <w:szCs w:val="28"/>
          <w:lang w:val="uk-UA"/>
        </w:rPr>
      </w:pPr>
      <w:r w:rsidRPr="00960091">
        <w:rPr>
          <w:kern w:val="16"/>
          <w:sz w:val="28"/>
          <w:szCs w:val="28"/>
          <w:lang w:val="uk-UA"/>
        </w:rPr>
        <w:t>Тобто за дотримання будь-якого з цих принципів WBS — це поділ проекту на його складові елементи на логічній основі.</w:t>
      </w:r>
    </w:p>
    <w:p w14:paraId="6EC1215A" w14:textId="77777777" w:rsidR="000B33B6" w:rsidRPr="00960091" w:rsidRDefault="000B33B6" w:rsidP="000B33B6">
      <w:pPr>
        <w:ind w:firstLine="567"/>
        <w:jc w:val="both"/>
        <w:rPr>
          <w:kern w:val="16"/>
          <w:sz w:val="28"/>
          <w:szCs w:val="28"/>
          <w:lang w:val="uk-UA"/>
        </w:rPr>
      </w:pPr>
      <w:r w:rsidRPr="00960091">
        <w:rPr>
          <w:kern w:val="16"/>
          <w:sz w:val="28"/>
          <w:szCs w:val="28"/>
          <w:lang w:val="uk-UA"/>
        </w:rPr>
        <w:t>Для створення WBS структуризація може провадитися по таких рівнях:</w:t>
      </w:r>
    </w:p>
    <w:p w14:paraId="02297E9F" w14:textId="77777777" w:rsidR="000B33B6" w:rsidRPr="00960091" w:rsidRDefault="000B33B6" w:rsidP="000B33B6">
      <w:pPr>
        <w:numPr>
          <w:ilvl w:val="0"/>
          <w:numId w:val="10"/>
        </w:numPr>
        <w:jc w:val="both"/>
        <w:rPr>
          <w:kern w:val="16"/>
          <w:sz w:val="28"/>
          <w:szCs w:val="28"/>
          <w:lang w:val="uk-UA"/>
        </w:rPr>
      </w:pPr>
      <w:r w:rsidRPr="00960091">
        <w:rPr>
          <w:kern w:val="16"/>
          <w:sz w:val="28"/>
          <w:szCs w:val="28"/>
          <w:lang w:val="uk-UA"/>
        </w:rPr>
        <w:t>рівень 1 — проект;</w:t>
      </w:r>
    </w:p>
    <w:p w14:paraId="0CEB563B" w14:textId="77777777" w:rsidR="000B33B6" w:rsidRPr="00960091" w:rsidRDefault="000B33B6" w:rsidP="000B33B6">
      <w:pPr>
        <w:numPr>
          <w:ilvl w:val="0"/>
          <w:numId w:val="10"/>
        </w:numPr>
        <w:jc w:val="both"/>
        <w:rPr>
          <w:kern w:val="16"/>
          <w:sz w:val="28"/>
          <w:szCs w:val="28"/>
          <w:lang w:val="uk-UA"/>
        </w:rPr>
      </w:pPr>
      <w:r w:rsidRPr="00960091">
        <w:rPr>
          <w:kern w:val="16"/>
          <w:sz w:val="28"/>
          <w:szCs w:val="28"/>
          <w:lang w:val="uk-UA"/>
        </w:rPr>
        <w:t xml:space="preserve">рівень 2 — стадії або </w:t>
      </w:r>
      <w:proofErr w:type="spellStart"/>
      <w:r w:rsidRPr="00960091">
        <w:rPr>
          <w:kern w:val="16"/>
          <w:sz w:val="28"/>
          <w:szCs w:val="28"/>
          <w:lang w:val="uk-UA"/>
        </w:rPr>
        <w:t>субпроекти</w:t>
      </w:r>
      <w:proofErr w:type="spellEnd"/>
      <w:r w:rsidRPr="00960091">
        <w:rPr>
          <w:kern w:val="16"/>
          <w:sz w:val="28"/>
          <w:szCs w:val="28"/>
          <w:lang w:val="uk-UA"/>
        </w:rPr>
        <w:t>;</w:t>
      </w:r>
    </w:p>
    <w:p w14:paraId="3B57DF51" w14:textId="77777777" w:rsidR="000B33B6" w:rsidRPr="00960091" w:rsidRDefault="000B33B6" w:rsidP="000B33B6">
      <w:pPr>
        <w:numPr>
          <w:ilvl w:val="0"/>
          <w:numId w:val="10"/>
        </w:numPr>
        <w:jc w:val="both"/>
        <w:rPr>
          <w:kern w:val="16"/>
          <w:sz w:val="28"/>
          <w:szCs w:val="28"/>
          <w:lang w:val="uk-UA"/>
        </w:rPr>
      </w:pPr>
      <w:r w:rsidRPr="00960091">
        <w:rPr>
          <w:kern w:val="16"/>
          <w:sz w:val="28"/>
          <w:szCs w:val="28"/>
          <w:lang w:val="uk-UA"/>
        </w:rPr>
        <w:t>рівень 3 — системи або блоки;</w:t>
      </w:r>
    </w:p>
    <w:p w14:paraId="351EF4A4" w14:textId="77777777" w:rsidR="000B33B6" w:rsidRPr="00960091" w:rsidRDefault="000B33B6" w:rsidP="000B33B6">
      <w:pPr>
        <w:numPr>
          <w:ilvl w:val="0"/>
          <w:numId w:val="10"/>
        </w:numPr>
        <w:jc w:val="both"/>
        <w:rPr>
          <w:kern w:val="16"/>
          <w:sz w:val="28"/>
          <w:szCs w:val="28"/>
          <w:lang w:val="uk-UA"/>
        </w:rPr>
      </w:pPr>
      <w:r w:rsidRPr="00960091">
        <w:rPr>
          <w:kern w:val="16"/>
          <w:sz w:val="28"/>
          <w:szCs w:val="28"/>
          <w:lang w:val="uk-UA"/>
        </w:rPr>
        <w:t>рівень 4 — робочі пакети.</w:t>
      </w:r>
    </w:p>
    <w:p w14:paraId="7F9C1A68" w14:textId="77777777" w:rsidR="000B33B6" w:rsidRPr="00960091" w:rsidRDefault="000B33B6" w:rsidP="000B33B6">
      <w:pPr>
        <w:ind w:firstLine="567"/>
        <w:jc w:val="both"/>
        <w:rPr>
          <w:kern w:val="16"/>
          <w:sz w:val="28"/>
          <w:szCs w:val="28"/>
          <w:lang w:val="uk-UA"/>
        </w:rPr>
      </w:pPr>
      <w:r w:rsidRPr="00960091">
        <w:rPr>
          <w:kern w:val="16"/>
          <w:sz w:val="28"/>
          <w:szCs w:val="28"/>
          <w:lang w:val="uk-UA"/>
        </w:rPr>
        <w:t>На нижчому рівні робочої структури проекту знаходиться робочий пакет (</w:t>
      </w:r>
      <w:proofErr w:type="spellStart"/>
      <w:r w:rsidRPr="00960091">
        <w:rPr>
          <w:kern w:val="16"/>
          <w:sz w:val="28"/>
          <w:szCs w:val="28"/>
          <w:lang w:val="uk-UA"/>
        </w:rPr>
        <w:t>work</w:t>
      </w:r>
      <w:proofErr w:type="spellEnd"/>
      <w:r w:rsidRPr="00960091">
        <w:rPr>
          <w:kern w:val="16"/>
          <w:sz w:val="28"/>
          <w:szCs w:val="28"/>
          <w:lang w:val="uk-UA"/>
        </w:rPr>
        <w:t xml:space="preserve"> </w:t>
      </w:r>
      <w:proofErr w:type="spellStart"/>
      <w:r w:rsidRPr="00960091">
        <w:rPr>
          <w:kern w:val="16"/>
          <w:sz w:val="28"/>
          <w:szCs w:val="28"/>
          <w:lang w:val="uk-UA"/>
        </w:rPr>
        <w:t>package</w:t>
      </w:r>
      <w:proofErr w:type="spellEnd"/>
      <w:r w:rsidRPr="00960091">
        <w:rPr>
          <w:kern w:val="16"/>
          <w:sz w:val="28"/>
          <w:szCs w:val="28"/>
          <w:lang w:val="uk-UA"/>
        </w:rPr>
        <w:t xml:space="preserve">, табл. </w:t>
      </w:r>
      <w:r>
        <w:rPr>
          <w:kern w:val="16"/>
          <w:sz w:val="28"/>
          <w:szCs w:val="28"/>
          <w:lang w:val="uk-UA"/>
        </w:rPr>
        <w:t>2</w:t>
      </w:r>
      <w:r w:rsidRPr="00960091">
        <w:rPr>
          <w:kern w:val="16"/>
          <w:sz w:val="28"/>
          <w:szCs w:val="28"/>
          <w:lang w:val="uk-UA"/>
        </w:rPr>
        <w:t>.1). Він являє собою групу робіт чи операцій, які піддаються оцінці з погляду визначення затрат і наділення ресурсами, тривалості виконання та призначення відповідального і має такі характеристики:</w:t>
      </w:r>
    </w:p>
    <w:p w14:paraId="22ADF807" w14:textId="77777777" w:rsidR="000B33B6" w:rsidRPr="00960091" w:rsidRDefault="000B33B6" w:rsidP="000B33B6">
      <w:pPr>
        <w:numPr>
          <w:ilvl w:val="0"/>
          <w:numId w:val="11"/>
        </w:numPr>
        <w:jc w:val="both"/>
        <w:rPr>
          <w:kern w:val="16"/>
          <w:sz w:val="28"/>
          <w:szCs w:val="28"/>
          <w:lang w:val="uk-UA"/>
        </w:rPr>
      </w:pPr>
      <w:r w:rsidRPr="00960091">
        <w:rPr>
          <w:kern w:val="16"/>
          <w:sz w:val="28"/>
          <w:szCs w:val="28"/>
          <w:lang w:val="uk-UA"/>
        </w:rPr>
        <w:t>обсяг і перелік робіт, які треба виконати;</w:t>
      </w:r>
    </w:p>
    <w:p w14:paraId="0710DBEB" w14:textId="77777777" w:rsidR="000B33B6" w:rsidRPr="00960091" w:rsidRDefault="000B33B6" w:rsidP="000B33B6">
      <w:pPr>
        <w:numPr>
          <w:ilvl w:val="0"/>
          <w:numId w:val="11"/>
        </w:numPr>
        <w:jc w:val="both"/>
        <w:rPr>
          <w:kern w:val="16"/>
          <w:sz w:val="28"/>
          <w:szCs w:val="28"/>
          <w:lang w:val="uk-UA"/>
        </w:rPr>
      </w:pPr>
      <w:r w:rsidRPr="00960091">
        <w:rPr>
          <w:kern w:val="16"/>
          <w:sz w:val="28"/>
          <w:szCs w:val="28"/>
          <w:lang w:val="uk-UA"/>
        </w:rPr>
        <w:t>відповідального за виконання робочого пакету;</w:t>
      </w:r>
    </w:p>
    <w:p w14:paraId="2CD182C4" w14:textId="77777777" w:rsidR="000B33B6" w:rsidRPr="00960091" w:rsidRDefault="000B33B6" w:rsidP="000B33B6">
      <w:pPr>
        <w:numPr>
          <w:ilvl w:val="0"/>
          <w:numId w:val="11"/>
        </w:numPr>
        <w:jc w:val="both"/>
        <w:rPr>
          <w:kern w:val="16"/>
          <w:sz w:val="28"/>
          <w:szCs w:val="28"/>
          <w:lang w:val="uk-UA"/>
        </w:rPr>
      </w:pPr>
      <w:r w:rsidRPr="00960091">
        <w:rPr>
          <w:kern w:val="16"/>
          <w:sz w:val="28"/>
          <w:szCs w:val="28"/>
          <w:lang w:val="uk-UA"/>
        </w:rPr>
        <w:t>бюджет;</w:t>
      </w:r>
    </w:p>
    <w:p w14:paraId="7C925C1C" w14:textId="77777777" w:rsidR="000B33B6" w:rsidRPr="00960091" w:rsidRDefault="000B33B6" w:rsidP="000B33B6">
      <w:pPr>
        <w:numPr>
          <w:ilvl w:val="0"/>
          <w:numId w:val="11"/>
        </w:numPr>
        <w:jc w:val="both"/>
        <w:rPr>
          <w:kern w:val="16"/>
          <w:sz w:val="28"/>
          <w:szCs w:val="28"/>
          <w:lang w:val="uk-UA"/>
        </w:rPr>
      </w:pPr>
      <w:r w:rsidRPr="00960091">
        <w:rPr>
          <w:kern w:val="16"/>
          <w:sz w:val="28"/>
          <w:szCs w:val="28"/>
          <w:lang w:val="uk-UA"/>
        </w:rPr>
        <w:t>потрібні ресурси;</w:t>
      </w:r>
    </w:p>
    <w:p w14:paraId="15E4A63F" w14:textId="77777777" w:rsidR="000B33B6" w:rsidRPr="00960091" w:rsidRDefault="000B33B6" w:rsidP="000B33B6">
      <w:pPr>
        <w:numPr>
          <w:ilvl w:val="0"/>
          <w:numId w:val="11"/>
        </w:numPr>
        <w:jc w:val="both"/>
        <w:rPr>
          <w:kern w:val="16"/>
          <w:sz w:val="28"/>
          <w:szCs w:val="28"/>
          <w:lang w:val="uk-UA"/>
        </w:rPr>
      </w:pPr>
      <w:r w:rsidRPr="00960091">
        <w:rPr>
          <w:kern w:val="16"/>
          <w:sz w:val="28"/>
          <w:szCs w:val="28"/>
          <w:lang w:val="uk-UA"/>
        </w:rPr>
        <w:t>дати початку і кінця.</w:t>
      </w:r>
    </w:p>
    <w:p w14:paraId="7FCA6CF7" w14:textId="77777777" w:rsidR="000B33B6" w:rsidRPr="00960091" w:rsidRDefault="000B33B6" w:rsidP="000B33B6">
      <w:pPr>
        <w:ind w:firstLine="567"/>
        <w:jc w:val="both"/>
        <w:rPr>
          <w:kern w:val="16"/>
          <w:sz w:val="28"/>
          <w:szCs w:val="28"/>
          <w:lang w:val="uk-UA"/>
        </w:rPr>
      </w:pPr>
      <w:r w:rsidRPr="00960091">
        <w:rPr>
          <w:kern w:val="16"/>
          <w:sz w:val="28"/>
          <w:szCs w:val="28"/>
          <w:lang w:val="uk-UA"/>
        </w:rPr>
        <w:t xml:space="preserve">На рис. 2.1 наведено приклад </w:t>
      </w:r>
      <w:proofErr w:type="spellStart"/>
      <w:r w:rsidRPr="00960091">
        <w:rPr>
          <w:kern w:val="16"/>
          <w:sz w:val="28"/>
          <w:szCs w:val="28"/>
          <w:lang w:val="uk-UA"/>
        </w:rPr>
        <w:t>трирівневої</w:t>
      </w:r>
      <w:proofErr w:type="spellEnd"/>
      <w:r w:rsidRPr="00960091">
        <w:rPr>
          <w:kern w:val="16"/>
          <w:sz w:val="28"/>
          <w:szCs w:val="28"/>
          <w:lang w:val="uk-UA"/>
        </w:rPr>
        <w:t xml:space="preserve"> робочої структури проекту зі створення комп’ютерного центру в організації. Перший рівень — це сам проект, другий — це </w:t>
      </w:r>
      <w:proofErr w:type="spellStart"/>
      <w:r w:rsidRPr="00960091">
        <w:rPr>
          <w:kern w:val="16"/>
          <w:sz w:val="28"/>
          <w:szCs w:val="28"/>
          <w:lang w:val="uk-UA"/>
        </w:rPr>
        <w:t>субпроекти</w:t>
      </w:r>
      <w:proofErr w:type="spellEnd"/>
      <w:r w:rsidRPr="00960091">
        <w:rPr>
          <w:kern w:val="16"/>
          <w:sz w:val="28"/>
          <w:szCs w:val="28"/>
          <w:lang w:val="uk-UA"/>
        </w:rPr>
        <w:t xml:space="preserve">, сформовані за продуктовим принципом: забезпечення кадрами, технічне забезпечення, програмне забезпечення і управління проектом. На третьому рівні WBS перебувають робочі пакети для перших трьох </w:t>
      </w:r>
      <w:proofErr w:type="spellStart"/>
      <w:r w:rsidRPr="00960091">
        <w:rPr>
          <w:kern w:val="16"/>
          <w:sz w:val="28"/>
          <w:szCs w:val="28"/>
          <w:lang w:val="uk-UA"/>
        </w:rPr>
        <w:t>субпроектів</w:t>
      </w:r>
      <w:proofErr w:type="spellEnd"/>
      <w:r w:rsidRPr="00960091">
        <w:rPr>
          <w:kern w:val="16"/>
          <w:sz w:val="28"/>
          <w:szCs w:val="28"/>
          <w:lang w:val="uk-UA"/>
        </w:rPr>
        <w:t>, а управління проектом не деталізується. Тобто слід підкреслити, що глибина розбивки за певними блоками може бути різною.</w:t>
      </w:r>
    </w:p>
    <w:p w14:paraId="13C334C6" w14:textId="77777777" w:rsidR="000B33B6" w:rsidRPr="00960091" w:rsidRDefault="000B33B6" w:rsidP="000B33B6">
      <w:pPr>
        <w:ind w:firstLine="567"/>
        <w:jc w:val="right"/>
        <w:rPr>
          <w:kern w:val="16"/>
          <w:sz w:val="28"/>
          <w:szCs w:val="28"/>
          <w:lang w:val="uk-UA"/>
        </w:rPr>
      </w:pPr>
    </w:p>
    <w:p w14:paraId="42CC38EA" w14:textId="77777777" w:rsidR="000B33B6" w:rsidRPr="00960091" w:rsidRDefault="000B33B6" w:rsidP="000B33B6">
      <w:pPr>
        <w:ind w:firstLine="567"/>
        <w:jc w:val="right"/>
        <w:rPr>
          <w:kern w:val="16"/>
          <w:sz w:val="28"/>
          <w:szCs w:val="28"/>
          <w:lang w:val="uk-UA"/>
        </w:rPr>
      </w:pPr>
      <w:r w:rsidRPr="00960091">
        <w:rPr>
          <w:kern w:val="16"/>
          <w:sz w:val="28"/>
          <w:szCs w:val="28"/>
          <w:lang w:val="uk-UA"/>
        </w:rPr>
        <w:t>Таблиця 2.1. Структура робочого пакету</w:t>
      </w:r>
    </w:p>
    <w:p w14:paraId="2FB0508F" w14:textId="77777777" w:rsidR="000B33B6" w:rsidRPr="00960091" w:rsidRDefault="000B33B6" w:rsidP="000B33B6">
      <w:pPr>
        <w:ind w:firstLine="567"/>
        <w:jc w:val="center"/>
        <w:rPr>
          <w:kern w:val="16"/>
          <w:sz w:val="28"/>
          <w:szCs w:val="28"/>
          <w:lang w:val="uk-UA"/>
        </w:rPr>
      </w:pPr>
      <w:r w:rsidRPr="00960091">
        <w:rPr>
          <w:noProof/>
          <w:kern w:val="16"/>
          <w:sz w:val="28"/>
          <w:szCs w:val="28"/>
          <w:lang w:val="uk-UA" w:eastAsia="uk-UA"/>
        </w:rPr>
        <w:drawing>
          <wp:inline distT="0" distB="0" distL="0" distR="0" wp14:anchorId="5179B65C" wp14:editId="4555CD06">
            <wp:extent cx="5021580" cy="2057400"/>
            <wp:effectExtent l="0" t="0" r="0" b="0"/>
            <wp:docPr id="9" name="Рисунок 9" descr="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26"/>
                    <pic:cNvPicPr>
                      <a:picLocks noChangeAspect="1" noChangeArrowheads="1"/>
                    </pic:cNvPicPr>
                  </pic:nvPicPr>
                  <pic:blipFill>
                    <a:blip r:embed="rId16">
                      <a:extLst>
                        <a:ext uri="{28A0092B-C50C-407E-A947-70E740481C1C}">
                          <a14:useLocalDpi xmlns:a14="http://schemas.microsoft.com/office/drawing/2010/main" val="0"/>
                        </a:ext>
                      </a:extLst>
                    </a:blip>
                    <a:srcRect t="14285"/>
                    <a:stretch>
                      <a:fillRect/>
                    </a:stretch>
                  </pic:blipFill>
                  <pic:spPr bwMode="auto">
                    <a:xfrm>
                      <a:off x="0" y="0"/>
                      <a:ext cx="5021580" cy="2057400"/>
                    </a:xfrm>
                    <a:prstGeom prst="rect">
                      <a:avLst/>
                    </a:prstGeom>
                    <a:noFill/>
                    <a:ln>
                      <a:noFill/>
                    </a:ln>
                  </pic:spPr>
                </pic:pic>
              </a:graphicData>
            </a:graphic>
          </wp:inline>
        </w:drawing>
      </w:r>
    </w:p>
    <w:p w14:paraId="1A0F58D7" w14:textId="77777777" w:rsidR="000B33B6" w:rsidRPr="00960091" w:rsidRDefault="000B33B6" w:rsidP="000B33B6">
      <w:pPr>
        <w:ind w:firstLine="567"/>
        <w:jc w:val="both"/>
        <w:rPr>
          <w:kern w:val="16"/>
          <w:sz w:val="28"/>
          <w:szCs w:val="28"/>
          <w:lang w:val="uk-UA"/>
        </w:rPr>
      </w:pPr>
      <w:r w:rsidRPr="00960091">
        <w:rPr>
          <w:kern w:val="16"/>
          <w:sz w:val="28"/>
          <w:szCs w:val="28"/>
          <w:lang w:val="uk-UA"/>
        </w:rPr>
        <w:t>WBS може застосовуватися для поєднання робіт, які необхідно виконати, організаційних структур і відповідальності за роботу з підсистемами планування, оцінки, розподілу витрат і ресурсів, аналізу, контролю і звіту в єдину взаємопов’язану інтегровану систему управління проектом.</w:t>
      </w:r>
    </w:p>
    <w:p w14:paraId="59CFF03E" w14:textId="77777777" w:rsidR="000B33B6" w:rsidRPr="00960091" w:rsidRDefault="000B33B6" w:rsidP="000B33B6">
      <w:pPr>
        <w:pStyle w:val="3"/>
        <w:spacing w:before="480" w:after="240"/>
        <w:ind w:left="1276" w:right="1701" w:firstLine="992"/>
        <w:jc w:val="center"/>
        <w:rPr>
          <w:rFonts w:ascii="Times New Roman" w:hAnsi="Times New Roman" w:cs="Times New Roman"/>
          <w:kern w:val="16"/>
          <w:sz w:val="28"/>
          <w:szCs w:val="28"/>
          <w:lang w:val="uk-UA"/>
        </w:rPr>
      </w:pPr>
      <w:bookmarkStart w:id="6" w:name="_Toc7023575"/>
      <w:r w:rsidRPr="00960091">
        <w:rPr>
          <w:rFonts w:ascii="Times New Roman" w:hAnsi="Times New Roman" w:cs="Times New Roman"/>
          <w:kern w:val="16"/>
          <w:sz w:val="28"/>
          <w:szCs w:val="28"/>
          <w:lang w:val="uk-UA"/>
        </w:rPr>
        <w:t>Порядок виконання та результати роботи</w:t>
      </w:r>
      <w:bookmarkEnd w:id="6"/>
    </w:p>
    <w:p w14:paraId="194066F3" w14:textId="77777777" w:rsidR="000B33B6" w:rsidRPr="00663C5D" w:rsidRDefault="000B33B6" w:rsidP="000B33B6">
      <w:pPr>
        <w:ind w:firstLine="567"/>
        <w:jc w:val="both"/>
        <w:rPr>
          <w:b/>
          <w:i/>
          <w:kern w:val="16"/>
          <w:sz w:val="28"/>
          <w:szCs w:val="28"/>
          <w:lang w:val="uk-UA"/>
        </w:rPr>
      </w:pPr>
      <w:r w:rsidRPr="00663C5D">
        <w:rPr>
          <w:b/>
          <w:i/>
          <w:kern w:val="16"/>
          <w:sz w:val="28"/>
          <w:szCs w:val="28"/>
          <w:lang w:val="uk-UA"/>
        </w:rPr>
        <w:t>Для прикладу обрано реалізацію підготовки роботи кінотеатру.</w:t>
      </w:r>
    </w:p>
    <w:p w14:paraId="56BA2562" w14:textId="77777777" w:rsidR="000B33B6" w:rsidRPr="00960091" w:rsidRDefault="000B33B6" w:rsidP="000B33B6">
      <w:pPr>
        <w:ind w:firstLine="567"/>
        <w:jc w:val="both"/>
        <w:rPr>
          <w:kern w:val="16"/>
          <w:sz w:val="28"/>
          <w:szCs w:val="28"/>
          <w:lang w:val="uk-UA"/>
        </w:rPr>
      </w:pPr>
    </w:p>
    <w:p w14:paraId="3E3907C7" w14:textId="77777777" w:rsidR="000B33B6" w:rsidRPr="00960091" w:rsidRDefault="000B33B6" w:rsidP="000B33B6">
      <w:pPr>
        <w:pStyle w:val="2"/>
        <w:shd w:val="clear" w:color="auto" w:fill="FFFFFF"/>
        <w:spacing w:before="0"/>
        <w:ind w:firstLine="150"/>
        <w:rPr>
          <w:rFonts w:ascii="Times New Roman" w:hAnsi="Times New Roman" w:cs="Times New Roman"/>
          <w:color w:val="000000"/>
          <w:lang w:val="uk-UA"/>
        </w:rPr>
      </w:pPr>
      <w:bookmarkStart w:id="7" w:name="_Toc7023576"/>
      <w:r w:rsidRPr="00960091">
        <w:rPr>
          <w:rFonts w:ascii="Times New Roman" w:hAnsi="Times New Roman" w:cs="Times New Roman"/>
          <w:color w:val="000000"/>
          <w:lang w:val="uk-UA"/>
        </w:rPr>
        <w:t>Дерево цілей ТОВ «</w:t>
      </w:r>
      <w:r>
        <w:rPr>
          <w:rFonts w:ascii="Times New Roman" w:hAnsi="Times New Roman" w:cs="Times New Roman"/>
          <w:color w:val="000000"/>
          <w:lang w:val="uk-UA"/>
        </w:rPr>
        <w:t>Фільм</w:t>
      </w:r>
      <w:r w:rsidRPr="00960091">
        <w:rPr>
          <w:rFonts w:ascii="Times New Roman" w:hAnsi="Times New Roman" w:cs="Times New Roman"/>
          <w:color w:val="000000"/>
          <w:lang w:val="uk-UA"/>
        </w:rPr>
        <w:t>»</w:t>
      </w:r>
      <w:bookmarkEnd w:id="7"/>
    </w:p>
    <w:p w14:paraId="2CEC3BB4" w14:textId="77777777" w:rsidR="000B33B6" w:rsidRPr="00960091" w:rsidRDefault="000B33B6" w:rsidP="000B33B6">
      <w:pPr>
        <w:ind w:firstLine="567"/>
        <w:jc w:val="both"/>
        <w:rPr>
          <w:sz w:val="28"/>
          <w:szCs w:val="28"/>
          <w:lang w:val="uk-UA"/>
        </w:rPr>
      </w:pPr>
      <w:r w:rsidRPr="00960091">
        <w:rPr>
          <w:sz w:val="28"/>
          <w:szCs w:val="28"/>
          <w:lang w:val="uk-UA"/>
        </w:rPr>
        <w:t>Вивчивши поточний стан справ в кінотеатрах мережі «Фільм», можна виконати побудову дерева цілей організації, що дозволить розробити ключові важливі фактори, які впливають на збільшення відвідуваності мережі, що дозволять розробити максимально ефективні способи підвищення відвідуваності кінотеатрів мережі.</w:t>
      </w:r>
    </w:p>
    <w:p w14:paraId="7DBB3D22" w14:textId="77777777" w:rsidR="000B33B6" w:rsidRPr="00960091" w:rsidRDefault="000B33B6" w:rsidP="000B33B6">
      <w:pPr>
        <w:ind w:firstLine="567"/>
        <w:jc w:val="both"/>
        <w:rPr>
          <w:sz w:val="28"/>
          <w:szCs w:val="28"/>
          <w:lang w:val="uk-UA"/>
        </w:rPr>
      </w:pPr>
      <w:r w:rsidRPr="00960091">
        <w:rPr>
          <w:sz w:val="28"/>
          <w:szCs w:val="28"/>
          <w:lang w:val="uk-UA"/>
        </w:rPr>
        <w:t>Головною метою компанії є задоволення потреби населення в перегляді новинок кіно на великому екрані (рис. 2.6.):</w:t>
      </w:r>
    </w:p>
    <w:p w14:paraId="13252BE7" w14:textId="77777777" w:rsidR="000B33B6" w:rsidRPr="00960091" w:rsidRDefault="000B33B6" w:rsidP="000B33B6">
      <w:pPr>
        <w:jc w:val="center"/>
        <w:rPr>
          <w:lang w:val="uk-UA"/>
        </w:rPr>
      </w:pPr>
      <w:r>
        <w:object w:dxaOrig="14206" w:dyaOrig="10246" w14:anchorId="1B0C4AA3">
          <v:shape id="_x0000_i1028" type="#_x0000_t75" style="width:481.6pt;height:346.85pt" o:ole="">
            <v:imagedata r:id="rId17" o:title=""/>
          </v:shape>
          <o:OLEObject Type="Embed" ProgID="Visio.Drawing.15" ShapeID="_x0000_i1028" DrawAspect="Content" ObjectID="_1787567406" r:id="rId18"/>
        </w:object>
      </w:r>
    </w:p>
    <w:p w14:paraId="1411FBC9" w14:textId="77777777" w:rsidR="000B33B6" w:rsidRPr="00960091" w:rsidRDefault="000B33B6" w:rsidP="000B33B6">
      <w:pPr>
        <w:pStyle w:val="ae"/>
        <w:shd w:val="clear" w:color="auto" w:fill="FFFFFF"/>
        <w:jc w:val="center"/>
        <w:rPr>
          <w:color w:val="000000"/>
          <w:sz w:val="28"/>
          <w:szCs w:val="28"/>
          <w:lang w:val="uk-UA"/>
        </w:rPr>
      </w:pPr>
      <w:r w:rsidRPr="00960091">
        <w:rPr>
          <w:color w:val="000000"/>
          <w:sz w:val="28"/>
          <w:szCs w:val="28"/>
          <w:lang w:val="uk-UA"/>
        </w:rPr>
        <w:t xml:space="preserve">Рис. 2.6 </w:t>
      </w:r>
      <w:r w:rsidRPr="00960091">
        <w:rPr>
          <w:rStyle w:val="af"/>
          <w:color w:val="000000"/>
          <w:sz w:val="28"/>
          <w:szCs w:val="28"/>
          <w:lang w:val="uk-UA"/>
        </w:rPr>
        <w:t>Дерево цілей ТОВ «</w:t>
      </w:r>
      <w:r w:rsidRPr="00960091">
        <w:rPr>
          <w:sz w:val="28"/>
          <w:szCs w:val="28"/>
          <w:lang w:val="uk-UA"/>
        </w:rPr>
        <w:t>Фільм</w:t>
      </w:r>
      <w:r w:rsidRPr="00960091">
        <w:rPr>
          <w:rStyle w:val="af"/>
          <w:color w:val="000000"/>
          <w:sz w:val="28"/>
          <w:szCs w:val="28"/>
          <w:lang w:val="uk-UA"/>
        </w:rPr>
        <w:t>»</w:t>
      </w:r>
    </w:p>
    <w:p w14:paraId="10F510B5" w14:textId="77777777" w:rsidR="000B33B6" w:rsidRPr="00960091" w:rsidRDefault="000B33B6" w:rsidP="000B33B6">
      <w:pPr>
        <w:pStyle w:val="ae"/>
        <w:shd w:val="clear" w:color="auto" w:fill="FFFFFF"/>
        <w:spacing w:before="0" w:beforeAutospacing="0" w:after="0" w:afterAutospacing="0"/>
        <w:ind w:firstLine="567"/>
        <w:jc w:val="both"/>
        <w:rPr>
          <w:sz w:val="28"/>
          <w:szCs w:val="28"/>
          <w:lang w:val="uk-UA"/>
        </w:rPr>
      </w:pPr>
      <w:r w:rsidRPr="00960091">
        <w:rPr>
          <w:sz w:val="28"/>
          <w:szCs w:val="28"/>
          <w:lang w:val="uk-UA"/>
        </w:rPr>
        <w:t xml:space="preserve">Досягнення головної мети </w:t>
      </w:r>
      <w:r>
        <w:rPr>
          <w:sz w:val="28"/>
          <w:szCs w:val="28"/>
          <w:lang w:val="uk-UA"/>
        </w:rPr>
        <w:t>–</w:t>
      </w:r>
      <w:r w:rsidRPr="00960091">
        <w:rPr>
          <w:sz w:val="28"/>
          <w:szCs w:val="28"/>
          <w:lang w:val="uk-UA"/>
        </w:rPr>
        <w:t xml:space="preserve"> «Задоволення потреби населення в перегляді н</w:t>
      </w:r>
      <w:r>
        <w:rPr>
          <w:sz w:val="28"/>
          <w:szCs w:val="28"/>
          <w:lang w:val="uk-UA"/>
        </w:rPr>
        <w:t>овинок кіно на великому екрані» –</w:t>
      </w:r>
      <w:r w:rsidRPr="00960091">
        <w:rPr>
          <w:sz w:val="28"/>
          <w:szCs w:val="28"/>
          <w:lang w:val="uk-UA"/>
        </w:rPr>
        <w:t xml:space="preserve"> неможливо без вирішення двох найважливіших завдань:</w:t>
      </w:r>
    </w:p>
    <w:p w14:paraId="248EBC8F" w14:textId="77777777" w:rsidR="000B33B6" w:rsidRPr="00960091" w:rsidRDefault="000B33B6" w:rsidP="000B33B6">
      <w:pPr>
        <w:pStyle w:val="ae"/>
        <w:shd w:val="clear" w:color="auto" w:fill="FFFFFF"/>
        <w:spacing w:before="0" w:beforeAutospacing="0" w:after="0" w:afterAutospacing="0"/>
        <w:ind w:firstLine="567"/>
        <w:jc w:val="both"/>
        <w:rPr>
          <w:sz w:val="28"/>
          <w:szCs w:val="28"/>
          <w:lang w:val="uk-UA"/>
        </w:rPr>
      </w:pPr>
      <w:r w:rsidRPr="00960091">
        <w:rPr>
          <w:sz w:val="28"/>
          <w:szCs w:val="28"/>
          <w:lang w:val="uk-UA"/>
        </w:rPr>
        <w:t>1. Поліпшення якості кінопоказу;</w:t>
      </w:r>
    </w:p>
    <w:p w14:paraId="12E47465" w14:textId="77777777" w:rsidR="000B33B6" w:rsidRPr="00960091" w:rsidRDefault="000B33B6" w:rsidP="000B33B6">
      <w:pPr>
        <w:pStyle w:val="ae"/>
        <w:shd w:val="clear" w:color="auto" w:fill="FFFFFF"/>
        <w:spacing w:before="0" w:beforeAutospacing="0" w:after="0" w:afterAutospacing="0"/>
        <w:ind w:firstLine="567"/>
        <w:jc w:val="both"/>
        <w:rPr>
          <w:sz w:val="28"/>
          <w:szCs w:val="28"/>
          <w:lang w:val="uk-UA"/>
        </w:rPr>
      </w:pPr>
      <w:r w:rsidRPr="00960091">
        <w:rPr>
          <w:sz w:val="28"/>
          <w:szCs w:val="28"/>
          <w:lang w:val="uk-UA"/>
        </w:rPr>
        <w:t>2. Поліпшення якості супутніх послуг.</w:t>
      </w:r>
    </w:p>
    <w:p w14:paraId="6152143E" w14:textId="77777777" w:rsidR="000B33B6" w:rsidRPr="00960091" w:rsidRDefault="000B33B6" w:rsidP="000B33B6">
      <w:pPr>
        <w:pStyle w:val="ae"/>
        <w:shd w:val="clear" w:color="auto" w:fill="FFFFFF"/>
        <w:spacing w:before="0" w:beforeAutospacing="0" w:after="0" w:afterAutospacing="0"/>
        <w:ind w:firstLine="567"/>
        <w:jc w:val="both"/>
        <w:rPr>
          <w:sz w:val="28"/>
          <w:szCs w:val="28"/>
          <w:lang w:val="uk-UA"/>
        </w:rPr>
      </w:pPr>
      <w:r w:rsidRPr="00960091">
        <w:rPr>
          <w:sz w:val="28"/>
          <w:szCs w:val="28"/>
          <w:lang w:val="uk-UA"/>
        </w:rPr>
        <w:t>Другий рівень дерева цілей описує підходи до вирішення найважливіших завдань.</w:t>
      </w:r>
    </w:p>
    <w:p w14:paraId="24DF684A" w14:textId="77777777" w:rsidR="000B33B6" w:rsidRPr="00960091" w:rsidRDefault="000B33B6" w:rsidP="000B33B6">
      <w:pPr>
        <w:pStyle w:val="ae"/>
        <w:shd w:val="clear" w:color="auto" w:fill="FFFFFF"/>
        <w:spacing w:before="0" w:beforeAutospacing="0" w:after="0" w:afterAutospacing="0"/>
        <w:ind w:firstLine="567"/>
        <w:jc w:val="both"/>
        <w:rPr>
          <w:sz w:val="28"/>
          <w:szCs w:val="28"/>
          <w:lang w:val="uk-UA"/>
        </w:rPr>
      </w:pPr>
      <w:r w:rsidRPr="00960091">
        <w:rPr>
          <w:sz w:val="28"/>
          <w:szCs w:val="28"/>
          <w:lang w:val="uk-UA"/>
        </w:rPr>
        <w:t>Представлені підходи реалізуються за допомогою організаційних і технічних заходів (рис.2.6).</w:t>
      </w:r>
    </w:p>
    <w:p w14:paraId="29B0A997" w14:textId="77777777" w:rsidR="000B33B6" w:rsidRPr="00960091" w:rsidRDefault="000B33B6" w:rsidP="000B33B6">
      <w:pPr>
        <w:pStyle w:val="ae"/>
        <w:shd w:val="clear" w:color="auto" w:fill="FFFFFF"/>
        <w:spacing w:before="0" w:beforeAutospacing="0" w:after="0" w:afterAutospacing="0"/>
        <w:ind w:firstLine="567"/>
        <w:jc w:val="both"/>
        <w:rPr>
          <w:color w:val="000000"/>
          <w:sz w:val="28"/>
          <w:szCs w:val="28"/>
          <w:lang w:val="uk-UA"/>
        </w:rPr>
      </w:pPr>
      <w:r w:rsidRPr="00960091">
        <w:rPr>
          <w:color w:val="000000"/>
          <w:sz w:val="28"/>
          <w:szCs w:val="28"/>
          <w:lang w:val="uk-UA"/>
        </w:rPr>
        <w:t>Для вирішення першого завдання необхідні наступні підходи:</w:t>
      </w:r>
    </w:p>
    <w:p w14:paraId="7966BD00" w14:textId="77777777" w:rsidR="000B33B6" w:rsidRPr="00960091" w:rsidRDefault="000B33B6" w:rsidP="000B33B6">
      <w:pPr>
        <w:pStyle w:val="ae"/>
        <w:shd w:val="clear" w:color="auto" w:fill="FFFFFF"/>
        <w:spacing w:before="0" w:beforeAutospacing="0" w:after="0" w:afterAutospacing="0"/>
        <w:ind w:firstLine="567"/>
        <w:jc w:val="both"/>
        <w:rPr>
          <w:color w:val="000000"/>
          <w:sz w:val="28"/>
          <w:szCs w:val="28"/>
          <w:lang w:val="uk-UA"/>
        </w:rPr>
      </w:pPr>
      <w:r w:rsidRPr="00960091">
        <w:rPr>
          <w:color w:val="000000"/>
          <w:sz w:val="28"/>
          <w:szCs w:val="28"/>
          <w:lang w:val="uk-UA"/>
        </w:rPr>
        <w:t>1.1. Надання відвідувачу можливості вибору кіно</w:t>
      </w:r>
      <w:r>
        <w:rPr>
          <w:color w:val="000000"/>
          <w:sz w:val="28"/>
          <w:szCs w:val="28"/>
          <w:lang w:val="uk-UA"/>
        </w:rPr>
        <w:t>-</w:t>
      </w:r>
      <w:r w:rsidRPr="00960091">
        <w:rPr>
          <w:color w:val="000000"/>
          <w:sz w:val="28"/>
          <w:szCs w:val="28"/>
          <w:lang w:val="uk-UA"/>
        </w:rPr>
        <w:t>новинок.</w:t>
      </w:r>
    </w:p>
    <w:p w14:paraId="756D9D36" w14:textId="77777777" w:rsidR="000B33B6" w:rsidRPr="00960091" w:rsidRDefault="000B33B6" w:rsidP="000B33B6">
      <w:pPr>
        <w:pStyle w:val="ae"/>
        <w:shd w:val="clear" w:color="auto" w:fill="FFFFFF"/>
        <w:spacing w:before="0" w:beforeAutospacing="0" w:after="0" w:afterAutospacing="0"/>
        <w:ind w:firstLine="567"/>
        <w:jc w:val="both"/>
        <w:rPr>
          <w:color w:val="000000"/>
          <w:sz w:val="28"/>
          <w:szCs w:val="28"/>
          <w:lang w:val="uk-UA"/>
        </w:rPr>
      </w:pPr>
      <w:r w:rsidRPr="00960091">
        <w:rPr>
          <w:color w:val="000000"/>
          <w:sz w:val="28"/>
          <w:szCs w:val="28"/>
          <w:lang w:val="uk-UA"/>
        </w:rPr>
        <w:t>1.2. Високий технологічний рівень.</w:t>
      </w:r>
    </w:p>
    <w:p w14:paraId="09351655" w14:textId="77777777" w:rsidR="000B33B6" w:rsidRPr="00960091" w:rsidRDefault="000B33B6" w:rsidP="000B33B6">
      <w:pPr>
        <w:pStyle w:val="ae"/>
        <w:shd w:val="clear" w:color="auto" w:fill="FFFFFF"/>
        <w:spacing w:before="0" w:beforeAutospacing="0" w:after="0" w:afterAutospacing="0"/>
        <w:ind w:firstLine="567"/>
        <w:jc w:val="both"/>
        <w:rPr>
          <w:color w:val="000000"/>
          <w:sz w:val="28"/>
          <w:szCs w:val="28"/>
          <w:lang w:val="uk-UA"/>
        </w:rPr>
      </w:pPr>
      <w:r w:rsidRPr="00960091">
        <w:rPr>
          <w:color w:val="000000"/>
          <w:sz w:val="28"/>
          <w:szCs w:val="28"/>
          <w:lang w:val="uk-UA"/>
        </w:rPr>
        <w:t>1.3. Впровадження технології IMAX.</w:t>
      </w:r>
    </w:p>
    <w:p w14:paraId="54A67C24" w14:textId="77777777" w:rsidR="000B33B6" w:rsidRDefault="000B33B6" w:rsidP="000B33B6">
      <w:pPr>
        <w:pStyle w:val="ae"/>
        <w:shd w:val="clear" w:color="auto" w:fill="FFFFFF"/>
        <w:spacing w:before="0" w:beforeAutospacing="0" w:after="0" w:afterAutospacing="0"/>
        <w:ind w:firstLine="567"/>
        <w:jc w:val="both"/>
        <w:rPr>
          <w:i/>
          <w:color w:val="000000"/>
          <w:sz w:val="28"/>
          <w:szCs w:val="28"/>
          <w:lang w:val="uk-UA"/>
        </w:rPr>
      </w:pPr>
    </w:p>
    <w:p w14:paraId="11F552F0" w14:textId="77777777" w:rsidR="000B33B6" w:rsidRPr="00DB2075" w:rsidRDefault="000B33B6" w:rsidP="000B33B6">
      <w:pPr>
        <w:pStyle w:val="ae"/>
        <w:shd w:val="clear" w:color="auto" w:fill="FFFFFF"/>
        <w:spacing w:before="0" w:beforeAutospacing="0" w:after="0" w:afterAutospacing="0"/>
        <w:ind w:firstLine="567"/>
        <w:jc w:val="both"/>
        <w:rPr>
          <w:i/>
          <w:color w:val="000000"/>
          <w:sz w:val="28"/>
          <w:szCs w:val="28"/>
          <w:lang w:val="uk-UA"/>
        </w:rPr>
      </w:pPr>
      <w:r w:rsidRPr="00DB2075">
        <w:rPr>
          <w:i/>
          <w:color w:val="000000"/>
          <w:sz w:val="28"/>
          <w:szCs w:val="28"/>
          <w:lang w:val="uk-UA"/>
        </w:rPr>
        <w:t>Для того, щоб у глядача був вибір, потрібно:</w:t>
      </w:r>
    </w:p>
    <w:p w14:paraId="0B7B7D35" w14:textId="77777777" w:rsidR="000B33B6" w:rsidRPr="00960091" w:rsidRDefault="000B33B6" w:rsidP="000B33B6">
      <w:pPr>
        <w:pStyle w:val="ae"/>
        <w:shd w:val="clear" w:color="auto" w:fill="FFFFFF"/>
        <w:spacing w:before="0" w:beforeAutospacing="0" w:after="0" w:afterAutospacing="0"/>
        <w:ind w:firstLine="708"/>
        <w:jc w:val="both"/>
        <w:rPr>
          <w:color w:val="000000"/>
          <w:sz w:val="28"/>
          <w:szCs w:val="28"/>
          <w:lang w:val="uk-UA"/>
        </w:rPr>
      </w:pPr>
      <w:r w:rsidRPr="00960091">
        <w:rPr>
          <w:color w:val="000000"/>
          <w:sz w:val="28"/>
          <w:szCs w:val="28"/>
          <w:lang w:val="uk-UA"/>
        </w:rPr>
        <w:t>1.1.1. Відвідування кіноринків для покупки найбільш касових проектів.</w:t>
      </w:r>
    </w:p>
    <w:p w14:paraId="1B7F20B0" w14:textId="77777777" w:rsidR="000B33B6" w:rsidRPr="00960091" w:rsidRDefault="000B33B6" w:rsidP="000B33B6">
      <w:pPr>
        <w:pStyle w:val="ae"/>
        <w:shd w:val="clear" w:color="auto" w:fill="FFFFFF"/>
        <w:spacing w:before="0" w:beforeAutospacing="0" w:after="0" w:afterAutospacing="0"/>
        <w:ind w:firstLine="567"/>
        <w:jc w:val="both"/>
        <w:rPr>
          <w:color w:val="000000"/>
          <w:sz w:val="28"/>
          <w:szCs w:val="28"/>
          <w:lang w:val="uk-UA"/>
        </w:rPr>
      </w:pPr>
      <w:r w:rsidRPr="00960091">
        <w:rPr>
          <w:color w:val="000000"/>
          <w:sz w:val="28"/>
          <w:szCs w:val="28"/>
          <w:lang w:val="uk-UA"/>
        </w:rPr>
        <w:t xml:space="preserve">Як правило, кілька разів на рік в рамках різних фестивалів </w:t>
      </w:r>
      <w:r>
        <w:rPr>
          <w:color w:val="000000"/>
          <w:sz w:val="28"/>
          <w:szCs w:val="28"/>
          <w:lang w:val="uk-UA"/>
        </w:rPr>
        <w:t>і</w:t>
      </w:r>
      <w:r w:rsidRPr="00960091">
        <w:rPr>
          <w:color w:val="000000"/>
          <w:sz w:val="28"/>
          <w:szCs w:val="28"/>
          <w:lang w:val="uk-UA"/>
        </w:rPr>
        <w:t xml:space="preserve"> кінофорумів проходять зустрічі представників продюсерських компаній, компаній-дистриб’юторів (прокатників) і, власне, </w:t>
      </w:r>
      <w:proofErr w:type="spellStart"/>
      <w:r w:rsidRPr="00960091">
        <w:rPr>
          <w:color w:val="000000"/>
          <w:sz w:val="28"/>
          <w:szCs w:val="28"/>
          <w:lang w:val="uk-UA"/>
        </w:rPr>
        <w:t>кінотеатральних</w:t>
      </w:r>
      <w:proofErr w:type="spellEnd"/>
      <w:r w:rsidRPr="00960091">
        <w:rPr>
          <w:color w:val="000000"/>
          <w:sz w:val="28"/>
          <w:szCs w:val="28"/>
          <w:lang w:val="uk-UA"/>
        </w:rPr>
        <w:t xml:space="preserve"> мереж. Представляючи фільми, прокатники показують не тільки трейлери та прев’ю (20-30 хвилин з найбільш яскравими епізодами картини), але і самі фільми, щоб </w:t>
      </w:r>
      <w:r>
        <w:rPr>
          <w:color w:val="000000"/>
          <w:sz w:val="28"/>
          <w:szCs w:val="28"/>
          <w:lang w:val="uk-UA"/>
        </w:rPr>
        <w:t>для</w:t>
      </w:r>
      <w:r w:rsidRPr="00960091">
        <w:rPr>
          <w:color w:val="000000"/>
          <w:sz w:val="28"/>
          <w:szCs w:val="28"/>
          <w:lang w:val="uk-UA"/>
        </w:rPr>
        <w:t xml:space="preserve"> кінотеатру </w:t>
      </w:r>
      <w:proofErr w:type="spellStart"/>
      <w:r w:rsidRPr="00960091">
        <w:rPr>
          <w:color w:val="000000"/>
          <w:sz w:val="28"/>
          <w:szCs w:val="28"/>
          <w:lang w:val="uk-UA"/>
        </w:rPr>
        <w:t>виникло</w:t>
      </w:r>
      <w:proofErr w:type="spellEnd"/>
      <w:r w:rsidRPr="00960091">
        <w:rPr>
          <w:color w:val="000000"/>
          <w:sz w:val="28"/>
          <w:szCs w:val="28"/>
          <w:lang w:val="uk-UA"/>
        </w:rPr>
        <w:t xml:space="preserve"> чітке розуміння, чи має даний проект касовий потенціал. </w:t>
      </w:r>
    </w:p>
    <w:p w14:paraId="7715CFE2" w14:textId="77777777" w:rsidR="000B33B6" w:rsidRPr="00960091" w:rsidRDefault="000B33B6" w:rsidP="000B33B6">
      <w:pPr>
        <w:pStyle w:val="ae"/>
        <w:shd w:val="clear" w:color="auto" w:fill="FFFFFF"/>
        <w:spacing w:before="0" w:beforeAutospacing="0" w:after="0" w:afterAutospacing="0"/>
        <w:ind w:firstLine="708"/>
        <w:jc w:val="both"/>
        <w:rPr>
          <w:color w:val="000000"/>
          <w:sz w:val="28"/>
          <w:szCs w:val="28"/>
          <w:lang w:val="uk-UA"/>
        </w:rPr>
      </w:pPr>
      <w:r w:rsidRPr="00960091">
        <w:rPr>
          <w:color w:val="000000"/>
          <w:sz w:val="28"/>
          <w:szCs w:val="28"/>
          <w:lang w:val="uk-UA"/>
        </w:rPr>
        <w:t xml:space="preserve">1.1.2. Закупівля </w:t>
      </w:r>
      <w:r>
        <w:rPr>
          <w:color w:val="000000"/>
          <w:sz w:val="28"/>
          <w:szCs w:val="28"/>
          <w:lang w:val="uk-UA"/>
        </w:rPr>
        <w:t>престижних</w:t>
      </w:r>
      <w:r w:rsidRPr="00960091">
        <w:rPr>
          <w:color w:val="000000"/>
          <w:sz w:val="28"/>
          <w:szCs w:val="28"/>
          <w:lang w:val="uk-UA"/>
        </w:rPr>
        <w:t>, націлених на більш вимогливу аудиторію проектів.</w:t>
      </w:r>
    </w:p>
    <w:p w14:paraId="1AD50A0A" w14:textId="77777777" w:rsidR="000B33B6" w:rsidRPr="00960091" w:rsidRDefault="000B33B6" w:rsidP="000B33B6">
      <w:pPr>
        <w:pStyle w:val="ae"/>
        <w:shd w:val="clear" w:color="auto" w:fill="FFFFFF"/>
        <w:spacing w:before="0" w:beforeAutospacing="0" w:after="0" w:afterAutospacing="0"/>
        <w:ind w:firstLine="567"/>
        <w:jc w:val="both"/>
        <w:rPr>
          <w:color w:val="000000"/>
          <w:sz w:val="28"/>
          <w:szCs w:val="28"/>
          <w:lang w:val="uk-UA"/>
        </w:rPr>
      </w:pPr>
      <w:r w:rsidRPr="00960091">
        <w:rPr>
          <w:color w:val="000000"/>
          <w:sz w:val="28"/>
          <w:szCs w:val="28"/>
          <w:lang w:val="uk-UA"/>
        </w:rPr>
        <w:t>Кінотеатри повинні вміти враховувати запити різної аудиторії, пропонуючи сеанси не тільки для чоловіків і жінок 14-25 років (ядро аудиторії), що віддає перевагу розважальним блок</w:t>
      </w:r>
      <w:r>
        <w:rPr>
          <w:color w:val="000000"/>
          <w:sz w:val="28"/>
          <w:szCs w:val="28"/>
          <w:lang w:val="uk-UA"/>
        </w:rPr>
        <w:t>-</w:t>
      </w:r>
      <w:proofErr w:type="spellStart"/>
      <w:r w:rsidRPr="00960091">
        <w:rPr>
          <w:color w:val="000000"/>
          <w:sz w:val="28"/>
          <w:szCs w:val="28"/>
          <w:lang w:val="uk-UA"/>
        </w:rPr>
        <w:t>бастерам</w:t>
      </w:r>
      <w:proofErr w:type="spellEnd"/>
      <w:r w:rsidRPr="00960091">
        <w:rPr>
          <w:color w:val="000000"/>
          <w:sz w:val="28"/>
          <w:szCs w:val="28"/>
          <w:lang w:val="uk-UA"/>
        </w:rPr>
        <w:t xml:space="preserve">, але і для інтелектуалів. </w:t>
      </w:r>
    </w:p>
    <w:p w14:paraId="79EEDBB3" w14:textId="77777777" w:rsidR="000B33B6" w:rsidRPr="00960091" w:rsidRDefault="000B33B6" w:rsidP="000B33B6">
      <w:pPr>
        <w:pStyle w:val="ae"/>
        <w:shd w:val="clear" w:color="auto" w:fill="FFFFFF"/>
        <w:spacing w:before="0" w:beforeAutospacing="0" w:after="0" w:afterAutospacing="0"/>
        <w:ind w:firstLine="709"/>
        <w:jc w:val="both"/>
        <w:rPr>
          <w:color w:val="000000"/>
          <w:sz w:val="28"/>
          <w:szCs w:val="28"/>
          <w:lang w:val="uk-UA"/>
        </w:rPr>
      </w:pPr>
      <w:r w:rsidRPr="00960091">
        <w:rPr>
          <w:color w:val="000000"/>
          <w:sz w:val="28"/>
          <w:szCs w:val="28"/>
          <w:lang w:val="uk-UA"/>
        </w:rPr>
        <w:t>1.1.3. Правильне програмування сеансів.</w:t>
      </w:r>
    </w:p>
    <w:p w14:paraId="5B6F5976" w14:textId="77777777" w:rsidR="000B33B6" w:rsidRPr="00960091" w:rsidRDefault="000B33B6" w:rsidP="000B33B6">
      <w:pPr>
        <w:pStyle w:val="ae"/>
        <w:shd w:val="clear" w:color="auto" w:fill="FFFFFF"/>
        <w:spacing w:before="0" w:beforeAutospacing="0" w:after="0" w:afterAutospacing="0"/>
        <w:ind w:firstLine="567"/>
        <w:jc w:val="both"/>
        <w:rPr>
          <w:color w:val="000000"/>
          <w:sz w:val="28"/>
          <w:szCs w:val="28"/>
          <w:lang w:val="uk-UA"/>
        </w:rPr>
      </w:pPr>
      <w:r w:rsidRPr="00960091">
        <w:rPr>
          <w:color w:val="000000"/>
          <w:sz w:val="28"/>
          <w:szCs w:val="28"/>
          <w:lang w:val="uk-UA"/>
        </w:rPr>
        <w:t>Сітка кінотеатрів повинна формуватися за значною кількістю критеріїв: зміст (дитячі мультфільми краще ставити в ранкові і денні години, а трилери і фільми жахів - ввечері), хронометраж, потенціал фільму. Крім того, сітка повинна бути гнучкою і швидко адаптуватися в разі непередбачених обставин.</w:t>
      </w:r>
    </w:p>
    <w:p w14:paraId="59C7F263" w14:textId="77777777" w:rsidR="000B33B6" w:rsidRDefault="000B33B6" w:rsidP="000B33B6">
      <w:pPr>
        <w:pStyle w:val="ae"/>
        <w:shd w:val="clear" w:color="auto" w:fill="FFFFFF"/>
        <w:spacing w:before="0" w:beforeAutospacing="0" w:after="0" w:afterAutospacing="0"/>
        <w:ind w:firstLine="567"/>
        <w:jc w:val="both"/>
        <w:rPr>
          <w:i/>
          <w:color w:val="000000"/>
          <w:sz w:val="28"/>
          <w:szCs w:val="28"/>
          <w:lang w:val="uk-UA"/>
        </w:rPr>
      </w:pPr>
    </w:p>
    <w:p w14:paraId="66AA96BB" w14:textId="77777777" w:rsidR="000B33B6" w:rsidRPr="00DB2075" w:rsidRDefault="000B33B6" w:rsidP="000B33B6">
      <w:pPr>
        <w:pStyle w:val="ae"/>
        <w:shd w:val="clear" w:color="auto" w:fill="FFFFFF"/>
        <w:spacing w:before="0" w:beforeAutospacing="0" w:after="0" w:afterAutospacing="0"/>
        <w:ind w:firstLine="567"/>
        <w:jc w:val="both"/>
        <w:rPr>
          <w:i/>
          <w:color w:val="000000"/>
          <w:sz w:val="28"/>
          <w:szCs w:val="28"/>
          <w:lang w:val="uk-UA"/>
        </w:rPr>
      </w:pPr>
      <w:r w:rsidRPr="00DB2075">
        <w:rPr>
          <w:i/>
          <w:color w:val="000000"/>
          <w:sz w:val="28"/>
          <w:szCs w:val="28"/>
          <w:lang w:val="uk-UA"/>
        </w:rPr>
        <w:t>Щоб зберігати стабільно високий технологічний рівень, потрібно:</w:t>
      </w:r>
    </w:p>
    <w:p w14:paraId="39656AD0" w14:textId="77777777" w:rsidR="000B33B6" w:rsidRPr="00960091" w:rsidRDefault="000B33B6" w:rsidP="000B33B6">
      <w:pPr>
        <w:pStyle w:val="ae"/>
        <w:shd w:val="clear" w:color="auto" w:fill="FFFFFF"/>
        <w:spacing w:before="0" w:beforeAutospacing="0" w:after="0" w:afterAutospacing="0"/>
        <w:ind w:firstLine="709"/>
        <w:jc w:val="both"/>
        <w:rPr>
          <w:color w:val="000000"/>
          <w:sz w:val="28"/>
          <w:szCs w:val="28"/>
          <w:lang w:val="uk-UA"/>
        </w:rPr>
      </w:pPr>
      <w:r w:rsidRPr="00960091">
        <w:rPr>
          <w:color w:val="000000"/>
          <w:sz w:val="28"/>
          <w:szCs w:val="28"/>
          <w:lang w:val="uk-UA"/>
        </w:rPr>
        <w:t xml:space="preserve">1.2.1. Постійна перевірка систем </w:t>
      </w:r>
      <w:proofErr w:type="spellStart"/>
      <w:r w:rsidRPr="00960091">
        <w:rPr>
          <w:color w:val="000000"/>
          <w:sz w:val="28"/>
          <w:szCs w:val="28"/>
          <w:lang w:val="uk-UA"/>
        </w:rPr>
        <w:t>Dolby</w:t>
      </w:r>
      <w:proofErr w:type="spellEnd"/>
      <w:r w:rsidRPr="00960091">
        <w:rPr>
          <w:color w:val="000000"/>
          <w:sz w:val="28"/>
          <w:szCs w:val="28"/>
          <w:lang w:val="uk-UA"/>
        </w:rPr>
        <w:t>.</w:t>
      </w:r>
    </w:p>
    <w:p w14:paraId="02BF701A" w14:textId="77777777" w:rsidR="000B33B6" w:rsidRPr="00960091" w:rsidRDefault="000B33B6" w:rsidP="000B33B6">
      <w:pPr>
        <w:pStyle w:val="ae"/>
        <w:shd w:val="clear" w:color="auto" w:fill="FFFFFF"/>
        <w:spacing w:before="0" w:beforeAutospacing="0" w:after="0" w:afterAutospacing="0"/>
        <w:ind w:firstLine="567"/>
        <w:jc w:val="both"/>
        <w:rPr>
          <w:color w:val="000000"/>
          <w:sz w:val="28"/>
          <w:szCs w:val="28"/>
          <w:lang w:val="uk-UA"/>
        </w:rPr>
      </w:pPr>
      <w:r w:rsidRPr="00960091">
        <w:rPr>
          <w:color w:val="000000"/>
          <w:sz w:val="28"/>
          <w:szCs w:val="28"/>
          <w:lang w:val="uk-UA"/>
        </w:rPr>
        <w:t xml:space="preserve">Оскільки компанія </w:t>
      </w:r>
      <w:proofErr w:type="spellStart"/>
      <w:r w:rsidRPr="00960091">
        <w:rPr>
          <w:color w:val="000000"/>
          <w:sz w:val="28"/>
          <w:szCs w:val="28"/>
          <w:lang w:val="uk-UA"/>
        </w:rPr>
        <w:t>Dolby</w:t>
      </w:r>
      <w:proofErr w:type="spellEnd"/>
      <w:r w:rsidRPr="00960091">
        <w:rPr>
          <w:color w:val="000000"/>
          <w:sz w:val="28"/>
          <w:szCs w:val="28"/>
          <w:lang w:val="uk-UA"/>
        </w:rPr>
        <w:t xml:space="preserve"> не тільки видає ліцензії на використання її звукових систем, але і займається регулярним контролем кінотеатрів, в яких вона встановлена, співробітники кінотеатру повинні самі перевіряти систему на наявність неполадок щоб уникнути відкликання ліцензії.</w:t>
      </w:r>
    </w:p>
    <w:p w14:paraId="053C5450" w14:textId="77777777" w:rsidR="000B33B6" w:rsidRPr="00960091" w:rsidRDefault="000B33B6" w:rsidP="000B33B6">
      <w:pPr>
        <w:pStyle w:val="ae"/>
        <w:shd w:val="clear" w:color="auto" w:fill="FFFFFF"/>
        <w:spacing w:before="0" w:beforeAutospacing="0" w:after="0" w:afterAutospacing="0"/>
        <w:ind w:firstLine="709"/>
        <w:jc w:val="both"/>
        <w:rPr>
          <w:color w:val="000000"/>
          <w:sz w:val="28"/>
          <w:szCs w:val="28"/>
          <w:lang w:val="uk-UA"/>
        </w:rPr>
      </w:pPr>
      <w:r w:rsidRPr="00960091">
        <w:rPr>
          <w:color w:val="000000"/>
          <w:sz w:val="28"/>
          <w:szCs w:val="28"/>
          <w:lang w:val="uk-UA"/>
        </w:rPr>
        <w:t>1.2.2. Контроль за якістю показу плівки 35 мм, 2D, 3D.</w:t>
      </w:r>
    </w:p>
    <w:p w14:paraId="767B43BF" w14:textId="77777777" w:rsidR="000B33B6" w:rsidRPr="00960091" w:rsidRDefault="000B33B6" w:rsidP="000B33B6">
      <w:pPr>
        <w:pStyle w:val="ae"/>
        <w:shd w:val="clear" w:color="auto" w:fill="FFFFFF"/>
        <w:spacing w:before="0" w:beforeAutospacing="0" w:after="0" w:afterAutospacing="0"/>
        <w:ind w:firstLine="567"/>
        <w:jc w:val="both"/>
        <w:rPr>
          <w:color w:val="000000"/>
          <w:sz w:val="28"/>
          <w:szCs w:val="28"/>
          <w:lang w:val="uk-UA"/>
        </w:rPr>
      </w:pPr>
      <w:r w:rsidRPr="00960091">
        <w:rPr>
          <w:color w:val="000000"/>
          <w:sz w:val="28"/>
          <w:szCs w:val="28"/>
          <w:lang w:val="uk-UA"/>
        </w:rPr>
        <w:t xml:space="preserve">У кожного формату є свої особливості, які потрібно враховувати при забезпеченні належного контролю. Так, наприклад, плівці властиво така якість, як зношування, що неминуче веде до появи дефектів зображення, і швидше за все, на другий тиждень прокату краще використовувати цифрову копію. І, зрозуміло, не можна забувати, що </w:t>
      </w:r>
      <w:r>
        <w:rPr>
          <w:color w:val="000000"/>
          <w:sz w:val="28"/>
          <w:szCs w:val="28"/>
          <w:lang w:val="uk-UA"/>
        </w:rPr>
        <w:t>н</w:t>
      </w:r>
      <w:r w:rsidRPr="00960091">
        <w:rPr>
          <w:color w:val="000000"/>
          <w:sz w:val="28"/>
          <w:szCs w:val="28"/>
          <w:lang w:val="uk-UA"/>
        </w:rPr>
        <w:t>екоректне відтворення фільмів у форматі 3D може привести до розвитку проблем із зором і психічних розладів у глядачів.</w:t>
      </w:r>
    </w:p>
    <w:p w14:paraId="71E3008B" w14:textId="77777777" w:rsidR="000B33B6" w:rsidRPr="00960091" w:rsidRDefault="000B33B6" w:rsidP="000B33B6">
      <w:pPr>
        <w:pStyle w:val="ae"/>
        <w:shd w:val="clear" w:color="auto" w:fill="FFFFFF"/>
        <w:spacing w:before="0" w:beforeAutospacing="0" w:after="0" w:afterAutospacing="0"/>
        <w:ind w:firstLine="709"/>
        <w:jc w:val="both"/>
        <w:rPr>
          <w:color w:val="000000"/>
          <w:sz w:val="28"/>
          <w:szCs w:val="28"/>
          <w:lang w:val="uk-UA"/>
        </w:rPr>
      </w:pPr>
      <w:r w:rsidRPr="00960091">
        <w:rPr>
          <w:color w:val="000000"/>
          <w:sz w:val="28"/>
          <w:szCs w:val="28"/>
          <w:lang w:val="uk-UA"/>
        </w:rPr>
        <w:t>1.2.3. Оновлення обладнання.</w:t>
      </w:r>
    </w:p>
    <w:p w14:paraId="2C98C377" w14:textId="77777777" w:rsidR="000B33B6" w:rsidRDefault="000B33B6" w:rsidP="000B33B6">
      <w:pPr>
        <w:pStyle w:val="ae"/>
        <w:shd w:val="clear" w:color="auto" w:fill="FFFFFF"/>
        <w:spacing w:before="0" w:beforeAutospacing="0" w:after="0" w:afterAutospacing="0"/>
        <w:ind w:firstLine="567"/>
        <w:jc w:val="both"/>
        <w:rPr>
          <w:color w:val="000000"/>
          <w:sz w:val="28"/>
          <w:szCs w:val="28"/>
          <w:lang w:val="uk-UA"/>
        </w:rPr>
      </w:pPr>
      <w:r w:rsidRPr="00960091">
        <w:rPr>
          <w:color w:val="000000"/>
          <w:sz w:val="28"/>
          <w:szCs w:val="28"/>
          <w:lang w:val="uk-UA"/>
        </w:rPr>
        <w:t xml:space="preserve">Устаткування потрібно міняти до того моменту, як про це почне замислюватися глядач, </w:t>
      </w:r>
      <w:r>
        <w:rPr>
          <w:color w:val="000000"/>
          <w:sz w:val="28"/>
          <w:szCs w:val="28"/>
          <w:lang w:val="uk-UA"/>
        </w:rPr>
        <w:t xml:space="preserve">коли </w:t>
      </w:r>
      <w:r w:rsidRPr="00960091">
        <w:rPr>
          <w:color w:val="000000"/>
          <w:sz w:val="28"/>
          <w:szCs w:val="28"/>
          <w:lang w:val="uk-UA"/>
        </w:rPr>
        <w:t>бач</w:t>
      </w:r>
      <w:r>
        <w:rPr>
          <w:color w:val="000000"/>
          <w:sz w:val="28"/>
          <w:szCs w:val="28"/>
          <w:lang w:val="uk-UA"/>
        </w:rPr>
        <w:t>ить</w:t>
      </w:r>
      <w:r w:rsidRPr="00960091">
        <w:rPr>
          <w:color w:val="000000"/>
          <w:sz w:val="28"/>
          <w:szCs w:val="28"/>
          <w:lang w:val="uk-UA"/>
        </w:rPr>
        <w:t xml:space="preserve"> замість чіткого зображення перешкоди. </w:t>
      </w:r>
    </w:p>
    <w:p w14:paraId="7B8F8684" w14:textId="77777777" w:rsidR="000B33B6" w:rsidRDefault="000B33B6" w:rsidP="000B33B6">
      <w:pPr>
        <w:pStyle w:val="ae"/>
        <w:shd w:val="clear" w:color="auto" w:fill="FFFFFF"/>
        <w:spacing w:before="0" w:beforeAutospacing="0" w:after="0" w:afterAutospacing="0"/>
        <w:ind w:firstLine="567"/>
        <w:jc w:val="both"/>
        <w:rPr>
          <w:i/>
          <w:color w:val="000000"/>
          <w:sz w:val="28"/>
          <w:szCs w:val="28"/>
          <w:lang w:val="uk-UA"/>
        </w:rPr>
      </w:pPr>
    </w:p>
    <w:p w14:paraId="4C28716F" w14:textId="77777777" w:rsidR="000B33B6" w:rsidRPr="00DB2075" w:rsidRDefault="000B33B6" w:rsidP="000B33B6">
      <w:pPr>
        <w:pStyle w:val="ae"/>
        <w:shd w:val="clear" w:color="auto" w:fill="FFFFFF"/>
        <w:spacing w:before="0" w:beforeAutospacing="0" w:after="0" w:afterAutospacing="0"/>
        <w:ind w:firstLine="567"/>
        <w:jc w:val="both"/>
        <w:rPr>
          <w:i/>
          <w:color w:val="000000"/>
          <w:sz w:val="28"/>
          <w:szCs w:val="28"/>
          <w:lang w:val="uk-UA"/>
        </w:rPr>
      </w:pPr>
      <w:r w:rsidRPr="00DB2075">
        <w:rPr>
          <w:i/>
          <w:color w:val="000000"/>
          <w:sz w:val="28"/>
          <w:szCs w:val="28"/>
          <w:lang w:val="uk-UA"/>
        </w:rPr>
        <w:t>Для впровадження технології IMAX необхідно:</w:t>
      </w:r>
    </w:p>
    <w:p w14:paraId="4694965A" w14:textId="77777777" w:rsidR="000B33B6" w:rsidRPr="00960091" w:rsidRDefault="000B33B6" w:rsidP="000B33B6">
      <w:pPr>
        <w:pStyle w:val="ae"/>
        <w:shd w:val="clear" w:color="auto" w:fill="FFFFFF"/>
        <w:spacing w:before="0" w:beforeAutospacing="0" w:after="0" w:afterAutospacing="0"/>
        <w:ind w:firstLine="709"/>
        <w:jc w:val="both"/>
        <w:rPr>
          <w:color w:val="000000"/>
          <w:sz w:val="28"/>
          <w:szCs w:val="28"/>
          <w:lang w:val="uk-UA"/>
        </w:rPr>
      </w:pPr>
      <w:r w:rsidRPr="00960091">
        <w:rPr>
          <w:color w:val="000000"/>
          <w:sz w:val="28"/>
          <w:szCs w:val="28"/>
          <w:lang w:val="uk-UA"/>
        </w:rPr>
        <w:t>1.3.1. Спроектувати зали для показу кінофільмів в даному форматі.</w:t>
      </w:r>
    </w:p>
    <w:p w14:paraId="4D58CB2B" w14:textId="77777777" w:rsidR="000B33B6" w:rsidRPr="00960091" w:rsidRDefault="000B33B6" w:rsidP="000B33B6">
      <w:pPr>
        <w:pStyle w:val="ae"/>
        <w:shd w:val="clear" w:color="auto" w:fill="FFFFFF"/>
        <w:spacing w:before="0" w:beforeAutospacing="0" w:after="0" w:afterAutospacing="0"/>
        <w:ind w:firstLine="567"/>
        <w:jc w:val="both"/>
        <w:rPr>
          <w:color w:val="000000"/>
          <w:sz w:val="28"/>
          <w:szCs w:val="28"/>
          <w:lang w:val="uk-UA"/>
        </w:rPr>
      </w:pPr>
      <w:r w:rsidRPr="00960091">
        <w:rPr>
          <w:color w:val="000000"/>
          <w:sz w:val="28"/>
          <w:szCs w:val="28"/>
          <w:lang w:val="uk-UA"/>
        </w:rPr>
        <w:t>Оскільки IMAX-зали по ряду технологічних причин в кілька разів більше повинні бути, ніж стандартні зали, рекомендується відкривати зали для показу фільмів даного формату в споруджуваних торгових комплексах, щоб уникнути юридичних і фінансових труднощів, які виникнуть через спроби перепланування існуючого завдання.</w:t>
      </w:r>
    </w:p>
    <w:p w14:paraId="62770D9B" w14:textId="77777777" w:rsidR="000B33B6" w:rsidRPr="00960091" w:rsidRDefault="000B33B6" w:rsidP="000B33B6">
      <w:pPr>
        <w:pStyle w:val="ae"/>
        <w:shd w:val="clear" w:color="auto" w:fill="FFFFFF"/>
        <w:spacing w:before="0" w:beforeAutospacing="0" w:after="0" w:afterAutospacing="0"/>
        <w:ind w:firstLine="709"/>
        <w:jc w:val="both"/>
        <w:rPr>
          <w:color w:val="000000"/>
          <w:sz w:val="28"/>
          <w:szCs w:val="28"/>
          <w:lang w:val="uk-UA"/>
        </w:rPr>
      </w:pPr>
      <w:r w:rsidRPr="00960091">
        <w:rPr>
          <w:color w:val="000000"/>
          <w:sz w:val="28"/>
          <w:szCs w:val="28"/>
          <w:lang w:val="uk-UA"/>
        </w:rPr>
        <w:t>1.3.2. Купити ліцензію на використання обладнання IMAX.</w:t>
      </w:r>
    </w:p>
    <w:p w14:paraId="0C51DD1C" w14:textId="77777777" w:rsidR="000B33B6" w:rsidRPr="00960091" w:rsidRDefault="000B33B6" w:rsidP="000B33B6">
      <w:pPr>
        <w:pStyle w:val="ae"/>
        <w:shd w:val="clear" w:color="auto" w:fill="FFFFFF"/>
        <w:spacing w:before="0" w:beforeAutospacing="0" w:after="0" w:afterAutospacing="0"/>
        <w:ind w:firstLine="567"/>
        <w:jc w:val="both"/>
        <w:rPr>
          <w:color w:val="000000"/>
          <w:sz w:val="28"/>
          <w:szCs w:val="28"/>
          <w:lang w:val="uk-UA"/>
        </w:rPr>
      </w:pPr>
      <w:r w:rsidRPr="00960091">
        <w:rPr>
          <w:color w:val="000000"/>
          <w:sz w:val="28"/>
          <w:szCs w:val="28"/>
          <w:lang w:val="uk-UA"/>
        </w:rPr>
        <w:t>Ліцензія і покупка обладнання обійдуться в 10 разів дорожче, ніж в попередніх форматах.</w:t>
      </w:r>
    </w:p>
    <w:p w14:paraId="3B9C40EE" w14:textId="77777777" w:rsidR="000B33B6" w:rsidRDefault="000B33B6" w:rsidP="000B33B6">
      <w:pPr>
        <w:pStyle w:val="ae"/>
        <w:shd w:val="clear" w:color="auto" w:fill="FFFFFF"/>
        <w:spacing w:before="0" w:beforeAutospacing="0" w:after="0" w:afterAutospacing="0"/>
        <w:ind w:firstLine="567"/>
        <w:jc w:val="both"/>
        <w:rPr>
          <w:color w:val="000000"/>
          <w:sz w:val="28"/>
          <w:szCs w:val="28"/>
          <w:lang w:val="uk-UA"/>
        </w:rPr>
      </w:pPr>
    </w:p>
    <w:p w14:paraId="7473C86B" w14:textId="77777777" w:rsidR="000B33B6" w:rsidRPr="00960091" w:rsidRDefault="000B33B6" w:rsidP="000B33B6">
      <w:pPr>
        <w:pStyle w:val="ae"/>
        <w:shd w:val="clear" w:color="auto" w:fill="FFFFFF"/>
        <w:spacing w:before="0" w:beforeAutospacing="0" w:after="0" w:afterAutospacing="0"/>
        <w:ind w:firstLine="567"/>
        <w:jc w:val="both"/>
        <w:rPr>
          <w:color w:val="000000"/>
          <w:sz w:val="28"/>
          <w:szCs w:val="28"/>
          <w:lang w:val="uk-UA"/>
        </w:rPr>
      </w:pPr>
      <w:r w:rsidRPr="00960091">
        <w:rPr>
          <w:color w:val="000000"/>
          <w:sz w:val="28"/>
          <w:szCs w:val="28"/>
          <w:lang w:val="uk-UA"/>
        </w:rPr>
        <w:t>Друге завдання вирішується в рамках нижчеперелічених підходів:</w:t>
      </w:r>
    </w:p>
    <w:p w14:paraId="18DCA889" w14:textId="77777777" w:rsidR="000B33B6" w:rsidRPr="00960091" w:rsidRDefault="000B33B6" w:rsidP="000B33B6">
      <w:pPr>
        <w:pStyle w:val="ae"/>
        <w:shd w:val="clear" w:color="auto" w:fill="FFFFFF"/>
        <w:spacing w:before="0" w:beforeAutospacing="0" w:after="0" w:afterAutospacing="0"/>
        <w:ind w:firstLine="567"/>
        <w:jc w:val="both"/>
        <w:rPr>
          <w:color w:val="000000"/>
          <w:sz w:val="28"/>
          <w:szCs w:val="28"/>
          <w:lang w:val="uk-UA"/>
        </w:rPr>
      </w:pPr>
      <w:r w:rsidRPr="00960091">
        <w:rPr>
          <w:color w:val="000000"/>
          <w:sz w:val="28"/>
          <w:szCs w:val="28"/>
          <w:lang w:val="uk-UA"/>
        </w:rPr>
        <w:t>2.1. Створення зони комфорту.</w:t>
      </w:r>
    </w:p>
    <w:p w14:paraId="643A4664" w14:textId="77777777" w:rsidR="000B33B6" w:rsidRPr="00960091" w:rsidRDefault="000B33B6" w:rsidP="000B33B6">
      <w:pPr>
        <w:pStyle w:val="ae"/>
        <w:shd w:val="clear" w:color="auto" w:fill="FFFFFF"/>
        <w:spacing w:before="0" w:beforeAutospacing="0" w:after="0" w:afterAutospacing="0"/>
        <w:ind w:firstLine="567"/>
        <w:jc w:val="both"/>
        <w:rPr>
          <w:color w:val="000000"/>
          <w:sz w:val="28"/>
          <w:szCs w:val="28"/>
          <w:lang w:val="uk-UA"/>
        </w:rPr>
      </w:pPr>
      <w:r w:rsidRPr="00960091">
        <w:rPr>
          <w:color w:val="000000"/>
          <w:sz w:val="28"/>
          <w:szCs w:val="28"/>
          <w:lang w:val="uk-UA"/>
        </w:rPr>
        <w:t>2.2. Лояльність до клієнтів.</w:t>
      </w:r>
    </w:p>
    <w:p w14:paraId="2AAB5421" w14:textId="77777777" w:rsidR="000B33B6" w:rsidRDefault="000B33B6" w:rsidP="000B33B6">
      <w:pPr>
        <w:pStyle w:val="ae"/>
        <w:shd w:val="clear" w:color="auto" w:fill="FFFFFF"/>
        <w:spacing w:before="0" w:beforeAutospacing="0" w:after="0" w:afterAutospacing="0"/>
        <w:ind w:firstLine="567"/>
        <w:jc w:val="both"/>
        <w:rPr>
          <w:color w:val="000000"/>
          <w:sz w:val="28"/>
          <w:szCs w:val="28"/>
          <w:lang w:val="uk-UA"/>
        </w:rPr>
      </w:pPr>
      <w:r w:rsidRPr="00960091">
        <w:rPr>
          <w:color w:val="000000"/>
          <w:sz w:val="28"/>
          <w:szCs w:val="28"/>
          <w:lang w:val="uk-UA"/>
        </w:rPr>
        <w:t>2.3. Широкий спектр супутніх розваг.</w:t>
      </w:r>
    </w:p>
    <w:p w14:paraId="09C73BC0" w14:textId="77777777" w:rsidR="000B33B6" w:rsidRPr="00960091" w:rsidRDefault="000B33B6" w:rsidP="000B33B6">
      <w:pPr>
        <w:pStyle w:val="ae"/>
        <w:shd w:val="clear" w:color="auto" w:fill="FFFFFF"/>
        <w:spacing w:before="0" w:beforeAutospacing="0" w:after="0" w:afterAutospacing="0"/>
        <w:ind w:firstLine="567"/>
        <w:jc w:val="both"/>
        <w:rPr>
          <w:color w:val="000000"/>
          <w:sz w:val="28"/>
          <w:szCs w:val="28"/>
          <w:lang w:val="uk-UA"/>
        </w:rPr>
      </w:pPr>
    </w:p>
    <w:p w14:paraId="3B4BEC59" w14:textId="77777777" w:rsidR="000B33B6" w:rsidRPr="00DB2075" w:rsidRDefault="000B33B6" w:rsidP="000B33B6">
      <w:pPr>
        <w:pStyle w:val="ae"/>
        <w:shd w:val="clear" w:color="auto" w:fill="FFFFFF"/>
        <w:spacing w:before="0" w:beforeAutospacing="0" w:after="0" w:afterAutospacing="0"/>
        <w:ind w:firstLine="567"/>
        <w:jc w:val="both"/>
        <w:rPr>
          <w:i/>
          <w:color w:val="000000"/>
          <w:sz w:val="28"/>
          <w:szCs w:val="28"/>
          <w:lang w:val="uk-UA"/>
        </w:rPr>
      </w:pPr>
      <w:r w:rsidRPr="00DB2075">
        <w:rPr>
          <w:i/>
          <w:color w:val="000000"/>
          <w:sz w:val="28"/>
          <w:szCs w:val="28"/>
          <w:lang w:val="uk-UA"/>
        </w:rPr>
        <w:t>Щоб створити зону комфорту потрібно:</w:t>
      </w:r>
    </w:p>
    <w:p w14:paraId="6AB6E3A0" w14:textId="77777777" w:rsidR="000B33B6" w:rsidRPr="00960091" w:rsidRDefault="000B33B6" w:rsidP="000B33B6">
      <w:pPr>
        <w:pStyle w:val="ae"/>
        <w:shd w:val="clear" w:color="auto" w:fill="FFFFFF"/>
        <w:spacing w:before="0" w:beforeAutospacing="0" w:after="0" w:afterAutospacing="0"/>
        <w:ind w:firstLine="709"/>
        <w:jc w:val="both"/>
        <w:rPr>
          <w:color w:val="000000"/>
          <w:sz w:val="28"/>
          <w:szCs w:val="28"/>
          <w:lang w:val="uk-UA"/>
        </w:rPr>
      </w:pPr>
      <w:r w:rsidRPr="00960091">
        <w:rPr>
          <w:color w:val="000000"/>
          <w:sz w:val="28"/>
          <w:szCs w:val="28"/>
          <w:lang w:val="uk-UA"/>
        </w:rPr>
        <w:t>2.1.1. Оперативна і якісна робота обслуговуючого персоналу.</w:t>
      </w:r>
    </w:p>
    <w:p w14:paraId="05477467" w14:textId="77777777" w:rsidR="000B33B6" w:rsidRPr="00960091" w:rsidRDefault="000B33B6" w:rsidP="000B33B6">
      <w:pPr>
        <w:pStyle w:val="ae"/>
        <w:shd w:val="clear" w:color="auto" w:fill="FFFFFF"/>
        <w:spacing w:before="0" w:beforeAutospacing="0" w:after="0" w:afterAutospacing="0"/>
        <w:ind w:firstLine="567"/>
        <w:jc w:val="both"/>
        <w:rPr>
          <w:color w:val="000000"/>
          <w:sz w:val="28"/>
          <w:szCs w:val="28"/>
          <w:lang w:val="uk-UA"/>
        </w:rPr>
      </w:pPr>
      <w:r w:rsidRPr="00960091">
        <w:rPr>
          <w:color w:val="000000"/>
          <w:sz w:val="28"/>
          <w:szCs w:val="28"/>
          <w:lang w:val="uk-UA"/>
        </w:rPr>
        <w:t>Відвідувач сприймає заклад через його персонал, який повинен з хорошим настроєм (або його імітацією) його обслуговувати.</w:t>
      </w:r>
    </w:p>
    <w:p w14:paraId="21494FE3" w14:textId="77777777" w:rsidR="000B33B6" w:rsidRPr="00960091" w:rsidRDefault="000B33B6" w:rsidP="000B33B6">
      <w:pPr>
        <w:pStyle w:val="ae"/>
        <w:shd w:val="clear" w:color="auto" w:fill="FFFFFF"/>
        <w:spacing w:before="0" w:beforeAutospacing="0" w:after="0" w:afterAutospacing="0"/>
        <w:ind w:firstLine="709"/>
        <w:jc w:val="both"/>
        <w:rPr>
          <w:color w:val="000000"/>
          <w:sz w:val="28"/>
          <w:szCs w:val="28"/>
          <w:lang w:val="uk-UA"/>
        </w:rPr>
      </w:pPr>
      <w:r w:rsidRPr="00960091">
        <w:rPr>
          <w:color w:val="000000"/>
          <w:sz w:val="28"/>
          <w:szCs w:val="28"/>
          <w:lang w:val="uk-UA"/>
        </w:rPr>
        <w:t>2.1.2. Різноманітне меню в барі.</w:t>
      </w:r>
    </w:p>
    <w:p w14:paraId="148A8159" w14:textId="77777777" w:rsidR="000B33B6" w:rsidRPr="00960091" w:rsidRDefault="000B33B6" w:rsidP="000B33B6">
      <w:pPr>
        <w:pStyle w:val="ae"/>
        <w:shd w:val="clear" w:color="auto" w:fill="FFFFFF"/>
        <w:spacing w:before="0" w:beforeAutospacing="0" w:after="0" w:afterAutospacing="0"/>
        <w:ind w:firstLine="567"/>
        <w:jc w:val="both"/>
        <w:rPr>
          <w:color w:val="000000"/>
          <w:sz w:val="28"/>
          <w:szCs w:val="28"/>
          <w:lang w:val="uk-UA"/>
        </w:rPr>
      </w:pPr>
      <w:r w:rsidRPr="00960091">
        <w:rPr>
          <w:color w:val="000000"/>
          <w:sz w:val="28"/>
          <w:szCs w:val="28"/>
          <w:lang w:val="uk-UA"/>
        </w:rPr>
        <w:t>Оскільки в кожному торговому комплексі крім кінотеатру є величезна кількість інших закладів, в тому числі швидкого харчування, потрібно створити меню, яке буде містити як найбільш типові для кінотеатру елементи (поп-корн, газовані напої), так і страви, здатні конкурувати з фаст</w:t>
      </w:r>
      <w:r>
        <w:rPr>
          <w:color w:val="000000"/>
          <w:sz w:val="28"/>
          <w:szCs w:val="28"/>
          <w:lang w:val="uk-UA"/>
        </w:rPr>
        <w:t>-</w:t>
      </w:r>
      <w:r w:rsidRPr="00960091">
        <w:rPr>
          <w:color w:val="000000"/>
          <w:sz w:val="28"/>
          <w:szCs w:val="28"/>
          <w:lang w:val="uk-UA"/>
        </w:rPr>
        <w:t xml:space="preserve">фудом конкурентів (хот-доги, сендвічі і </w:t>
      </w:r>
      <w:proofErr w:type="spellStart"/>
      <w:r w:rsidRPr="00960091">
        <w:rPr>
          <w:color w:val="000000"/>
          <w:sz w:val="28"/>
          <w:szCs w:val="28"/>
          <w:lang w:val="uk-UA"/>
        </w:rPr>
        <w:t>т.д</w:t>
      </w:r>
      <w:proofErr w:type="spellEnd"/>
      <w:r w:rsidRPr="00960091">
        <w:rPr>
          <w:color w:val="000000"/>
          <w:sz w:val="28"/>
          <w:szCs w:val="28"/>
          <w:lang w:val="uk-UA"/>
        </w:rPr>
        <w:t>.)</w:t>
      </w:r>
    </w:p>
    <w:p w14:paraId="2090EA8E" w14:textId="77777777" w:rsidR="000B33B6" w:rsidRPr="00960091" w:rsidRDefault="000B33B6" w:rsidP="000B33B6">
      <w:pPr>
        <w:pStyle w:val="ae"/>
        <w:shd w:val="clear" w:color="auto" w:fill="FFFFFF"/>
        <w:spacing w:before="0" w:beforeAutospacing="0" w:after="0" w:afterAutospacing="0"/>
        <w:ind w:firstLine="709"/>
        <w:jc w:val="both"/>
        <w:rPr>
          <w:color w:val="000000"/>
          <w:sz w:val="28"/>
          <w:szCs w:val="28"/>
          <w:lang w:val="uk-UA"/>
        </w:rPr>
      </w:pPr>
      <w:r w:rsidRPr="00960091">
        <w:rPr>
          <w:color w:val="000000"/>
          <w:sz w:val="28"/>
          <w:szCs w:val="28"/>
          <w:lang w:val="uk-UA"/>
        </w:rPr>
        <w:t xml:space="preserve">2.1.3. Поділ зони фойє для </w:t>
      </w:r>
      <w:r>
        <w:rPr>
          <w:color w:val="000000"/>
          <w:sz w:val="28"/>
          <w:szCs w:val="28"/>
          <w:lang w:val="uk-UA"/>
        </w:rPr>
        <w:t>різних зон відпочинку та очікування фільму</w:t>
      </w:r>
      <w:r w:rsidRPr="00960091">
        <w:rPr>
          <w:color w:val="000000"/>
          <w:sz w:val="28"/>
          <w:szCs w:val="28"/>
          <w:lang w:val="uk-UA"/>
        </w:rPr>
        <w:t>.</w:t>
      </w:r>
    </w:p>
    <w:p w14:paraId="72831E67" w14:textId="77777777" w:rsidR="000B33B6" w:rsidRDefault="000B33B6" w:rsidP="000B33B6">
      <w:pPr>
        <w:pStyle w:val="ae"/>
        <w:shd w:val="clear" w:color="auto" w:fill="FFFFFF"/>
        <w:spacing w:before="0" w:beforeAutospacing="0" w:after="0" w:afterAutospacing="0"/>
        <w:ind w:firstLine="567"/>
        <w:jc w:val="both"/>
        <w:rPr>
          <w:color w:val="000000"/>
          <w:sz w:val="28"/>
          <w:szCs w:val="28"/>
          <w:lang w:val="uk-UA"/>
        </w:rPr>
      </w:pPr>
      <w:r w:rsidRPr="00960091">
        <w:rPr>
          <w:color w:val="000000"/>
          <w:sz w:val="28"/>
          <w:szCs w:val="28"/>
          <w:lang w:val="uk-UA"/>
        </w:rPr>
        <w:t xml:space="preserve">З одного боку, необхідно </w:t>
      </w:r>
      <w:r>
        <w:rPr>
          <w:color w:val="000000"/>
          <w:sz w:val="28"/>
          <w:szCs w:val="28"/>
          <w:lang w:val="uk-UA"/>
        </w:rPr>
        <w:t xml:space="preserve">зробити комфортні місця очікування, відмежувати простором від зон харчування. Забезпечити зони очікування доступом до мережі </w:t>
      </w:r>
      <w:r>
        <w:rPr>
          <w:color w:val="000000"/>
          <w:sz w:val="28"/>
          <w:szCs w:val="28"/>
          <w:lang w:val="en-US"/>
        </w:rPr>
        <w:t>Internet</w:t>
      </w:r>
      <w:r>
        <w:rPr>
          <w:color w:val="000000"/>
          <w:sz w:val="28"/>
          <w:szCs w:val="28"/>
          <w:lang w:val="uk-UA"/>
        </w:rPr>
        <w:t xml:space="preserve"> через</w:t>
      </w:r>
      <w:r w:rsidRPr="008570D9">
        <w:rPr>
          <w:color w:val="000000"/>
          <w:sz w:val="28"/>
          <w:szCs w:val="28"/>
          <w:lang w:val="uk-UA"/>
        </w:rPr>
        <w:t xml:space="preserve"> </w:t>
      </w:r>
      <w:proofErr w:type="spellStart"/>
      <w:r>
        <w:rPr>
          <w:color w:val="000000"/>
          <w:sz w:val="28"/>
          <w:szCs w:val="28"/>
          <w:lang w:val="en-US"/>
        </w:rPr>
        <w:t>wi</w:t>
      </w:r>
      <w:proofErr w:type="spellEnd"/>
      <w:r w:rsidRPr="008570D9">
        <w:rPr>
          <w:color w:val="000000"/>
          <w:sz w:val="28"/>
          <w:szCs w:val="28"/>
          <w:lang w:val="uk-UA"/>
        </w:rPr>
        <w:t>-</w:t>
      </w:r>
      <w:r>
        <w:rPr>
          <w:color w:val="000000"/>
          <w:sz w:val="28"/>
          <w:szCs w:val="28"/>
          <w:lang w:val="en-US"/>
        </w:rPr>
        <w:t>fi</w:t>
      </w:r>
      <w:r>
        <w:rPr>
          <w:color w:val="000000"/>
          <w:sz w:val="28"/>
          <w:szCs w:val="28"/>
          <w:lang w:val="uk-UA"/>
        </w:rPr>
        <w:t>.</w:t>
      </w:r>
    </w:p>
    <w:p w14:paraId="2B3246F0" w14:textId="77777777" w:rsidR="000B33B6" w:rsidRPr="00960091" w:rsidRDefault="000B33B6" w:rsidP="000B33B6">
      <w:pPr>
        <w:pStyle w:val="ae"/>
        <w:shd w:val="clear" w:color="auto" w:fill="FFFFFF"/>
        <w:spacing w:before="0" w:beforeAutospacing="0" w:after="0" w:afterAutospacing="0"/>
        <w:ind w:firstLine="567"/>
        <w:jc w:val="both"/>
        <w:rPr>
          <w:color w:val="000000"/>
          <w:sz w:val="28"/>
          <w:szCs w:val="28"/>
          <w:lang w:val="uk-UA"/>
        </w:rPr>
      </w:pPr>
    </w:p>
    <w:p w14:paraId="42D81FDB" w14:textId="77777777" w:rsidR="000B33B6" w:rsidRPr="008570D9" w:rsidRDefault="000B33B6" w:rsidP="000B33B6">
      <w:pPr>
        <w:pStyle w:val="ae"/>
        <w:shd w:val="clear" w:color="auto" w:fill="FFFFFF"/>
        <w:spacing w:before="0" w:beforeAutospacing="0" w:after="0" w:afterAutospacing="0"/>
        <w:ind w:firstLine="567"/>
        <w:jc w:val="both"/>
        <w:rPr>
          <w:i/>
          <w:color w:val="000000"/>
          <w:sz w:val="28"/>
          <w:szCs w:val="28"/>
          <w:lang w:val="uk-UA"/>
        </w:rPr>
      </w:pPr>
      <w:r w:rsidRPr="008570D9">
        <w:rPr>
          <w:i/>
          <w:color w:val="000000"/>
          <w:sz w:val="28"/>
          <w:szCs w:val="28"/>
          <w:lang w:val="uk-UA"/>
        </w:rPr>
        <w:t>Щоб бути лояльним по відношенню до клієнтів, потрібно:</w:t>
      </w:r>
    </w:p>
    <w:p w14:paraId="784AF703" w14:textId="77777777" w:rsidR="000B33B6" w:rsidRPr="00960091" w:rsidRDefault="000B33B6" w:rsidP="000B33B6">
      <w:pPr>
        <w:pStyle w:val="ae"/>
        <w:shd w:val="clear" w:color="auto" w:fill="FFFFFF"/>
        <w:spacing w:before="0" w:beforeAutospacing="0" w:after="0" w:afterAutospacing="0"/>
        <w:ind w:firstLine="709"/>
        <w:jc w:val="both"/>
        <w:rPr>
          <w:color w:val="000000"/>
          <w:sz w:val="28"/>
          <w:szCs w:val="28"/>
          <w:lang w:val="uk-UA"/>
        </w:rPr>
      </w:pPr>
      <w:r w:rsidRPr="00960091">
        <w:rPr>
          <w:color w:val="000000"/>
          <w:sz w:val="28"/>
          <w:szCs w:val="28"/>
          <w:lang w:val="uk-UA"/>
        </w:rPr>
        <w:t>2.2.1. Використання картки лояльності.</w:t>
      </w:r>
    </w:p>
    <w:p w14:paraId="6EF321DA" w14:textId="77777777" w:rsidR="000B33B6" w:rsidRPr="00960091" w:rsidRDefault="000B33B6" w:rsidP="000B33B6">
      <w:pPr>
        <w:pStyle w:val="ae"/>
        <w:shd w:val="clear" w:color="auto" w:fill="FFFFFF"/>
        <w:spacing w:before="0" w:beforeAutospacing="0" w:after="0" w:afterAutospacing="0"/>
        <w:ind w:firstLine="567"/>
        <w:jc w:val="both"/>
        <w:rPr>
          <w:color w:val="000000"/>
          <w:sz w:val="28"/>
          <w:szCs w:val="28"/>
          <w:lang w:val="uk-UA"/>
        </w:rPr>
      </w:pPr>
      <w:r w:rsidRPr="00960091">
        <w:rPr>
          <w:color w:val="000000"/>
          <w:sz w:val="28"/>
          <w:szCs w:val="28"/>
          <w:lang w:val="uk-UA"/>
        </w:rPr>
        <w:t>Карта лояльності дозволяє глядачеві збирати бали від покупки квитків і товарів бару (в розмірі % від покупки,</w:t>
      </w:r>
      <w:r>
        <w:rPr>
          <w:color w:val="000000"/>
          <w:sz w:val="28"/>
          <w:szCs w:val="28"/>
          <w:lang w:val="uk-UA"/>
        </w:rPr>
        <w:t xml:space="preserve"> чи сумарній витраті коштів</w:t>
      </w:r>
      <w:r w:rsidRPr="00960091">
        <w:rPr>
          <w:color w:val="000000"/>
          <w:sz w:val="28"/>
          <w:szCs w:val="28"/>
          <w:lang w:val="uk-UA"/>
        </w:rPr>
        <w:t>), тим самим мотивуючи глядача повернутися ще раз. О</w:t>
      </w:r>
      <w:r>
        <w:rPr>
          <w:color w:val="000000"/>
          <w:sz w:val="28"/>
          <w:szCs w:val="28"/>
          <w:lang w:val="uk-UA"/>
        </w:rPr>
        <w:t>тримуючи</w:t>
      </w:r>
      <w:r w:rsidRPr="00960091">
        <w:rPr>
          <w:color w:val="000000"/>
          <w:sz w:val="28"/>
          <w:szCs w:val="28"/>
          <w:lang w:val="uk-UA"/>
        </w:rPr>
        <w:t xml:space="preserve"> карту, клієнт починає відвідувати кінотеатр частіше, приходить в компанії з кількох людей (щоб швидше збирати бали), тим самим перетворюючись в постійного клієнта.</w:t>
      </w:r>
    </w:p>
    <w:p w14:paraId="00669A77" w14:textId="77777777" w:rsidR="000B33B6" w:rsidRPr="00960091" w:rsidRDefault="000B33B6" w:rsidP="000B33B6">
      <w:pPr>
        <w:pStyle w:val="ae"/>
        <w:shd w:val="clear" w:color="auto" w:fill="FFFFFF"/>
        <w:spacing w:before="0" w:beforeAutospacing="0" w:after="0" w:afterAutospacing="0"/>
        <w:ind w:firstLine="709"/>
        <w:jc w:val="both"/>
        <w:rPr>
          <w:color w:val="000000"/>
          <w:sz w:val="28"/>
          <w:szCs w:val="28"/>
          <w:lang w:val="uk-UA"/>
        </w:rPr>
      </w:pPr>
      <w:r w:rsidRPr="00960091">
        <w:rPr>
          <w:color w:val="000000"/>
          <w:sz w:val="28"/>
          <w:szCs w:val="28"/>
          <w:lang w:val="uk-UA"/>
        </w:rPr>
        <w:t>2.2.2. Знижки для певних груп населення.</w:t>
      </w:r>
    </w:p>
    <w:p w14:paraId="7B407ADA" w14:textId="77777777" w:rsidR="000B33B6" w:rsidRPr="00960091" w:rsidRDefault="000B33B6" w:rsidP="000B33B6">
      <w:pPr>
        <w:pStyle w:val="ae"/>
        <w:shd w:val="clear" w:color="auto" w:fill="FFFFFF"/>
        <w:spacing w:before="0" w:beforeAutospacing="0" w:after="0" w:afterAutospacing="0"/>
        <w:ind w:firstLine="567"/>
        <w:jc w:val="both"/>
        <w:rPr>
          <w:color w:val="000000"/>
          <w:sz w:val="28"/>
          <w:szCs w:val="28"/>
          <w:lang w:val="uk-UA"/>
        </w:rPr>
      </w:pPr>
      <w:r w:rsidRPr="00960091">
        <w:rPr>
          <w:color w:val="000000"/>
          <w:sz w:val="28"/>
          <w:szCs w:val="28"/>
          <w:lang w:val="uk-UA"/>
        </w:rPr>
        <w:t xml:space="preserve">Крім знижок в </w:t>
      </w:r>
      <w:r>
        <w:rPr>
          <w:color w:val="000000"/>
          <w:sz w:val="28"/>
          <w:szCs w:val="28"/>
          <w:lang w:val="uk-UA"/>
        </w:rPr>
        <w:t>процентному розрізі</w:t>
      </w:r>
      <w:r w:rsidRPr="00960091">
        <w:rPr>
          <w:color w:val="000000"/>
          <w:sz w:val="28"/>
          <w:szCs w:val="28"/>
          <w:lang w:val="uk-UA"/>
        </w:rPr>
        <w:t xml:space="preserve"> для студентів та пенсіонерів, бувають випадки, коли кіномережі готові проводити безкоштовні сеанси. Так, </w:t>
      </w:r>
      <w:r>
        <w:rPr>
          <w:color w:val="000000"/>
          <w:sz w:val="28"/>
          <w:szCs w:val="28"/>
          <w:lang w:val="uk-UA"/>
        </w:rPr>
        <w:t>участь кінотеатру в соціальних проектах: безкоштовний показ фільмів для дітей-сиріт, ветеранів, тощо.</w:t>
      </w:r>
      <w:r w:rsidRPr="00960091">
        <w:rPr>
          <w:color w:val="000000"/>
          <w:sz w:val="28"/>
          <w:szCs w:val="28"/>
          <w:lang w:val="uk-UA"/>
        </w:rPr>
        <w:t xml:space="preserve"> </w:t>
      </w:r>
    </w:p>
    <w:p w14:paraId="73B6032A" w14:textId="77777777" w:rsidR="000B33B6" w:rsidRPr="00960091" w:rsidRDefault="000B33B6" w:rsidP="000B33B6">
      <w:pPr>
        <w:pStyle w:val="ae"/>
        <w:shd w:val="clear" w:color="auto" w:fill="FFFFFF"/>
        <w:spacing w:before="0" w:beforeAutospacing="0" w:after="0" w:afterAutospacing="0"/>
        <w:ind w:firstLine="709"/>
        <w:jc w:val="both"/>
        <w:rPr>
          <w:color w:val="000000"/>
          <w:sz w:val="28"/>
          <w:szCs w:val="28"/>
          <w:lang w:val="uk-UA"/>
        </w:rPr>
      </w:pPr>
      <w:r w:rsidRPr="00960091">
        <w:rPr>
          <w:color w:val="000000"/>
          <w:sz w:val="28"/>
          <w:szCs w:val="28"/>
          <w:lang w:val="uk-UA"/>
        </w:rPr>
        <w:t>2.2.3. Демократична цінова політика.</w:t>
      </w:r>
    </w:p>
    <w:p w14:paraId="28A46828" w14:textId="77777777" w:rsidR="000B33B6" w:rsidRDefault="000B33B6" w:rsidP="000B33B6">
      <w:pPr>
        <w:pStyle w:val="ae"/>
        <w:shd w:val="clear" w:color="auto" w:fill="FFFFFF"/>
        <w:spacing w:before="0" w:beforeAutospacing="0" w:after="0" w:afterAutospacing="0"/>
        <w:ind w:firstLine="567"/>
        <w:jc w:val="both"/>
        <w:rPr>
          <w:color w:val="000000"/>
          <w:sz w:val="28"/>
          <w:szCs w:val="28"/>
          <w:lang w:val="uk-UA"/>
        </w:rPr>
      </w:pPr>
      <w:r w:rsidRPr="00960091">
        <w:rPr>
          <w:color w:val="000000"/>
          <w:sz w:val="28"/>
          <w:szCs w:val="28"/>
          <w:lang w:val="uk-UA"/>
        </w:rPr>
        <w:t xml:space="preserve">Основа цінової політики в кіномережі </w:t>
      </w:r>
      <w:r>
        <w:rPr>
          <w:color w:val="000000"/>
          <w:sz w:val="28"/>
          <w:szCs w:val="28"/>
          <w:lang w:val="uk-UA"/>
        </w:rPr>
        <w:t>–</w:t>
      </w:r>
      <w:r w:rsidRPr="00960091">
        <w:rPr>
          <w:color w:val="000000"/>
          <w:sz w:val="28"/>
          <w:szCs w:val="28"/>
          <w:lang w:val="uk-UA"/>
        </w:rPr>
        <w:t xml:space="preserve"> підвищувати ціну ближче до вечора, </w:t>
      </w:r>
      <w:r>
        <w:rPr>
          <w:color w:val="000000"/>
          <w:sz w:val="28"/>
          <w:szCs w:val="28"/>
          <w:lang w:val="uk-UA"/>
        </w:rPr>
        <w:t>для рівномірного розподілу відвідувачів, та заохочення перегляду ранніх сеансів</w:t>
      </w:r>
      <w:r w:rsidRPr="00960091">
        <w:rPr>
          <w:color w:val="000000"/>
          <w:sz w:val="28"/>
          <w:szCs w:val="28"/>
          <w:lang w:val="uk-UA"/>
        </w:rPr>
        <w:t xml:space="preserve">. </w:t>
      </w:r>
    </w:p>
    <w:p w14:paraId="463C90C9" w14:textId="77777777" w:rsidR="000B33B6" w:rsidRPr="00960091" w:rsidRDefault="000B33B6" w:rsidP="000B33B6">
      <w:pPr>
        <w:pStyle w:val="ae"/>
        <w:shd w:val="clear" w:color="auto" w:fill="FFFFFF"/>
        <w:spacing w:before="0" w:beforeAutospacing="0" w:after="0" w:afterAutospacing="0"/>
        <w:ind w:firstLine="567"/>
        <w:jc w:val="both"/>
        <w:rPr>
          <w:color w:val="000000"/>
          <w:sz w:val="28"/>
          <w:szCs w:val="28"/>
          <w:lang w:val="uk-UA"/>
        </w:rPr>
      </w:pPr>
    </w:p>
    <w:p w14:paraId="1C8B4916" w14:textId="77777777" w:rsidR="000B33B6" w:rsidRPr="002A323A" w:rsidRDefault="000B33B6" w:rsidP="000B33B6">
      <w:pPr>
        <w:ind w:firstLine="567"/>
        <w:jc w:val="both"/>
        <w:rPr>
          <w:i/>
          <w:color w:val="000000"/>
          <w:sz w:val="28"/>
          <w:szCs w:val="28"/>
          <w:lang w:val="uk-UA"/>
        </w:rPr>
      </w:pPr>
      <w:r w:rsidRPr="002A323A">
        <w:rPr>
          <w:i/>
          <w:color w:val="000000"/>
          <w:sz w:val="28"/>
          <w:szCs w:val="28"/>
          <w:lang w:val="uk-UA"/>
        </w:rPr>
        <w:t>Для створення широкого спектру розваг, потрібно:</w:t>
      </w:r>
    </w:p>
    <w:p w14:paraId="267F9135" w14:textId="77777777" w:rsidR="000B33B6" w:rsidRPr="00960091" w:rsidRDefault="000B33B6" w:rsidP="000B33B6">
      <w:pPr>
        <w:ind w:firstLine="709"/>
        <w:jc w:val="both"/>
        <w:rPr>
          <w:color w:val="000000"/>
          <w:sz w:val="28"/>
          <w:szCs w:val="28"/>
          <w:lang w:val="uk-UA"/>
        </w:rPr>
      </w:pPr>
      <w:r w:rsidRPr="00960091">
        <w:rPr>
          <w:color w:val="000000"/>
          <w:sz w:val="28"/>
          <w:szCs w:val="28"/>
          <w:lang w:val="uk-UA"/>
        </w:rPr>
        <w:t>2.3.1. Автомати з іграшками.</w:t>
      </w:r>
    </w:p>
    <w:p w14:paraId="06F26B49" w14:textId="77777777" w:rsidR="000B33B6" w:rsidRPr="00960091" w:rsidRDefault="000B33B6" w:rsidP="000B33B6">
      <w:pPr>
        <w:ind w:firstLine="567"/>
        <w:jc w:val="both"/>
        <w:rPr>
          <w:color w:val="000000"/>
          <w:sz w:val="28"/>
          <w:szCs w:val="28"/>
          <w:lang w:val="uk-UA"/>
        </w:rPr>
      </w:pPr>
      <w:r w:rsidRPr="00960091">
        <w:rPr>
          <w:color w:val="000000"/>
          <w:sz w:val="28"/>
          <w:szCs w:val="28"/>
          <w:lang w:val="uk-UA"/>
        </w:rPr>
        <w:t>Оскільки в країні закриті казино, відвідувачам необхідно кудись дівати свій азарт, і автомати з іграшками є цілком законним і прийнятним варіантом для даних цілей.</w:t>
      </w:r>
    </w:p>
    <w:p w14:paraId="1D0A7882" w14:textId="77777777" w:rsidR="000B33B6" w:rsidRPr="00960091" w:rsidRDefault="000B33B6" w:rsidP="000B33B6">
      <w:pPr>
        <w:ind w:firstLine="709"/>
        <w:jc w:val="both"/>
        <w:rPr>
          <w:color w:val="000000"/>
          <w:sz w:val="28"/>
          <w:szCs w:val="28"/>
          <w:lang w:val="uk-UA"/>
        </w:rPr>
      </w:pPr>
      <w:r w:rsidRPr="00960091">
        <w:rPr>
          <w:color w:val="000000"/>
          <w:sz w:val="28"/>
          <w:szCs w:val="28"/>
          <w:lang w:val="uk-UA"/>
        </w:rPr>
        <w:t>2.3.2. Музика в фойє.</w:t>
      </w:r>
    </w:p>
    <w:p w14:paraId="35BDD46A" w14:textId="77777777" w:rsidR="000B33B6" w:rsidRPr="00960091" w:rsidRDefault="000B33B6" w:rsidP="000B33B6">
      <w:pPr>
        <w:ind w:firstLine="567"/>
        <w:jc w:val="both"/>
        <w:rPr>
          <w:color w:val="000000"/>
          <w:sz w:val="28"/>
          <w:szCs w:val="28"/>
          <w:lang w:val="uk-UA"/>
        </w:rPr>
      </w:pPr>
      <w:r w:rsidRPr="00960091">
        <w:rPr>
          <w:color w:val="000000"/>
          <w:sz w:val="28"/>
          <w:szCs w:val="28"/>
          <w:lang w:val="uk-UA"/>
        </w:rPr>
        <w:t>Кінотеатр, купуючи права на використання музичних творів, повинен відбирати мелодії, затребувані у цільової аудиторії.</w:t>
      </w:r>
    </w:p>
    <w:p w14:paraId="4E8AC165" w14:textId="77777777" w:rsidR="000B33B6" w:rsidRPr="00960091" w:rsidRDefault="000B33B6" w:rsidP="000B33B6">
      <w:pPr>
        <w:ind w:firstLine="709"/>
        <w:jc w:val="both"/>
        <w:rPr>
          <w:color w:val="000000"/>
          <w:sz w:val="28"/>
          <w:szCs w:val="28"/>
          <w:lang w:val="uk-UA"/>
        </w:rPr>
      </w:pPr>
      <w:r w:rsidRPr="00960091">
        <w:rPr>
          <w:color w:val="000000"/>
          <w:sz w:val="28"/>
          <w:szCs w:val="28"/>
          <w:lang w:val="uk-UA"/>
        </w:rPr>
        <w:t xml:space="preserve">2.3.3. </w:t>
      </w:r>
      <w:r>
        <w:rPr>
          <w:color w:val="000000"/>
          <w:sz w:val="28"/>
          <w:szCs w:val="28"/>
          <w:lang w:val="en-US"/>
        </w:rPr>
        <w:t>VIP</w:t>
      </w:r>
      <w:r w:rsidRPr="00960091">
        <w:rPr>
          <w:color w:val="000000"/>
          <w:sz w:val="28"/>
          <w:szCs w:val="28"/>
          <w:lang w:val="uk-UA"/>
        </w:rPr>
        <w:t>-зони.</w:t>
      </w:r>
    </w:p>
    <w:p w14:paraId="3C2A2632" w14:textId="77777777" w:rsidR="000B33B6" w:rsidRPr="00960091" w:rsidRDefault="000B33B6" w:rsidP="000B33B6">
      <w:pPr>
        <w:ind w:firstLine="567"/>
        <w:jc w:val="both"/>
        <w:rPr>
          <w:color w:val="000000"/>
          <w:sz w:val="28"/>
          <w:szCs w:val="28"/>
          <w:lang w:val="uk-UA"/>
        </w:rPr>
      </w:pPr>
      <w:r w:rsidRPr="00960091">
        <w:rPr>
          <w:color w:val="000000"/>
          <w:sz w:val="28"/>
          <w:szCs w:val="28"/>
          <w:lang w:val="uk-UA"/>
        </w:rPr>
        <w:t xml:space="preserve">Як згадувалося раніше, кількість людей, що приходять не просто подивитися кіно, а </w:t>
      </w:r>
      <w:proofErr w:type="spellStart"/>
      <w:r w:rsidRPr="00960091">
        <w:rPr>
          <w:color w:val="000000"/>
          <w:sz w:val="28"/>
          <w:szCs w:val="28"/>
          <w:lang w:val="uk-UA"/>
        </w:rPr>
        <w:t>комфортно</w:t>
      </w:r>
      <w:proofErr w:type="spellEnd"/>
      <w:r w:rsidRPr="00960091">
        <w:rPr>
          <w:color w:val="000000"/>
          <w:sz w:val="28"/>
          <w:szCs w:val="28"/>
          <w:lang w:val="uk-UA"/>
        </w:rPr>
        <w:t xml:space="preserve"> провести вихідний в кінотеатрі, зростає, що призводить до появи залів для заможних глядачів </w:t>
      </w:r>
      <w:r>
        <w:rPr>
          <w:color w:val="000000"/>
          <w:sz w:val="28"/>
          <w:szCs w:val="28"/>
          <w:lang w:val="uk-UA"/>
        </w:rPr>
        <w:t>–</w:t>
      </w:r>
      <w:r w:rsidRPr="00960091">
        <w:rPr>
          <w:color w:val="000000"/>
          <w:sz w:val="28"/>
          <w:szCs w:val="28"/>
          <w:lang w:val="uk-UA"/>
        </w:rPr>
        <w:t xml:space="preserve"> з диванами, столиками та іншими атрибутами підвищеного комфорту.</w:t>
      </w:r>
    </w:p>
    <w:p w14:paraId="38081239" w14:textId="77777777" w:rsidR="000B33B6" w:rsidRPr="00960091" w:rsidRDefault="000B33B6" w:rsidP="000B33B6">
      <w:pPr>
        <w:ind w:firstLine="567"/>
        <w:jc w:val="both"/>
        <w:rPr>
          <w:kern w:val="16"/>
          <w:sz w:val="28"/>
          <w:szCs w:val="28"/>
          <w:lang w:val="uk-UA"/>
        </w:rPr>
      </w:pPr>
      <w:r w:rsidRPr="00960091">
        <w:rPr>
          <w:color w:val="000000"/>
          <w:sz w:val="28"/>
          <w:szCs w:val="28"/>
          <w:lang w:val="uk-UA"/>
        </w:rPr>
        <w:t>Підведемо підсумки. Нами було детально опрацьовано дерево цілей компанії і завдання, виконання яких повинно максимально зацікавити споживачів відвідувати кінотеатри мережі «Фільм» і пропонувати своїм знайомим дивитися кінофільми саме в кінотеатрах даної мережі.</w:t>
      </w:r>
    </w:p>
    <w:p w14:paraId="28AFE82E" w14:textId="77777777" w:rsidR="000B33B6" w:rsidRPr="00960091" w:rsidRDefault="000B33B6" w:rsidP="000B33B6">
      <w:pPr>
        <w:ind w:firstLine="567"/>
        <w:jc w:val="both"/>
        <w:rPr>
          <w:kern w:val="16"/>
          <w:sz w:val="28"/>
          <w:szCs w:val="28"/>
          <w:lang w:val="uk-UA"/>
        </w:rPr>
      </w:pPr>
    </w:p>
    <w:p w14:paraId="7F6AED85" w14:textId="77777777" w:rsidR="000B33B6" w:rsidRPr="00960091" w:rsidRDefault="000B33B6" w:rsidP="000B33B6">
      <w:pPr>
        <w:ind w:firstLine="567"/>
        <w:jc w:val="both"/>
        <w:rPr>
          <w:kern w:val="16"/>
          <w:sz w:val="28"/>
          <w:szCs w:val="28"/>
          <w:lang w:val="uk-UA"/>
        </w:rPr>
      </w:pPr>
      <w:r w:rsidRPr="00960091">
        <w:rPr>
          <w:kern w:val="16"/>
          <w:sz w:val="28"/>
          <w:szCs w:val="28"/>
          <w:lang w:val="uk-UA"/>
        </w:rPr>
        <w:t>Окремо виконаємо опис реалізації проекту. Наведемо основні параметри проекту в таблиці 2.2.</w:t>
      </w:r>
    </w:p>
    <w:p w14:paraId="44270C17" w14:textId="77777777" w:rsidR="000B33B6" w:rsidRPr="00960091" w:rsidRDefault="000B33B6" w:rsidP="000B33B6">
      <w:pPr>
        <w:pStyle w:val="af1"/>
        <w:spacing w:line="360" w:lineRule="auto"/>
        <w:ind w:left="927"/>
        <w:jc w:val="right"/>
        <w:rPr>
          <w:rFonts w:ascii="Times New Roman" w:hAnsi="Times New Roman"/>
          <w:sz w:val="28"/>
        </w:rPr>
      </w:pPr>
      <w:r w:rsidRPr="00960091">
        <w:rPr>
          <w:rFonts w:ascii="Times New Roman" w:hAnsi="Times New Roman"/>
          <w:sz w:val="28"/>
        </w:rPr>
        <w:t>Таблиця 2.2 Основні характеристики проекту:</w:t>
      </w:r>
    </w:p>
    <w:tbl>
      <w:tblPr>
        <w:tblStyle w:val="aa"/>
        <w:tblW w:w="9776" w:type="dxa"/>
        <w:tblLook w:val="04A0" w:firstRow="1" w:lastRow="0" w:firstColumn="1" w:lastColumn="0" w:noHBand="0" w:noVBand="1"/>
      </w:tblPr>
      <w:tblGrid>
        <w:gridCol w:w="4672"/>
        <w:gridCol w:w="5104"/>
      </w:tblGrid>
      <w:tr w:rsidR="000B33B6" w:rsidRPr="00960091" w14:paraId="609E6591" w14:textId="77777777" w:rsidTr="009F4CC7">
        <w:trPr>
          <w:trHeight w:val="495"/>
        </w:trPr>
        <w:tc>
          <w:tcPr>
            <w:tcW w:w="4672" w:type="dxa"/>
            <w:tcBorders>
              <w:top w:val="single" w:sz="4" w:space="0" w:color="auto"/>
              <w:left w:val="single" w:sz="4" w:space="0" w:color="auto"/>
              <w:bottom w:val="single" w:sz="4" w:space="0" w:color="auto"/>
              <w:right w:val="single" w:sz="4" w:space="0" w:color="auto"/>
            </w:tcBorders>
            <w:hideMark/>
          </w:tcPr>
          <w:p w14:paraId="2907A31A" w14:textId="77777777" w:rsidR="000B33B6" w:rsidRPr="00960091" w:rsidRDefault="000B33B6" w:rsidP="009F4CC7">
            <w:pPr>
              <w:pStyle w:val="af1"/>
              <w:jc w:val="center"/>
              <w:rPr>
                <w:rFonts w:ascii="Times New Roman" w:hAnsi="Times New Roman"/>
                <w:b/>
                <w:i/>
                <w:sz w:val="28"/>
              </w:rPr>
            </w:pPr>
            <w:r w:rsidRPr="00960091">
              <w:rPr>
                <w:rFonts w:ascii="Times New Roman" w:hAnsi="Times New Roman"/>
                <w:b/>
                <w:i/>
                <w:sz w:val="28"/>
              </w:rPr>
              <w:t>Характеристика</w:t>
            </w:r>
          </w:p>
        </w:tc>
        <w:tc>
          <w:tcPr>
            <w:tcW w:w="5104" w:type="dxa"/>
            <w:tcBorders>
              <w:top w:val="single" w:sz="4" w:space="0" w:color="auto"/>
              <w:left w:val="single" w:sz="4" w:space="0" w:color="auto"/>
              <w:bottom w:val="single" w:sz="4" w:space="0" w:color="auto"/>
              <w:right w:val="single" w:sz="4" w:space="0" w:color="auto"/>
            </w:tcBorders>
            <w:hideMark/>
          </w:tcPr>
          <w:p w14:paraId="2508E0A2" w14:textId="77777777" w:rsidR="000B33B6" w:rsidRPr="00960091" w:rsidRDefault="000B33B6" w:rsidP="009F4CC7">
            <w:pPr>
              <w:pStyle w:val="af1"/>
              <w:jc w:val="center"/>
              <w:rPr>
                <w:rFonts w:ascii="Times New Roman" w:hAnsi="Times New Roman"/>
                <w:b/>
                <w:i/>
                <w:sz w:val="28"/>
              </w:rPr>
            </w:pPr>
            <w:r w:rsidRPr="00960091">
              <w:rPr>
                <w:rFonts w:ascii="Times New Roman" w:hAnsi="Times New Roman"/>
                <w:b/>
                <w:i/>
                <w:sz w:val="28"/>
              </w:rPr>
              <w:t>Опис</w:t>
            </w:r>
          </w:p>
        </w:tc>
      </w:tr>
      <w:tr w:rsidR="000B33B6" w:rsidRPr="00960091" w14:paraId="407AB19E" w14:textId="77777777" w:rsidTr="009F4CC7">
        <w:trPr>
          <w:trHeight w:val="1312"/>
        </w:trPr>
        <w:tc>
          <w:tcPr>
            <w:tcW w:w="4672" w:type="dxa"/>
            <w:tcBorders>
              <w:top w:val="single" w:sz="4" w:space="0" w:color="auto"/>
              <w:left w:val="single" w:sz="4" w:space="0" w:color="auto"/>
              <w:bottom w:val="single" w:sz="4" w:space="0" w:color="auto"/>
              <w:right w:val="single" w:sz="4" w:space="0" w:color="auto"/>
            </w:tcBorders>
            <w:hideMark/>
          </w:tcPr>
          <w:p w14:paraId="37AB46CA" w14:textId="77777777" w:rsidR="000B33B6" w:rsidRPr="00960091" w:rsidRDefault="000B33B6" w:rsidP="009F4CC7">
            <w:pPr>
              <w:pStyle w:val="af1"/>
              <w:rPr>
                <w:rFonts w:ascii="Times New Roman" w:hAnsi="Times New Roman"/>
                <w:b/>
                <w:sz w:val="28"/>
                <w:szCs w:val="28"/>
              </w:rPr>
            </w:pPr>
            <w:r w:rsidRPr="00960091">
              <w:rPr>
                <w:rFonts w:ascii="Times New Roman" w:hAnsi="Times New Roman"/>
                <w:sz w:val="28"/>
                <w:szCs w:val="28"/>
              </w:rPr>
              <w:t>Обсяг і перелік робіт, які треба виконати</w:t>
            </w:r>
          </w:p>
        </w:tc>
        <w:tc>
          <w:tcPr>
            <w:tcW w:w="5104" w:type="dxa"/>
            <w:tcBorders>
              <w:top w:val="single" w:sz="4" w:space="0" w:color="auto"/>
              <w:left w:val="single" w:sz="4" w:space="0" w:color="auto"/>
              <w:bottom w:val="single" w:sz="4" w:space="0" w:color="auto"/>
              <w:right w:val="single" w:sz="4" w:space="0" w:color="auto"/>
            </w:tcBorders>
            <w:hideMark/>
          </w:tcPr>
          <w:p w14:paraId="40C7886D" w14:textId="77777777" w:rsidR="000B33B6" w:rsidRPr="00960091" w:rsidRDefault="000B33B6" w:rsidP="000B33B6">
            <w:pPr>
              <w:pStyle w:val="af0"/>
              <w:numPr>
                <w:ilvl w:val="0"/>
                <w:numId w:val="12"/>
              </w:numPr>
              <w:spacing w:line="240" w:lineRule="auto"/>
              <w:ind w:left="319"/>
              <w:contextualSpacing/>
              <w:jc w:val="both"/>
              <w:rPr>
                <w:color w:val="000000" w:themeColor="text1"/>
                <w:lang w:val="uk-UA"/>
              </w:rPr>
            </w:pPr>
            <w:r w:rsidRPr="00960091">
              <w:rPr>
                <w:color w:val="000000" w:themeColor="text1"/>
                <w:lang w:val="uk-UA"/>
              </w:rPr>
              <w:t xml:space="preserve">Поставка фільму; </w:t>
            </w:r>
          </w:p>
          <w:p w14:paraId="41C99DA8" w14:textId="77777777" w:rsidR="000B33B6" w:rsidRPr="00960091" w:rsidRDefault="000B33B6" w:rsidP="000B33B6">
            <w:pPr>
              <w:pStyle w:val="af0"/>
              <w:numPr>
                <w:ilvl w:val="0"/>
                <w:numId w:val="12"/>
              </w:numPr>
              <w:spacing w:line="240" w:lineRule="auto"/>
              <w:ind w:left="319"/>
              <w:contextualSpacing/>
              <w:jc w:val="both"/>
              <w:rPr>
                <w:color w:val="000000" w:themeColor="text1"/>
                <w:lang w:val="uk-UA"/>
              </w:rPr>
            </w:pPr>
            <w:r w:rsidRPr="00960091">
              <w:rPr>
                <w:color w:val="000000" w:themeColor="text1"/>
                <w:lang w:val="uk-UA"/>
              </w:rPr>
              <w:t>Формування та продаж квитків;</w:t>
            </w:r>
          </w:p>
          <w:p w14:paraId="6EB20A9F" w14:textId="77777777" w:rsidR="000B33B6" w:rsidRPr="00960091" w:rsidRDefault="000B33B6" w:rsidP="000B33B6">
            <w:pPr>
              <w:pStyle w:val="af0"/>
              <w:numPr>
                <w:ilvl w:val="0"/>
                <w:numId w:val="12"/>
              </w:numPr>
              <w:spacing w:line="240" w:lineRule="auto"/>
              <w:ind w:left="319"/>
              <w:contextualSpacing/>
              <w:jc w:val="both"/>
              <w:rPr>
                <w:color w:val="000000" w:themeColor="text1"/>
                <w:lang w:val="uk-UA"/>
              </w:rPr>
            </w:pPr>
            <w:r w:rsidRPr="00960091">
              <w:rPr>
                <w:color w:val="000000" w:themeColor="text1"/>
                <w:lang w:val="uk-UA"/>
              </w:rPr>
              <w:t>Організація додаткових послуг кінотеатру;</w:t>
            </w:r>
          </w:p>
          <w:p w14:paraId="3F4E78BD" w14:textId="77777777" w:rsidR="000B33B6" w:rsidRPr="00960091" w:rsidRDefault="000B33B6" w:rsidP="000B33B6">
            <w:pPr>
              <w:pStyle w:val="af0"/>
              <w:numPr>
                <w:ilvl w:val="0"/>
                <w:numId w:val="12"/>
              </w:numPr>
              <w:spacing w:line="240" w:lineRule="auto"/>
              <w:ind w:left="319"/>
              <w:contextualSpacing/>
              <w:jc w:val="both"/>
              <w:rPr>
                <w:b/>
                <w:lang w:val="uk-UA"/>
              </w:rPr>
            </w:pPr>
            <w:r w:rsidRPr="00960091">
              <w:rPr>
                <w:color w:val="000000" w:themeColor="text1"/>
                <w:lang w:val="uk-UA"/>
              </w:rPr>
              <w:t>Показ фільму.</w:t>
            </w:r>
          </w:p>
        </w:tc>
      </w:tr>
      <w:tr w:rsidR="000B33B6" w:rsidRPr="00960091" w14:paraId="38781F01" w14:textId="77777777" w:rsidTr="009F4CC7">
        <w:tc>
          <w:tcPr>
            <w:tcW w:w="4672" w:type="dxa"/>
            <w:tcBorders>
              <w:top w:val="single" w:sz="4" w:space="0" w:color="auto"/>
              <w:left w:val="single" w:sz="4" w:space="0" w:color="auto"/>
              <w:bottom w:val="single" w:sz="4" w:space="0" w:color="auto"/>
              <w:right w:val="single" w:sz="4" w:space="0" w:color="auto"/>
            </w:tcBorders>
            <w:hideMark/>
          </w:tcPr>
          <w:p w14:paraId="3DFCD4C3" w14:textId="77777777" w:rsidR="000B33B6" w:rsidRPr="00960091" w:rsidRDefault="000B33B6" w:rsidP="009F4CC7">
            <w:pPr>
              <w:pStyle w:val="af1"/>
              <w:rPr>
                <w:rFonts w:ascii="Times New Roman" w:hAnsi="Times New Roman"/>
                <w:b/>
                <w:sz w:val="28"/>
                <w:szCs w:val="28"/>
              </w:rPr>
            </w:pPr>
            <w:r w:rsidRPr="00960091">
              <w:rPr>
                <w:rFonts w:ascii="Times New Roman" w:hAnsi="Times New Roman"/>
                <w:sz w:val="28"/>
                <w:szCs w:val="28"/>
              </w:rPr>
              <w:t>Відповідальний за виконання робочого пакету</w:t>
            </w:r>
          </w:p>
        </w:tc>
        <w:tc>
          <w:tcPr>
            <w:tcW w:w="5104" w:type="dxa"/>
            <w:tcBorders>
              <w:top w:val="single" w:sz="4" w:space="0" w:color="auto"/>
              <w:left w:val="single" w:sz="4" w:space="0" w:color="auto"/>
              <w:bottom w:val="single" w:sz="4" w:space="0" w:color="auto"/>
              <w:right w:val="single" w:sz="4" w:space="0" w:color="auto"/>
            </w:tcBorders>
            <w:hideMark/>
          </w:tcPr>
          <w:p w14:paraId="277B18EE" w14:textId="77777777" w:rsidR="000B33B6" w:rsidRPr="00960091" w:rsidRDefault="000B33B6" w:rsidP="009F4CC7">
            <w:pPr>
              <w:pStyle w:val="af1"/>
              <w:rPr>
                <w:rFonts w:ascii="Times New Roman" w:hAnsi="Times New Roman"/>
                <w:sz w:val="28"/>
                <w:szCs w:val="28"/>
              </w:rPr>
            </w:pPr>
            <w:r w:rsidRPr="00960091">
              <w:rPr>
                <w:rFonts w:ascii="Times New Roman" w:hAnsi="Times New Roman"/>
                <w:sz w:val="28"/>
                <w:szCs w:val="28"/>
              </w:rPr>
              <w:t>Директор кінотеатру та адміністратор.</w:t>
            </w:r>
          </w:p>
        </w:tc>
      </w:tr>
      <w:tr w:rsidR="000B33B6" w:rsidRPr="00960091" w14:paraId="197362AE" w14:textId="77777777" w:rsidTr="009F4CC7">
        <w:tc>
          <w:tcPr>
            <w:tcW w:w="4672" w:type="dxa"/>
            <w:tcBorders>
              <w:top w:val="single" w:sz="4" w:space="0" w:color="auto"/>
              <w:left w:val="single" w:sz="4" w:space="0" w:color="auto"/>
              <w:bottom w:val="single" w:sz="4" w:space="0" w:color="auto"/>
              <w:right w:val="single" w:sz="4" w:space="0" w:color="auto"/>
            </w:tcBorders>
            <w:hideMark/>
          </w:tcPr>
          <w:p w14:paraId="734A3A35" w14:textId="77777777" w:rsidR="000B33B6" w:rsidRPr="00960091" w:rsidRDefault="000B33B6" w:rsidP="009F4CC7">
            <w:pPr>
              <w:pStyle w:val="af1"/>
              <w:rPr>
                <w:rFonts w:ascii="Times New Roman" w:hAnsi="Times New Roman"/>
                <w:b/>
                <w:sz w:val="28"/>
                <w:szCs w:val="28"/>
              </w:rPr>
            </w:pPr>
            <w:r w:rsidRPr="00960091">
              <w:rPr>
                <w:rFonts w:ascii="Times New Roman" w:hAnsi="Times New Roman"/>
                <w:sz w:val="28"/>
                <w:szCs w:val="28"/>
              </w:rPr>
              <w:t>Бюджет</w:t>
            </w:r>
          </w:p>
        </w:tc>
        <w:tc>
          <w:tcPr>
            <w:tcW w:w="5104" w:type="dxa"/>
            <w:tcBorders>
              <w:top w:val="single" w:sz="4" w:space="0" w:color="auto"/>
              <w:left w:val="single" w:sz="4" w:space="0" w:color="auto"/>
              <w:bottom w:val="single" w:sz="4" w:space="0" w:color="auto"/>
              <w:right w:val="single" w:sz="4" w:space="0" w:color="auto"/>
            </w:tcBorders>
            <w:hideMark/>
          </w:tcPr>
          <w:p w14:paraId="01A80316" w14:textId="77777777" w:rsidR="000B33B6" w:rsidRPr="00960091" w:rsidRDefault="000B33B6" w:rsidP="000B33B6">
            <w:pPr>
              <w:pStyle w:val="af0"/>
              <w:numPr>
                <w:ilvl w:val="0"/>
                <w:numId w:val="12"/>
              </w:numPr>
              <w:spacing w:line="240" w:lineRule="auto"/>
              <w:ind w:left="319"/>
              <w:contextualSpacing/>
              <w:jc w:val="both"/>
              <w:rPr>
                <w:color w:val="000000" w:themeColor="text1"/>
                <w:lang w:val="uk-UA"/>
              </w:rPr>
            </w:pPr>
            <w:r w:rsidRPr="00960091">
              <w:rPr>
                <w:color w:val="000000" w:themeColor="text1"/>
                <w:lang w:val="uk-UA"/>
              </w:rPr>
              <w:t>Поставка фільму – 210.000</w:t>
            </w:r>
            <w:r>
              <w:rPr>
                <w:color w:val="000000" w:themeColor="text1"/>
                <w:lang w:val="en-US"/>
              </w:rPr>
              <w:t xml:space="preserve"> </w:t>
            </w:r>
            <w:r w:rsidRPr="00960091">
              <w:rPr>
                <w:color w:val="000000" w:themeColor="text1"/>
                <w:lang w:val="uk-UA"/>
              </w:rPr>
              <w:t xml:space="preserve">тис грн; </w:t>
            </w:r>
          </w:p>
          <w:p w14:paraId="258B11F9" w14:textId="77777777" w:rsidR="000B33B6" w:rsidRPr="00960091" w:rsidRDefault="000B33B6" w:rsidP="000B33B6">
            <w:pPr>
              <w:pStyle w:val="af0"/>
              <w:numPr>
                <w:ilvl w:val="0"/>
                <w:numId w:val="12"/>
              </w:numPr>
              <w:spacing w:line="240" w:lineRule="auto"/>
              <w:ind w:left="319"/>
              <w:contextualSpacing/>
              <w:jc w:val="both"/>
              <w:rPr>
                <w:color w:val="000000" w:themeColor="text1"/>
                <w:lang w:val="uk-UA"/>
              </w:rPr>
            </w:pPr>
            <w:r w:rsidRPr="00960091">
              <w:rPr>
                <w:color w:val="000000" w:themeColor="text1"/>
                <w:lang w:val="uk-UA"/>
              </w:rPr>
              <w:t>Формування та продаж квитків – 25.000</w:t>
            </w:r>
            <w:r w:rsidRPr="00EC76DC">
              <w:rPr>
                <w:color w:val="000000" w:themeColor="text1"/>
              </w:rPr>
              <w:t xml:space="preserve"> </w:t>
            </w:r>
            <w:r w:rsidRPr="00960091">
              <w:rPr>
                <w:color w:val="000000" w:themeColor="text1"/>
                <w:lang w:val="uk-UA"/>
              </w:rPr>
              <w:t>тис грн;</w:t>
            </w:r>
          </w:p>
          <w:p w14:paraId="633D5306" w14:textId="77777777" w:rsidR="000B33B6" w:rsidRPr="00960091" w:rsidRDefault="000B33B6" w:rsidP="000B33B6">
            <w:pPr>
              <w:pStyle w:val="af0"/>
              <w:numPr>
                <w:ilvl w:val="0"/>
                <w:numId w:val="12"/>
              </w:numPr>
              <w:spacing w:line="240" w:lineRule="auto"/>
              <w:ind w:left="319"/>
              <w:contextualSpacing/>
              <w:jc w:val="both"/>
              <w:rPr>
                <w:color w:val="000000" w:themeColor="text1"/>
                <w:lang w:val="uk-UA"/>
              </w:rPr>
            </w:pPr>
            <w:r w:rsidRPr="00960091">
              <w:rPr>
                <w:color w:val="000000" w:themeColor="text1"/>
                <w:lang w:val="uk-UA"/>
              </w:rPr>
              <w:t>Організація додаткових послуг кінотеатру – 100.000</w:t>
            </w:r>
            <w:r w:rsidRPr="00EC76DC">
              <w:rPr>
                <w:color w:val="000000" w:themeColor="text1"/>
              </w:rPr>
              <w:t xml:space="preserve"> </w:t>
            </w:r>
            <w:r w:rsidRPr="00960091">
              <w:rPr>
                <w:color w:val="000000" w:themeColor="text1"/>
                <w:lang w:val="uk-UA"/>
              </w:rPr>
              <w:t>тис грн;</w:t>
            </w:r>
          </w:p>
          <w:p w14:paraId="42A70328" w14:textId="77777777" w:rsidR="000B33B6" w:rsidRPr="00960091" w:rsidRDefault="000B33B6" w:rsidP="000B33B6">
            <w:pPr>
              <w:pStyle w:val="af0"/>
              <w:numPr>
                <w:ilvl w:val="0"/>
                <w:numId w:val="12"/>
              </w:numPr>
              <w:spacing w:line="240" w:lineRule="auto"/>
              <w:ind w:left="319"/>
              <w:contextualSpacing/>
              <w:jc w:val="both"/>
              <w:rPr>
                <w:color w:val="000000" w:themeColor="text1"/>
                <w:lang w:val="uk-UA"/>
              </w:rPr>
            </w:pPr>
            <w:r w:rsidRPr="00960091">
              <w:rPr>
                <w:color w:val="000000" w:themeColor="text1"/>
                <w:lang w:val="uk-UA"/>
              </w:rPr>
              <w:t>Показ фільму – 25.000</w:t>
            </w:r>
            <w:r>
              <w:rPr>
                <w:color w:val="000000" w:themeColor="text1"/>
                <w:lang w:val="en-US"/>
              </w:rPr>
              <w:t xml:space="preserve"> </w:t>
            </w:r>
            <w:r w:rsidRPr="00960091">
              <w:rPr>
                <w:color w:val="000000" w:themeColor="text1"/>
                <w:lang w:val="uk-UA"/>
              </w:rPr>
              <w:t>тис грн;</w:t>
            </w:r>
          </w:p>
          <w:p w14:paraId="1C30DBF7" w14:textId="77777777" w:rsidR="000B33B6" w:rsidRPr="00960091" w:rsidRDefault="000B33B6" w:rsidP="009F4CC7">
            <w:pPr>
              <w:pStyle w:val="af0"/>
              <w:spacing w:line="240" w:lineRule="auto"/>
              <w:ind w:left="319"/>
              <w:jc w:val="both"/>
              <w:rPr>
                <w:b/>
                <w:u w:val="single"/>
                <w:lang w:val="uk-UA"/>
              </w:rPr>
            </w:pPr>
            <w:r w:rsidRPr="00960091">
              <w:rPr>
                <w:color w:val="000000" w:themeColor="text1"/>
                <w:u w:val="single"/>
                <w:lang w:val="uk-UA"/>
              </w:rPr>
              <w:t>Загальна сума – 360.000</w:t>
            </w:r>
            <w:r>
              <w:rPr>
                <w:color w:val="000000" w:themeColor="text1"/>
                <w:u w:val="single"/>
                <w:lang w:val="en-US"/>
              </w:rPr>
              <w:t xml:space="preserve"> </w:t>
            </w:r>
            <w:r w:rsidRPr="00960091">
              <w:rPr>
                <w:color w:val="000000" w:themeColor="text1"/>
                <w:u w:val="single"/>
                <w:lang w:val="uk-UA"/>
              </w:rPr>
              <w:t>тис грн.</w:t>
            </w:r>
          </w:p>
        </w:tc>
      </w:tr>
      <w:tr w:rsidR="000B33B6" w:rsidRPr="00960091" w14:paraId="27BA9A69" w14:textId="77777777" w:rsidTr="009F4CC7">
        <w:tc>
          <w:tcPr>
            <w:tcW w:w="4672" w:type="dxa"/>
            <w:tcBorders>
              <w:top w:val="single" w:sz="4" w:space="0" w:color="auto"/>
              <w:left w:val="single" w:sz="4" w:space="0" w:color="auto"/>
              <w:bottom w:val="single" w:sz="4" w:space="0" w:color="auto"/>
              <w:right w:val="single" w:sz="4" w:space="0" w:color="auto"/>
            </w:tcBorders>
            <w:hideMark/>
          </w:tcPr>
          <w:p w14:paraId="7A9D7FC7" w14:textId="77777777" w:rsidR="000B33B6" w:rsidRPr="00960091" w:rsidRDefault="000B33B6" w:rsidP="009F4CC7">
            <w:pPr>
              <w:pStyle w:val="af1"/>
              <w:rPr>
                <w:rFonts w:ascii="Times New Roman" w:hAnsi="Times New Roman"/>
                <w:b/>
                <w:sz w:val="28"/>
                <w:szCs w:val="28"/>
              </w:rPr>
            </w:pPr>
            <w:r w:rsidRPr="00960091">
              <w:rPr>
                <w:rFonts w:ascii="Times New Roman" w:hAnsi="Times New Roman"/>
                <w:sz w:val="28"/>
                <w:szCs w:val="28"/>
              </w:rPr>
              <w:t>Потрібні ресурси</w:t>
            </w:r>
          </w:p>
        </w:tc>
        <w:tc>
          <w:tcPr>
            <w:tcW w:w="5104" w:type="dxa"/>
            <w:tcBorders>
              <w:top w:val="single" w:sz="4" w:space="0" w:color="auto"/>
              <w:left w:val="single" w:sz="4" w:space="0" w:color="auto"/>
              <w:bottom w:val="single" w:sz="4" w:space="0" w:color="auto"/>
              <w:right w:val="single" w:sz="4" w:space="0" w:color="auto"/>
            </w:tcBorders>
            <w:hideMark/>
          </w:tcPr>
          <w:p w14:paraId="073BFBF1" w14:textId="77777777" w:rsidR="000B33B6" w:rsidRPr="00960091" w:rsidRDefault="000B33B6" w:rsidP="000B33B6">
            <w:pPr>
              <w:pStyle w:val="af1"/>
              <w:numPr>
                <w:ilvl w:val="0"/>
                <w:numId w:val="13"/>
              </w:numPr>
              <w:ind w:left="319"/>
              <w:rPr>
                <w:rFonts w:ascii="Times New Roman" w:hAnsi="Times New Roman"/>
                <w:sz w:val="28"/>
                <w:szCs w:val="28"/>
              </w:rPr>
            </w:pPr>
            <w:r w:rsidRPr="00960091">
              <w:rPr>
                <w:rFonts w:ascii="Times New Roman" w:hAnsi="Times New Roman"/>
                <w:sz w:val="28"/>
                <w:szCs w:val="28"/>
              </w:rPr>
              <w:t>Грошові ресурси у розмірі 360.000</w:t>
            </w:r>
            <w:r w:rsidRPr="00EC76DC">
              <w:rPr>
                <w:rFonts w:ascii="Times New Roman" w:hAnsi="Times New Roman"/>
                <w:sz w:val="28"/>
                <w:szCs w:val="28"/>
                <w:lang w:val="ru-RU"/>
              </w:rPr>
              <w:t xml:space="preserve"> </w:t>
            </w:r>
            <w:r w:rsidRPr="00960091">
              <w:rPr>
                <w:rFonts w:ascii="Times New Roman" w:hAnsi="Times New Roman"/>
                <w:sz w:val="28"/>
                <w:szCs w:val="28"/>
              </w:rPr>
              <w:t>тис грн;</w:t>
            </w:r>
          </w:p>
          <w:p w14:paraId="233D0FC3" w14:textId="77777777" w:rsidR="000B33B6" w:rsidRPr="00960091" w:rsidRDefault="000B33B6" w:rsidP="000B33B6">
            <w:pPr>
              <w:pStyle w:val="af1"/>
              <w:numPr>
                <w:ilvl w:val="0"/>
                <w:numId w:val="13"/>
              </w:numPr>
              <w:ind w:left="319"/>
              <w:rPr>
                <w:rFonts w:ascii="Times New Roman" w:hAnsi="Times New Roman"/>
                <w:sz w:val="28"/>
                <w:szCs w:val="28"/>
              </w:rPr>
            </w:pPr>
            <w:r w:rsidRPr="00960091">
              <w:rPr>
                <w:rFonts w:ascii="Times New Roman" w:hAnsi="Times New Roman"/>
                <w:sz w:val="28"/>
                <w:szCs w:val="28"/>
              </w:rPr>
              <w:t xml:space="preserve">Людські ресурси: касири, механіки, оператори залу і </w:t>
            </w:r>
            <w:proofErr w:type="spellStart"/>
            <w:r w:rsidRPr="00960091">
              <w:rPr>
                <w:rFonts w:ascii="Times New Roman" w:hAnsi="Times New Roman"/>
                <w:sz w:val="28"/>
                <w:szCs w:val="28"/>
              </w:rPr>
              <w:t>тд</w:t>
            </w:r>
            <w:proofErr w:type="spellEnd"/>
            <w:r w:rsidRPr="00960091">
              <w:rPr>
                <w:rFonts w:ascii="Times New Roman" w:hAnsi="Times New Roman"/>
                <w:sz w:val="28"/>
                <w:szCs w:val="28"/>
              </w:rPr>
              <w:t>;</w:t>
            </w:r>
          </w:p>
          <w:p w14:paraId="7892830E" w14:textId="77777777" w:rsidR="000B33B6" w:rsidRPr="00960091" w:rsidRDefault="000B33B6" w:rsidP="000B33B6">
            <w:pPr>
              <w:pStyle w:val="af1"/>
              <w:numPr>
                <w:ilvl w:val="0"/>
                <w:numId w:val="13"/>
              </w:numPr>
              <w:ind w:left="319"/>
              <w:rPr>
                <w:rFonts w:ascii="Times New Roman" w:hAnsi="Times New Roman"/>
                <w:sz w:val="28"/>
                <w:szCs w:val="28"/>
              </w:rPr>
            </w:pPr>
            <w:r w:rsidRPr="00960091">
              <w:rPr>
                <w:rFonts w:ascii="Times New Roman" w:hAnsi="Times New Roman"/>
                <w:sz w:val="28"/>
                <w:szCs w:val="28"/>
              </w:rPr>
              <w:t xml:space="preserve">Інше спеціальне устаткування для організації додаткових послуг. </w:t>
            </w:r>
          </w:p>
        </w:tc>
      </w:tr>
      <w:tr w:rsidR="000B33B6" w:rsidRPr="00960091" w14:paraId="4CF00833" w14:textId="77777777" w:rsidTr="009F4CC7">
        <w:tc>
          <w:tcPr>
            <w:tcW w:w="4672" w:type="dxa"/>
            <w:tcBorders>
              <w:top w:val="single" w:sz="4" w:space="0" w:color="auto"/>
              <w:left w:val="single" w:sz="4" w:space="0" w:color="auto"/>
              <w:bottom w:val="single" w:sz="4" w:space="0" w:color="auto"/>
              <w:right w:val="single" w:sz="4" w:space="0" w:color="auto"/>
            </w:tcBorders>
            <w:hideMark/>
          </w:tcPr>
          <w:p w14:paraId="3CC27E65" w14:textId="77777777" w:rsidR="000B33B6" w:rsidRPr="00960091" w:rsidRDefault="000B33B6" w:rsidP="009F4CC7">
            <w:pPr>
              <w:pStyle w:val="af1"/>
              <w:rPr>
                <w:rFonts w:ascii="Times New Roman" w:hAnsi="Times New Roman"/>
                <w:b/>
                <w:sz w:val="28"/>
                <w:szCs w:val="28"/>
              </w:rPr>
            </w:pPr>
            <w:r w:rsidRPr="00960091">
              <w:rPr>
                <w:rFonts w:ascii="Times New Roman" w:hAnsi="Times New Roman"/>
                <w:sz w:val="28"/>
                <w:szCs w:val="28"/>
              </w:rPr>
              <w:t>Дати початку і кінця</w:t>
            </w:r>
          </w:p>
        </w:tc>
        <w:tc>
          <w:tcPr>
            <w:tcW w:w="5104" w:type="dxa"/>
            <w:tcBorders>
              <w:top w:val="single" w:sz="4" w:space="0" w:color="auto"/>
              <w:left w:val="single" w:sz="4" w:space="0" w:color="auto"/>
              <w:bottom w:val="single" w:sz="4" w:space="0" w:color="auto"/>
              <w:right w:val="single" w:sz="4" w:space="0" w:color="auto"/>
            </w:tcBorders>
            <w:hideMark/>
          </w:tcPr>
          <w:p w14:paraId="0C77B0C7" w14:textId="77777777" w:rsidR="000B33B6" w:rsidRPr="00960091" w:rsidRDefault="000B33B6" w:rsidP="009F4CC7">
            <w:pPr>
              <w:pStyle w:val="af1"/>
              <w:rPr>
                <w:rFonts w:ascii="Times New Roman" w:hAnsi="Times New Roman"/>
                <w:sz w:val="28"/>
                <w:szCs w:val="28"/>
              </w:rPr>
            </w:pPr>
            <w:r w:rsidRPr="00960091">
              <w:rPr>
                <w:rFonts w:ascii="Times New Roman" w:hAnsi="Times New Roman"/>
                <w:sz w:val="28"/>
                <w:szCs w:val="28"/>
              </w:rPr>
              <w:t>Дата початку – 31.01.2019</w:t>
            </w:r>
          </w:p>
          <w:p w14:paraId="66C56BBA" w14:textId="77777777" w:rsidR="000B33B6" w:rsidRPr="00960091" w:rsidRDefault="000B33B6" w:rsidP="009F4CC7">
            <w:pPr>
              <w:pStyle w:val="af1"/>
              <w:rPr>
                <w:rFonts w:ascii="Times New Roman" w:hAnsi="Times New Roman"/>
                <w:sz w:val="28"/>
                <w:szCs w:val="28"/>
              </w:rPr>
            </w:pPr>
            <w:r w:rsidRPr="00960091">
              <w:rPr>
                <w:rFonts w:ascii="Times New Roman" w:hAnsi="Times New Roman"/>
                <w:sz w:val="28"/>
                <w:szCs w:val="28"/>
              </w:rPr>
              <w:t>Дата кінця – 21.02.2019</w:t>
            </w:r>
          </w:p>
          <w:p w14:paraId="3EC2A991" w14:textId="77777777" w:rsidR="000B33B6" w:rsidRPr="00960091" w:rsidRDefault="000B33B6" w:rsidP="009F4CC7">
            <w:pPr>
              <w:pStyle w:val="af1"/>
              <w:rPr>
                <w:rFonts w:ascii="Times New Roman" w:hAnsi="Times New Roman"/>
                <w:sz w:val="28"/>
                <w:szCs w:val="28"/>
              </w:rPr>
            </w:pPr>
            <w:r w:rsidRPr="00960091">
              <w:rPr>
                <w:rFonts w:ascii="Times New Roman" w:hAnsi="Times New Roman"/>
                <w:sz w:val="28"/>
                <w:szCs w:val="28"/>
              </w:rPr>
              <w:t>Стандартна тривалість прокату – 21 день</w:t>
            </w:r>
            <w:r>
              <w:rPr>
                <w:rFonts w:ascii="Times New Roman" w:hAnsi="Times New Roman"/>
                <w:sz w:val="28"/>
                <w:szCs w:val="28"/>
              </w:rPr>
              <w:t xml:space="preserve"> </w:t>
            </w:r>
            <w:r w:rsidRPr="00960091">
              <w:rPr>
                <w:rFonts w:ascii="Times New Roman" w:hAnsi="Times New Roman"/>
                <w:sz w:val="28"/>
                <w:szCs w:val="28"/>
              </w:rPr>
              <w:t xml:space="preserve"> (З до прем’єрним показом – 28 днів)</w:t>
            </w:r>
          </w:p>
        </w:tc>
      </w:tr>
    </w:tbl>
    <w:p w14:paraId="2F777547" w14:textId="77777777" w:rsidR="000B33B6" w:rsidRPr="00960091" w:rsidRDefault="000B33B6" w:rsidP="000B33B6">
      <w:pPr>
        <w:pStyle w:val="af1"/>
        <w:spacing w:line="360" w:lineRule="auto"/>
        <w:ind w:firstLine="709"/>
        <w:jc w:val="both"/>
        <w:rPr>
          <w:rFonts w:ascii="Times New Roman" w:hAnsi="Times New Roman"/>
          <w:b/>
          <w:sz w:val="28"/>
          <w:szCs w:val="28"/>
        </w:rPr>
      </w:pPr>
    </w:p>
    <w:p w14:paraId="14DAFC16" w14:textId="77777777" w:rsidR="000B33B6" w:rsidRPr="00960091" w:rsidRDefault="000B33B6" w:rsidP="000B33B6">
      <w:pPr>
        <w:pStyle w:val="af1"/>
        <w:ind w:firstLine="567"/>
        <w:jc w:val="both"/>
        <w:rPr>
          <w:rFonts w:ascii="Times New Roman" w:hAnsi="Times New Roman"/>
          <w:iCs/>
          <w:color w:val="000000"/>
          <w:sz w:val="28"/>
          <w:szCs w:val="28"/>
          <w:shd w:val="clear" w:color="auto" w:fill="FFFFFF"/>
        </w:rPr>
      </w:pPr>
      <w:r w:rsidRPr="00960091">
        <w:rPr>
          <w:rFonts w:ascii="Times New Roman" w:hAnsi="Times New Roman"/>
          <w:sz w:val="28"/>
          <w:szCs w:val="28"/>
        </w:rPr>
        <w:t>На основі характеристик проекту побудуємо схематичн</w:t>
      </w:r>
      <w:r>
        <w:rPr>
          <w:rFonts w:ascii="Times New Roman" w:hAnsi="Times New Roman"/>
          <w:sz w:val="28"/>
          <w:szCs w:val="28"/>
        </w:rPr>
        <w:t>е</w:t>
      </w:r>
      <w:r w:rsidRPr="00960091">
        <w:rPr>
          <w:rFonts w:ascii="Times New Roman" w:hAnsi="Times New Roman"/>
          <w:sz w:val="28"/>
          <w:szCs w:val="28"/>
        </w:rPr>
        <w:t xml:space="preserve"> WBS зображення проекту</w:t>
      </w:r>
      <w:r>
        <w:rPr>
          <w:rFonts w:ascii="Times New Roman" w:hAnsi="Times New Roman"/>
          <w:sz w:val="28"/>
          <w:szCs w:val="28"/>
        </w:rPr>
        <w:t xml:space="preserve"> – </w:t>
      </w:r>
      <w:r w:rsidRPr="00960091">
        <w:rPr>
          <w:rFonts w:ascii="Times New Roman" w:hAnsi="Times New Roman"/>
          <w:iCs/>
          <w:color w:val="000000"/>
          <w:sz w:val="28"/>
          <w:szCs w:val="28"/>
          <w:shd w:val="clear" w:color="auto" w:fill="FFFFFF"/>
        </w:rPr>
        <w:t>кінотеатру «</w:t>
      </w:r>
      <w:r w:rsidRPr="00226963">
        <w:rPr>
          <w:rFonts w:ascii="Times New Roman" w:hAnsi="Times New Roman"/>
          <w:iCs/>
          <w:color w:val="000000"/>
          <w:sz w:val="28"/>
          <w:szCs w:val="28"/>
          <w:shd w:val="clear" w:color="auto" w:fill="FFFFFF"/>
        </w:rPr>
        <w:t>Фільм</w:t>
      </w:r>
      <w:r w:rsidRPr="00960091">
        <w:rPr>
          <w:rFonts w:ascii="Times New Roman" w:hAnsi="Times New Roman"/>
          <w:iCs/>
          <w:color w:val="000000"/>
          <w:sz w:val="28"/>
          <w:szCs w:val="28"/>
          <w:shd w:val="clear" w:color="auto" w:fill="FFFFFF"/>
        </w:rPr>
        <w:t>»</w:t>
      </w:r>
    </w:p>
    <w:p w14:paraId="3005A2EC" w14:textId="77777777" w:rsidR="000B33B6" w:rsidRPr="00960091" w:rsidRDefault="000B33B6" w:rsidP="000B33B6">
      <w:pPr>
        <w:pStyle w:val="af1"/>
        <w:ind w:firstLine="567"/>
        <w:rPr>
          <w:rFonts w:ascii="Times New Roman" w:hAnsi="Times New Roman"/>
          <w:iCs/>
          <w:color w:val="000000"/>
          <w:sz w:val="28"/>
          <w:szCs w:val="28"/>
          <w:shd w:val="clear" w:color="auto" w:fill="FFFFFF"/>
        </w:rPr>
      </w:pPr>
    </w:p>
    <w:p w14:paraId="634803C9" w14:textId="77777777" w:rsidR="000B33B6" w:rsidRPr="00EC76DC" w:rsidRDefault="000B33B6" w:rsidP="000B33B6">
      <w:pPr>
        <w:pStyle w:val="af1"/>
        <w:ind w:firstLine="567"/>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-1. Відділ кадрів</w:t>
      </w:r>
      <w:r>
        <w:rPr>
          <w:rFonts w:ascii="Times New Roman" w:hAnsi="Times New Roman"/>
          <w:iCs/>
          <w:color w:val="000000"/>
          <w:sz w:val="28"/>
          <w:szCs w:val="28"/>
          <w:shd w:val="clear" w:color="auto" w:fill="FFFFFF"/>
        </w:rPr>
        <w:t>.</w:t>
      </w:r>
    </w:p>
    <w:p w14:paraId="5CC61DDE" w14:textId="77777777" w:rsidR="000B33B6" w:rsidRPr="00960091" w:rsidRDefault="000B33B6" w:rsidP="000B33B6">
      <w:pPr>
        <w:pStyle w:val="af1"/>
        <w:ind w:firstLine="567"/>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- 1.1 Забезпечення наявності потрібної кількості працівників кінотеатру</w:t>
      </w:r>
    </w:p>
    <w:p w14:paraId="3774C469" w14:textId="77777777" w:rsidR="000B33B6" w:rsidRPr="00960091" w:rsidRDefault="000B33B6" w:rsidP="000B33B6">
      <w:pPr>
        <w:pStyle w:val="af1"/>
        <w:ind w:firstLine="567"/>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- 1.1</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1 Пошук нових працівників:</w:t>
      </w:r>
    </w:p>
    <w:p w14:paraId="159FC62A" w14:textId="77777777" w:rsidR="000B33B6" w:rsidRPr="00960091" w:rsidRDefault="000B33B6" w:rsidP="000B33B6">
      <w:pPr>
        <w:pStyle w:val="af1"/>
        <w:ind w:firstLine="567"/>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- 1.1</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1</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1 Розсилка оголошень про вакансії в ЗМІ;</w:t>
      </w:r>
    </w:p>
    <w:p w14:paraId="2D8200D1" w14:textId="77777777" w:rsidR="000B33B6" w:rsidRPr="00960091" w:rsidRDefault="000B33B6" w:rsidP="000B33B6">
      <w:pPr>
        <w:pStyle w:val="af1"/>
        <w:ind w:firstLine="567"/>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- 1.1</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1</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2 Договір з навчальними закладами;</w:t>
      </w:r>
    </w:p>
    <w:p w14:paraId="6F66174F" w14:textId="77777777" w:rsidR="000B33B6" w:rsidRPr="00960091" w:rsidRDefault="000B33B6" w:rsidP="000B33B6">
      <w:pPr>
        <w:pStyle w:val="af1"/>
        <w:ind w:firstLine="567"/>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- 1.1</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1</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3 Обмін інформацією з відділами кадрів інших кінотеатрів;</w:t>
      </w:r>
    </w:p>
    <w:p w14:paraId="3A99132E" w14:textId="77777777" w:rsidR="000B33B6" w:rsidRPr="00960091" w:rsidRDefault="000B33B6" w:rsidP="000B33B6">
      <w:pPr>
        <w:pStyle w:val="af1"/>
        <w:ind w:firstLine="567"/>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- 1.1</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2 Виявлення вакантних місць:</w:t>
      </w:r>
    </w:p>
    <w:p w14:paraId="1D81B1B1" w14:textId="77777777" w:rsidR="000B33B6" w:rsidRPr="00960091" w:rsidRDefault="000B33B6" w:rsidP="000B33B6">
      <w:pPr>
        <w:pStyle w:val="af1"/>
        <w:ind w:firstLine="567"/>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- 1.1</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2</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1 Перегляд штатного розкладу в зв’язку з розширенням або скороченням підприємства;</w:t>
      </w:r>
    </w:p>
    <w:p w14:paraId="138A8EF2" w14:textId="77777777" w:rsidR="000B33B6" w:rsidRPr="00960091" w:rsidRDefault="000B33B6" w:rsidP="000B33B6">
      <w:pPr>
        <w:pStyle w:val="af1"/>
        <w:ind w:firstLine="567"/>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- 1.1</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2</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2 Контроль за робочою діяльністю співробітників;</w:t>
      </w:r>
    </w:p>
    <w:p w14:paraId="459AA3DE" w14:textId="77777777" w:rsidR="000B33B6" w:rsidRPr="00960091" w:rsidRDefault="000B33B6" w:rsidP="000B33B6">
      <w:pPr>
        <w:pStyle w:val="af1"/>
        <w:ind w:firstLine="567"/>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- 1.1</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2</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3 Розгляд заяв співробітників;</w:t>
      </w:r>
    </w:p>
    <w:p w14:paraId="588D6033" w14:textId="77777777" w:rsidR="000B33B6" w:rsidRPr="00960091" w:rsidRDefault="000B33B6" w:rsidP="000B33B6">
      <w:pPr>
        <w:pStyle w:val="af1"/>
        <w:ind w:firstLine="567"/>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- 1.2 Підвищення кваліфікації працівників кінотеатру</w:t>
      </w:r>
    </w:p>
    <w:p w14:paraId="42B07B97" w14:textId="77777777" w:rsidR="000B33B6" w:rsidRPr="00960091" w:rsidRDefault="000B33B6" w:rsidP="000B33B6">
      <w:pPr>
        <w:pStyle w:val="af1"/>
        <w:ind w:firstLine="567"/>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- 1.2</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1 Контакт співробітників кінотеатру з проф</w:t>
      </w:r>
      <w:r>
        <w:rPr>
          <w:rFonts w:ascii="Times New Roman" w:hAnsi="Times New Roman"/>
          <w:iCs/>
          <w:color w:val="000000"/>
          <w:sz w:val="28"/>
          <w:szCs w:val="28"/>
          <w:shd w:val="clear" w:color="auto" w:fill="FFFFFF"/>
        </w:rPr>
        <w:t xml:space="preserve">есійними </w:t>
      </w:r>
      <w:r w:rsidRPr="00960091">
        <w:rPr>
          <w:rFonts w:ascii="Times New Roman" w:hAnsi="Times New Roman"/>
          <w:iCs/>
          <w:color w:val="000000"/>
          <w:sz w:val="28"/>
          <w:szCs w:val="28"/>
          <w:shd w:val="clear" w:color="auto" w:fill="FFFFFF"/>
        </w:rPr>
        <w:t>консультантами</w:t>
      </w:r>
    </w:p>
    <w:p w14:paraId="07821B63" w14:textId="77777777" w:rsidR="000B33B6" w:rsidRPr="00960091" w:rsidRDefault="000B33B6" w:rsidP="000B33B6">
      <w:pPr>
        <w:pStyle w:val="af1"/>
        <w:ind w:firstLine="567"/>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- 1.2</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1</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1 Виїзд співробітників на тематичні семінари</w:t>
      </w:r>
    </w:p>
    <w:p w14:paraId="25615C0A" w14:textId="77777777" w:rsidR="000B33B6" w:rsidRPr="00960091" w:rsidRDefault="000B33B6" w:rsidP="000B33B6">
      <w:pPr>
        <w:pStyle w:val="af1"/>
        <w:ind w:firstLine="567"/>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- 1.2</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1</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2 Запрошення спеціалістів консультантів для навчання співробітників на робочих місцях</w:t>
      </w:r>
    </w:p>
    <w:p w14:paraId="2314B284" w14:textId="77777777" w:rsidR="000B33B6" w:rsidRPr="00960091" w:rsidRDefault="000B33B6" w:rsidP="000B33B6">
      <w:pPr>
        <w:pStyle w:val="af1"/>
        <w:ind w:firstLine="567"/>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- 1.2</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2 Ознайомлення з новими технологіями</w:t>
      </w:r>
      <w:r>
        <w:rPr>
          <w:rFonts w:ascii="Times New Roman" w:hAnsi="Times New Roman"/>
          <w:iCs/>
          <w:color w:val="000000"/>
          <w:sz w:val="28"/>
          <w:szCs w:val="28"/>
          <w:shd w:val="clear" w:color="auto" w:fill="FFFFFF"/>
        </w:rPr>
        <w:t>:</w:t>
      </w:r>
    </w:p>
    <w:p w14:paraId="6C114559" w14:textId="77777777" w:rsidR="000B33B6" w:rsidRPr="00960091" w:rsidRDefault="000B33B6" w:rsidP="000B33B6">
      <w:pPr>
        <w:pStyle w:val="af1"/>
        <w:ind w:firstLine="567"/>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- 1.2</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2</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1 запит інформаційних і технічних характеристик інноваційної апаратури</w:t>
      </w:r>
      <w:r>
        <w:rPr>
          <w:rFonts w:ascii="Times New Roman" w:hAnsi="Times New Roman"/>
          <w:iCs/>
          <w:color w:val="000000"/>
          <w:sz w:val="28"/>
          <w:szCs w:val="28"/>
          <w:shd w:val="clear" w:color="auto" w:fill="FFFFFF"/>
        </w:rPr>
        <w:t>;</w:t>
      </w:r>
    </w:p>
    <w:p w14:paraId="6D9E478A" w14:textId="77777777" w:rsidR="000B33B6" w:rsidRPr="00960091" w:rsidRDefault="000B33B6" w:rsidP="000B33B6">
      <w:pPr>
        <w:pStyle w:val="af1"/>
        <w:ind w:firstLine="567"/>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- 1.2</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2</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2 Запит правової та сервісної інформації</w:t>
      </w:r>
      <w:r>
        <w:rPr>
          <w:rFonts w:ascii="Times New Roman" w:hAnsi="Times New Roman"/>
          <w:iCs/>
          <w:color w:val="000000"/>
          <w:sz w:val="28"/>
          <w:szCs w:val="28"/>
          <w:shd w:val="clear" w:color="auto" w:fill="FFFFFF"/>
        </w:rPr>
        <w:t>.</w:t>
      </w:r>
    </w:p>
    <w:p w14:paraId="6C2B5BA9" w14:textId="77777777" w:rsidR="000B33B6" w:rsidRPr="00960091" w:rsidRDefault="000B33B6" w:rsidP="000B33B6">
      <w:pPr>
        <w:pStyle w:val="af1"/>
        <w:ind w:firstLine="567"/>
        <w:rPr>
          <w:rFonts w:ascii="Times New Roman" w:hAnsi="Times New Roman"/>
          <w:iCs/>
          <w:color w:val="000000"/>
          <w:sz w:val="28"/>
          <w:szCs w:val="28"/>
          <w:shd w:val="clear" w:color="auto" w:fill="FFFFFF"/>
        </w:rPr>
      </w:pPr>
    </w:p>
    <w:p w14:paraId="56685D33" w14:textId="77777777" w:rsidR="000B33B6" w:rsidRPr="00960091" w:rsidRDefault="000B33B6" w:rsidP="000B33B6">
      <w:pPr>
        <w:pStyle w:val="af1"/>
        <w:ind w:firstLine="567"/>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-2.Бухгалтерія / Економічний відділ.</w:t>
      </w:r>
    </w:p>
    <w:p w14:paraId="7CCC62A3" w14:textId="77777777" w:rsidR="000B33B6" w:rsidRPr="00960091" w:rsidRDefault="000B33B6" w:rsidP="000B33B6">
      <w:pPr>
        <w:pStyle w:val="af1"/>
        <w:ind w:firstLine="567"/>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- 2.1 Зростання виручки</w:t>
      </w:r>
    </w:p>
    <w:p w14:paraId="47F103BF" w14:textId="77777777" w:rsidR="000B33B6" w:rsidRPr="00960091" w:rsidRDefault="000B33B6" w:rsidP="000B33B6">
      <w:pPr>
        <w:pStyle w:val="af1"/>
        <w:ind w:firstLine="567"/>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- 2.1</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1 Зробити квитки доступнішими для різноманітних категорій кіноглядачів</w:t>
      </w:r>
      <w:r>
        <w:rPr>
          <w:rFonts w:ascii="Times New Roman" w:hAnsi="Times New Roman"/>
          <w:iCs/>
          <w:color w:val="000000"/>
          <w:sz w:val="28"/>
          <w:szCs w:val="28"/>
          <w:shd w:val="clear" w:color="auto" w:fill="FFFFFF"/>
        </w:rPr>
        <w:t>:</w:t>
      </w:r>
    </w:p>
    <w:p w14:paraId="04298C09" w14:textId="77777777" w:rsidR="000B33B6" w:rsidRPr="00960091" w:rsidRDefault="000B33B6" w:rsidP="000B33B6">
      <w:pPr>
        <w:pStyle w:val="af1"/>
        <w:ind w:firstLine="567"/>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- 2.1</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1</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1 Продаж білетів в кредит трудовим колективам</w:t>
      </w:r>
      <w:r>
        <w:rPr>
          <w:rFonts w:ascii="Times New Roman" w:hAnsi="Times New Roman"/>
          <w:iCs/>
          <w:color w:val="000000"/>
          <w:sz w:val="28"/>
          <w:szCs w:val="28"/>
          <w:shd w:val="clear" w:color="auto" w:fill="FFFFFF"/>
        </w:rPr>
        <w:t>;</w:t>
      </w:r>
    </w:p>
    <w:p w14:paraId="48EDD9FC" w14:textId="77777777" w:rsidR="000B33B6" w:rsidRPr="00960091" w:rsidRDefault="000B33B6" w:rsidP="000B33B6">
      <w:pPr>
        <w:pStyle w:val="af1"/>
        <w:ind w:firstLine="567"/>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- 2.1</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1</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2 Реалізація білетів по підприємствах через громадських розповсюджувачів і кіно організаторів</w:t>
      </w:r>
      <w:r>
        <w:rPr>
          <w:rFonts w:ascii="Times New Roman" w:hAnsi="Times New Roman"/>
          <w:iCs/>
          <w:color w:val="000000"/>
          <w:sz w:val="28"/>
          <w:szCs w:val="28"/>
          <w:shd w:val="clear" w:color="auto" w:fill="FFFFFF"/>
        </w:rPr>
        <w:t>;</w:t>
      </w:r>
    </w:p>
    <w:p w14:paraId="67D07289" w14:textId="77777777" w:rsidR="000B33B6" w:rsidRPr="00960091" w:rsidRDefault="000B33B6" w:rsidP="000B33B6">
      <w:pPr>
        <w:pStyle w:val="af1"/>
        <w:ind w:firstLine="567"/>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- 2.1</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1</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3 прийом замовлень на кіно</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білети по телефону для доставки кіно</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білет</w:t>
      </w:r>
      <w:r>
        <w:rPr>
          <w:rFonts w:ascii="Times New Roman" w:hAnsi="Times New Roman"/>
          <w:iCs/>
          <w:color w:val="000000"/>
          <w:sz w:val="28"/>
          <w:szCs w:val="28"/>
          <w:shd w:val="clear" w:color="auto" w:fill="FFFFFF"/>
        </w:rPr>
        <w:t>і</w:t>
      </w:r>
      <w:r w:rsidRPr="00960091">
        <w:rPr>
          <w:rFonts w:ascii="Times New Roman" w:hAnsi="Times New Roman"/>
          <w:iCs/>
          <w:color w:val="000000"/>
          <w:sz w:val="28"/>
          <w:szCs w:val="28"/>
          <w:shd w:val="clear" w:color="auto" w:fill="FFFFFF"/>
        </w:rPr>
        <w:t>в за адресами за додаткову плату</w:t>
      </w:r>
      <w:r>
        <w:rPr>
          <w:rFonts w:ascii="Times New Roman" w:hAnsi="Times New Roman"/>
          <w:iCs/>
          <w:color w:val="000000"/>
          <w:sz w:val="28"/>
          <w:szCs w:val="28"/>
          <w:shd w:val="clear" w:color="auto" w:fill="FFFFFF"/>
        </w:rPr>
        <w:t>.</w:t>
      </w:r>
    </w:p>
    <w:p w14:paraId="42C6D161" w14:textId="77777777" w:rsidR="000B33B6" w:rsidRPr="00960091" w:rsidRDefault="000B33B6" w:rsidP="000B33B6">
      <w:pPr>
        <w:pStyle w:val="af1"/>
        <w:ind w:firstLine="567"/>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- 2.1</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2 Збільшення прибутковості додаткових сервісів кінотеатру</w:t>
      </w:r>
    </w:p>
    <w:p w14:paraId="605B4762" w14:textId="77777777" w:rsidR="000B33B6" w:rsidRPr="00960091" w:rsidRDefault="000B33B6" w:rsidP="000B33B6">
      <w:pPr>
        <w:pStyle w:val="af1"/>
        <w:ind w:firstLine="567"/>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- 2.2 Зниження витрат</w:t>
      </w:r>
    </w:p>
    <w:p w14:paraId="28CE6FF1" w14:textId="77777777" w:rsidR="000B33B6" w:rsidRPr="00960091" w:rsidRDefault="000B33B6" w:rsidP="000B33B6">
      <w:pPr>
        <w:pStyle w:val="af1"/>
        <w:ind w:firstLine="567"/>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- 2.2</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1 Зниження вартості ремонтних робіт</w:t>
      </w:r>
    </w:p>
    <w:p w14:paraId="12A93543" w14:textId="77777777" w:rsidR="000B33B6" w:rsidRPr="00960091" w:rsidRDefault="000B33B6" w:rsidP="000B33B6">
      <w:pPr>
        <w:pStyle w:val="af1"/>
        <w:ind w:firstLine="567"/>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- 2.2</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2 Зниження суми обов’язкових виплат</w:t>
      </w:r>
    </w:p>
    <w:p w14:paraId="006D1479" w14:textId="77777777" w:rsidR="000B33B6" w:rsidRPr="00960091" w:rsidRDefault="000B33B6" w:rsidP="000B33B6">
      <w:pPr>
        <w:pStyle w:val="af1"/>
        <w:ind w:firstLine="567"/>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- 2.3 Ведення документації</w:t>
      </w:r>
    </w:p>
    <w:p w14:paraId="73B72438" w14:textId="77777777" w:rsidR="000B33B6" w:rsidRPr="00960091" w:rsidRDefault="000B33B6" w:rsidP="000B33B6">
      <w:pPr>
        <w:pStyle w:val="af1"/>
        <w:ind w:firstLine="567"/>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- 2.3</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1 Своєчасне заповнення та надання до податкових і інших органів необхідної документації для звіту про діяльність</w:t>
      </w:r>
    </w:p>
    <w:p w14:paraId="53F57660" w14:textId="77777777" w:rsidR="000B33B6" w:rsidRPr="00960091" w:rsidRDefault="000B33B6" w:rsidP="000B33B6">
      <w:pPr>
        <w:pStyle w:val="af1"/>
        <w:ind w:firstLine="567"/>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- 2.3</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2 Регулярні виплати по страховим, податковим та іншим зобов’</w:t>
      </w:r>
      <w:r>
        <w:rPr>
          <w:rFonts w:ascii="Times New Roman" w:hAnsi="Times New Roman"/>
          <w:iCs/>
          <w:color w:val="000000"/>
          <w:sz w:val="28"/>
          <w:szCs w:val="28"/>
          <w:shd w:val="clear" w:color="auto" w:fill="FFFFFF"/>
        </w:rPr>
        <w:t>язанням</w:t>
      </w:r>
    </w:p>
    <w:p w14:paraId="0ACB13D3" w14:textId="77777777" w:rsidR="000B33B6" w:rsidRPr="00960091" w:rsidRDefault="000B33B6" w:rsidP="000B33B6">
      <w:pPr>
        <w:pStyle w:val="af1"/>
        <w:ind w:firstLine="567"/>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- 2.3</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3 Строгий облік будь-яких доходів і витрат, пов’язаних з діяльністю кінотеатру</w:t>
      </w:r>
    </w:p>
    <w:p w14:paraId="2BC43C0D" w14:textId="77777777" w:rsidR="000B33B6" w:rsidRPr="00960091" w:rsidRDefault="000B33B6" w:rsidP="000B33B6">
      <w:pPr>
        <w:pStyle w:val="af1"/>
        <w:ind w:firstLine="567"/>
        <w:rPr>
          <w:rFonts w:ascii="Times New Roman" w:hAnsi="Times New Roman"/>
          <w:iCs/>
          <w:color w:val="000000"/>
          <w:sz w:val="28"/>
          <w:szCs w:val="28"/>
          <w:shd w:val="clear" w:color="auto" w:fill="FFFFFF"/>
        </w:rPr>
      </w:pPr>
    </w:p>
    <w:p w14:paraId="2240939E" w14:textId="77777777" w:rsidR="000B33B6" w:rsidRPr="00960091" w:rsidRDefault="000B33B6" w:rsidP="000B33B6">
      <w:pPr>
        <w:pStyle w:val="af1"/>
        <w:ind w:firstLine="567"/>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-3. Технічний відділ.</w:t>
      </w:r>
    </w:p>
    <w:p w14:paraId="226BE686" w14:textId="77777777" w:rsidR="000B33B6" w:rsidRPr="00960091" w:rsidRDefault="000B33B6" w:rsidP="000B33B6">
      <w:pPr>
        <w:pStyle w:val="af1"/>
        <w:ind w:firstLine="567"/>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- 3.1 Забезпечення якісного кінопоказу</w:t>
      </w:r>
    </w:p>
    <w:p w14:paraId="20775928" w14:textId="77777777" w:rsidR="000B33B6" w:rsidRPr="00960091" w:rsidRDefault="000B33B6" w:rsidP="000B33B6">
      <w:pPr>
        <w:pStyle w:val="af1"/>
        <w:ind w:firstLine="567"/>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- 3.1</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1 Збереження плівки фільмокопії</w:t>
      </w:r>
      <w:r>
        <w:rPr>
          <w:rFonts w:ascii="Times New Roman" w:hAnsi="Times New Roman"/>
          <w:iCs/>
          <w:color w:val="000000"/>
          <w:sz w:val="28"/>
          <w:szCs w:val="28"/>
          <w:shd w:val="clear" w:color="auto" w:fill="FFFFFF"/>
        </w:rPr>
        <w:t>:</w:t>
      </w:r>
    </w:p>
    <w:p w14:paraId="1DA40908" w14:textId="77777777" w:rsidR="000B33B6" w:rsidRPr="00960091" w:rsidRDefault="000B33B6" w:rsidP="000B33B6">
      <w:pPr>
        <w:pStyle w:val="af1"/>
        <w:ind w:firstLine="567"/>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- 3.1</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1</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1 Зберігання фільмокопії в спец. футлярах</w:t>
      </w:r>
      <w:r>
        <w:rPr>
          <w:rFonts w:ascii="Times New Roman" w:hAnsi="Times New Roman"/>
          <w:iCs/>
          <w:color w:val="000000"/>
          <w:sz w:val="28"/>
          <w:szCs w:val="28"/>
          <w:shd w:val="clear" w:color="auto" w:fill="FFFFFF"/>
        </w:rPr>
        <w:t>;</w:t>
      </w:r>
    </w:p>
    <w:p w14:paraId="38FB45E8" w14:textId="77777777" w:rsidR="000B33B6" w:rsidRPr="00960091" w:rsidRDefault="000B33B6" w:rsidP="000B33B6">
      <w:pPr>
        <w:pStyle w:val="af1"/>
        <w:ind w:firstLine="567"/>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- 3.1</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1</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2 Контроль температури і вологості повітря</w:t>
      </w:r>
      <w:r>
        <w:rPr>
          <w:rFonts w:ascii="Times New Roman" w:hAnsi="Times New Roman"/>
          <w:iCs/>
          <w:color w:val="000000"/>
          <w:sz w:val="28"/>
          <w:szCs w:val="28"/>
          <w:shd w:val="clear" w:color="auto" w:fill="FFFFFF"/>
        </w:rPr>
        <w:t>;</w:t>
      </w:r>
    </w:p>
    <w:p w14:paraId="1AB5B27F" w14:textId="77777777" w:rsidR="000B33B6" w:rsidRPr="00960091" w:rsidRDefault="000B33B6" w:rsidP="000B33B6">
      <w:pPr>
        <w:pStyle w:val="af1"/>
        <w:ind w:firstLine="567"/>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- 3.1</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1</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3 Перегляд плівки на наявність дефектів і їх усунення (склейки)</w:t>
      </w:r>
      <w:r>
        <w:rPr>
          <w:rFonts w:ascii="Times New Roman" w:hAnsi="Times New Roman"/>
          <w:iCs/>
          <w:color w:val="000000"/>
          <w:sz w:val="28"/>
          <w:szCs w:val="28"/>
          <w:shd w:val="clear" w:color="auto" w:fill="FFFFFF"/>
        </w:rPr>
        <w:t>.</w:t>
      </w:r>
    </w:p>
    <w:p w14:paraId="478D641D" w14:textId="77777777" w:rsidR="000B33B6" w:rsidRPr="00960091" w:rsidRDefault="000B33B6" w:rsidP="000B33B6">
      <w:pPr>
        <w:pStyle w:val="af1"/>
        <w:ind w:firstLine="567"/>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- 3.1</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2 Забезпечення справності кінопроекційної апаратури</w:t>
      </w:r>
      <w:r>
        <w:rPr>
          <w:rFonts w:ascii="Times New Roman" w:hAnsi="Times New Roman"/>
          <w:iCs/>
          <w:color w:val="000000"/>
          <w:sz w:val="28"/>
          <w:szCs w:val="28"/>
          <w:shd w:val="clear" w:color="auto" w:fill="FFFFFF"/>
        </w:rPr>
        <w:t>:</w:t>
      </w:r>
    </w:p>
    <w:p w14:paraId="16468C4C" w14:textId="77777777" w:rsidR="000B33B6" w:rsidRPr="00960091" w:rsidRDefault="000B33B6" w:rsidP="000B33B6">
      <w:pPr>
        <w:pStyle w:val="af1"/>
        <w:ind w:firstLine="567"/>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- 3.1</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2</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1 Регулярно проводити техогляд і своєчасно виправляти неполадки</w:t>
      </w:r>
      <w:r>
        <w:rPr>
          <w:rFonts w:ascii="Times New Roman" w:hAnsi="Times New Roman"/>
          <w:iCs/>
          <w:color w:val="000000"/>
          <w:sz w:val="28"/>
          <w:szCs w:val="28"/>
          <w:shd w:val="clear" w:color="auto" w:fill="FFFFFF"/>
        </w:rPr>
        <w:t>.</w:t>
      </w:r>
    </w:p>
    <w:p w14:paraId="2B80F855" w14:textId="77777777" w:rsidR="000B33B6" w:rsidRPr="00960091" w:rsidRDefault="000B33B6" w:rsidP="000B33B6">
      <w:pPr>
        <w:pStyle w:val="af1"/>
        <w:ind w:firstLine="567"/>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- 3.2 Забезпечення якісного відтворення звуку</w:t>
      </w:r>
    </w:p>
    <w:p w14:paraId="0DC39B9D" w14:textId="77777777" w:rsidR="000B33B6" w:rsidRPr="00960091" w:rsidRDefault="000B33B6" w:rsidP="000B33B6">
      <w:pPr>
        <w:pStyle w:val="af1"/>
        <w:ind w:firstLine="567"/>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- 3.2</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1 Розрахунок місцеположення акустичних колонок та їх відповідна установка</w:t>
      </w:r>
    </w:p>
    <w:p w14:paraId="24359B7F" w14:textId="77777777" w:rsidR="000B33B6" w:rsidRPr="00960091" w:rsidRDefault="000B33B6" w:rsidP="000B33B6">
      <w:pPr>
        <w:pStyle w:val="af1"/>
        <w:ind w:firstLine="567"/>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- 3.2</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2 Налагодження з’єднань кабелів і підключення колонок підсилювачів і розподільників</w:t>
      </w:r>
    </w:p>
    <w:p w14:paraId="379B1939" w14:textId="77777777" w:rsidR="000B33B6" w:rsidRPr="00960091" w:rsidRDefault="000B33B6" w:rsidP="000B33B6">
      <w:pPr>
        <w:pStyle w:val="af1"/>
        <w:ind w:firstLine="567"/>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- 3.2</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3 Регулярний техогляд</w:t>
      </w:r>
    </w:p>
    <w:p w14:paraId="5423817D" w14:textId="77777777" w:rsidR="000B33B6" w:rsidRPr="00960091" w:rsidRDefault="000B33B6" w:rsidP="000B33B6">
      <w:pPr>
        <w:pStyle w:val="af1"/>
        <w:ind w:firstLine="567"/>
        <w:rPr>
          <w:rFonts w:ascii="Times New Roman" w:hAnsi="Times New Roman"/>
          <w:iCs/>
          <w:color w:val="000000"/>
          <w:sz w:val="28"/>
          <w:szCs w:val="28"/>
          <w:shd w:val="clear" w:color="auto" w:fill="FFFFFF"/>
        </w:rPr>
      </w:pPr>
    </w:p>
    <w:p w14:paraId="712B73D2" w14:textId="77777777" w:rsidR="000B33B6" w:rsidRPr="00960091" w:rsidRDefault="000B33B6" w:rsidP="000B33B6">
      <w:pPr>
        <w:pStyle w:val="af1"/>
        <w:ind w:firstLine="567"/>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-4. Відділ маркетингу.</w:t>
      </w:r>
    </w:p>
    <w:p w14:paraId="2B073035" w14:textId="77777777" w:rsidR="000B33B6" w:rsidRPr="00960091" w:rsidRDefault="000B33B6" w:rsidP="000B33B6">
      <w:pPr>
        <w:pStyle w:val="af1"/>
        <w:ind w:firstLine="567"/>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- 4.1 Прогнозування ситуацій</w:t>
      </w:r>
    </w:p>
    <w:p w14:paraId="4DD130E7" w14:textId="77777777" w:rsidR="000B33B6" w:rsidRPr="00960091" w:rsidRDefault="000B33B6" w:rsidP="000B33B6">
      <w:pPr>
        <w:pStyle w:val="af1"/>
        <w:ind w:firstLine="567"/>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- 4.1</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1 Прогноз переваг кіноглядачів</w:t>
      </w:r>
      <w:r>
        <w:rPr>
          <w:rFonts w:ascii="Times New Roman" w:hAnsi="Times New Roman"/>
          <w:iCs/>
          <w:color w:val="000000"/>
          <w:sz w:val="28"/>
          <w:szCs w:val="28"/>
          <w:shd w:val="clear" w:color="auto" w:fill="FFFFFF"/>
        </w:rPr>
        <w:t>:</w:t>
      </w:r>
    </w:p>
    <w:p w14:paraId="6D4DEAFA" w14:textId="77777777" w:rsidR="000B33B6" w:rsidRPr="00960091" w:rsidRDefault="000B33B6" w:rsidP="000B33B6">
      <w:pPr>
        <w:pStyle w:val="af1"/>
        <w:ind w:firstLine="567"/>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- 4.1</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1</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1 Аналіз політичних настроїв і майбутніх реформ</w:t>
      </w:r>
      <w:r>
        <w:rPr>
          <w:rFonts w:ascii="Times New Roman" w:hAnsi="Times New Roman"/>
          <w:iCs/>
          <w:color w:val="000000"/>
          <w:sz w:val="28"/>
          <w:szCs w:val="28"/>
          <w:shd w:val="clear" w:color="auto" w:fill="FFFFFF"/>
        </w:rPr>
        <w:t>;</w:t>
      </w:r>
    </w:p>
    <w:p w14:paraId="613C6996" w14:textId="77777777" w:rsidR="000B33B6" w:rsidRPr="00960091" w:rsidRDefault="000B33B6" w:rsidP="000B33B6">
      <w:pPr>
        <w:pStyle w:val="af1"/>
        <w:ind w:firstLine="567"/>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- 4.1</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1</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2 Аналіз економічного становища населення</w:t>
      </w:r>
      <w:r>
        <w:rPr>
          <w:rFonts w:ascii="Times New Roman" w:hAnsi="Times New Roman"/>
          <w:iCs/>
          <w:color w:val="000000"/>
          <w:sz w:val="28"/>
          <w:szCs w:val="28"/>
          <w:shd w:val="clear" w:color="auto" w:fill="FFFFFF"/>
        </w:rPr>
        <w:t>;</w:t>
      </w:r>
    </w:p>
    <w:p w14:paraId="65AB8791" w14:textId="77777777" w:rsidR="000B33B6" w:rsidRPr="00960091" w:rsidRDefault="000B33B6" w:rsidP="000B33B6">
      <w:pPr>
        <w:pStyle w:val="af1"/>
        <w:ind w:firstLine="567"/>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- 4.1</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1</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3 Аналіз економічної галузі кінематографії</w:t>
      </w:r>
      <w:r>
        <w:rPr>
          <w:rFonts w:ascii="Times New Roman" w:hAnsi="Times New Roman"/>
          <w:iCs/>
          <w:color w:val="000000"/>
          <w:sz w:val="28"/>
          <w:szCs w:val="28"/>
          <w:shd w:val="clear" w:color="auto" w:fill="FFFFFF"/>
        </w:rPr>
        <w:t>:</w:t>
      </w:r>
    </w:p>
    <w:p w14:paraId="007CAAFC" w14:textId="77777777" w:rsidR="000B33B6" w:rsidRPr="00960091" w:rsidRDefault="000B33B6" w:rsidP="000B33B6">
      <w:pPr>
        <w:pStyle w:val="af1"/>
        <w:ind w:firstLine="567"/>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 приблизні конкуренти</w:t>
      </w:r>
    </w:p>
    <w:p w14:paraId="49B828D6" w14:textId="77777777" w:rsidR="000B33B6" w:rsidRPr="00960091" w:rsidRDefault="000B33B6" w:rsidP="000B33B6">
      <w:pPr>
        <w:pStyle w:val="af1"/>
        <w:ind w:firstLine="567"/>
        <w:jc w:val="both"/>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 приблизні партнери</w:t>
      </w:r>
    </w:p>
    <w:p w14:paraId="390388CA" w14:textId="77777777" w:rsidR="000B33B6" w:rsidRPr="00960091" w:rsidRDefault="000B33B6" w:rsidP="000B33B6">
      <w:pPr>
        <w:pStyle w:val="af1"/>
        <w:ind w:firstLine="567"/>
        <w:jc w:val="both"/>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 тенденції розвитку кінобізнесу</w:t>
      </w:r>
    </w:p>
    <w:p w14:paraId="57A373AA" w14:textId="77777777" w:rsidR="000B33B6" w:rsidRPr="00960091" w:rsidRDefault="000B33B6" w:rsidP="000B33B6">
      <w:pPr>
        <w:pStyle w:val="af1"/>
        <w:ind w:firstLine="567"/>
        <w:jc w:val="both"/>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- 4.1</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2 Прогноз випуску фільмів</w:t>
      </w:r>
      <w:r>
        <w:rPr>
          <w:rFonts w:ascii="Times New Roman" w:hAnsi="Times New Roman"/>
          <w:iCs/>
          <w:color w:val="000000"/>
          <w:sz w:val="28"/>
          <w:szCs w:val="28"/>
          <w:shd w:val="clear" w:color="auto" w:fill="FFFFFF"/>
        </w:rPr>
        <w:t>:</w:t>
      </w:r>
    </w:p>
    <w:p w14:paraId="34992922" w14:textId="77777777" w:rsidR="000B33B6" w:rsidRPr="00960091" w:rsidRDefault="000B33B6" w:rsidP="000B33B6">
      <w:pPr>
        <w:pStyle w:val="af1"/>
        <w:ind w:firstLine="567"/>
        <w:jc w:val="both"/>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- 4.1</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2</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 xml:space="preserve">1 Запит і розгляд інформації з кінофестивалів, </w:t>
      </w:r>
      <w:proofErr w:type="spellStart"/>
      <w:r w:rsidRPr="00960091">
        <w:rPr>
          <w:rFonts w:ascii="Times New Roman" w:hAnsi="Times New Roman"/>
          <w:iCs/>
          <w:color w:val="000000"/>
          <w:sz w:val="28"/>
          <w:szCs w:val="28"/>
          <w:shd w:val="clear" w:color="auto" w:fill="FFFFFF"/>
        </w:rPr>
        <w:t>кіноторгів</w:t>
      </w:r>
      <w:proofErr w:type="spellEnd"/>
      <w:r w:rsidRPr="00960091">
        <w:rPr>
          <w:rFonts w:ascii="Times New Roman" w:hAnsi="Times New Roman"/>
          <w:iCs/>
          <w:color w:val="000000"/>
          <w:sz w:val="28"/>
          <w:szCs w:val="28"/>
          <w:shd w:val="clear" w:color="auto" w:fill="FFFFFF"/>
        </w:rPr>
        <w:t xml:space="preserve"> кінематографічних студій</w:t>
      </w:r>
      <w:r>
        <w:rPr>
          <w:rFonts w:ascii="Times New Roman" w:hAnsi="Times New Roman"/>
          <w:iCs/>
          <w:color w:val="000000"/>
          <w:sz w:val="28"/>
          <w:szCs w:val="28"/>
          <w:shd w:val="clear" w:color="auto" w:fill="FFFFFF"/>
        </w:rPr>
        <w:t>;</w:t>
      </w:r>
    </w:p>
    <w:p w14:paraId="72CBD829" w14:textId="77777777" w:rsidR="000B33B6" w:rsidRPr="00960091" w:rsidRDefault="000B33B6" w:rsidP="000B33B6">
      <w:pPr>
        <w:pStyle w:val="af1"/>
        <w:ind w:firstLine="567"/>
        <w:jc w:val="both"/>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- 4.1</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2</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 xml:space="preserve">2 Розгляд списку фільмокопій з фільмофонду КПП по певним </w:t>
      </w:r>
      <w:proofErr w:type="spellStart"/>
      <w:r w:rsidRPr="00960091">
        <w:rPr>
          <w:rFonts w:ascii="Times New Roman" w:hAnsi="Times New Roman"/>
          <w:iCs/>
          <w:color w:val="000000"/>
          <w:sz w:val="28"/>
          <w:szCs w:val="28"/>
          <w:shd w:val="clear" w:color="auto" w:fill="FFFFFF"/>
        </w:rPr>
        <w:t>тематикам</w:t>
      </w:r>
      <w:proofErr w:type="spellEnd"/>
      <w:r>
        <w:rPr>
          <w:rFonts w:ascii="Times New Roman" w:hAnsi="Times New Roman"/>
          <w:iCs/>
          <w:color w:val="000000"/>
          <w:sz w:val="28"/>
          <w:szCs w:val="28"/>
          <w:shd w:val="clear" w:color="auto" w:fill="FFFFFF"/>
        </w:rPr>
        <w:t>;</w:t>
      </w:r>
    </w:p>
    <w:p w14:paraId="1130A2CB" w14:textId="77777777" w:rsidR="000B33B6" w:rsidRPr="00960091" w:rsidRDefault="000B33B6" w:rsidP="000B33B6">
      <w:pPr>
        <w:pStyle w:val="af1"/>
        <w:ind w:firstLine="567"/>
        <w:jc w:val="both"/>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- 4.2 Планування діяльності кінотеатру</w:t>
      </w:r>
    </w:p>
    <w:p w14:paraId="11E21001" w14:textId="77777777" w:rsidR="000B33B6" w:rsidRPr="00960091" w:rsidRDefault="000B33B6" w:rsidP="000B33B6">
      <w:pPr>
        <w:pStyle w:val="af1"/>
        <w:ind w:firstLine="567"/>
        <w:jc w:val="both"/>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- 4.2</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1 Складання репертуарного плану</w:t>
      </w:r>
      <w:r>
        <w:rPr>
          <w:rFonts w:ascii="Times New Roman" w:hAnsi="Times New Roman"/>
          <w:iCs/>
          <w:color w:val="000000"/>
          <w:sz w:val="28"/>
          <w:szCs w:val="28"/>
          <w:shd w:val="clear" w:color="auto" w:fill="FFFFFF"/>
        </w:rPr>
        <w:t>:</w:t>
      </w:r>
    </w:p>
    <w:p w14:paraId="288CAA11" w14:textId="77777777" w:rsidR="000B33B6" w:rsidRPr="00960091" w:rsidRDefault="000B33B6" w:rsidP="000B33B6">
      <w:pPr>
        <w:pStyle w:val="af1"/>
        <w:ind w:firstLine="567"/>
        <w:jc w:val="both"/>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- 4.2</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1</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1 Аналіз проекту релізів</w:t>
      </w:r>
      <w:r>
        <w:rPr>
          <w:rFonts w:ascii="Times New Roman" w:hAnsi="Times New Roman"/>
          <w:iCs/>
          <w:color w:val="000000"/>
          <w:sz w:val="28"/>
          <w:szCs w:val="28"/>
          <w:shd w:val="clear" w:color="auto" w:fill="FFFFFF"/>
        </w:rPr>
        <w:t>;</w:t>
      </w:r>
    </w:p>
    <w:p w14:paraId="37650E64" w14:textId="77777777" w:rsidR="000B33B6" w:rsidRPr="00960091" w:rsidRDefault="000B33B6" w:rsidP="000B33B6">
      <w:pPr>
        <w:pStyle w:val="af1"/>
        <w:ind w:firstLine="567"/>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- 4.2</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1</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2 Аналіз прохань кіноглядачів</w:t>
      </w:r>
      <w:r>
        <w:rPr>
          <w:rFonts w:ascii="Times New Roman" w:hAnsi="Times New Roman"/>
          <w:iCs/>
          <w:color w:val="000000"/>
          <w:sz w:val="28"/>
          <w:szCs w:val="28"/>
          <w:shd w:val="clear" w:color="auto" w:fill="FFFFFF"/>
        </w:rPr>
        <w:t>;</w:t>
      </w:r>
    </w:p>
    <w:p w14:paraId="3AE5DF5B" w14:textId="77777777" w:rsidR="000B33B6" w:rsidRPr="00960091" w:rsidRDefault="000B33B6" w:rsidP="000B33B6">
      <w:pPr>
        <w:pStyle w:val="af1"/>
        <w:ind w:firstLine="567"/>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- 4.2</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1</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3 Аналіз календарних свят</w:t>
      </w:r>
      <w:r>
        <w:rPr>
          <w:rFonts w:ascii="Times New Roman" w:hAnsi="Times New Roman"/>
          <w:iCs/>
          <w:color w:val="000000"/>
          <w:sz w:val="28"/>
          <w:szCs w:val="28"/>
          <w:shd w:val="clear" w:color="auto" w:fill="FFFFFF"/>
        </w:rPr>
        <w:t>;</w:t>
      </w:r>
    </w:p>
    <w:p w14:paraId="1FB67569" w14:textId="77777777" w:rsidR="000B33B6" w:rsidRPr="00960091" w:rsidRDefault="000B33B6" w:rsidP="000B33B6">
      <w:pPr>
        <w:pStyle w:val="af1"/>
        <w:ind w:firstLine="567"/>
        <w:jc w:val="both"/>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- 4.2</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1</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4 Аналіз настроїв кіноглядачів</w:t>
      </w:r>
      <w:r>
        <w:rPr>
          <w:rFonts w:ascii="Times New Roman" w:hAnsi="Times New Roman"/>
          <w:iCs/>
          <w:color w:val="000000"/>
          <w:sz w:val="28"/>
          <w:szCs w:val="28"/>
          <w:shd w:val="clear" w:color="auto" w:fill="FFFFFF"/>
        </w:rPr>
        <w:t>.</w:t>
      </w:r>
    </w:p>
    <w:p w14:paraId="35C2FE55" w14:textId="77777777" w:rsidR="000B33B6" w:rsidRPr="00960091" w:rsidRDefault="000B33B6" w:rsidP="000B33B6">
      <w:pPr>
        <w:pStyle w:val="af1"/>
        <w:ind w:firstLine="567"/>
        <w:jc w:val="both"/>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- 4.2</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2 Складання програм тематичних заходів</w:t>
      </w:r>
      <w:r>
        <w:rPr>
          <w:rFonts w:ascii="Times New Roman" w:hAnsi="Times New Roman"/>
          <w:iCs/>
          <w:color w:val="000000"/>
          <w:sz w:val="28"/>
          <w:szCs w:val="28"/>
          <w:shd w:val="clear" w:color="auto" w:fill="FFFFFF"/>
        </w:rPr>
        <w:t>:</w:t>
      </w:r>
    </w:p>
    <w:p w14:paraId="14A3DDC5" w14:textId="77777777" w:rsidR="000B33B6" w:rsidRPr="00960091" w:rsidRDefault="000B33B6" w:rsidP="000B33B6">
      <w:pPr>
        <w:pStyle w:val="af1"/>
        <w:ind w:firstLine="567"/>
        <w:jc w:val="both"/>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- 4.2</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2</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1 Аналіз репертуарного плану</w:t>
      </w:r>
      <w:r>
        <w:rPr>
          <w:rFonts w:ascii="Times New Roman" w:hAnsi="Times New Roman"/>
          <w:iCs/>
          <w:color w:val="000000"/>
          <w:sz w:val="28"/>
          <w:szCs w:val="28"/>
          <w:shd w:val="clear" w:color="auto" w:fill="FFFFFF"/>
        </w:rPr>
        <w:t>;</w:t>
      </w:r>
    </w:p>
    <w:p w14:paraId="6D7F8EB4" w14:textId="77777777" w:rsidR="000B33B6" w:rsidRPr="00960091" w:rsidRDefault="000B33B6" w:rsidP="000B33B6">
      <w:pPr>
        <w:pStyle w:val="af1"/>
        <w:ind w:firstLine="567"/>
        <w:jc w:val="both"/>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- 4.2</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2</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2 Виявлення цільової аудиторії для кожного планованого фільму і її інтереси</w:t>
      </w:r>
      <w:r>
        <w:rPr>
          <w:rFonts w:ascii="Times New Roman" w:hAnsi="Times New Roman"/>
          <w:iCs/>
          <w:color w:val="000000"/>
          <w:sz w:val="28"/>
          <w:szCs w:val="28"/>
          <w:shd w:val="clear" w:color="auto" w:fill="FFFFFF"/>
        </w:rPr>
        <w:t>.</w:t>
      </w:r>
    </w:p>
    <w:p w14:paraId="51927BD0" w14:textId="77777777" w:rsidR="000B33B6" w:rsidRPr="00960091" w:rsidRDefault="000B33B6" w:rsidP="000B33B6">
      <w:pPr>
        <w:pStyle w:val="af1"/>
        <w:ind w:firstLine="567"/>
        <w:jc w:val="both"/>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- 4.3 Просування кінотеатру</w:t>
      </w:r>
    </w:p>
    <w:p w14:paraId="7BA4AE1B" w14:textId="77777777" w:rsidR="000B33B6" w:rsidRPr="00960091" w:rsidRDefault="000B33B6" w:rsidP="000B33B6">
      <w:pPr>
        <w:pStyle w:val="af1"/>
        <w:ind w:firstLine="567"/>
        <w:jc w:val="both"/>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- 4.3</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1 Реклама в ЗМІ</w:t>
      </w:r>
    </w:p>
    <w:p w14:paraId="77B82FF3" w14:textId="77777777" w:rsidR="000B33B6" w:rsidRPr="00960091" w:rsidRDefault="000B33B6" w:rsidP="000B33B6">
      <w:pPr>
        <w:pStyle w:val="af1"/>
        <w:ind w:firstLine="567"/>
        <w:jc w:val="both"/>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- 4.3</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2 Поширення друкованої реклами</w:t>
      </w:r>
      <w:r>
        <w:rPr>
          <w:rFonts w:ascii="Times New Roman" w:hAnsi="Times New Roman"/>
          <w:iCs/>
          <w:color w:val="000000"/>
          <w:sz w:val="28"/>
          <w:szCs w:val="28"/>
          <w:shd w:val="clear" w:color="auto" w:fill="FFFFFF"/>
        </w:rPr>
        <w:t>:</w:t>
      </w:r>
    </w:p>
    <w:p w14:paraId="70147E14" w14:textId="77777777" w:rsidR="000B33B6" w:rsidRPr="00960091" w:rsidRDefault="000B33B6" w:rsidP="000B33B6">
      <w:pPr>
        <w:pStyle w:val="af1"/>
        <w:ind w:firstLine="567"/>
        <w:jc w:val="both"/>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- 4.3</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2</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1 Складання оригінал-макетів</w:t>
      </w:r>
      <w:r>
        <w:rPr>
          <w:rFonts w:ascii="Times New Roman" w:hAnsi="Times New Roman"/>
          <w:iCs/>
          <w:color w:val="000000"/>
          <w:sz w:val="28"/>
          <w:szCs w:val="28"/>
          <w:shd w:val="clear" w:color="auto" w:fill="FFFFFF"/>
        </w:rPr>
        <w:t>;</w:t>
      </w:r>
    </w:p>
    <w:p w14:paraId="5D35A865" w14:textId="77777777" w:rsidR="000B33B6" w:rsidRPr="00960091" w:rsidRDefault="000B33B6" w:rsidP="000B33B6">
      <w:pPr>
        <w:pStyle w:val="af1"/>
        <w:ind w:firstLine="567"/>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- 4.3</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2</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2 Друк листівок, буклетів, брошур</w:t>
      </w:r>
      <w:r>
        <w:rPr>
          <w:rFonts w:ascii="Times New Roman" w:hAnsi="Times New Roman"/>
          <w:iCs/>
          <w:color w:val="000000"/>
          <w:sz w:val="28"/>
          <w:szCs w:val="28"/>
          <w:shd w:val="clear" w:color="auto" w:fill="FFFFFF"/>
        </w:rPr>
        <w:t>.</w:t>
      </w:r>
    </w:p>
    <w:p w14:paraId="6E8A1084" w14:textId="77777777" w:rsidR="000B33B6" w:rsidRPr="00960091" w:rsidRDefault="000B33B6" w:rsidP="000B33B6">
      <w:pPr>
        <w:pStyle w:val="af1"/>
        <w:ind w:firstLine="567"/>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- 4.3</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3 Проведення рекламних акцій</w:t>
      </w:r>
      <w:r>
        <w:rPr>
          <w:rFonts w:ascii="Times New Roman" w:hAnsi="Times New Roman"/>
          <w:iCs/>
          <w:color w:val="000000"/>
          <w:sz w:val="28"/>
          <w:szCs w:val="28"/>
          <w:shd w:val="clear" w:color="auto" w:fill="FFFFFF"/>
        </w:rPr>
        <w:t>:</w:t>
      </w:r>
    </w:p>
    <w:p w14:paraId="41A89263" w14:textId="77777777" w:rsidR="000B33B6" w:rsidRPr="00960091" w:rsidRDefault="000B33B6" w:rsidP="000B33B6">
      <w:pPr>
        <w:pStyle w:val="af1"/>
        <w:ind w:firstLine="567"/>
        <w:jc w:val="both"/>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- 4.3</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3</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1 Запрошення промоутерів</w:t>
      </w:r>
      <w:r>
        <w:rPr>
          <w:rFonts w:ascii="Times New Roman" w:hAnsi="Times New Roman"/>
          <w:iCs/>
          <w:color w:val="000000"/>
          <w:sz w:val="28"/>
          <w:szCs w:val="28"/>
          <w:shd w:val="clear" w:color="auto" w:fill="FFFFFF"/>
        </w:rPr>
        <w:t>;</w:t>
      </w:r>
    </w:p>
    <w:p w14:paraId="7B04B24F" w14:textId="77777777" w:rsidR="000B33B6" w:rsidRPr="00960091" w:rsidRDefault="000B33B6" w:rsidP="000B33B6">
      <w:pPr>
        <w:pStyle w:val="af1"/>
        <w:ind w:firstLine="567"/>
        <w:jc w:val="both"/>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- 4.3</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3</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2 Проведення конкурсів та роздача призів (білетів)</w:t>
      </w:r>
      <w:r>
        <w:rPr>
          <w:rFonts w:ascii="Times New Roman" w:hAnsi="Times New Roman"/>
          <w:iCs/>
          <w:color w:val="000000"/>
          <w:sz w:val="28"/>
          <w:szCs w:val="28"/>
          <w:shd w:val="clear" w:color="auto" w:fill="FFFFFF"/>
        </w:rPr>
        <w:t>;</w:t>
      </w:r>
    </w:p>
    <w:p w14:paraId="7E397270" w14:textId="77777777" w:rsidR="000B33B6" w:rsidRPr="00960091" w:rsidRDefault="000B33B6" w:rsidP="000B33B6">
      <w:pPr>
        <w:pStyle w:val="af1"/>
        <w:ind w:firstLine="567"/>
        <w:jc w:val="both"/>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- 4.3</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4 Проведення тематичних кінопоказів</w:t>
      </w:r>
    </w:p>
    <w:p w14:paraId="7CE828B2" w14:textId="77777777" w:rsidR="000B33B6" w:rsidRPr="00960091" w:rsidRDefault="000B33B6" w:rsidP="000B33B6">
      <w:pPr>
        <w:pStyle w:val="af1"/>
        <w:ind w:firstLine="567"/>
        <w:jc w:val="both"/>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- 4.3</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5 Запрошення акторів, режисерів або сценаристів, які працювали з конкретним планованим до показу фільмом.</w:t>
      </w:r>
    </w:p>
    <w:p w14:paraId="716E3829" w14:textId="77777777" w:rsidR="000B33B6" w:rsidRPr="00960091" w:rsidRDefault="000B33B6" w:rsidP="000B33B6">
      <w:pPr>
        <w:pStyle w:val="af1"/>
        <w:ind w:firstLine="567"/>
        <w:jc w:val="both"/>
        <w:rPr>
          <w:rFonts w:ascii="Times New Roman" w:hAnsi="Times New Roman"/>
          <w:iCs/>
          <w:color w:val="000000"/>
          <w:sz w:val="28"/>
          <w:szCs w:val="28"/>
          <w:shd w:val="clear" w:color="auto" w:fill="FFFFFF"/>
        </w:rPr>
      </w:pPr>
    </w:p>
    <w:p w14:paraId="2C6D74B5" w14:textId="77777777" w:rsidR="000B33B6" w:rsidRPr="00960091" w:rsidRDefault="000B33B6" w:rsidP="000B33B6">
      <w:pPr>
        <w:pStyle w:val="af1"/>
        <w:ind w:firstLine="567"/>
        <w:jc w:val="both"/>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-5.Обслуговуючий відділ.</w:t>
      </w:r>
    </w:p>
    <w:p w14:paraId="7E23084F" w14:textId="77777777" w:rsidR="000B33B6" w:rsidRPr="00960091" w:rsidRDefault="000B33B6" w:rsidP="000B33B6">
      <w:pPr>
        <w:pStyle w:val="af1"/>
        <w:ind w:firstLine="567"/>
        <w:jc w:val="both"/>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xml:space="preserve">- 5.1 Забезпечення справності </w:t>
      </w:r>
      <w:r>
        <w:rPr>
          <w:rFonts w:ascii="Times New Roman" w:hAnsi="Times New Roman"/>
          <w:iCs/>
          <w:color w:val="000000"/>
          <w:sz w:val="28"/>
          <w:szCs w:val="28"/>
          <w:shd w:val="clear" w:color="auto" w:fill="FFFFFF"/>
        </w:rPr>
        <w:t>інвентарю, санвузлів, електрики</w:t>
      </w:r>
    </w:p>
    <w:p w14:paraId="2102C69F" w14:textId="77777777" w:rsidR="000B33B6" w:rsidRPr="00960091" w:rsidRDefault="000B33B6" w:rsidP="000B33B6">
      <w:pPr>
        <w:pStyle w:val="af1"/>
        <w:ind w:firstLine="567"/>
        <w:jc w:val="both"/>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- 5.1</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1 Регулярний огляд і виправлення неполадок санвузла, предметів інтер’єру зорового, ігрового та кафе-залу, фойє, і інших приміщень кінотеатру</w:t>
      </w:r>
    </w:p>
    <w:p w14:paraId="028A886C" w14:textId="77777777" w:rsidR="000B33B6" w:rsidRPr="00960091" w:rsidRDefault="000B33B6" w:rsidP="000B33B6">
      <w:pPr>
        <w:pStyle w:val="af1"/>
        <w:ind w:firstLine="567"/>
        <w:jc w:val="both"/>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- 5.1</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2 Огляд і виправлення неполадок в системі електропостачання</w:t>
      </w:r>
    </w:p>
    <w:p w14:paraId="17A055BA" w14:textId="77777777" w:rsidR="000B33B6" w:rsidRPr="00960091" w:rsidRDefault="000B33B6" w:rsidP="000B33B6">
      <w:pPr>
        <w:pStyle w:val="af1"/>
        <w:ind w:firstLine="567"/>
        <w:jc w:val="both"/>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- 5.1</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3 Огляд і усунення неполадок систем</w:t>
      </w:r>
      <w:r>
        <w:rPr>
          <w:rFonts w:ascii="Times New Roman" w:hAnsi="Times New Roman"/>
          <w:iCs/>
          <w:color w:val="000000"/>
          <w:sz w:val="28"/>
          <w:szCs w:val="28"/>
          <w:shd w:val="clear" w:color="auto" w:fill="FFFFFF"/>
        </w:rPr>
        <w:t>и водопостачання та каналізації</w:t>
      </w:r>
    </w:p>
    <w:p w14:paraId="7D0586C7" w14:textId="77777777" w:rsidR="000B33B6" w:rsidRPr="00960091" w:rsidRDefault="000B33B6" w:rsidP="000B33B6">
      <w:pPr>
        <w:pStyle w:val="af1"/>
        <w:ind w:firstLine="567"/>
        <w:jc w:val="both"/>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- 5.2 Доставка</w:t>
      </w:r>
    </w:p>
    <w:p w14:paraId="581078B4" w14:textId="77777777" w:rsidR="000B33B6" w:rsidRPr="00960091" w:rsidRDefault="000B33B6" w:rsidP="000B33B6">
      <w:pPr>
        <w:pStyle w:val="af1"/>
        <w:ind w:firstLine="567"/>
        <w:jc w:val="both"/>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- 5.2</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1 Своєчасна доставка документації по укладених договорах, якщо вона не була доставлена менеджером після укладення договору або в разі домовленості по телефону</w:t>
      </w:r>
    </w:p>
    <w:p w14:paraId="0AF36756" w14:textId="77777777" w:rsidR="000B33B6" w:rsidRPr="00960091" w:rsidRDefault="000B33B6" w:rsidP="000B33B6">
      <w:pPr>
        <w:pStyle w:val="af1"/>
        <w:ind w:firstLine="567"/>
        <w:jc w:val="both"/>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- 5.2</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2 Перевезення фільмокопії з кінопрокату кінотеатру назад</w:t>
      </w:r>
    </w:p>
    <w:p w14:paraId="36D00ED5" w14:textId="77777777" w:rsidR="000B33B6" w:rsidRPr="00960091" w:rsidRDefault="000B33B6" w:rsidP="000B33B6">
      <w:pPr>
        <w:pStyle w:val="af1"/>
        <w:ind w:firstLine="567"/>
        <w:jc w:val="both"/>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- 5.2</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3 Виконання службових розпоряджень начальників відділів по доставці необхідного інвентарю, обладнання та витратних матеріалів згідно з укладеними договорами.</w:t>
      </w:r>
    </w:p>
    <w:p w14:paraId="66D5CAE2" w14:textId="77777777" w:rsidR="000B33B6" w:rsidRPr="00960091" w:rsidRDefault="000B33B6" w:rsidP="000B33B6">
      <w:pPr>
        <w:pStyle w:val="af1"/>
        <w:spacing w:before="240"/>
        <w:ind w:firstLine="426"/>
        <w:jc w:val="both"/>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w:t>
      </w:r>
      <w:r>
        <w:rPr>
          <w:rFonts w:ascii="Times New Roman" w:hAnsi="Times New Roman"/>
          <w:iCs/>
          <w:color w:val="000000"/>
          <w:sz w:val="28"/>
          <w:szCs w:val="28"/>
          <w:shd w:val="clear" w:color="auto" w:fill="FFFFFF"/>
        </w:rPr>
        <w:t xml:space="preserve"> </w:t>
      </w:r>
      <w:r w:rsidRPr="00960091">
        <w:rPr>
          <w:rFonts w:ascii="Times New Roman" w:hAnsi="Times New Roman"/>
          <w:iCs/>
          <w:color w:val="000000"/>
          <w:sz w:val="28"/>
          <w:szCs w:val="28"/>
          <w:shd w:val="clear" w:color="auto" w:fill="FFFFFF"/>
        </w:rPr>
        <w:t>6. Відділ додаткових послуг.</w:t>
      </w:r>
    </w:p>
    <w:p w14:paraId="32D52136" w14:textId="77777777" w:rsidR="000B33B6" w:rsidRPr="00960091" w:rsidRDefault="000B33B6" w:rsidP="000B33B6">
      <w:pPr>
        <w:pStyle w:val="af1"/>
        <w:ind w:firstLine="567"/>
        <w:jc w:val="both"/>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- 6.1 Підвищення рентабельності кафетерія</w:t>
      </w:r>
    </w:p>
    <w:p w14:paraId="3567D7AE" w14:textId="77777777" w:rsidR="000B33B6" w:rsidRPr="00960091" w:rsidRDefault="000B33B6" w:rsidP="000B33B6">
      <w:pPr>
        <w:pStyle w:val="af1"/>
        <w:ind w:firstLine="567"/>
        <w:jc w:val="both"/>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- 6.1</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1 Зростання виручки</w:t>
      </w:r>
      <w:r>
        <w:rPr>
          <w:rFonts w:ascii="Times New Roman" w:hAnsi="Times New Roman"/>
          <w:iCs/>
          <w:color w:val="000000"/>
          <w:sz w:val="28"/>
          <w:szCs w:val="28"/>
          <w:shd w:val="clear" w:color="auto" w:fill="FFFFFF"/>
        </w:rPr>
        <w:t>:</w:t>
      </w:r>
    </w:p>
    <w:p w14:paraId="6BC9F77D" w14:textId="77777777" w:rsidR="000B33B6" w:rsidRPr="00960091" w:rsidRDefault="000B33B6" w:rsidP="000B33B6">
      <w:pPr>
        <w:pStyle w:val="af1"/>
        <w:ind w:firstLine="567"/>
        <w:jc w:val="both"/>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- 6.1</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1</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1 Збільшення припливу відвідувачів</w:t>
      </w:r>
      <w:r>
        <w:rPr>
          <w:rFonts w:ascii="Times New Roman" w:hAnsi="Times New Roman"/>
          <w:iCs/>
          <w:color w:val="000000"/>
          <w:sz w:val="28"/>
          <w:szCs w:val="28"/>
          <w:shd w:val="clear" w:color="auto" w:fill="FFFFFF"/>
        </w:rPr>
        <w:t>:</w:t>
      </w:r>
    </w:p>
    <w:p w14:paraId="3E2868FA" w14:textId="77777777" w:rsidR="000B33B6" w:rsidRPr="00960091" w:rsidRDefault="000B33B6" w:rsidP="000B33B6">
      <w:pPr>
        <w:pStyle w:val="af1"/>
        <w:ind w:firstLine="567"/>
        <w:jc w:val="both"/>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 збереження цін</w:t>
      </w:r>
      <w:r>
        <w:rPr>
          <w:rFonts w:ascii="Times New Roman" w:hAnsi="Times New Roman"/>
          <w:iCs/>
          <w:color w:val="000000"/>
          <w:sz w:val="28"/>
          <w:szCs w:val="28"/>
          <w:shd w:val="clear" w:color="auto" w:fill="FFFFFF"/>
        </w:rPr>
        <w:t>;</w:t>
      </w:r>
    </w:p>
    <w:p w14:paraId="2F500E52" w14:textId="77777777" w:rsidR="000B33B6" w:rsidRPr="00960091" w:rsidRDefault="000B33B6" w:rsidP="000B33B6">
      <w:pPr>
        <w:pStyle w:val="af1"/>
        <w:ind w:firstLine="567"/>
        <w:jc w:val="both"/>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 розширення асортименту</w:t>
      </w:r>
      <w:r>
        <w:rPr>
          <w:rFonts w:ascii="Times New Roman" w:hAnsi="Times New Roman"/>
          <w:iCs/>
          <w:color w:val="000000"/>
          <w:sz w:val="28"/>
          <w:szCs w:val="28"/>
          <w:shd w:val="clear" w:color="auto" w:fill="FFFFFF"/>
        </w:rPr>
        <w:t>;</w:t>
      </w:r>
    </w:p>
    <w:p w14:paraId="2D422EEA" w14:textId="77777777" w:rsidR="000B33B6" w:rsidRPr="00960091" w:rsidRDefault="000B33B6" w:rsidP="000B33B6">
      <w:pPr>
        <w:pStyle w:val="af1"/>
        <w:ind w:firstLine="567"/>
        <w:jc w:val="both"/>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xml:space="preserve">- • установка </w:t>
      </w:r>
      <w:proofErr w:type="spellStart"/>
      <w:r w:rsidRPr="00960091">
        <w:rPr>
          <w:rFonts w:ascii="Times New Roman" w:hAnsi="Times New Roman"/>
          <w:iCs/>
          <w:color w:val="000000"/>
          <w:sz w:val="28"/>
          <w:szCs w:val="28"/>
          <w:shd w:val="clear" w:color="auto" w:fill="FFFFFF"/>
        </w:rPr>
        <w:t>електро</w:t>
      </w:r>
      <w:proofErr w:type="spellEnd"/>
      <w:r w:rsidRPr="00960091">
        <w:rPr>
          <w:rFonts w:ascii="Times New Roman" w:hAnsi="Times New Roman"/>
          <w:iCs/>
          <w:color w:val="000000"/>
          <w:sz w:val="28"/>
          <w:szCs w:val="28"/>
          <w:shd w:val="clear" w:color="auto" w:fill="FFFFFF"/>
        </w:rPr>
        <w:t>-технічних предметів інтер’єру</w:t>
      </w:r>
      <w:r>
        <w:rPr>
          <w:rFonts w:ascii="Times New Roman" w:hAnsi="Times New Roman"/>
          <w:iCs/>
          <w:color w:val="000000"/>
          <w:sz w:val="28"/>
          <w:szCs w:val="28"/>
          <w:shd w:val="clear" w:color="auto" w:fill="FFFFFF"/>
        </w:rPr>
        <w:t>.</w:t>
      </w:r>
    </w:p>
    <w:p w14:paraId="5F0E99A7" w14:textId="77777777" w:rsidR="000B33B6" w:rsidRPr="00960091" w:rsidRDefault="000B33B6" w:rsidP="000B33B6">
      <w:pPr>
        <w:pStyle w:val="af1"/>
        <w:ind w:firstLine="567"/>
        <w:jc w:val="both"/>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- 6.1</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2 Зниження витрат</w:t>
      </w:r>
      <w:r>
        <w:rPr>
          <w:rFonts w:ascii="Times New Roman" w:hAnsi="Times New Roman"/>
          <w:iCs/>
          <w:color w:val="000000"/>
          <w:sz w:val="28"/>
          <w:szCs w:val="28"/>
          <w:shd w:val="clear" w:color="auto" w:fill="FFFFFF"/>
        </w:rPr>
        <w:t>:</w:t>
      </w:r>
    </w:p>
    <w:p w14:paraId="4E2982EB" w14:textId="77777777" w:rsidR="000B33B6" w:rsidRPr="00960091" w:rsidRDefault="000B33B6" w:rsidP="000B33B6">
      <w:pPr>
        <w:pStyle w:val="af1"/>
        <w:ind w:firstLine="567"/>
        <w:jc w:val="both"/>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- 6.1</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2</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1 Здешевлення закупівельної вартості товару</w:t>
      </w:r>
      <w:r>
        <w:rPr>
          <w:rFonts w:ascii="Times New Roman" w:hAnsi="Times New Roman"/>
          <w:iCs/>
          <w:color w:val="000000"/>
          <w:sz w:val="28"/>
          <w:szCs w:val="28"/>
          <w:shd w:val="clear" w:color="auto" w:fill="FFFFFF"/>
        </w:rPr>
        <w:t>;</w:t>
      </w:r>
    </w:p>
    <w:p w14:paraId="299056C0" w14:textId="77777777" w:rsidR="000B33B6" w:rsidRPr="00960091" w:rsidRDefault="000B33B6" w:rsidP="000B33B6">
      <w:pPr>
        <w:pStyle w:val="af1"/>
        <w:ind w:firstLine="567"/>
        <w:jc w:val="both"/>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- 6.1</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2</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2 Комплексне обслуговування відвідувачів</w:t>
      </w:r>
      <w:r>
        <w:rPr>
          <w:rFonts w:ascii="Times New Roman" w:hAnsi="Times New Roman"/>
          <w:iCs/>
          <w:color w:val="000000"/>
          <w:sz w:val="28"/>
          <w:szCs w:val="28"/>
          <w:shd w:val="clear" w:color="auto" w:fill="FFFFFF"/>
        </w:rPr>
        <w:t>.</w:t>
      </w:r>
    </w:p>
    <w:p w14:paraId="215CD460" w14:textId="77777777" w:rsidR="000B33B6" w:rsidRPr="00960091" w:rsidRDefault="000B33B6" w:rsidP="000B33B6">
      <w:pPr>
        <w:pStyle w:val="af1"/>
        <w:ind w:firstLine="567"/>
        <w:jc w:val="both"/>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- 6.2 Підвищення рентабельності ігрового залу.</w:t>
      </w:r>
    </w:p>
    <w:p w14:paraId="014C2B70" w14:textId="77777777" w:rsidR="000B33B6" w:rsidRPr="00960091" w:rsidRDefault="000B33B6" w:rsidP="000B33B6">
      <w:pPr>
        <w:pStyle w:val="af1"/>
        <w:ind w:firstLine="567"/>
        <w:jc w:val="both"/>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- 6.2</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1 Збільшення припливу відвідувачів</w:t>
      </w:r>
      <w:r>
        <w:rPr>
          <w:rFonts w:ascii="Times New Roman" w:hAnsi="Times New Roman"/>
          <w:iCs/>
          <w:color w:val="000000"/>
          <w:sz w:val="28"/>
          <w:szCs w:val="28"/>
          <w:shd w:val="clear" w:color="auto" w:fill="FFFFFF"/>
        </w:rPr>
        <w:t>:</w:t>
      </w:r>
    </w:p>
    <w:p w14:paraId="622B22E1" w14:textId="77777777" w:rsidR="000B33B6" w:rsidRPr="00960091" w:rsidRDefault="000B33B6" w:rsidP="000B33B6">
      <w:pPr>
        <w:pStyle w:val="af1"/>
        <w:ind w:firstLine="567"/>
        <w:jc w:val="both"/>
        <w:rPr>
          <w:rFonts w:ascii="Times New Roman" w:hAnsi="Times New Roman"/>
          <w:iCs/>
          <w:color w:val="000000"/>
          <w:sz w:val="28"/>
          <w:szCs w:val="28"/>
          <w:shd w:val="clear" w:color="auto" w:fill="FFFFFF"/>
        </w:rPr>
      </w:pPr>
      <w:r w:rsidRPr="00960091">
        <w:rPr>
          <w:rFonts w:ascii="Times New Roman" w:hAnsi="Times New Roman"/>
          <w:iCs/>
          <w:color w:val="000000"/>
          <w:sz w:val="28"/>
          <w:szCs w:val="28"/>
          <w:shd w:val="clear" w:color="auto" w:fill="FFFFFF"/>
        </w:rPr>
        <w:t>- 6.2</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1</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1 Регулярне оновлення ігрових автоматів на більш нові та цікаві відвідувачам</w:t>
      </w:r>
      <w:r>
        <w:rPr>
          <w:rFonts w:ascii="Times New Roman" w:hAnsi="Times New Roman"/>
          <w:iCs/>
          <w:color w:val="000000"/>
          <w:sz w:val="28"/>
          <w:szCs w:val="28"/>
          <w:shd w:val="clear" w:color="auto" w:fill="FFFFFF"/>
        </w:rPr>
        <w:t>;</w:t>
      </w:r>
    </w:p>
    <w:p w14:paraId="2BE5FE9D" w14:textId="77777777" w:rsidR="000B33B6" w:rsidRPr="00960091" w:rsidRDefault="000B33B6" w:rsidP="000B33B6">
      <w:pPr>
        <w:pStyle w:val="af1"/>
        <w:ind w:firstLine="567"/>
        <w:jc w:val="both"/>
        <w:rPr>
          <w:rFonts w:ascii="Times New Roman" w:hAnsi="Times New Roman"/>
          <w:sz w:val="28"/>
        </w:rPr>
      </w:pPr>
      <w:r w:rsidRPr="00960091">
        <w:rPr>
          <w:rFonts w:ascii="Times New Roman" w:hAnsi="Times New Roman"/>
          <w:iCs/>
          <w:color w:val="000000"/>
          <w:sz w:val="28"/>
          <w:szCs w:val="28"/>
          <w:shd w:val="clear" w:color="auto" w:fill="FFFFFF"/>
        </w:rPr>
        <w:t>- 6.2</w:t>
      </w:r>
      <w:r>
        <w:rPr>
          <w:rFonts w:ascii="Times New Roman" w:hAnsi="Times New Roman"/>
          <w:iCs/>
          <w:color w:val="000000"/>
          <w:sz w:val="28"/>
          <w:szCs w:val="28"/>
          <w:shd w:val="clear" w:color="auto" w:fill="FFFFFF"/>
        </w:rPr>
        <w:t>.</w:t>
      </w:r>
      <w:r w:rsidRPr="00960091">
        <w:rPr>
          <w:rFonts w:ascii="Times New Roman" w:hAnsi="Times New Roman"/>
          <w:iCs/>
          <w:color w:val="000000"/>
          <w:sz w:val="28"/>
          <w:szCs w:val="28"/>
          <w:shd w:val="clear" w:color="auto" w:fill="FFFFFF"/>
        </w:rPr>
        <w:t xml:space="preserve">2 Регулярний техогляд і налагодження </w:t>
      </w:r>
      <w:proofErr w:type="spellStart"/>
      <w:r w:rsidRPr="00960091">
        <w:rPr>
          <w:rFonts w:ascii="Times New Roman" w:hAnsi="Times New Roman"/>
          <w:iCs/>
          <w:color w:val="000000"/>
          <w:sz w:val="28"/>
          <w:szCs w:val="28"/>
          <w:shd w:val="clear" w:color="auto" w:fill="FFFFFF"/>
        </w:rPr>
        <w:t>несправностей</w:t>
      </w:r>
      <w:proofErr w:type="spellEnd"/>
      <w:r w:rsidRPr="00960091">
        <w:rPr>
          <w:rFonts w:ascii="Times New Roman" w:hAnsi="Times New Roman"/>
          <w:iCs/>
          <w:color w:val="000000"/>
          <w:sz w:val="28"/>
          <w:szCs w:val="28"/>
          <w:shd w:val="clear" w:color="auto" w:fill="FFFFFF"/>
        </w:rPr>
        <w:t xml:space="preserve"> ігрових автоматів.</w:t>
      </w:r>
    </w:p>
    <w:p w14:paraId="3165890E" w14:textId="77777777" w:rsidR="000B33B6" w:rsidRDefault="000B33B6" w:rsidP="000B33B6">
      <w:pPr>
        <w:pStyle w:val="af1"/>
        <w:spacing w:line="360" w:lineRule="auto"/>
        <w:jc w:val="both"/>
        <w:rPr>
          <w:rFonts w:ascii="Times New Roman" w:hAnsi="Times New Roman"/>
          <w:b/>
          <w:sz w:val="28"/>
        </w:rPr>
        <w:sectPr w:rsidR="000B33B6" w:rsidSect="000B33B6">
          <w:footerReference w:type="even" r:id="rId19"/>
          <w:footerReference w:type="default" r:id="rId20"/>
          <w:pgSz w:w="11906" w:h="16838" w:code="9"/>
          <w:pgMar w:top="1134" w:right="1134" w:bottom="1134" w:left="1134" w:header="709" w:footer="709" w:gutter="0"/>
          <w:cols w:space="708"/>
          <w:titlePg/>
          <w:docGrid w:linePitch="360"/>
        </w:sectPr>
      </w:pPr>
    </w:p>
    <w:p w14:paraId="1F47A485" w14:textId="77777777" w:rsidR="000B33B6" w:rsidRPr="00960091" w:rsidRDefault="000B33B6" w:rsidP="000B33B6">
      <w:pPr>
        <w:pStyle w:val="af1"/>
        <w:spacing w:line="360" w:lineRule="auto"/>
        <w:jc w:val="both"/>
        <w:rPr>
          <w:rFonts w:ascii="Times New Roman" w:hAnsi="Times New Roman"/>
          <w:b/>
          <w:sz w:val="28"/>
        </w:rPr>
      </w:pPr>
    </w:p>
    <w:p w14:paraId="1A7F5244" w14:textId="77777777" w:rsidR="000B33B6" w:rsidRDefault="000B33B6" w:rsidP="000B33B6">
      <w:pPr>
        <w:pStyle w:val="af1"/>
        <w:ind w:left="927" w:hanging="927"/>
        <w:rPr>
          <w:rFonts w:ascii="Times New Roman" w:hAnsi="Times New Roman"/>
          <w:sz w:val="28"/>
        </w:rPr>
      </w:pPr>
      <w:r>
        <w:object w:dxaOrig="30931" w:dyaOrig="11686" w14:anchorId="41980217">
          <v:shape id="_x0000_i1029" type="#_x0000_t75" style="width:726.9pt;height:397.3pt" o:ole="">
            <v:imagedata r:id="rId21" o:title=""/>
          </v:shape>
          <o:OLEObject Type="Embed" ProgID="Visio.Drawing.15" ShapeID="_x0000_i1029" DrawAspect="Content" ObjectID="_1787567407" r:id="rId22"/>
        </w:object>
      </w:r>
    </w:p>
    <w:p w14:paraId="14E2A40D" w14:textId="2183CD47" w:rsidR="000B33B6" w:rsidRDefault="000B33B6" w:rsidP="000B33B6">
      <w:pPr>
        <w:pStyle w:val="a3"/>
        <w:ind w:firstLine="560"/>
        <w:jc w:val="both"/>
        <w:rPr>
          <w:b w:val="0"/>
          <w:kern w:val="16"/>
          <w:szCs w:val="28"/>
        </w:rPr>
      </w:pPr>
      <w:r w:rsidRPr="00960091">
        <w:t>Рис.2.7. Трирівнева робоча структура проекту функціонування окремого кінотеатру мережі «</w:t>
      </w:r>
      <w:r>
        <w:t>Фільм</w:t>
      </w:r>
      <w:r w:rsidRPr="00960091">
        <w:t>»</w:t>
      </w:r>
    </w:p>
    <w:p w14:paraId="3622A51A" w14:textId="77777777" w:rsidR="000B33B6" w:rsidRPr="004D62B7" w:rsidRDefault="000B33B6" w:rsidP="000E0E58">
      <w:pPr>
        <w:pStyle w:val="a3"/>
        <w:ind w:firstLine="560"/>
        <w:jc w:val="both"/>
        <w:rPr>
          <w:b w:val="0"/>
          <w:kern w:val="16"/>
          <w:szCs w:val="28"/>
        </w:rPr>
      </w:pPr>
    </w:p>
    <w:p w14:paraId="1AB5DB16" w14:textId="77777777" w:rsidR="000E0E58" w:rsidRPr="004D62B7" w:rsidRDefault="000E0E58" w:rsidP="000E0E58">
      <w:pPr>
        <w:pStyle w:val="2"/>
        <w:spacing w:before="0" w:after="0"/>
        <w:ind w:left="357"/>
        <w:jc w:val="center"/>
        <w:rPr>
          <w:rFonts w:ascii="Times New Roman" w:hAnsi="Times New Roman" w:cs="Times New Roman"/>
          <w:bCs w:val="0"/>
          <w:i w:val="0"/>
          <w:iCs w:val="0"/>
          <w:kern w:val="16"/>
          <w:lang w:val="uk-UA"/>
        </w:rPr>
      </w:pPr>
      <w:bookmarkStart w:id="8" w:name="_Toc357090788"/>
      <w:bookmarkStart w:id="9" w:name="_Toc359280028"/>
      <w:r w:rsidRPr="004D62B7">
        <w:rPr>
          <w:rFonts w:ascii="Times New Roman" w:hAnsi="Times New Roman" w:cs="Times New Roman"/>
          <w:bCs w:val="0"/>
          <w:i w:val="0"/>
          <w:iCs w:val="0"/>
          <w:kern w:val="16"/>
          <w:lang w:val="uk-UA"/>
        </w:rPr>
        <w:t>Контрольні питання</w:t>
      </w:r>
      <w:bookmarkEnd w:id="8"/>
      <w:bookmarkEnd w:id="9"/>
    </w:p>
    <w:p w14:paraId="4DA28E64" w14:textId="77777777" w:rsidR="000E0E58" w:rsidRPr="004D62B7" w:rsidRDefault="000E0E58" w:rsidP="000E0E58">
      <w:pPr>
        <w:numPr>
          <w:ilvl w:val="0"/>
          <w:numId w:val="2"/>
        </w:numPr>
        <w:jc w:val="both"/>
        <w:rPr>
          <w:sz w:val="28"/>
          <w:szCs w:val="28"/>
          <w:lang w:val="uk-UA"/>
        </w:rPr>
      </w:pPr>
      <w:r w:rsidRPr="004D62B7">
        <w:rPr>
          <w:sz w:val="28"/>
          <w:szCs w:val="28"/>
          <w:lang w:val="uk-UA"/>
        </w:rPr>
        <w:t>Що таке організаційна структура підприємства?</w:t>
      </w:r>
    </w:p>
    <w:p w14:paraId="703D8364" w14:textId="77777777" w:rsidR="000E0E58" w:rsidRPr="004D62B7" w:rsidRDefault="000E0E58" w:rsidP="000E0E58">
      <w:pPr>
        <w:numPr>
          <w:ilvl w:val="0"/>
          <w:numId w:val="2"/>
        </w:numPr>
        <w:jc w:val="both"/>
        <w:rPr>
          <w:sz w:val="28"/>
          <w:szCs w:val="28"/>
          <w:lang w:val="uk-UA"/>
        </w:rPr>
      </w:pPr>
      <w:r w:rsidRPr="004D62B7">
        <w:rPr>
          <w:sz w:val="28"/>
          <w:szCs w:val="28"/>
          <w:lang w:val="uk-UA"/>
        </w:rPr>
        <w:t>У якому вигляді описуються функції підприємства, відділу, підрозділу?</w:t>
      </w:r>
    </w:p>
    <w:p w14:paraId="02E69735" w14:textId="77777777" w:rsidR="000E0E58" w:rsidRPr="004D62B7" w:rsidRDefault="000E0E58" w:rsidP="000E0E58">
      <w:pPr>
        <w:numPr>
          <w:ilvl w:val="0"/>
          <w:numId w:val="2"/>
        </w:numPr>
        <w:jc w:val="both"/>
        <w:rPr>
          <w:sz w:val="28"/>
          <w:szCs w:val="28"/>
          <w:lang w:val="uk-UA"/>
        </w:rPr>
      </w:pPr>
      <w:r w:rsidRPr="004D62B7">
        <w:rPr>
          <w:sz w:val="28"/>
          <w:szCs w:val="28"/>
          <w:lang w:val="uk-UA"/>
        </w:rPr>
        <w:t>У якому вигляді представляють</w:t>
      </w:r>
      <w:r w:rsidRPr="004D62B7">
        <w:rPr>
          <w:kern w:val="16"/>
          <w:sz w:val="28"/>
          <w:szCs w:val="28"/>
          <w:lang w:val="uk-UA"/>
        </w:rPr>
        <w:t xml:space="preserve"> структурну схему підприємства, підрозділу?</w:t>
      </w:r>
    </w:p>
    <w:p w14:paraId="634373BD" w14:textId="77777777" w:rsidR="000E0E58" w:rsidRPr="004D62B7" w:rsidRDefault="000E0E58" w:rsidP="000E0E58">
      <w:pPr>
        <w:numPr>
          <w:ilvl w:val="0"/>
          <w:numId w:val="2"/>
        </w:numPr>
        <w:jc w:val="both"/>
        <w:rPr>
          <w:sz w:val="28"/>
          <w:szCs w:val="28"/>
          <w:lang w:val="uk-UA"/>
        </w:rPr>
      </w:pPr>
      <w:r w:rsidRPr="004D62B7">
        <w:rPr>
          <w:sz w:val="28"/>
          <w:szCs w:val="28"/>
          <w:lang w:val="uk-UA"/>
        </w:rPr>
        <w:t xml:space="preserve">Які </w:t>
      </w:r>
      <w:r w:rsidRPr="004D62B7">
        <w:rPr>
          <w:kern w:val="16"/>
          <w:sz w:val="28"/>
          <w:szCs w:val="28"/>
          <w:lang w:val="uk-UA"/>
        </w:rPr>
        <w:t>роботи, задачі виконуються на підприємстві (підрозділі), згідно Вашого варіанту?</w:t>
      </w:r>
    </w:p>
    <w:p w14:paraId="2DBC0F4D" w14:textId="77777777" w:rsidR="000E0E58" w:rsidRPr="000B33B6" w:rsidRDefault="000E0E58" w:rsidP="000E0E58">
      <w:pPr>
        <w:numPr>
          <w:ilvl w:val="0"/>
          <w:numId w:val="2"/>
        </w:numPr>
        <w:jc w:val="both"/>
        <w:rPr>
          <w:sz w:val="28"/>
          <w:szCs w:val="28"/>
          <w:lang w:val="uk-UA"/>
        </w:rPr>
      </w:pPr>
      <w:r w:rsidRPr="004D62B7">
        <w:rPr>
          <w:kern w:val="16"/>
          <w:sz w:val="28"/>
          <w:szCs w:val="28"/>
          <w:lang w:val="uk-UA"/>
        </w:rPr>
        <w:t>З допомогою яких нотацій можна представити функціональну схему роботи підрозділу?</w:t>
      </w:r>
    </w:p>
    <w:p w14:paraId="41C27464" w14:textId="77777777" w:rsidR="000B33B6" w:rsidRPr="00960091" w:rsidRDefault="000B33B6" w:rsidP="000B33B6">
      <w:pPr>
        <w:numPr>
          <w:ilvl w:val="0"/>
          <w:numId w:val="2"/>
        </w:numPr>
        <w:jc w:val="both"/>
        <w:rPr>
          <w:sz w:val="28"/>
          <w:szCs w:val="28"/>
          <w:lang w:val="uk-UA"/>
        </w:rPr>
      </w:pPr>
      <w:r w:rsidRPr="00960091">
        <w:rPr>
          <w:sz w:val="28"/>
          <w:szCs w:val="28"/>
          <w:lang w:val="uk-UA"/>
        </w:rPr>
        <w:t>Що таке дерево цілей?</w:t>
      </w:r>
    </w:p>
    <w:p w14:paraId="5BF80807" w14:textId="77777777" w:rsidR="000B33B6" w:rsidRPr="00960091" w:rsidRDefault="000B33B6" w:rsidP="000B33B6">
      <w:pPr>
        <w:numPr>
          <w:ilvl w:val="0"/>
          <w:numId w:val="2"/>
        </w:numPr>
        <w:jc w:val="both"/>
        <w:rPr>
          <w:sz w:val="28"/>
          <w:szCs w:val="28"/>
          <w:lang w:val="uk-UA"/>
        </w:rPr>
      </w:pPr>
      <w:r w:rsidRPr="00960091">
        <w:rPr>
          <w:sz w:val="28"/>
          <w:szCs w:val="28"/>
          <w:lang w:val="uk-UA"/>
        </w:rPr>
        <w:t>Як визначити вершини та вузли дерева цілей?</w:t>
      </w:r>
    </w:p>
    <w:p w14:paraId="5558DD5E" w14:textId="77777777" w:rsidR="000B33B6" w:rsidRPr="00960091" w:rsidRDefault="000B33B6" w:rsidP="000B33B6">
      <w:pPr>
        <w:numPr>
          <w:ilvl w:val="0"/>
          <w:numId w:val="2"/>
        </w:numPr>
        <w:jc w:val="both"/>
        <w:rPr>
          <w:sz w:val="28"/>
          <w:szCs w:val="28"/>
          <w:lang w:val="uk-UA"/>
        </w:rPr>
      </w:pPr>
      <w:r w:rsidRPr="00960091">
        <w:rPr>
          <w:sz w:val="28"/>
          <w:szCs w:val="28"/>
          <w:lang w:val="uk-UA"/>
        </w:rPr>
        <w:t>Як дерево цілей пов’язане зі стратегічним розвитком організації?</w:t>
      </w:r>
    </w:p>
    <w:p w14:paraId="4D313D68" w14:textId="77777777" w:rsidR="000B33B6" w:rsidRPr="00960091" w:rsidRDefault="000B33B6" w:rsidP="000B33B6">
      <w:pPr>
        <w:numPr>
          <w:ilvl w:val="0"/>
          <w:numId w:val="2"/>
        </w:numPr>
        <w:jc w:val="both"/>
        <w:rPr>
          <w:sz w:val="28"/>
          <w:szCs w:val="28"/>
          <w:lang w:val="uk-UA"/>
        </w:rPr>
      </w:pPr>
      <w:r w:rsidRPr="00960091">
        <w:rPr>
          <w:kern w:val="16"/>
          <w:sz w:val="28"/>
          <w:szCs w:val="28"/>
          <w:lang w:val="uk-UA"/>
        </w:rPr>
        <w:t>Що таке ієрархія?</w:t>
      </w:r>
    </w:p>
    <w:p w14:paraId="750DABF3" w14:textId="77777777" w:rsidR="000B33B6" w:rsidRPr="00960091" w:rsidRDefault="000B33B6" w:rsidP="000B33B6">
      <w:pPr>
        <w:numPr>
          <w:ilvl w:val="0"/>
          <w:numId w:val="2"/>
        </w:numPr>
        <w:jc w:val="both"/>
        <w:rPr>
          <w:sz w:val="28"/>
          <w:szCs w:val="28"/>
          <w:lang w:val="uk-UA"/>
        </w:rPr>
      </w:pPr>
      <w:r w:rsidRPr="00960091">
        <w:rPr>
          <w:kern w:val="16"/>
          <w:sz w:val="28"/>
          <w:szCs w:val="28"/>
          <w:lang w:val="uk-UA"/>
        </w:rPr>
        <w:t>Як виконати декомпозицію дерева цілей? Яка глибина декомпозиції допустима на промислових підприємствах?</w:t>
      </w:r>
    </w:p>
    <w:p w14:paraId="288A7C12" w14:textId="77777777" w:rsidR="000B33B6" w:rsidRPr="00960091" w:rsidRDefault="000B33B6" w:rsidP="000B33B6">
      <w:pPr>
        <w:numPr>
          <w:ilvl w:val="0"/>
          <w:numId w:val="2"/>
        </w:numPr>
        <w:jc w:val="both"/>
        <w:rPr>
          <w:sz w:val="28"/>
          <w:szCs w:val="28"/>
          <w:lang w:val="uk-UA"/>
        </w:rPr>
      </w:pPr>
      <w:r w:rsidRPr="00960091">
        <w:rPr>
          <w:kern w:val="16"/>
          <w:sz w:val="28"/>
          <w:szCs w:val="28"/>
          <w:lang w:val="uk-UA"/>
        </w:rPr>
        <w:t>Дайте визначення «елементу» дерева цілей.</w:t>
      </w:r>
    </w:p>
    <w:p w14:paraId="63C67C81" w14:textId="77777777" w:rsidR="000B33B6" w:rsidRPr="00960091" w:rsidRDefault="000B33B6" w:rsidP="000B33B6">
      <w:pPr>
        <w:numPr>
          <w:ilvl w:val="0"/>
          <w:numId w:val="2"/>
        </w:numPr>
        <w:jc w:val="both"/>
        <w:rPr>
          <w:sz w:val="28"/>
          <w:szCs w:val="28"/>
          <w:lang w:val="uk-UA"/>
        </w:rPr>
      </w:pPr>
      <w:r w:rsidRPr="00960091">
        <w:rPr>
          <w:sz w:val="28"/>
          <w:szCs w:val="28"/>
          <w:lang w:val="uk-UA"/>
        </w:rPr>
        <w:t>Дайте визначення поняттю: ієрархічна структура робіт (WBS)</w:t>
      </w:r>
    </w:p>
    <w:p w14:paraId="50A34305" w14:textId="77777777" w:rsidR="000B33B6" w:rsidRPr="00960091" w:rsidRDefault="000B33B6" w:rsidP="000B33B6">
      <w:pPr>
        <w:numPr>
          <w:ilvl w:val="0"/>
          <w:numId w:val="2"/>
        </w:numPr>
        <w:jc w:val="both"/>
        <w:rPr>
          <w:sz w:val="28"/>
          <w:szCs w:val="28"/>
          <w:lang w:val="uk-UA"/>
        </w:rPr>
      </w:pPr>
      <w:r w:rsidRPr="00960091">
        <w:rPr>
          <w:sz w:val="28"/>
          <w:szCs w:val="28"/>
          <w:lang w:val="uk-UA"/>
        </w:rPr>
        <w:t>На якому етапі проекту створюється WBS?</w:t>
      </w:r>
    </w:p>
    <w:p w14:paraId="224EEEB6" w14:textId="77777777" w:rsidR="000B33B6" w:rsidRPr="00960091" w:rsidRDefault="000B33B6" w:rsidP="000B33B6">
      <w:pPr>
        <w:numPr>
          <w:ilvl w:val="0"/>
          <w:numId w:val="2"/>
        </w:numPr>
        <w:jc w:val="both"/>
        <w:rPr>
          <w:sz w:val="28"/>
          <w:szCs w:val="28"/>
          <w:lang w:val="uk-UA"/>
        </w:rPr>
      </w:pPr>
      <w:r w:rsidRPr="00960091">
        <w:rPr>
          <w:sz w:val="28"/>
          <w:szCs w:val="28"/>
          <w:lang w:val="uk-UA"/>
        </w:rPr>
        <w:t>Як виконується зв’язок WBS з іншими сутностями проекту?</w:t>
      </w:r>
    </w:p>
    <w:p w14:paraId="49287211" w14:textId="77777777" w:rsidR="000B33B6" w:rsidRPr="00960091" w:rsidRDefault="000B33B6" w:rsidP="000B33B6">
      <w:pPr>
        <w:numPr>
          <w:ilvl w:val="0"/>
          <w:numId w:val="2"/>
        </w:numPr>
        <w:jc w:val="both"/>
        <w:rPr>
          <w:sz w:val="28"/>
          <w:szCs w:val="28"/>
          <w:lang w:val="uk-UA"/>
        </w:rPr>
      </w:pPr>
      <w:r w:rsidRPr="00960091">
        <w:rPr>
          <w:sz w:val="28"/>
          <w:szCs w:val="28"/>
          <w:lang w:val="uk-UA"/>
        </w:rPr>
        <w:t>Для чого потрібен WBS?</w:t>
      </w:r>
    </w:p>
    <w:p w14:paraId="2FACC7A0" w14:textId="77777777" w:rsidR="000B33B6" w:rsidRPr="00960091" w:rsidRDefault="000B33B6" w:rsidP="000B33B6">
      <w:pPr>
        <w:numPr>
          <w:ilvl w:val="0"/>
          <w:numId w:val="2"/>
        </w:numPr>
        <w:jc w:val="both"/>
        <w:rPr>
          <w:sz w:val="28"/>
          <w:szCs w:val="28"/>
          <w:lang w:val="uk-UA"/>
        </w:rPr>
      </w:pPr>
      <w:r w:rsidRPr="00960091">
        <w:rPr>
          <w:sz w:val="28"/>
          <w:szCs w:val="28"/>
          <w:lang w:val="uk-UA"/>
        </w:rPr>
        <w:t>Стандарти для побудови WBS?</w:t>
      </w:r>
    </w:p>
    <w:p w14:paraId="1273099D" w14:textId="77777777" w:rsidR="000B33B6" w:rsidRPr="00960091" w:rsidRDefault="000B33B6" w:rsidP="000B33B6">
      <w:pPr>
        <w:numPr>
          <w:ilvl w:val="0"/>
          <w:numId w:val="2"/>
        </w:numPr>
        <w:jc w:val="both"/>
        <w:rPr>
          <w:sz w:val="28"/>
          <w:szCs w:val="28"/>
          <w:lang w:val="uk-UA"/>
        </w:rPr>
      </w:pPr>
      <w:r w:rsidRPr="00960091">
        <w:rPr>
          <w:sz w:val="28"/>
          <w:szCs w:val="28"/>
          <w:lang w:val="uk-UA"/>
        </w:rPr>
        <w:t>Етапи розробки WBS.</w:t>
      </w:r>
    </w:p>
    <w:p w14:paraId="62448042" w14:textId="77777777" w:rsidR="000B33B6" w:rsidRPr="00960091" w:rsidRDefault="000B33B6" w:rsidP="000B33B6">
      <w:pPr>
        <w:numPr>
          <w:ilvl w:val="0"/>
          <w:numId w:val="2"/>
        </w:numPr>
        <w:jc w:val="both"/>
        <w:rPr>
          <w:sz w:val="28"/>
          <w:szCs w:val="28"/>
          <w:lang w:val="uk-UA"/>
        </w:rPr>
      </w:pPr>
      <w:r w:rsidRPr="00960091">
        <w:rPr>
          <w:sz w:val="28"/>
          <w:szCs w:val="28"/>
          <w:lang w:val="uk-UA"/>
        </w:rPr>
        <w:t>Експертиза/затвердження WBS.</w:t>
      </w:r>
    </w:p>
    <w:p w14:paraId="41505465" w14:textId="77777777" w:rsidR="000B33B6" w:rsidRPr="004D62B7" w:rsidRDefault="000B33B6" w:rsidP="000B33B6">
      <w:pPr>
        <w:ind w:left="1287"/>
        <w:jc w:val="both"/>
        <w:rPr>
          <w:sz w:val="28"/>
          <w:szCs w:val="28"/>
          <w:lang w:val="uk-UA"/>
        </w:rPr>
      </w:pPr>
    </w:p>
    <w:p w14:paraId="567A0E40" w14:textId="77777777" w:rsidR="006F0B71" w:rsidRDefault="006F0B71"/>
    <w:sectPr w:rsidR="006F0B71">
      <w:pgSz w:w="11906" w:h="16838"/>
      <w:pgMar w:top="850" w:right="850" w:bottom="850"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E4D2A3" w14:textId="77777777" w:rsidR="00B43329" w:rsidRDefault="00B43329" w:rsidP="000E0E58">
      <w:r>
        <w:separator/>
      </w:r>
    </w:p>
  </w:endnote>
  <w:endnote w:type="continuationSeparator" w:id="0">
    <w:p w14:paraId="4C392CE9" w14:textId="77777777" w:rsidR="00B43329" w:rsidRDefault="00B43329" w:rsidP="000E0E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A744B6" w14:textId="77777777" w:rsidR="000B33B6" w:rsidRDefault="000B33B6" w:rsidP="006627A1">
    <w:pPr>
      <w:pStyle w:val="ab"/>
      <w:framePr w:wrap="around" w:vAnchor="text" w:hAnchor="margin" w:xAlign="outside" w:y="1"/>
      <w:rPr>
        <w:rStyle w:val="ad"/>
      </w:rPr>
    </w:pPr>
    <w:r>
      <w:rPr>
        <w:rStyle w:val="ad"/>
      </w:rPr>
      <w:fldChar w:fldCharType="begin"/>
    </w:r>
    <w:r>
      <w:rPr>
        <w:rStyle w:val="ad"/>
      </w:rPr>
      <w:instrText xml:space="preserve">PAGE  </w:instrText>
    </w:r>
    <w:r>
      <w:rPr>
        <w:rStyle w:val="ad"/>
      </w:rPr>
      <w:fldChar w:fldCharType="end"/>
    </w:r>
  </w:p>
  <w:p w14:paraId="3703B250" w14:textId="77777777" w:rsidR="000B33B6" w:rsidRDefault="000B33B6" w:rsidP="00222BB6">
    <w:pPr>
      <w:pStyle w:val="ab"/>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9D2054" w14:textId="77777777" w:rsidR="000B33B6" w:rsidRDefault="000B33B6">
    <w:pPr>
      <w:pStyle w:val="ab"/>
      <w:jc w:val="center"/>
    </w:pPr>
    <w:r>
      <w:fldChar w:fldCharType="begin"/>
    </w:r>
    <w:r>
      <w:instrText xml:space="preserve"> PAGE   \* MERGEFORMAT </w:instrText>
    </w:r>
    <w:r>
      <w:fldChar w:fldCharType="separate"/>
    </w:r>
    <w:r>
      <w:rPr>
        <w:noProof/>
      </w:rPr>
      <w:t>184</w:t>
    </w:r>
    <w:r>
      <w:fldChar w:fldCharType="end"/>
    </w:r>
  </w:p>
  <w:p w14:paraId="4CEE1C58" w14:textId="77777777" w:rsidR="000B33B6" w:rsidRPr="00C80457" w:rsidRDefault="000B33B6" w:rsidP="00C80457">
    <w:pPr>
      <w:pStyle w:val="ab"/>
      <w:ind w:right="360"/>
      <w:rPr>
        <w:lang w:val="uk-U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D79936" w14:textId="77777777" w:rsidR="00B43329" w:rsidRDefault="00B43329" w:rsidP="000E0E58">
      <w:r>
        <w:separator/>
      </w:r>
    </w:p>
  </w:footnote>
  <w:footnote w:type="continuationSeparator" w:id="0">
    <w:p w14:paraId="7F1755FE" w14:textId="77777777" w:rsidR="00B43329" w:rsidRDefault="00B43329" w:rsidP="000E0E58">
      <w:r>
        <w:continuationSeparator/>
      </w:r>
    </w:p>
  </w:footnote>
  <w:footnote w:id="1">
    <w:p w14:paraId="22A3CE32" w14:textId="77777777" w:rsidR="000E0E58" w:rsidRPr="00C80457" w:rsidRDefault="000E0E58" w:rsidP="000E0E58">
      <w:pPr>
        <w:pStyle w:val="a7"/>
        <w:rPr>
          <w:lang w:val="uk-UA"/>
        </w:rPr>
      </w:pPr>
      <w:r>
        <w:rPr>
          <w:rStyle w:val="a9"/>
        </w:rPr>
        <w:footnoteRef/>
      </w:r>
      <w:r>
        <w:t xml:space="preserve"> </w:t>
      </w:r>
      <w:r>
        <w:rPr>
          <w:lang w:val="uk-UA"/>
        </w:rPr>
        <w:t>Якщо викладачем не вказано інше, то варіант обирається згідно з порядковим номером по списку в групі.</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B132CF"/>
    <w:multiLevelType w:val="hybridMultilevel"/>
    <w:tmpl w:val="9EBAEF32"/>
    <w:lvl w:ilvl="0" w:tplc="0419000F">
      <w:start w:val="1"/>
      <w:numFmt w:val="decimal"/>
      <w:lvlText w:val="%1."/>
      <w:lvlJc w:val="left"/>
      <w:pPr>
        <w:ind w:left="1287" w:hanging="360"/>
      </w:pPr>
    </w:lvl>
    <w:lvl w:ilvl="1" w:tplc="04190019">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 w15:restartNumberingAfterBreak="0">
    <w:nsid w:val="1EE8518F"/>
    <w:multiLevelType w:val="multilevel"/>
    <w:tmpl w:val="0082F2E2"/>
    <w:lvl w:ilvl="0">
      <w:start w:val="1"/>
      <w:numFmt w:val="decimal"/>
      <w:lvlText w:val="%1."/>
      <w:lvlJc w:val="left"/>
      <w:pPr>
        <w:tabs>
          <w:tab w:val="num" w:pos="1140"/>
        </w:tabs>
        <w:ind w:left="1140" w:hanging="42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 w15:restartNumberingAfterBreak="0">
    <w:nsid w:val="238F54E8"/>
    <w:multiLevelType w:val="multilevel"/>
    <w:tmpl w:val="10EA53C2"/>
    <w:lvl w:ilvl="0">
      <w:start w:val="2"/>
      <w:numFmt w:val="decimal"/>
      <w:lvlText w:val="%1."/>
      <w:lvlJc w:val="left"/>
      <w:pPr>
        <w:ind w:left="450" w:hanging="450"/>
      </w:pPr>
      <w:rPr>
        <w:rFonts w:hint="default"/>
      </w:rPr>
    </w:lvl>
    <w:lvl w:ilvl="1">
      <w:start w:val="1"/>
      <w:numFmt w:val="decimal"/>
      <w:lvlText w:val="%1.%2."/>
      <w:lvlJc w:val="left"/>
      <w:pPr>
        <w:ind w:left="4275" w:hanging="720"/>
      </w:pPr>
      <w:rPr>
        <w:rFonts w:hint="default"/>
      </w:rPr>
    </w:lvl>
    <w:lvl w:ilvl="2">
      <w:start w:val="1"/>
      <w:numFmt w:val="decimal"/>
      <w:lvlText w:val="%1.%2.%3."/>
      <w:lvlJc w:val="left"/>
      <w:pPr>
        <w:ind w:left="7830" w:hanging="720"/>
      </w:pPr>
      <w:rPr>
        <w:rFonts w:hint="default"/>
      </w:rPr>
    </w:lvl>
    <w:lvl w:ilvl="3">
      <w:start w:val="1"/>
      <w:numFmt w:val="decimal"/>
      <w:lvlText w:val="%1.%2.%3.%4."/>
      <w:lvlJc w:val="left"/>
      <w:pPr>
        <w:ind w:left="11745" w:hanging="1080"/>
      </w:pPr>
      <w:rPr>
        <w:rFonts w:hint="default"/>
      </w:rPr>
    </w:lvl>
    <w:lvl w:ilvl="4">
      <w:start w:val="1"/>
      <w:numFmt w:val="decimal"/>
      <w:lvlText w:val="%1.%2.%3.%4.%5."/>
      <w:lvlJc w:val="left"/>
      <w:pPr>
        <w:ind w:left="15300" w:hanging="1080"/>
      </w:pPr>
      <w:rPr>
        <w:rFonts w:hint="default"/>
      </w:rPr>
    </w:lvl>
    <w:lvl w:ilvl="5">
      <w:start w:val="1"/>
      <w:numFmt w:val="decimal"/>
      <w:lvlText w:val="%1.%2.%3.%4.%5.%6."/>
      <w:lvlJc w:val="left"/>
      <w:pPr>
        <w:ind w:left="19215" w:hanging="1440"/>
      </w:pPr>
      <w:rPr>
        <w:rFonts w:hint="default"/>
      </w:rPr>
    </w:lvl>
    <w:lvl w:ilvl="6">
      <w:start w:val="1"/>
      <w:numFmt w:val="decimal"/>
      <w:lvlText w:val="%1.%2.%3.%4.%5.%6.%7."/>
      <w:lvlJc w:val="left"/>
      <w:pPr>
        <w:ind w:left="23130" w:hanging="1800"/>
      </w:pPr>
      <w:rPr>
        <w:rFonts w:hint="default"/>
      </w:rPr>
    </w:lvl>
    <w:lvl w:ilvl="7">
      <w:start w:val="1"/>
      <w:numFmt w:val="decimal"/>
      <w:lvlText w:val="%1.%2.%3.%4.%5.%6.%7.%8."/>
      <w:lvlJc w:val="left"/>
      <w:pPr>
        <w:ind w:left="26685" w:hanging="1800"/>
      </w:pPr>
      <w:rPr>
        <w:rFonts w:hint="default"/>
      </w:rPr>
    </w:lvl>
    <w:lvl w:ilvl="8">
      <w:start w:val="1"/>
      <w:numFmt w:val="decimal"/>
      <w:lvlText w:val="%1.%2.%3.%4.%5.%6.%7.%8.%9."/>
      <w:lvlJc w:val="left"/>
      <w:pPr>
        <w:ind w:left="30600" w:hanging="2160"/>
      </w:pPr>
      <w:rPr>
        <w:rFonts w:hint="default"/>
      </w:rPr>
    </w:lvl>
  </w:abstractNum>
  <w:abstractNum w:abstractNumId="3" w15:restartNumberingAfterBreak="0">
    <w:nsid w:val="25AC5DE1"/>
    <w:multiLevelType w:val="hybridMultilevel"/>
    <w:tmpl w:val="A27E4B6C"/>
    <w:lvl w:ilvl="0" w:tplc="04190005">
      <w:start w:val="1"/>
      <w:numFmt w:val="bullet"/>
      <w:lvlText w:val=""/>
      <w:lvlJc w:val="left"/>
      <w:pPr>
        <w:ind w:left="720" w:hanging="360"/>
      </w:pPr>
      <w:rPr>
        <w:rFonts w:ascii="Wingdings" w:hAnsi="Wingdings"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4" w15:restartNumberingAfterBreak="0">
    <w:nsid w:val="26362A08"/>
    <w:multiLevelType w:val="hybridMultilevel"/>
    <w:tmpl w:val="4E6E41C0"/>
    <w:lvl w:ilvl="0" w:tplc="801072B8">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 w15:restartNumberingAfterBreak="0">
    <w:nsid w:val="294E58A4"/>
    <w:multiLevelType w:val="hybridMultilevel"/>
    <w:tmpl w:val="CB0E6680"/>
    <w:lvl w:ilvl="0" w:tplc="801072B8">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 w15:restartNumberingAfterBreak="0">
    <w:nsid w:val="2C394679"/>
    <w:multiLevelType w:val="hybridMultilevel"/>
    <w:tmpl w:val="9B50B5DE"/>
    <w:lvl w:ilvl="0" w:tplc="76B6929C">
      <w:numFmt w:val="bullet"/>
      <w:lvlText w:val=""/>
      <w:lvlJc w:val="left"/>
      <w:pPr>
        <w:tabs>
          <w:tab w:val="num" w:pos="1788"/>
        </w:tabs>
        <w:ind w:left="1788"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A8075F0"/>
    <w:multiLevelType w:val="hybridMultilevel"/>
    <w:tmpl w:val="FC12F334"/>
    <w:lvl w:ilvl="0" w:tplc="1A6E748E">
      <w:start w:val="1"/>
      <w:numFmt w:val="bullet"/>
      <w:lvlText w:val="-"/>
      <w:lvlJc w:val="left"/>
      <w:pPr>
        <w:tabs>
          <w:tab w:val="num" w:pos="720"/>
        </w:tabs>
        <w:ind w:left="720" w:hanging="360"/>
      </w:pPr>
      <w:rPr>
        <w:rFonts w:ascii="Times New Roman" w:eastAsia="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A8A0442"/>
    <w:multiLevelType w:val="hybridMultilevel"/>
    <w:tmpl w:val="09E4DCD8"/>
    <w:lvl w:ilvl="0" w:tplc="801072B8">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 w15:restartNumberingAfterBreak="0">
    <w:nsid w:val="43DD3679"/>
    <w:multiLevelType w:val="hybridMultilevel"/>
    <w:tmpl w:val="EAD6A2A0"/>
    <w:lvl w:ilvl="0" w:tplc="04190005">
      <w:start w:val="1"/>
      <w:numFmt w:val="bullet"/>
      <w:lvlText w:val=""/>
      <w:lvlJc w:val="left"/>
      <w:pPr>
        <w:ind w:left="720" w:hanging="360"/>
      </w:pPr>
      <w:rPr>
        <w:rFonts w:ascii="Wingdings" w:hAnsi="Wingdings"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0" w15:restartNumberingAfterBreak="0">
    <w:nsid w:val="4C150470"/>
    <w:multiLevelType w:val="hybridMultilevel"/>
    <w:tmpl w:val="DED07094"/>
    <w:lvl w:ilvl="0" w:tplc="0419000F">
      <w:start w:val="1"/>
      <w:numFmt w:val="decimal"/>
      <w:lvlText w:val="%1."/>
      <w:lvlJc w:val="left"/>
      <w:pPr>
        <w:ind w:left="1287" w:hanging="360"/>
      </w:pPr>
    </w:lvl>
    <w:lvl w:ilvl="1" w:tplc="04190019">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1" w15:restartNumberingAfterBreak="0">
    <w:nsid w:val="59CF3233"/>
    <w:multiLevelType w:val="hybridMultilevel"/>
    <w:tmpl w:val="1E3097F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2" w15:restartNumberingAfterBreak="0">
    <w:nsid w:val="60992999"/>
    <w:multiLevelType w:val="hybridMultilevel"/>
    <w:tmpl w:val="3F2844B6"/>
    <w:lvl w:ilvl="0" w:tplc="801072B8">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3" w15:restartNumberingAfterBreak="0">
    <w:nsid w:val="737814C5"/>
    <w:multiLevelType w:val="hybridMultilevel"/>
    <w:tmpl w:val="6BD8B4AC"/>
    <w:lvl w:ilvl="0" w:tplc="AE72CFA6">
      <w:start w:val="1"/>
      <w:numFmt w:val="decimalZero"/>
      <w:lvlText w:val="%1)"/>
      <w:lvlJc w:val="left"/>
      <w:pPr>
        <w:tabs>
          <w:tab w:val="num" w:pos="1080"/>
        </w:tabs>
        <w:ind w:left="1080" w:hanging="360"/>
      </w:pPr>
      <w:rPr>
        <w:rFonts w:hint="default"/>
      </w:rPr>
    </w:lvl>
    <w:lvl w:ilvl="1" w:tplc="DF02E98C">
      <w:start w:val="1"/>
      <w:numFmt w:val="decimal"/>
      <w:lvlText w:val="%2."/>
      <w:lvlJc w:val="left"/>
      <w:pPr>
        <w:tabs>
          <w:tab w:val="num" w:pos="1140"/>
        </w:tabs>
        <w:ind w:left="1140" w:hanging="420"/>
      </w:pPr>
      <w:rPr>
        <w:rFonts w:hint="default"/>
      </w:r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14" w15:restartNumberingAfterBreak="0">
    <w:nsid w:val="7E1D6BD5"/>
    <w:multiLevelType w:val="hybridMultilevel"/>
    <w:tmpl w:val="38185AD6"/>
    <w:lvl w:ilvl="0" w:tplc="801072B8">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num w:numId="1" w16cid:durableId="1516000839">
    <w:abstractNumId w:val="13"/>
  </w:num>
  <w:num w:numId="2" w16cid:durableId="1952204501">
    <w:abstractNumId w:val="10"/>
  </w:num>
  <w:num w:numId="3" w16cid:durableId="167984562">
    <w:abstractNumId w:val="6"/>
  </w:num>
  <w:num w:numId="4" w16cid:durableId="905645932">
    <w:abstractNumId w:val="7"/>
  </w:num>
  <w:num w:numId="5" w16cid:durableId="1873495353">
    <w:abstractNumId w:val="1"/>
  </w:num>
  <w:num w:numId="6" w16cid:durableId="75904366">
    <w:abstractNumId w:val="11"/>
  </w:num>
  <w:num w:numId="7" w16cid:durableId="1980643487">
    <w:abstractNumId w:val="5"/>
  </w:num>
  <w:num w:numId="8" w16cid:durableId="241567060">
    <w:abstractNumId w:val="12"/>
  </w:num>
  <w:num w:numId="9" w16cid:durableId="1941718896">
    <w:abstractNumId w:val="8"/>
  </w:num>
  <w:num w:numId="10" w16cid:durableId="38434291">
    <w:abstractNumId w:val="14"/>
  </w:num>
  <w:num w:numId="11" w16cid:durableId="114374550">
    <w:abstractNumId w:val="4"/>
  </w:num>
  <w:num w:numId="12" w16cid:durableId="1186553348">
    <w:abstractNumId w:val="3"/>
  </w:num>
  <w:num w:numId="13" w16cid:durableId="1344699599">
    <w:abstractNumId w:val="9"/>
  </w:num>
  <w:num w:numId="14" w16cid:durableId="308561469">
    <w:abstractNumId w:val="2"/>
  </w:num>
  <w:num w:numId="15" w16cid:durableId="1775401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E97"/>
    <w:rsid w:val="00095084"/>
    <w:rsid w:val="000B33B6"/>
    <w:rsid w:val="000E0E58"/>
    <w:rsid w:val="0056594C"/>
    <w:rsid w:val="005D5229"/>
    <w:rsid w:val="006F0B71"/>
    <w:rsid w:val="007F4F9B"/>
    <w:rsid w:val="00813E97"/>
    <w:rsid w:val="00B43329"/>
    <w:rsid w:val="00D77ED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46553"/>
  <w15:chartTrackingRefBased/>
  <w15:docId w15:val="{DD63D86E-8F76-416E-92C8-F7CE6C59B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0E58"/>
    <w:pPr>
      <w:spacing w:after="0" w:line="240" w:lineRule="auto"/>
    </w:pPr>
    <w:rPr>
      <w:rFonts w:ascii="Times New Roman" w:eastAsia="Times New Roman" w:hAnsi="Times New Roman" w:cs="Times New Roman"/>
      <w:sz w:val="24"/>
      <w:szCs w:val="24"/>
      <w:lang w:val="ru-RU" w:eastAsia="ru-RU"/>
    </w:rPr>
  </w:style>
  <w:style w:type="paragraph" w:styleId="2">
    <w:name w:val="heading 2"/>
    <w:basedOn w:val="a"/>
    <w:next w:val="a"/>
    <w:link w:val="20"/>
    <w:qFormat/>
    <w:rsid w:val="000E0E58"/>
    <w:pPr>
      <w:keepNext/>
      <w:spacing w:before="240" w:after="60"/>
      <w:outlineLvl w:val="1"/>
    </w:pPr>
    <w:rPr>
      <w:rFonts w:ascii="Arial" w:hAnsi="Arial" w:cs="Arial"/>
      <w:b/>
      <w:bCs/>
      <w:i/>
      <w:iCs/>
      <w:sz w:val="28"/>
      <w:szCs w:val="28"/>
    </w:rPr>
  </w:style>
  <w:style w:type="paragraph" w:styleId="3">
    <w:name w:val="heading 3"/>
    <w:basedOn w:val="a"/>
    <w:next w:val="a"/>
    <w:link w:val="30"/>
    <w:qFormat/>
    <w:rsid w:val="000E0E58"/>
    <w:pPr>
      <w:keepNext/>
      <w:spacing w:before="240" w:after="60"/>
      <w:outlineLvl w:val="2"/>
    </w:pPr>
    <w:rPr>
      <w:rFonts w:ascii="Arial" w:hAnsi="Arial" w:cs="Arial"/>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rsid w:val="000E0E58"/>
    <w:rPr>
      <w:rFonts w:ascii="Arial" w:eastAsia="Times New Roman" w:hAnsi="Arial" w:cs="Arial"/>
      <w:b/>
      <w:bCs/>
      <w:i/>
      <w:iCs/>
      <w:sz w:val="28"/>
      <w:szCs w:val="28"/>
      <w:lang w:val="ru-RU" w:eastAsia="ru-RU"/>
    </w:rPr>
  </w:style>
  <w:style w:type="character" w:customStyle="1" w:styleId="30">
    <w:name w:val="Заголовок 3 Знак"/>
    <w:basedOn w:val="a0"/>
    <w:link w:val="3"/>
    <w:rsid w:val="000E0E58"/>
    <w:rPr>
      <w:rFonts w:ascii="Arial" w:eastAsia="Times New Roman" w:hAnsi="Arial" w:cs="Arial"/>
      <w:b/>
      <w:bCs/>
      <w:sz w:val="26"/>
      <w:szCs w:val="26"/>
      <w:lang w:val="ru-RU" w:eastAsia="ru-RU"/>
    </w:rPr>
  </w:style>
  <w:style w:type="paragraph" w:styleId="a3">
    <w:name w:val="Title"/>
    <w:basedOn w:val="a"/>
    <w:link w:val="a4"/>
    <w:qFormat/>
    <w:rsid w:val="000E0E58"/>
    <w:pPr>
      <w:jc w:val="center"/>
    </w:pPr>
    <w:rPr>
      <w:b/>
      <w:sz w:val="28"/>
      <w:szCs w:val="20"/>
      <w:lang w:val="uk-UA"/>
    </w:rPr>
  </w:style>
  <w:style w:type="character" w:customStyle="1" w:styleId="a4">
    <w:name w:val="Назва Знак"/>
    <w:basedOn w:val="a0"/>
    <w:link w:val="a3"/>
    <w:rsid w:val="000E0E58"/>
    <w:rPr>
      <w:rFonts w:ascii="Times New Roman" w:eastAsia="Times New Roman" w:hAnsi="Times New Roman" w:cs="Times New Roman"/>
      <w:b/>
      <w:sz w:val="28"/>
      <w:szCs w:val="20"/>
      <w:lang w:eastAsia="ru-RU"/>
    </w:rPr>
  </w:style>
  <w:style w:type="paragraph" w:styleId="a5">
    <w:name w:val="Body Text"/>
    <w:basedOn w:val="a"/>
    <w:link w:val="a6"/>
    <w:rsid w:val="000E0E58"/>
    <w:pPr>
      <w:spacing w:after="120"/>
    </w:pPr>
  </w:style>
  <w:style w:type="character" w:customStyle="1" w:styleId="a6">
    <w:name w:val="Основний текст Знак"/>
    <w:basedOn w:val="a0"/>
    <w:link w:val="a5"/>
    <w:rsid w:val="000E0E58"/>
    <w:rPr>
      <w:rFonts w:ascii="Times New Roman" w:eastAsia="Times New Roman" w:hAnsi="Times New Roman" w:cs="Times New Roman"/>
      <w:sz w:val="24"/>
      <w:szCs w:val="24"/>
      <w:lang w:val="ru-RU" w:eastAsia="ru-RU"/>
    </w:rPr>
  </w:style>
  <w:style w:type="paragraph" w:styleId="a7">
    <w:name w:val="footnote text"/>
    <w:basedOn w:val="a"/>
    <w:link w:val="a8"/>
    <w:rsid w:val="000E0E58"/>
    <w:rPr>
      <w:sz w:val="20"/>
      <w:szCs w:val="20"/>
    </w:rPr>
  </w:style>
  <w:style w:type="character" w:customStyle="1" w:styleId="a8">
    <w:name w:val="Текст виноски Знак"/>
    <w:basedOn w:val="a0"/>
    <w:link w:val="a7"/>
    <w:rsid w:val="000E0E58"/>
    <w:rPr>
      <w:rFonts w:ascii="Times New Roman" w:eastAsia="Times New Roman" w:hAnsi="Times New Roman" w:cs="Times New Roman"/>
      <w:sz w:val="20"/>
      <w:szCs w:val="20"/>
      <w:lang w:val="ru-RU" w:eastAsia="ru-RU"/>
    </w:rPr>
  </w:style>
  <w:style w:type="character" w:styleId="a9">
    <w:name w:val="footnote reference"/>
    <w:basedOn w:val="a0"/>
    <w:rsid w:val="000E0E58"/>
    <w:rPr>
      <w:vertAlign w:val="superscript"/>
    </w:rPr>
  </w:style>
  <w:style w:type="table" w:styleId="aa">
    <w:name w:val="Table Grid"/>
    <w:basedOn w:val="a1"/>
    <w:uiPriority w:val="39"/>
    <w:rsid w:val="000B33B6"/>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footer"/>
    <w:basedOn w:val="a"/>
    <w:link w:val="ac"/>
    <w:uiPriority w:val="99"/>
    <w:rsid w:val="000B33B6"/>
    <w:pPr>
      <w:tabs>
        <w:tab w:val="center" w:pos="4819"/>
        <w:tab w:val="right" w:pos="9639"/>
      </w:tabs>
    </w:pPr>
  </w:style>
  <w:style w:type="character" w:customStyle="1" w:styleId="ac">
    <w:name w:val="Нижній колонтитул Знак"/>
    <w:basedOn w:val="a0"/>
    <w:link w:val="ab"/>
    <w:uiPriority w:val="99"/>
    <w:rsid w:val="000B33B6"/>
    <w:rPr>
      <w:rFonts w:ascii="Times New Roman" w:eastAsia="Times New Roman" w:hAnsi="Times New Roman" w:cs="Times New Roman"/>
      <w:sz w:val="24"/>
      <w:szCs w:val="24"/>
      <w:lang w:val="ru-RU" w:eastAsia="ru-RU"/>
    </w:rPr>
  </w:style>
  <w:style w:type="character" w:styleId="ad">
    <w:name w:val="page number"/>
    <w:basedOn w:val="a0"/>
    <w:rsid w:val="000B33B6"/>
  </w:style>
  <w:style w:type="paragraph" w:styleId="ae">
    <w:name w:val="Normal (Web)"/>
    <w:basedOn w:val="a"/>
    <w:uiPriority w:val="99"/>
    <w:unhideWhenUsed/>
    <w:rsid w:val="000B33B6"/>
    <w:pPr>
      <w:spacing w:before="100" w:beforeAutospacing="1" w:after="100" w:afterAutospacing="1"/>
    </w:pPr>
  </w:style>
  <w:style w:type="character" w:styleId="af">
    <w:name w:val="Strong"/>
    <w:basedOn w:val="a0"/>
    <w:qFormat/>
    <w:rsid w:val="000B33B6"/>
    <w:rPr>
      <w:b/>
      <w:bCs/>
    </w:rPr>
  </w:style>
  <w:style w:type="paragraph" w:styleId="af0">
    <w:name w:val="List Paragraph"/>
    <w:basedOn w:val="a"/>
    <w:uiPriority w:val="34"/>
    <w:qFormat/>
    <w:rsid w:val="000B33B6"/>
    <w:pPr>
      <w:spacing w:after="200" w:line="276" w:lineRule="auto"/>
      <w:ind w:left="708"/>
    </w:pPr>
    <w:rPr>
      <w:rFonts w:eastAsia="Calibri"/>
      <w:sz w:val="28"/>
      <w:szCs w:val="28"/>
      <w:lang w:eastAsia="en-US"/>
    </w:rPr>
  </w:style>
  <w:style w:type="paragraph" w:styleId="af1">
    <w:name w:val="Plain Text"/>
    <w:basedOn w:val="a"/>
    <w:link w:val="af2"/>
    <w:uiPriority w:val="99"/>
    <w:unhideWhenUsed/>
    <w:rsid w:val="000B33B6"/>
    <w:rPr>
      <w:rFonts w:ascii="Consolas" w:eastAsia="Calibri" w:hAnsi="Consolas"/>
      <w:sz w:val="21"/>
      <w:szCs w:val="21"/>
      <w:lang w:val="uk-UA" w:eastAsia="en-US"/>
    </w:rPr>
  </w:style>
  <w:style w:type="character" w:customStyle="1" w:styleId="af2">
    <w:name w:val="Текст Знак"/>
    <w:basedOn w:val="a0"/>
    <w:link w:val="af1"/>
    <w:uiPriority w:val="99"/>
    <w:rsid w:val="000B33B6"/>
    <w:rPr>
      <w:rFonts w:ascii="Consolas" w:eastAsia="Calibri" w:hAnsi="Consolas" w:cs="Times New Roman"/>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Microsoft_Visio_2003-2010_Drawing.vsd"/><Relationship Id="rId13" Type="http://schemas.openxmlformats.org/officeDocument/2006/relationships/image" Target="media/image4.png"/><Relationship Id="rId18" Type="http://schemas.openxmlformats.org/officeDocument/2006/relationships/package" Target="embeddings/Microsoft_Visio_Drawing2.vsdx"/><Relationship Id="rId26" Type="http://schemas.openxmlformats.org/officeDocument/2006/relationships/customXml" Target="../customXml/item2.xml"/><Relationship Id="rId3" Type="http://schemas.openxmlformats.org/officeDocument/2006/relationships/settings" Target="settings.xml"/><Relationship Id="rId21" Type="http://schemas.openxmlformats.org/officeDocument/2006/relationships/image" Target="media/image9.emf"/><Relationship Id="rId7" Type="http://schemas.openxmlformats.org/officeDocument/2006/relationships/image" Target="media/image1.emf"/><Relationship Id="rId12" Type="http://schemas.openxmlformats.org/officeDocument/2006/relationships/package" Target="embeddings/Microsoft_Visio_Drawing1.vsdx"/><Relationship Id="rId17" Type="http://schemas.openxmlformats.org/officeDocument/2006/relationships/image" Target="media/image8.emf"/><Relationship Id="rId25"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package" Target="embeddings/Microsoft_Visio_Drawing.vsdx"/><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image" Target="media/image5.png"/><Relationship Id="rId22" Type="http://schemas.openxmlformats.org/officeDocument/2006/relationships/package" Target="embeddings/Microsoft_Visio_Drawing3.vsdx"/><Relationship Id="rId27" Type="http://schemas.openxmlformats.org/officeDocument/2006/relationships/customXml" Target="../customXml/item3.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1D362894F45CB74E811A149947361084" ma:contentTypeVersion="1" ma:contentTypeDescription="Створення нового документа." ma:contentTypeScope="" ma:versionID="1b6cf9385d5bb9bb89a584c5ea6732bd">
  <xsd:schema xmlns:xsd="http://www.w3.org/2001/XMLSchema" xmlns:xs="http://www.w3.org/2001/XMLSchema" xmlns:p="http://schemas.microsoft.com/office/2006/metadata/properties" xmlns:ns2="f3200eb3-51f4-4ae4-95fe-21bbd9b6b72e" targetNamespace="http://schemas.microsoft.com/office/2006/metadata/properties" ma:root="true" ma:fieldsID="27fcfe22f36ae40149f94dd0721945e9" ns2:_="">
    <xsd:import namespace="f3200eb3-51f4-4ae4-95fe-21bbd9b6b72e"/>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200eb3-51f4-4ae4-95fe-21bbd9b6b72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вмісту"/>
        <xsd:element ref="dc:title" minOccurs="0" maxOccurs="1" ma:index="4" ma:displayName="Заголовок"/>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f3200eb3-51f4-4ae4-95fe-21bbd9b6b72e" xsi:nil="true"/>
  </documentManagement>
</p:properties>
</file>

<file path=customXml/itemProps1.xml><?xml version="1.0" encoding="utf-8"?>
<ds:datastoreItem xmlns:ds="http://schemas.openxmlformats.org/officeDocument/2006/customXml" ds:itemID="{A69675C0-CC94-4992-9A15-E95D1ABAFE0D}"/>
</file>

<file path=customXml/itemProps2.xml><?xml version="1.0" encoding="utf-8"?>
<ds:datastoreItem xmlns:ds="http://schemas.openxmlformats.org/officeDocument/2006/customXml" ds:itemID="{DCDBA054-DF71-45E9-B982-31C7FAEC9190}"/>
</file>

<file path=customXml/itemProps3.xml><?xml version="1.0" encoding="utf-8"?>
<ds:datastoreItem xmlns:ds="http://schemas.openxmlformats.org/officeDocument/2006/customXml" ds:itemID="{7DAC703C-5FD6-4A96-9D4F-97932CB7399C}"/>
</file>

<file path=docProps/app.xml><?xml version="1.0" encoding="utf-8"?>
<Properties xmlns="http://schemas.openxmlformats.org/officeDocument/2006/extended-properties" xmlns:vt="http://schemas.openxmlformats.org/officeDocument/2006/docPropsVTypes">
  <Template>Normal.dotm</Template>
  <TotalTime>2</TotalTime>
  <Pages>27</Pages>
  <Words>28378</Words>
  <Characters>16177</Characters>
  <Application>Microsoft Office Word</Application>
  <DocSecurity>0</DocSecurity>
  <Lines>134</Lines>
  <Paragraphs>88</Paragraphs>
  <ScaleCrop>false</ScaleCrop>
  <Company/>
  <LinksUpToDate>false</LinksUpToDate>
  <CharactersWithSpaces>44467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Myroslava Gladka</dc:creator>
  <cp:keywords/>
  <dc:description/>
  <cp:lastModifiedBy>Myroslava Gladka</cp:lastModifiedBy>
  <cp:revision>3</cp:revision>
  <dcterms:created xsi:type="dcterms:W3CDTF">2024-08-30T09:11:00Z</dcterms:created>
  <dcterms:modified xsi:type="dcterms:W3CDTF">2024-09-11T10:44:00Z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0x0101001D362894F45CB74E811A149947361084</vt:lpwstr>
  </property>
</Properties>
</file>