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16 загроз за STRIDE, топ-8 і заходи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STRIDE: S, T, R, I, D, E; природа — мережева / фізична / організаційна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«Загрози і заходи», «Чернетка колеги», «Підсумок», «Обґрунтування»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2/Готово/ПР_2_Варіант_08_Кравченко.xlsx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повноту моделі загроз і відповідність заходів.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16 загроз: усі 6 меж і всі 6 літер; топ-8 — усі загрози серйозності 3, «Перевірка» = 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Мережеві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загрози закриті лабораторними заходами: L8 (Wi-Fi), L1 (VLAN), L3 (DHCP Snooping), L7 (IPsec), L5 (ASA), L9 (AAA/RADIUS), L10 (журнали).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Фізичні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(шимер на POS, глушіння Wi-Fi, обрив лінії) — «Поза курсом»: мережа їх не закриває.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Чернетка колеги: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рядок 1 — читання трафіку це I, не T; рядок 2 — мережевий захід на фізичну загрозу; рядок 6 — записано захід замість загрози.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скімер на POS — I, а не 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не змінює дані, а копіює їх — це витік.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для підрядника L9, а не договір?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Договір не заблокує спільний пароль; персональні облікові записи через RADIUS можна вимкнути.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робить L10 для R-загроз?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Syslog і NTP дають журнал із точним часом — доказ, хто і що зробив; але він лише виявляє.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Категорії з ПР1 вказано для кожної загрози — модель загроз пов’язана з реєстром ризиків.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