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ПР 1 · Збір та документування вимог для програмного продукту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 1: Збір та документування вимог для програмного продукту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tspp_work/pract1/ПР1_Кравченко_ІР-31.docx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8 хв (8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ПР1 — збір і документування вимог до IoT-платформи «Щит-Лінк»: від теми й моделі життєвого циклу до повної специфікації SRS.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Тема й концепція продукту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3.1–3.2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Тема — розподілена IoT-система цілевказівки та координації дронів-перехоплювачів. Описав об’єкт автоматизації і користувачів; рішення на пуск завжди ухвалює людина.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Модель життєвого циклу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1.1; рис. 1.2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Порівняв моделі життєвого циклу за властивостями проєкту і обрав ту, що дає ранні працездатні версії при змінних вимогах.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Попередня структура БД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1.3–1.4; табл. 1.2–1.3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Завдання вимагало щонайменше 5–6 зв’язаних таблиць — у моделі 11, поділених на дві підсистеми, з планом тестового наповнення.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Збір вимог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Визначив зацікавлені сторони і для кожної — метод збору вимог.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FR, NFR та аналіз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1.5–1.7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Сформулював функціональні й нефункціональні вимоги, потім перевірив їх на коректність і повноту та розв’язав виявлені конфлікти й дублювання.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Діаграми варіантів використання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1.8–1.9; рис. 1.5–1.6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23 прецеденти і 14 акторів, тому дві діаграми.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Специфікації прецедентів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1.10–1.13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чотирьох ключових прецедентів — повні специфікації з основним і альтернативними потоками.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8. SRS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5 (підрозділи 5.1–5.10)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Специфікацію написав за 10-розділовою структурою із завдання: від вступу й драйверів бізнесу до технічних вимог, системних якостей і критеріїв прийняття.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вимоги зібрано, проаналізовано і зведено в SRS, на який спираються наступні практичні.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