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628F6" w:rsidRPr="005A59B2" w:rsidRDefault="00000000">
      <w:pPr>
        <w:jc w:val="center"/>
        <w:rPr>
          <w:rFonts w:eastAsia="Times New Roman"/>
        </w:rPr>
      </w:pPr>
      <w:r w:rsidRPr="005A59B2">
        <w:rPr>
          <w:rFonts w:eastAsia="Times New Roman"/>
        </w:rPr>
        <w:t xml:space="preserve">ФЕДЕРАЛЬНОЕ ГОСУДАРСТВЕННОЕ ОБРАЗОВАТЕЛЬНОЕ БЮДЖЕТНОЕ </w:t>
      </w:r>
    </w:p>
    <w:p w14:paraId="00000002" w14:textId="77777777" w:rsidR="006628F6" w:rsidRPr="005A59B2" w:rsidRDefault="00000000">
      <w:pPr>
        <w:jc w:val="center"/>
        <w:rPr>
          <w:rFonts w:eastAsia="Times New Roman"/>
        </w:rPr>
      </w:pPr>
      <w:r w:rsidRPr="005A59B2">
        <w:rPr>
          <w:rFonts w:eastAsia="Times New Roman"/>
        </w:rPr>
        <w:t>УЧРЕЖДЕНИЕ ВЫСШЕГО ОБРАЗОВАНИЯ</w:t>
      </w:r>
    </w:p>
    <w:p w14:paraId="00000003" w14:textId="77777777" w:rsidR="006628F6" w:rsidRPr="005A59B2" w:rsidRDefault="00000000">
      <w:pPr>
        <w:jc w:val="center"/>
        <w:rPr>
          <w:rFonts w:eastAsia="Times New Roman"/>
          <w:b/>
        </w:rPr>
      </w:pPr>
      <w:r w:rsidRPr="005A59B2">
        <w:rPr>
          <w:rFonts w:eastAsia="Times New Roman"/>
          <w:b/>
        </w:rPr>
        <w:t xml:space="preserve">«ФИНАНСОВЫЙ УНИВЕРСИТЕТ ПРИ ПРАВИТЕЛЬСТВЕ </w:t>
      </w:r>
    </w:p>
    <w:p w14:paraId="00000004" w14:textId="77777777" w:rsidR="006628F6" w:rsidRPr="005A59B2" w:rsidRDefault="00000000">
      <w:pPr>
        <w:jc w:val="center"/>
        <w:rPr>
          <w:rFonts w:eastAsia="Times New Roman"/>
          <w:b/>
        </w:rPr>
      </w:pPr>
      <w:r w:rsidRPr="005A59B2">
        <w:rPr>
          <w:rFonts w:eastAsia="Times New Roman"/>
          <w:b/>
        </w:rPr>
        <w:t>РОССИЙСКОЙ ФЕДЕРАЦИИ»</w:t>
      </w:r>
    </w:p>
    <w:p w14:paraId="00000005" w14:textId="77777777" w:rsidR="006628F6" w:rsidRPr="005A59B2" w:rsidRDefault="00000000">
      <w:pPr>
        <w:jc w:val="center"/>
        <w:rPr>
          <w:rFonts w:eastAsia="Times New Roman"/>
          <w:b/>
        </w:rPr>
      </w:pPr>
      <w:r w:rsidRPr="005A59B2">
        <w:rPr>
          <w:rFonts w:eastAsia="Times New Roman"/>
          <w:b/>
        </w:rPr>
        <w:t>(ФИНАНСОВЫЙ УНИВЕРСИТЕТ)</w:t>
      </w:r>
    </w:p>
    <w:p w14:paraId="00000006" w14:textId="77777777" w:rsidR="006628F6" w:rsidRPr="005A59B2" w:rsidRDefault="006628F6">
      <w:pPr>
        <w:jc w:val="center"/>
        <w:rPr>
          <w:rFonts w:eastAsia="Times New Roman"/>
        </w:rPr>
      </w:pPr>
    </w:p>
    <w:p w14:paraId="00000007" w14:textId="77777777" w:rsidR="006628F6" w:rsidRPr="005A59B2" w:rsidRDefault="00000000">
      <w:pPr>
        <w:jc w:val="center"/>
        <w:rPr>
          <w:rFonts w:eastAsia="Times New Roman"/>
        </w:rPr>
      </w:pPr>
      <w:r w:rsidRPr="005A59B2">
        <w:rPr>
          <w:rFonts w:eastAsia="Times New Roman"/>
        </w:rPr>
        <w:t xml:space="preserve">Департамент анализа данных </w:t>
      </w:r>
    </w:p>
    <w:p w14:paraId="00000008" w14:textId="77777777" w:rsidR="006628F6" w:rsidRPr="005A59B2" w:rsidRDefault="00000000">
      <w:pPr>
        <w:jc w:val="center"/>
        <w:rPr>
          <w:rFonts w:eastAsia="Times New Roman"/>
        </w:rPr>
      </w:pPr>
      <w:r w:rsidRPr="005A59B2">
        <w:rPr>
          <w:rFonts w:eastAsia="Times New Roman"/>
        </w:rPr>
        <w:t>и машинного обучения</w:t>
      </w:r>
    </w:p>
    <w:p w14:paraId="00000009" w14:textId="77777777" w:rsidR="006628F6" w:rsidRPr="005A59B2" w:rsidRDefault="006628F6">
      <w:pPr>
        <w:jc w:val="center"/>
        <w:rPr>
          <w:rFonts w:eastAsia="Times New Roman"/>
        </w:rPr>
      </w:pPr>
    </w:p>
    <w:p w14:paraId="0000000A" w14:textId="77777777" w:rsidR="006628F6" w:rsidRPr="005A59B2" w:rsidRDefault="00000000">
      <w:pPr>
        <w:jc w:val="center"/>
        <w:rPr>
          <w:rFonts w:eastAsia="Times New Roman"/>
          <w:b/>
        </w:rPr>
      </w:pPr>
      <w:r w:rsidRPr="005A59B2">
        <w:rPr>
          <w:rFonts w:eastAsia="Times New Roman"/>
          <w:b/>
        </w:rPr>
        <w:t>Дисциплина: «Технологии анализа данных и машинного обучения»</w:t>
      </w:r>
    </w:p>
    <w:p w14:paraId="0000000B" w14:textId="77777777" w:rsidR="006628F6" w:rsidRPr="005A59B2" w:rsidRDefault="00000000">
      <w:pPr>
        <w:jc w:val="center"/>
        <w:rPr>
          <w:rFonts w:eastAsia="Times New Roman"/>
        </w:rPr>
      </w:pPr>
      <w:r w:rsidRPr="005A59B2">
        <w:rPr>
          <w:rFonts w:eastAsia="Times New Roman"/>
        </w:rPr>
        <w:t>Направление подготовки: «Прикладная математика и информатика»</w:t>
      </w:r>
    </w:p>
    <w:p w14:paraId="0000000C" w14:textId="77777777" w:rsidR="006628F6" w:rsidRPr="005A59B2" w:rsidRDefault="00000000">
      <w:pPr>
        <w:jc w:val="center"/>
        <w:rPr>
          <w:rFonts w:eastAsia="Times New Roman"/>
        </w:rPr>
      </w:pPr>
      <w:r w:rsidRPr="005A59B2">
        <w:rPr>
          <w:rFonts w:eastAsia="Times New Roman"/>
        </w:rPr>
        <w:t>Профиль: «Анализ данных и принятие решений в экономике и финансах»</w:t>
      </w:r>
    </w:p>
    <w:p w14:paraId="0000000D" w14:textId="77777777" w:rsidR="006628F6" w:rsidRPr="005A59B2" w:rsidRDefault="00000000">
      <w:pPr>
        <w:jc w:val="center"/>
        <w:rPr>
          <w:rFonts w:eastAsia="Times New Roman"/>
        </w:rPr>
      </w:pPr>
      <w:r w:rsidRPr="005A59B2">
        <w:rPr>
          <w:rFonts w:eastAsia="Times New Roman"/>
        </w:rPr>
        <w:t>Факультет информационных технологий и анализа больших данных</w:t>
      </w:r>
    </w:p>
    <w:p w14:paraId="0000000E" w14:textId="77777777" w:rsidR="006628F6" w:rsidRPr="005A59B2" w:rsidRDefault="00000000">
      <w:pPr>
        <w:jc w:val="center"/>
        <w:rPr>
          <w:rFonts w:eastAsia="Times New Roman"/>
        </w:rPr>
      </w:pPr>
      <w:r w:rsidRPr="005A59B2">
        <w:rPr>
          <w:rFonts w:eastAsia="Times New Roman"/>
        </w:rPr>
        <w:t xml:space="preserve">Форма обучения очная </w:t>
      </w:r>
    </w:p>
    <w:p w14:paraId="0000000F" w14:textId="77777777" w:rsidR="006628F6" w:rsidRPr="005A59B2" w:rsidRDefault="00000000">
      <w:pPr>
        <w:jc w:val="center"/>
        <w:rPr>
          <w:rFonts w:eastAsia="Times New Roman"/>
        </w:rPr>
      </w:pPr>
      <w:r w:rsidRPr="005A59B2">
        <w:rPr>
          <w:rFonts w:eastAsia="Times New Roman"/>
        </w:rPr>
        <w:t>Учебный 2022/2023 год, 7 семестр</w:t>
      </w:r>
    </w:p>
    <w:p w14:paraId="00000010" w14:textId="77777777" w:rsidR="006628F6" w:rsidRPr="005A59B2" w:rsidRDefault="006628F6">
      <w:pPr>
        <w:jc w:val="center"/>
        <w:rPr>
          <w:rFonts w:eastAsia="Times New Roman"/>
        </w:rPr>
      </w:pPr>
    </w:p>
    <w:p w14:paraId="00000011" w14:textId="77777777" w:rsidR="006628F6" w:rsidRPr="005A59B2" w:rsidRDefault="006628F6">
      <w:pPr>
        <w:jc w:val="center"/>
        <w:rPr>
          <w:rFonts w:eastAsia="Times New Roman"/>
        </w:rPr>
      </w:pPr>
    </w:p>
    <w:p w14:paraId="00000012" w14:textId="77777777" w:rsidR="006628F6" w:rsidRPr="005A59B2" w:rsidRDefault="00000000">
      <w:pPr>
        <w:jc w:val="center"/>
        <w:rPr>
          <w:rFonts w:eastAsia="Times New Roman"/>
          <w:b/>
        </w:rPr>
      </w:pPr>
      <w:r w:rsidRPr="005A59B2">
        <w:rPr>
          <w:rFonts w:eastAsia="Times New Roman"/>
          <w:b/>
        </w:rPr>
        <w:t>Курсовая работа на тему:</w:t>
      </w:r>
    </w:p>
    <w:p w14:paraId="00000013" w14:textId="77777777" w:rsidR="006628F6" w:rsidRPr="005A59B2" w:rsidRDefault="00000000">
      <w:pPr>
        <w:jc w:val="center"/>
        <w:rPr>
          <w:rFonts w:eastAsia="Times New Roman"/>
        </w:rPr>
      </w:pPr>
      <w:r w:rsidRPr="005A59B2">
        <w:rPr>
          <w:rFonts w:eastAsia="Times New Roman"/>
        </w:rPr>
        <w:t>«Классификация паролей пользователей по стойкости к взлому»</w:t>
      </w:r>
    </w:p>
    <w:p w14:paraId="00000014" w14:textId="77777777" w:rsidR="006628F6" w:rsidRPr="005A59B2" w:rsidRDefault="006628F6">
      <w:pPr>
        <w:jc w:val="center"/>
        <w:rPr>
          <w:rFonts w:eastAsia="Times New Roman"/>
        </w:rPr>
      </w:pPr>
    </w:p>
    <w:p w14:paraId="00000015" w14:textId="77777777" w:rsidR="006628F6" w:rsidRPr="005A59B2" w:rsidRDefault="006628F6">
      <w:pPr>
        <w:jc w:val="center"/>
        <w:rPr>
          <w:rFonts w:eastAsia="Times New Roman"/>
        </w:rPr>
      </w:pPr>
    </w:p>
    <w:p w14:paraId="00000016" w14:textId="77777777" w:rsidR="006628F6" w:rsidRPr="005A59B2" w:rsidRDefault="006628F6">
      <w:pPr>
        <w:jc w:val="center"/>
        <w:rPr>
          <w:rFonts w:eastAsia="Times New Roman"/>
        </w:rPr>
      </w:pPr>
    </w:p>
    <w:p w14:paraId="00000017" w14:textId="77777777" w:rsidR="006628F6" w:rsidRPr="005A59B2" w:rsidRDefault="006628F6">
      <w:pPr>
        <w:jc w:val="center"/>
        <w:rPr>
          <w:rFonts w:eastAsia="Times New Roman"/>
        </w:rPr>
      </w:pPr>
    </w:p>
    <w:p w14:paraId="00000018" w14:textId="77777777" w:rsidR="006628F6" w:rsidRPr="005A59B2" w:rsidRDefault="006628F6">
      <w:pPr>
        <w:jc w:val="center"/>
        <w:rPr>
          <w:rFonts w:eastAsia="Times New Roman"/>
        </w:rPr>
      </w:pPr>
    </w:p>
    <w:p w14:paraId="00000019" w14:textId="77777777" w:rsidR="006628F6" w:rsidRPr="005A59B2" w:rsidRDefault="00000000">
      <w:pPr>
        <w:jc w:val="right"/>
        <w:rPr>
          <w:rFonts w:eastAsia="Times New Roman"/>
        </w:rPr>
      </w:pPr>
      <w:r w:rsidRPr="005A59B2">
        <w:rPr>
          <w:rFonts w:eastAsia="Times New Roman"/>
        </w:rPr>
        <w:t>Выполнил:</w:t>
      </w:r>
    </w:p>
    <w:p w14:paraId="0000001A" w14:textId="77777777" w:rsidR="006628F6" w:rsidRPr="005A59B2" w:rsidRDefault="00000000">
      <w:pPr>
        <w:jc w:val="right"/>
        <w:rPr>
          <w:rFonts w:eastAsia="Times New Roman"/>
        </w:rPr>
      </w:pPr>
      <w:r w:rsidRPr="005A59B2">
        <w:rPr>
          <w:rFonts w:eastAsia="Times New Roman"/>
        </w:rPr>
        <w:t>студент группы ПИ20-5</w:t>
      </w:r>
    </w:p>
    <w:p w14:paraId="0000001B" w14:textId="77777777" w:rsidR="006628F6" w:rsidRPr="005A59B2" w:rsidRDefault="00000000">
      <w:pPr>
        <w:jc w:val="right"/>
        <w:rPr>
          <w:rFonts w:eastAsia="Times New Roman"/>
        </w:rPr>
      </w:pPr>
      <w:r w:rsidRPr="005A59B2">
        <w:rPr>
          <w:rFonts w:eastAsia="Times New Roman"/>
        </w:rPr>
        <w:t>Кравченко Д. Д.</w:t>
      </w:r>
    </w:p>
    <w:p w14:paraId="0000001C" w14:textId="77777777" w:rsidR="006628F6" w:rsidRPr="005A59B2" w:rsidRDefault="006628F6">
      <w:pPr>
        <w:jc w:val="right"/>
        <w:rPr>
          <w:rFonts w:eastAsia="Times New Roman"/>
        </w:rPr>
      </w:pPr>
    </w:p>
    <w:p w14:paraId="0000001D" w14:textId="77777777" w:rsidR="006628F6" w:rsidRPr="005A59B2" w:rsidRDefault="00000000">
      <w:pPr>
        <w:jc w:val="right"/>
        <w:rPr>
          <w:rFonts w:eastAsia="Times New Roman"/>
        </w:rPr>
      </w:pPr>
      <w:r w:rsidRPr="005A59B2">
        <w:rPr>
          <w:rFonts w:eastAsia="Times New Roman"/>
        </w:rPr>
        <w:t>Научный руководитель:</w:t>
      </w:r>
    </w:p>
    <w:p w14:paraId="0000001E" w14:textId="77777777" w:rsidR="006628F6" w:rsidRPr="005A59B2" w:rsidRDefault="006628F6">
      <w:pPr>
        <w:jc w:val="right"/>
        <w:rPr>
          <w:rFonts w:eastAsia="Times New Roman"/>
        </w:rPr>
      </w:pPr>
    </w:p>
    <w:p w14:paraId="0000001F" w14:textId="77777777" w:rsidR="006628F6" w:rsidRPr="005A59B2" w:rsidRDefault="006628F6">
      <w:pPr>
        <w:jc w:val="center"/>
        <w:rPr>
          <w:rFonts w:eastAsia="Times New Roman"/>
        </w:rPr>
      </w:pPr>
    </w:p>
    <w:p w14:paraId="00000020" w14:textId="77777777" w:rsidR="006628F6" w:rsidRPr="005A59B2" w:rsidRDefault="006628F6">
      <w:pPr>
        <w:jc w:val="center"/>
        <w:rPr>
          <w:rFonts w:eastAsia="Times New Roman"/>
        </w:rPr>
      </w:pPr>
    </w:p>
    <w:p w14:paraId="00000021" w14:textId="77777777" w:rsidR="006628F6" w:rsidRPr="005A59B2" w:rsidRDefault="006628F6">
      <w:pPr>
        <w:jc w:val="center"/>
        <w:rPr>
          <w:rFonts w:eastAsia="Times New Roman"/>
        </w:rPr>
      </w:pPr>
    </w:p>
    <w:p w14:paraId="00000022" w14:textId="77777777" w:rsidR="006628F6" w:rsidRPr="005A59B2" w:rsidRDefault="006628F6">
      <w:pPr>
        <w:rPr>
          <w:rFonts w:eastAsia="Times New Roman"/>
        </w:rPr>
      </w:pPr>
    </w:p>
    <w:p w14:paraId="00000023" w14:textId="77777777" w:rsidR="006628F6" w:rsidRPr="005A59B2" w:rsidRDefault="006628F6">
      <w:pPr>
        <w:jc w:val="center"/>
        <w:rPr>
          <w:rFonts w:eastAsia="Times New Roman"/>
        </w:rPr>
      </w:pPr>
    </w:p>
    <w:p w14:paraId="15F14D06" w14:textId="35432C63" w:rsidR="008B2CE7" w:rsidRPr="008B2CE7" w:rsidRDefault="00000000" w:rsidP="008B2CE7">
      <w:pPr>
        <w:jc w:val="center"/>
        <w:rPr>
          <w:rFonts w:eastAsia="Times New Roman"/>
        </w:rPr>
      </w:pPr>
      <w:r w:rsidRPr="005A59B2">
        <w:rPr>
          <w:rFonts w:eastAsia="Times New Roman"/>
        </w:rPr>
        <w:t>Москва 2023</w:t>
      </w:r>
      <w:bookmarkStart w:id="0" w:name="_al5tbtrjsqq5" w:colFirst="0" w:colLast="0"/>
      <w:bookmarkEnd w:id="0"/>
    </w:p>
    <w:sdt>
      <w:sdtPr>
        <w:rPr>
          <w:rFonts w:ascii="Times New Roman" w:eastAsia="Arial" w:hAnsi="Times New Roman" w:cs="Times New Roman"/>
          <w:color w:val="auto"/>
          <w:sz w:val="28"/>
          <w:szCs w:val="28"/>
          <w:lang w:val="ru"/>
        </w:rPr>
        <w:id w:val="-418250045"/>
        <w:docPartObj>
          <w:docPartGallery w:val="Table of Contents"/>
          <w:docPartUnique/>
        </w:docPartObj>
      </w:sdtPr>
      <w:sdtEndPr>
        <w:rPr>
          <w:b/>
          <w:bCs/>
        </w:rPr>
      </w:sdtEndPr>
      <w:sdtContent>
        <w:p w14:paraId="65249919" w14:textId="21C8AC6A" w:rsidR="008B2CE7" w:rsidRDefault="008B2CE7">
          <w:pPr>
            <w:pStyle w:val="ac"/>
          </w:pPr>
        </w:p>
        <w:p w14:paraId="016CB0F9" w14:textId="425237D5" w:rsidR="008B2CE7" w:rsidRDefault="008B2CE7">
          <w:pPr>
            <w:pStyle w:val="11"/>
            <w:tabs>
              <w:tab w:val="left" w:pos="440"/>
              <w:tab w:val="right" w:leader="dot" w:pos="9019"/>
            </w:tabs>
            <w:rPr>
              <w:noProof/>
            </w:rPr>
          </w:pPr>
          <w:r>
            <w:fldChar w:fldCharType="begin"/>
          </w:r>
          <w:r>
            <w:instrText xml:space="preserve"> TOC \o "1-3" \h \z \u </w:instrText>
          </w:r>
          <w:r>
            <w:fldChar w:fldCharType="separate"/>
          </w:r>
          <w:hyperlink w:anchor="_Toc134440231" w:history="1">
            <w:r w:rsidRPr="004215CD">
              <w:rPr>
                <w:rStyle w:val="a8"/>
                <w:rFonts w:eastAsia="Times New Roman"/>
                <w:noProof/>
              </w:rPr>
              <w:t>I.</w:t>
            </w:r>
            <w:r>
              <w:rPr>
                <w:noProof/>
              </w:rPr>
              <w:tab/>
            </w:r>
            <w:r w:rsidRPr="004215CD">
              <w:rPr>
                <w:rStyle w:val="a8"/>
                <w:rFonts w:eastAsia="Times New Roman"/>
                <w:noProof/>
              </w:rPr>
              <w:t>ВВЕДЕНИЕ</w:t>
            </w:r>
            <w:r>
              <w:rPr>
                <w:noProof/>
                <w:webHidden/>
              </w:rPr>
              <w:tab/>
            </w:r>
            <w:r>
              <w:rPr>
                <w:noProof/>
                <w:webHidden/>
              </w:rPr>
              <w:fldChar w:fldCharType="begin"/>
            </w:r>
            <w:r>
              <w:rPr>
                <w:noProof/>
                <w:webHidden/>
              </w:rPr>
              <w:instrText xml:space="preserve"> PAGEREF _Toc134440231 \h </w:instrText>
            </w:r>
            <w:r>
              <w:rPr>
                <w:noProof/>
                <w:webHidden/>
              </w:rPr>
            </w:r>
            <w:r>
              <w:rPr>
                <w:noProof/>
                <w:webHidden/>
              </w:rPr>
              <w:fldChar w:fldCharType="separate"/>
            </w:r>
            <w:r>
              <w:rPr>
                <w:noProof/>
                <w:webHidden/>
              </w:rPr>
              <w:t>3</w:t>
            </w:r>
            <w:r>
              <w:rPr>
                <w:noProof/>
                <w:webHidden/>
              </w:rPr>
              <w:fldChar w:fldCharType="end"/>
            </w:r>
          </w:hyperlink>
        </w:p>
        <w:p w14:paraId="41CDF402" w14:textId="601AD909" w:rsidR="008B2CE7" w:rsidRDefault="00000000">
          <w:pPr>
            <w:pStyle w:val="11"/>
            <w:tabs>
              <w:tab w:val="left" w:pos="440"/>
              <w:tab w:val="right" w:leader="dot" w:pos="9019"/>
            </w:tabs>
            <w:rPr>
              <w:noProof/>
            </w:rPr>
          </w:pPr>
          <w:hyperlink w:anchor="_Toc134440232" w:history="1">
            <w:r w:rsidR="008B2CE7" w:rsidRPr="004215CD">
              <w:rPr>
                <w:rStyle w:val="a8"/>
                <w:rFonts w:eastAsia="Times New Roman"/>
                <w:noProof/>
                <w:lang w:val="ru-RU"/>
              </w:rPr>
              <w:t>II.</w:t>
            </w:r>
            <w:r w:rsidR="008B2CE7">
              <w:rPr>
                <w:noProof/>
              </w:rPr>
              <w:tab/>
            </w:r>
            <w:r w:rsidR="008B2CE7" w:rsidRPr="004215CD">
              <w:rPr>
                <w:rStyle w:val="a8"/>
                <w:rFonts w:eastAsia="Times New Roman"/>
                <w:noProof/>
                <w:lang w:val="ru-RU"/>
              </w:rPr>
              <w:t>МАШИННОЕ И ГЛУБОКОЕ ОБУЧЕНИЕ</w:t>
            </w:r>
            <w:r w:rsidR="008B2CE7">
              <w:rPr>
                <w:noProof/>
                <w:webHidden/>
              </w:rPr>
              <w:tab/>
            </w:r>
            <w:r w:rsidR="008B2CE7">
              <w:rPr>
                <w:noProof/>
                <w:webHidden/>
              </w:rPr>
              <w:fldChar w:fldCharType="begin"/>
            </w:r>
            <w:r w:rsidR="008B2CE7">
              <w:rPr>
                <w:noProof/>
                <w:webHidden/>
              </w:rPr>
              <w:instrText xml:space="preserve"> PAGEREF _Toc134440232 \h </w:instrText>
            </w:r>
            <w:r w:rsidR="008B2CE7">
              <w:rPr>
                <w:noProof/>
                <w:webHidden/>
              </w:rPr>
            </w:r>
            <w:r w:rsidR="008B2CE7">
              <w:rPr>
                <w:noProof/>
                <w:webHidden/>
              </w:rPr>
              <w:fldChar w:fldCharType="separate"/>
            </w:r>
            <w:r w:rsidR="008B2CE7">
              <w:rPr>
                <w:noProof/>
                <w:webHidden/>
              </w:rPr>
              <w:t>4</w:t>
            </w:r>
            <w:r w:rsidR="008B2CE7">
              <w:rPr>
                <w:noProof/>
                <w:webHidden/>
              </w:rPr>
              <w:fldChar w:fldCharType="end"/>
            </w:r>
          </w:hyperlink>
        </w:p>
        <w:p w14:paraId="1516C95F" w14:textId="77E0CE9F" w:rsidR="008B2CE7" w:rsidRDefault="00000000">
          <w:pPr>
            <w:pStyle w:val="11"/>
            <w:tabs>
              <w:tab w:val="left" w:pos="660"/>
              <w:tab w:val="right" w:leader="dot" w:pos="9019"/>
            </w:tabs>
            <w:rPr>
              <w:noProof/>
            </w:rPr>
          </w:pPr>
          <w:hyperlink w:anchor="_Toc134440233" w:history="1">
            <w:r w:rsidR="008B2CE7" w:rsidRPr="004215CD">
              <w:rPr>
                <w:rStyle w:val="a8"/>
                <w:noProof/>
                <w:lang w:val="ru-RU"/>
                <w:specVanish/>
              </w:rPr>
              <w:t>III.</w:t>
            </w:r>
            <w:r w:rsidR="008B2CE7">
              <w:rPr>
                <w:noProof/>
              </w:rPr>
              <w:tab/>
            </w:r>
            <w:r w:rsidR="008B2CE7" w:rsidRPr="004215CD">
              <w:rPr>
                <w:rStyle w:val="a8"/>
                <w:noProof/>
              </w:rPr>
              <w:t>ОСНОВНЫЕ ПОНЯТИЯ ПРИ КЛАССИФИКАЦИИ ТЕКСТА</w:t>
            </w:r>
            <w:r w:rsidR="008B2CE7">
              <w:rPr>
                <w:noProof/>
                <w:webHidden/>
              </w:rPr>
              <w:tab/>
            </w:r>
            <w:r w:rsidR="008B2CE7">
              <w:rPr>
                <w:noProof/>
                <w:webHidden/>
              </w:rPr>
              <w:fldChar w:fldCharType="begin"/>
            </w:r>
            <w:r w:rsidR="008B2CE7">
              <w:rPr>
                <w:noProof/>
                <w:webHidden/>
              </w:rPr>
              <w:instrText xml:space="preserve"> PAGEREF _Toc134440233 \h </w:instrText>
            </w:r>
            <w:r w:rsidR="008B2CE7">
              <w:rPr>
                <w:noProof/>
                <w:webHidden/>
              </w:rPr>
            </w:r>
            <w:r w:rsidR="008B2CE7">
              <w:rPr>
                <w:noProof/>
                <w:webHidden/>
              </w:rPr>
              <w:fldChar w:fldCharType="separate"/>
            </w:r>
            <w:r w:rsidR="008B2CE7">
              <w:rPr>
                <w:noProof/>
                <w:webHidden/>
              </w:rPr>
              <w:t>5</w:t>
            </w:r>
            <w:r w:rsidR="008B2CE7">
              <w:rPr>
                <w:noProof/>
                <w:webHidden/>
              </w:rPr>
              <w:fldChar w:fldCharType="end"/>
            </w:r>
          </w:hyperlink>
        </w:p>
        <w:p w14:paraId="2637FBE2" w14:textId="1B195DA4" w:rsidR="008B2CE7" w:rsidRDefault="00000000">
          <w:pPr>
            <w:pStyle w:val="20"/>
            <w:tabs>
              <w:tab w:val="right" w:leader="dot" w:pos="9019"/>
            </w:tabs>
            <w:rPr>
              <w:noProof/>
            </w:rPr>
          </w:pPr>
          <w:hyperlink w:anchor="_Toc134440234" w:history="1">
            <w:r w:rsidR="008B2CE7" w:rsidRPr="004215CD">
              <w:rPr>
                <w:rStyle w:val="a8"/>
                <w:noProof/>
                <w:lang w:val="ru-RU"/>
              </w:rPr>
              <w:t>Особенности обработки текста</w:t>
            </w:r>
            <w:r w:rsidR="008B2CE7">
              <w:rPr>
                <w:noProof/>
                <w:webHidden/>
              </w:rPr>
              <w:tab/>
            </w:r>
            <w:r w:rsidR="008B2CE7">
              <w:rPr>
                <w:noProof/>
                <w:webHidden/>
              </w:rPr>
              <w:fldChar w:fldCharType="begin"/>
            </w:r>
            <w:r w:rsidR="008B2CE7">
              <w:rPr>
                <w:noProof/>
                <w:webHidden/>
              </w:rPr>
              <w:instrText xml:space="preserve"> PAGEREF _Toc134440234 \h </w:instrText>
            </w:r>
            <w:r w:rsidR="008B2CE7">
              <w:rPr>
                <w:noProof/>
                <w:webHidden/>
              </w:rPr>
            </w:r>
            <w:r w:rsidR="008B2CE7">
              <w:rPr>
                <w:noProof/>
                <w:webHidden/>
              </w:rPr>
              <w:fldChar w:fldCharType="separate"/>
            </w:r>
            <w:r w:rsidR="008B2CE7">
              <w:rPr>
                <w:noProof/>
                <w:webHidden/>
              </w:rPr>
              <w:t>5</w:t>
            </w:r>
            <w:r w:rsidR="008B2CE7">
              <w:rPr>
                <w:noProof/>
                <w:webHidden/>
              </w:rPr>
              <w:fldChar w:fldCharType="end"/>
            </w:r>
          </w:hyperlink>
        </w:p>
        <w:p w14:paraId="4CC6D3AF" w14:textId="5811A7B0" w:rsidR="008B2CE7" w:rsidRDefault="00000000">
          <w:pPr>
            <w:pStyle w:val="20"/>
            <w:tabs>
              <w:tab w:val="right" w:leader="dot" w:pos="9019"/>
            </w:tabs>
            <w:rPr>
              <w:noProof/>
            </w:rPr>
          </w:pPr>
          <w:hyperlink w:anchor="_Toc134440235" w:history="1">
            <w:r w:rsidR="008B2CE7" w:rsidRPr="004215CD">
              <w:rPr>
                <w:rStyle w:val="a8"/>
                <w:noProof/>
                <w:lang w:val="ru-RU"/>
              </w:rPr>
              <w:t>Метрики качества</w:t>
            </w:r>
            <w:r w:rsidR="008B2CE7">
              <w:rPr>
                <w:noProof/>
                <w:webHidden/>
              </w:rPr>
              <w:tab/>
            </w:r>
            <w:r w:rsidR="008B2CE7">
              <w:rPr>
                <w:noProof/>
                <w:webHidden/>
              </w:rPr>
              <w:fldChar w:fldCharType="begin"/>
            </w:r>
            <w:r w:rsidR="008B2CE7">
              <w:rPr>
                <w:noProof/>
                <w:webHidden/>
              </w:rPr>
              <w:instrText xml:space="preserve"> PAGEREF _Toc134440235 \h </w:instrText>
            </w:r>
            <w:r w:rsidR="008B2CE7">
              <w:rPr>
                <w:noProof/>
                <w:webHidden/>
              </w:rPr>
            </w:r>
            <w:r w:rsidR="008B2CE7">
              <w:rPr>
                <w:noProof/>
                <w:webHidden/>
              </w:rPr>
              <w:fldChar w:fldCharType="separate"/>
            </w:r>
            <w:r w:rsidR="008B2CE7">
              <w:rPr>
                <w:noProof/>
                <w:webHidden/>
              </w:rPr>
              <w:t>6</w:t>
            </w:r>
            <w:r w:rsidR="008B2CE7">
              <w:rPr>
                <w:noProof/>
                <w:webHidden/>
              </w:rPr>
              <w:fldChar w:fldCharType="end"/>
            </w:r>
          </w:hyperlink>
        </w:p>
        <w:p w14:paraId="02B3BE77" w14:textId="58DB3C24" w:rsidR="008B2CE7" w:rsidRDefault="00000000">
          <w:pPr>
            <w:pStyle w:val="11"/>
            <w:tabs>
              <w:tab w:val="left" w:pos="440"/>
              <w:tab w:val="right" w:leader="dot" w:pos="9019"/>
            </w:tabs>
            <w:rPr>
              <w:noProof/>
            </w:rPr>
          </w:pPr>
          <w:hyperlink w:anchor="_Toc134440236" w:history="1">
            <w:r w:rsidR="008B2CE7" w:rsidRPr="004215CD">
              <w:rPr>
                <w:rStyle w:val="a8"/>
                <w:noProof/>
                <w:lang w:val="en-US"/>
              </w:rPr>
              <w:t>IV.</w:t>
            </w:r>
            <w:r w:rsidR="008B2CE7">
              <w:rPr>
                <w:noProof/>
              </w:rPr>
              <w:tab/>
            </w:r>
            <w:r w:rsidR="008B2CE7" w:rsidRPr="004215CD">
              <w:rPr>
                <w:rStyle w:val="a8"/>
                <w:noProof/>
                <w:lang w:val="ru-RU"/>
              </w:rPr>
              <w:t>ПРЕДВАРИТЕЛЬНАЯ ОБРАБОТКА ДАННЫХ</w:t>
            </w:r>
            <w:r w:rsidR="008B2CE7">
              <w:rPr>
                <w:noProof/>
                <w:webHidden/>
              </w:rPr>
              <w:tab/>
            </w:r>
            <w:r w:rsidR="008B2CE7">
              <w:rPr>
                <w:noProof/>
                <w:webHidden/>
              </w:rPr>
              <w:fldChar w:fldCharType="begin"/>
            </w:r>
            <w:r w:rsidR="008B2CE7">
              <w:rPr>
                <w:noProof/>
                <w:webHidden/>
              </w:rPr>
              <w:instrText xml:space="preserve"> PAGEREF _Toc134440236 \h </w:instrText>
            </w:r>
            <w:r w:rsidR="008B2CE7">
              <w:rPr>
                <w:noProof/>
                <w:webHidden/>
              </w:rPr>
            </w:r>
            <w:r w:rsidR="008B2CE7">
              <w:rPr>
                <w:noProof/>
                <w:webHidden/>
              </w:rPr>
              <w:fldChar w:fldCharType="separate"/>
            </w:r>
            <w:r w:rsidR="008B2CE7">
              <w:rPr>
                <w:noProof/>
                <w:webHidden/>
              </w:rPr>
              <w:t>9</w:t>
            </w:r>
            <w:r w:rsidR="008B2CE7">
              <w:rPr>
                <w:noProof/>
                <w:webHidden/>
              </w:rPr>
              <w:fldChar w:fldCharType="end"/>
            </w:r>
          </w:hyperlink>
        </w:p>
        <w:p w14:paraId="449E7F32" w14:textId="28106D6E" w:rsidR="008B2CE7" w:rsidRDefault="00000000">
          <w:pPr>
            <w:pStyle w:val="20"/>
            <w:tabs>
              <w:tab w:val="right" w:leader="dot" w:pos="9019"/>
            </w:tabs>
            <w:rPr>
              <w:noProof/>
            </w:rPr>
          </w:pPr>
          <w:hyperlink w:anchor="_Toc134440237" w:history="1">
            <w:r w:rsidR="008B2CE7" w:rsidRPr="004215CD">
              <w:rPr>
                <w:rStyle w:val="a8"/>
                <w:noProof/>
                <w:lang w:val="ru-RU"/>
              </w:rPr>
              <w:t>Анализ данных</w:t>
            </w:r>
            <w:r w:rsidR="008B2CE7">
              <w:rPr>
                <w:noProof/>
                <w:webHidden/>
              </w:rPr>
              <w:tab/>
            </w:r>
            <w:r w:rsidR="008B2CE7">
              <w:rPr>
                <w:noProof/>
                <w:webHidden/>
              </w:rPr>
              <w:fldChar w:fldCharType="begin"/>
            </w:r>
            <w:r w:rsidR="008B2CE7">
              <w:rPr>
                <w:noProof/>
                <w:webHidden/>
              </w:rPr>
              <w:instrText xml:space="preserve"> PAGEREF _Toc134440237 \h </w:instrText>
            </w:r>
            <w:r w:rsidR="008B2CE7">
              <w:rPr>
                <w:noProof/>
                <w:webHidden/>
              </w:rPr>
            </w:r>
            <w:r w:rsidR="008B2CE7">
              <w:rPr>
                <w:noProof/>
                <w:webHidden/>
              </w:rPr>
              <w:fldChar w:fldCharType="separate"/>
            </w:r>
            <w:r w:rsidR="008B2CE7">
              <w:rPr>
                <w:noProof/>
                <w:webHidden/>
              </w:rPr>
              <w:t>9</w:t>
            </w:r>
            <w:r w:rsidR="008B2CE7">
              <w:rPr>
                <w:noProof/>
                <w:webHidden/>
              </w:rPr>
              <w:fldChar w:fldCharType="end"/>
            </w:r>
          </w:hyperlink>
        </w:p>
        <w:p w14:paraId="0F828234" w14:textId="535BFAF0" w:rsidR="008B2CE7" w:rsidRDefault="00000000">
          <w:pPr>
            <w:pStyle w:val="30"/>
            <w:tabs>
              <w:tab w:val="right" w:leader="dot" w:pos="9019"/>
            </w:tabs>
            <w:rPr>
              <w:noProof/>
            </w:rPr>
          </w:pPr>
          <w:hyperlink w:anchor="_Toc134440238" w:history="1">
            <w:r w:rsidR="008B2CE7" w:rsidRPr="004215CD">
              <w:rPr>
                <w:rStyle w:val="a8"/>
                <w:noProof/>
                <w:lang w:val="ru-RU"/>
              </w:rPr>
              <w:t>Определение влияющих факторов</w:t>
            </w:r>
            <w:r w:rsidR="008B2CE7">
              <w:rPr>
                <w:noProof/>
                <w:webHidden/>
              </w:rPr>
              <w:tab/>
            </w:r>
            <w:r w:rsidR="008B2CE7">
              <w:rPr>
                <w:noProof/>
                <w:webHidden/>
              </w:rPr>
              <w:fldChar w:fldCharType="begin"/>
            </w:r>
            <w:r w:rsidR="008B2CE7">
              <w:rPr>
                <w:noProof/>
                <w:webHidden/>
              </w:rPr>
              <w:instrText xml:space="preserve"> PAGEREF _Toc134440238 \h </w:instrText>
            </w:r>
            <w:r w:rsidR="008B2CE7">
              <w:rPr>
                <w:noProof/>
                <w:webHidden/>
              </w:rPr>
            </w:r>
            <w:r w:rsidR="008B2CE7">
              <w:rPr>
                <w:noProof/>
                <w:webHidden/>
              </w:rPr>
              <w:fldChar w:fldCharType="separate"/>
            </w:r>
            <w:r w:rsidR="008B2CE7">
              <w:rPr>
                <w:noProof/>
                <w:webHidden/>
              </w:rPr>
              <w:t>9</w:t>
            </w:r>
            <w:r w:rsidR="008B2CE7">
              <w:rPr>
                <w:noProof/>
                <w:webHidden/>
              </w:rPr>
              <w:fldChar w:fldCharType="end"/>
            </w:r>
          </w:hyperlink>
        </w:p>
        <w:p w14:paraId="1CC9B1A0" w14:textId="7BA151E1" w:rsidR="008B2CE7" w:rsidRDefault="00000000">
          <w:pPr>
            <w:pStyle w:val="30"/>
            <w:tabs>
              <w:tab w:val="right" w:leader="dot" w:pos="9019"/>
            </w:tabs>
            <w:rPr>
              <w:noProof/>
            </w:rPr>
          </w:pPr>
          <w:hyperlink w:anchor="_Toc134440239" w:history="1">
            <w:r w:rsidR="008B2CE7" w:rsidRPr="004215CD">
              <w:rPr>
                <w:rStyle w:val="a8"/>
                <w:noProof/>
                <w:lang w:val="ru-RU"/>
              </w:rPr>
              <w:t>Описательная статистика</w:t>
            </w:r>
            <w:r w:rsidR="008B2CE7">
              <w:rPr>
                <w:noProof/>
                <w:webHidden/>
              </w:rPr>
              <w:tab/>
            </w:r>
            <w:r w:rsidR="008B2CE7">
              <w:rPr>
                <w:noProof/>
                <w:webHidden/>
              </w:rPr>
              <w:fldChar w:fldCharType="begin"/>
            </w:r>
            <w:r w:rsidR="008B2CE7">
              <w:rPr>
                <w:noProof/>
                <w:webHidden/>
              </w:rPr>
              <w:instrText xml:space="preserve"> PAGEREF _Toc134440239 \h </w:instrText>
            </w:r>
            <w:r w:rsidR="008B2CE7">
              <w:rPr>
                <w:noProof/>
                <w:webHidden/>
              </w:rPr>
            </w:r>
            <w:r w:rsidR="008B2CE7">
              <w:rPr>
                <w:noProof/>
                <w:webHidden/>
              </w:rPr>
              <w:fldChar w:fldCharType="separate"/>
            </w:r>
            <w:r w:rsidR="008B2CE7">
              <w:rPr>
                <w:noProof/>
                <w:webHidden/>
              </w:rPr>
              <w:t>11</w:t>
            </w:r>
            <w:r w:rsidR="008B2CE7">
              <w:rPr>
                <w:noProof/>
                <w:webHidden/>
              </w:rPr>
              <w:fldChar w:fldCharType="end"/>
            </w:r>
          </w:hyperlink>
        </w:p>
        <w:p w14:paraId="00B00B77" w14:textId="0A8805A1" w:rsidR="008B2CE7" w:rsidRDefault="00000000">
          <w:pPr>
            <w:pStyle w:val="30"/>
            <w:tabs>
              <w:tab w:val="right" w:leader="dot" w:pos="9019"/>
            </w:tabs>
            <w:rPr>
              <w:noProof/>
            </w:rPr>
          </w:pPr>
          <w:hyperlink w:anchor="_Toc134440240" w:history="1">
            <w:r w:rsidR="008B2CE7" w:rsidRPr="004215CD">
              <w:rPr>
                <w:rStyle w:val="a8"/>
                <w:noProof/>
                <w:lang w:val="ru-RU"/>
              </w:rPr>
              <w:t>Групповая описательная статистика</w:t>
            </w:r>
            <w:r w:rsidR="008B2CE7">
              <w:rPr>
                <w:noProof/>
                <w:webHidden/>
              </w:rPr>
              <w:tab/>
            </w:r>
            <w:r w:rsidR="008B2CE7">
              <w:rPr>
                <w:noProof/>
                <w:webHidden/>
              </w:rPr>
              <w:fldChar w:fldCharType="begin"/>
            </w:r>
            <w:r w:rsidR="008B2CE7">
              <w:rPr>
                <w:noProof/>
                <w:webHidden/>
              </w:rPr>
              <w:instrText xml:space="preserve"> PAGEREF _Toc134440240 \h </w:instrText>
            </w:r>
            <w:r w:rsidR="008B2CE7">
              <w:rPr>
                <w:noProof/>
                <w:webHidden/>
              </w:rPr>
            </w:r>
            <w:r w:rsidR="008B2CE7">
              <w:rPr>
                <w:noProof/>
                <w:webHidden/>
              </w:rPr>
              <w:fldChar w:fldCharType="separate"/>
            </w:r>
            <w:r w:rsidR="008B2CE7">
              <w:rPr>
                <w:noProof/>
                <w:webHidden/>
              </w:rPr>
              <w:t>12</w:t>
            </w:r>
            <w:r w:rsidR="008B2CE7">
              <w:rPr>
                <w:noProof/>
                <w:webHidden/>
              </w:rPr>
              <w:fldChar w:fldCharType="end"/>
            </w:r>
          </w:hyperlink>
        </w:p>
        <w:p w14:paraId="7CB47A84" w14:textId="4DEC7CDD" w:rsidR="008B2CE7" w:rsidRDefault="00000000">
          <w:pPr>
            <w:pStyle w:val="30"/>
            <w:tabs>
              <w:tab w:val="right" w:leader="dot" w:pos="9019"/>
            </w:tabs>
            <w:rPr>
              <w:noProof/>
            </w:rPr>
          </w:pPr>
          <w:hyperlink w:anchor="_Toc134440241" w:history="1">
            <w:r w:rsidR="008B2CE7" w:rsidRPr="004215CD">
              <w:rPr>
                <w:rStyle w:val="a8"/>
                <w:noProof/>
                <w:lang w:val="ru-RU"/>
              </w:rPr>
              <w:t>Количественный анализ</w:t>
            </w:r>
            <w:r w:rsidR="008B2CE7">
              <w:rPr>
                <w:noProof/>
                <w:webHidden/>
              </w:rPr>
              <w:tab/>
            </w:r>
            <w:r w:rsidR="008B2CE7">
              <w:rPr>
                <w:noProof/>
                <w:webHidden/>
              </w:rPr>
              <w:fldChar w:fldCharType="begin"/>
            </w:r>
            <w:r w:rsidR="008B2CE7">
              <w:rPr>
                <w:noProof/>
                <w:webHidden/>
              </w:rPr>
              <w:instrText xml:space="preserve"> PAGEREF _Toc134440241 \h </w:instrText>
            </w:r>
            <w:r w:rsidR="008B2CE7">
              <w:rPr>
                <w:noProof/>
                <w:webHidden/>
              </w:rPr>
            </w:r>
            <w:r w:rsidR="008B2CE7">
              <w:rPr>
                <w:noProof/>
                <w:webHidden/>
              </w:rPr>
              <w:fldChar w:fldCharType="separate"/>
            </w:r>
            <w:r w:rsidR="008B2CE7">
              <w:rPr>
                <w:noProof/>
                <w:webHidden/>
              </w:rPr>
              <w:t>13</w:t>
            </w:r>
            <w:r w:rsidR="008B2CE7">
              <w:rPr>
                <w:noProof/>
                <w:webHidden/>
              </w:rPr>
              <w:fldChar w:fldCharType="end"/>
            </w:r>
          </w:hyperlink>
        </w:p>
        <w:p w14:paraId="32CD1330" w14:textId="00640833" w:rsidR="008B2CE7" w:rsidRDefault="00000000">
          <w:pPr>
            <w:pStyle w:val="30"/>
            <w:tabs>
              <w:tab w:val="right" w:leader="dot" w:pos="9019"/>
            </w:tabs>
            <w:rPr>
              <w:noProof/>
            </w:rPr>
          </w:pPr>
          <w:hyperlink w:anchor="_Toc134440242" w:history="1">
            <w:r w:rsidR="008B2CE7" w:rsidRPr="004215CD">
              <w:rPr>
                <w:rStyle w:val="a8"/>
                <w:noProof/>
                <w:lang w:val="ru-RU"/>
              </w:rPr>
              <w:t>Итог анализа</w:t>
            </w:r>
            <w:r w:rsidR="008B2CE7">
              <w:rPr>
                <w:noProof/>
                <w:webHidden/>
              </w:rPr>
              <w:tab/>
            </w:r>
            <w:r w:rsidR="008B2CE7">
              <w:rPr>
                <w:noProof/>
                <w:webHidden/>
              </w:rPr>
              <w:fldChar w:fldCharType="begin"/>
            </w:r>
            <w:r w:rsidR="008B2CE7">
              <w:rPr>
                <w:noProof/>
                <w:webHidden/>
              </w:rPr>
              <w:instrText xml:space="preserve"> PAGEREF _Toc134440242 \h </w:instrText>
            </w:r>
            <w:r w:rsidR="008B2CE7">
              <w:rPr>
                <w:noProof/>
                <w:webHidden/>
              </w:rPr>
            </w:r>
            <w:r w:rsidR="008B2CE7">
              <w:rPr>
                <w:noProof/>
                <w:webHidden/>
              </w:rPr>
              <w:fldChar w:fldCharType="separate"/>
            </w:r>
            <w:r w:rsidR="008B2CE7">
              <w:rPr>
                <w:noProof/>
                <w:webHidden/>
              </w:rPr>
              <w:t>16</w:t>
            </w:r>
            <w:r w:rsidR="008B2CE7">
              <w:rPr>
                <w:noProof/>
                <w:webHidden/>
              </w:rPr>
              <w:fldChar w:fldCharType="end"/>
            </w:r>
          </w:hyperlink>
        </w:p>
        <w:p w14:paraId="0065F9C6" w14:textId="7A0002EA" w:rsidR="008B2CE7" w:rsidRDefault="00000000">
          <w:pPr>
            <w:pStyle w:val="20"/>
            <w:tabs>
              <w:tab w:val="right" w:leader="dot" w:pos="9019"/>
            </w:tabs>
            <w:rPr>
              <w:noProof/>
            </w:rPr>
          </w:pPr>
          <w:hyperlink w:anchor="_Toc134440243" w:history="1">
            <w:r w:rsidR="008B2CE7" w:rsidRPr="004215CD">
              <w:rPr>
                <w:rStyle w:val="a8"/>
                <w:noProof/>
                <w:lang w:val="ru-RU"/>
              </w:rPr>
              <w:t>Преобразование данных</w:t>
            </w:r>
            <w:r w:rsidR="008B2CE7">
              <w:rPr>
                <w:noProof/>
                <w:webHidden/>
              </w:rPr>
              <w:tab/>
            </w:r>
            <w:r w:rsidR="008B2CE7">
              <w:rPr>
                <w:noProof/>
                <w:webHidden/>
              </w:rPr>
              <w:fldChar w:fldCharType="begin"/>
            </w:r>
            <w:r w:rsidR="008B2CE7">
              <w:rPr>
                <w:noProof/>
                <w:webHidden/>
              </w:rPr>
              <w:instrText xml:space="preserve"> PAGEREF _Toc134440243 \h </w:instrText>
            </w:r>
            <w:r w:rsidR="008B2CE7">
              <w:rPr>
                <w:noProof/>
                <w:webHidden/>
              </w:rPr>
            </w:r>
            <w:r w:rsidR="008B2CE7">
              <w:rPr>
                <w:noProof/>
                <w:webHidden/>
              </w:rPr>
              <w:fldChar w:fldCharType="separate"/>
            </w:r>
            <w:r w:rsidR="008B2CE7">
              <w:rPr>
                <w:noProof/>
                <w:webHidden/>
              </w:rPr>
              <w:t>18</w:t>
            </w:r>
            <w:r w:rsidR="008B2CE7">
              <w:rPr>
                <w:noProof/>
                <w:webHidden/>
              </w:rPr>
              <w:fldChar w:fldCharType="end"/>
            </w:r>
          </w:hyperlink>
        </w:p>
        <w:p w14:paraId="632BD288" w14:textId="0A97DFA2" w:rsidR="008B2CE7" w:rsidRDefault="00000000">
          <w:pPr>
            <w:pStyle w:val="30"/>
            <w:tabs>
              <w:tab w:val="right" w:leader="dot" w:pos="9019"/>
            </w:tabs>
            <w:rPr>
              <w:noProof/>
            </w:rPr>
          </w:pPr>
          <w:hyperlink w:anchor="_Toc134440244" w:history="1">
            <w:r w:rsidR="008B2CE7" w:rsidRPr="004215CD">
              <w:rPr>
                <w:rStyle w:val="a8"/>
                <w:noProof/>
                <w:lang w:val="ru-RU"/>
              </w:rPr>
              <w:t>Преобразование датафрэйма</w:t>
            </w:r>
            <w:r w:rsidR="008B2CE7">
              <w:rPr>
                <w:noProof/>
                <w:webHidden/>
              </w:rPr>
              <w:tab/>
            </w:r>
            <w:r w:rsidR="008B2CE7">
              <w:rPr>
                <w:noProof/>
                <w:webHidden/>
              </w:rPr>
              <w:fldChar w:fldCharType="begin"/>
            </w:r>
            <w:r w:rsidR="008B2CE7">
              <w:rPr>
                <w:noProof/>
                <w:webHidden/>
              </w:rPr>
              <w:instrText xml:space="preserve"> PAGEREF _Toc134440244 \h </w:instrText>
            </w:r>
            <w:r w:rsidR="008B2CE7">
              <w:rPr>
                <w:noProof/>
                <w:webHidden/>
              </w:rPr>
            </w:r>
            <w:r w:rsidR="008B2CE7">
              <w:rPr>
                <w:noProof/>
                <w:webHidden/>
              </w:rPr>
              <w:fldChar w:fldCharType="separate"/>
            </w:r>
            <w:r w:rsidR="008B2CE7">
              <w:rPr>
                <w:noProof/>
                <w:webHidden/>
              </w:rPr>
              <w:t>18</w:t>
            </w:r>
            <w:r w:rsidR="008B2CE7">
              <w:rPr>
                <w:noProof/>
                <w:webHidden/>
              </w:rPr>
              <w:fldChar w:fldCharType="end"/>
            </w:r>
          </w:hyperlink>
        </w:p>
        <w:p w14:paraId="23388EB1" w14:textId="59C50DF5" w:rsidR="008B2CE7" w:rsidRDefault="00000000">
          <w:pPr>
            <w:pStyle w:val="30"/>
            <w:tabs>
              <w:tab w:val="right" w:leader="dot" w:pos="9019"/>
            </w:tabs>
            <w:rPr>
              <w:noProof/>
            </w:rPr>
          </w:pPr>
          <w:hyperlink w:anchor="_Toc134440245" w:history="1">
            <w:r w:rsidR="008B2CE7" w:rsidRPr="004215CD">
              <w:rPr>
                <w:rStyle w:val="a8"/>
                <w:noProof/>
                <w:lang w:val="ru-RU"/>
              </w:rPr>
              <w:t>Разделение выборок</w:t>
            </w:r>
            <w:r w:rsidR="008B2CE7">
              <w:rPr>
                <w:noProof/>
                <w:webHidden/>
              </w:rPr>
              <w:tab/>
            </w:r>
            <w:r w:rsidR="008B2CE7">
              <w:rPr>
                <w:noProof/>
                <w:webHidden/>
              </w:rPr>
              <w:fldChar w:fldCharType="begin"/>
            </w:r>
            <w:r w:rsidR="008B2CE7">
              <w:rPr>
                <w:noProof/>
                <w:webHidden/>
              </w:rPr>
              <w:instrText xml:space="preserve"> PAGEREF _Toc134440245 \h </w:instrText>
            </w:r>
            <w:r w:rsidR="008B2CE7">
              <w:rPr>
                <w:noProof/>
                <w:webHidden/>
              </w:rPr>
            </w:r>
            <w:r w:rsidR="008B2CE7">
              <w:rPr>
                <w:noProof/>
                <w:webHidden/>
              </w:rPr>
              <w:fldChar w:fldCharType="separate"/>
            </w:r>
            <w:r w:rsidR="008B2CE7">
              <w:rPr>
                <w:noProof/>
                <w:webHidden/>
              </w:rPr>
              <w:t>18</w:t>
            </w:r>
            <w:r w:rsidR="008B2CE7">
              <w:rPr>
                <w:noProof/>
                <w:webHidden/>
              </w:rPr>
              <w:fldChar w:fldCharType="end"/>
            </w:r>
          </w:hyperlink>
        </w:p>
        <w:p w14:paraId="4BC6D1A6" w14:textId="5B51B88F" w:rsidR="008B2CE7" w:rsidRDefault="00000000">
          <w:pPr>
            <w:pStyle w:val="30"/>
            <w:tabs>
              <w:tab w:val="right" w:leader="dot" w:pos="9019"/>
            </w:tabs>
            <w:rPr>
              <w:noProof/>
            </w:rPr>
          </w:pPr>
          <w:hyperlink w:anchor="_Toc134440246" w:history="1">
            <w:r w:rsidR="008B2CE7" w:rsidRPr="004215CD">
              <w:rPr>
                <w:rStyle w:val="a8"/>
                <w:noProof/>
                <w:lang w:val="ru-RU"/>
              </w:rPr>
              <w:t>Преобразование паролей в тензоры</w:t>
            </w:r>
            <w:r w:rsidR="008B2CE7">
              <w:rPr>
                <w:noProof/>
                <w:webHidden/>
              </w:rPr>
              <w:tab/>
            </w:r>
            <w:r w:rsidR="008B2CE7">
              <w:rPr>
                <w:noProof/>
                <w:webHidden/>
              </w:rPr>
              <w:fldChar w:fldCharType="begin"/>
            </w:r>
            <w:r w:rsidR="008B2CE7">
              <w:rPr>
                <w:noProof/>
                <w:webHidden/>
              </w:rPr>
              <w:instrText xml:space="preserve"> PAGEREF _Toc134440246 \h </w:instrText>
            </w:r>
            <w:r w:rsidR="008B2CE7">
              <w:rPr>
                <w:noProof/>
                <w:webHidden/>
              </w:rPr>
            </w:r>
            <w:r w:rsidR="008B2CE7">
              <w:rPr>
                <w:noProof/>
                <w:webHidden/>
              </w:rPr>
              <w:fldChar w:fldCharType="separate"/>
            </w:r>
            <w:r w:rsidR="008B2CE7">
              <w:rPr>
                <w:noProof/>
                <w:webHidden/>
              </w:rPr>
              <w:t>19</w:t>
            </w:r>
            <w:r w:rsidR="008B2CE7">
              <w:rPr>
                <w:noProof/>
                <w:webHidden/>
              </w:rPr>
              <w:fldChar w:fldCharType="end"/>
            </w:r>
          </w:hyperlink>
        </w:p>
        <w:p w14:paraId="2565B3BC" w14:textId="6BD8688B" w:rsidR="008B2CE7" w:rsidRDefault="00000000">
          <w:pPr>
            <w:pStyle w:val="11"/>
            <w:tabs>
              <w:tab w:val="left" w:pos="560"/>
              <w:tab w:val="right" w:leader="dot" w:pos="9019"/>
            </w:tabs>
            <w:rPr>
              <w:noProof/>
            </w:rPr>
          </w:pPr>
          <w:hyperlink w:anchor="_Toc134440247" w:history="1">
            <w:r w:rsidR="008B2CE7" w:rsidRPr="004215CD">
              <w:rPr>
                <w:rStyle w:val="a8"/>
                <w:noProof/>
                <w:lang w:val="ru-RU"/>
              </w:rPr>
              <w:t>V.</w:t>
            </w:r>
            <w:r w:rsidR="008B2CE7">
              <w:rPr>
                <w:noProof/>
              </w:rPr>
              <w:tab/>
            </w:r>
            <w:r w:rsidR="008B2CE7" w:rsidRPr="004215CD">
              <w:rPr>
                <w:rStyle w:val="a8"/>
                <w:noProof/>
                <w:lang w:val="ru-RU"/>
              </w:rPr>
              <w:t>СОЗДАНИЕ АЛГОРИТМОВ И ОБУЧЕНИЕ МОДЕЛЕЙ</w:t>
            </w:r>
            <w:r w:rsidR="008B2CE7">
              <w:rPr>
                <w:noProof/>
                <w:webHidden/>
              </w:rPr>
              <w:tab/>
            </w:r>
            <w:r w:rsidR="008B2CE7">
              <w:rPr>
                <w:noProof/>
                <w:webHidden/>
              </w:rPr>
              <w:fldChar w:fldCharType="begin"/>
            </w:r>
            <w:r w:rsidR="008B2CE7">
              <w:rPr>
                <w:noProof/>
                <w:webHidden/>
              </w:rPr>
              <w:instrText xml:space="preserve"> PAGEREF _Toc134440247 \h </w:instrText>
            </w:r>
            <w:r w:rsidR="008B2CE7">
              <w:rPr>
                <w:noProof/>
                <w:webHidden/>
              </w:rPr>
            </w:r>
            <w:r w:rsidR="008B2CE7">
              <w:rPr>
                <w:noProof/>
                <w:webHidden/>
              </w:rPr>
              <w:fldChar w:fldCharType="separate"/>
            </w:r>
            <w:r w:rsidR="008B2CE7">
              <w:rPr>
                <w:noProof/>
                <w:webHidden/>
              </w:rPr>
              <w:t>21</w:t>
            </w:r>
            <w:r w:rsidR="008B2CE7">
              <w:rPr>
                <w:noProof/>
                <w:webHidden/>
              </w:rPr>
              <w:fldChar w:fldCharType="end"/>
            </w:r>
          </w:hyperlink>
        </w:p>
        <w:p w14:paraId="49ACF263" w14:textId="4DEE010F" w:rsidR="008B2CE7" w:rsidRDefault="00000000">
          <w:pPr>
            <w:pStyle w:val="20"/>
            <w:tabs>
              <w:tab w:val="right" w:leader="dot" w:pos="9019"/>
            </w:tabs>
            <w:rPr>
              <w:noProof/>
            </w:rPr>
          </w:pPr>
          <w:hyperlink w:anchor="_Toc134440248" w:history="1">
            <w:r w:rsidR="008B2CE7" w:rsidRPr="004215CD">
              <w:rPr>
                <w:rStyle w:val="a8"/>
                <w:noProof/>
                <w:lang w:val="ru-RU"/>
              </w:rPr>
              <w:t>Модели глубокого обучения</w:t>
            </w:r>
            <w:r w:rsidR="008B2CE7">
              <w:rPr>
                <w:noProof/>
                <w:webHidden/>
              </w:rPr>
              <w:tab/>
            </w:r>
            <w:r w:rsidR="008B2CE7">
              <w:rPr>
                <w:noProof/>
                <w:webHidden/>
              </w:rPr>
              <w:fldChar w:fldCharType="begin"/>
            </w:r>
            <w:r w:rsidR="008B2CE7">
              <w:rPr>
                <w:noProof/>
                <w:webHidden/>
              </w:rPr>
              <w:instrText xml:space="preserve"> PAGEREF _Toc134440248 \h </w:instrText>
            </w:r>
            <w:r w:rsidR="008B2CE7">
              <w:rPr>
                <w:noProof/>
                <w:webHidden/>
              </w:rPr>
            </w:r>
            <w:r w:rsidR="008B2CE7">
              <w:rPr>
                <w:noProof/>
                <w:webHidden/>
              </w:rPr>
              <w:fldChar w:fldCharType="separate"/>
            </w:r>
            <w:r w:rsidR="008B2CE7">
              <w:rPr>
                <w:noProof/>
                <w:webHidden/>
              </w:rPr>
              <w:t>21</w:t>
            </w:r>
            <w:r w:rsidR="008B2CE7">
              <w:rPr>
                <w:noProof/>
                <w:webHidden/>
              </w:rPr>
              <w:fldChar w:fldCharType="end"/>
            </w:r>
          </w:hyperlink>
        </w:p>
        <w:p w14:paraId="0ADB978F" w14:textId="18C04923" w:rsidR="008B2CE7" w:rsidRDefault="00000000">
          <w:pPr>
            <w:pStyle w:val="30"/>
            <w:tabs>
              <w:tab w:val="right" w:leader="dot" w:pos="9019"/>
            </w:tabs>
            <w:rPr>
              <w:noProof/>
            </w:rPr>
          </w:pPr>
          <w:hyperlink w:anchor="_Toc134440249" w:history="1">
            <w:r w:rsidR="008B2CE7" w:rsidRPr="004215CD">
              <w:rPr>
                <w:rStyle w:val="a8"/>
                <w:noProof/>
              </w:rPr>
              <w:t>Свёрточная нейронная сеть</w:t>
            </w:r>
            <w:r w:rsidR="008B2CE7">
              <w:rPr>
                <w:noProof/>
                <w:webHidden/>
              </w:rPr>
              <w:tab/>
            </w:r>
            <w:r w:rsidR="008B2CE7">
              <w:rPr>
                <w:noProof/>
                <w:webHidden/>
              </w:rPr>
              <w:fldChar w:fldCharType="begin"/>
            </w:r>
            <w:r w:rsidR="008B2CE7">
              <w:rPr>
                <w:noProof/>
                <w:webHidden/>
              </w:rPr>
              <w:instrText xml:space="preserve"> PAGEREF _Toc134440249 \h </w:instrText>
            </w:r>
            <w:r w:rsidR="008B2CE7">
              <w:rPr>
                <w:noProof/>
                <w:webHidden/>
              </w:rPr>
            </w:r>
            <w:r w:rsidR="008B2CE7">
              <w:rPr>
                <w:noProof/>
                <w:webHidden/>
              </w:rPr>
              <w:fldChar w:fldCharType="separate"/>
            </w:r>
            <w:r w:rsidR="008B2CE7">
              <w:rPr>
                <w:noProof/>
                <w:webHidden/>
              </w:rPr>
              <w:t>21</w:t>
            </w:r>
            <w:r w:rsidR="008B2CE7">
              <w:rPr>
                <w:noProof/>
                <w:webHidden/>
              </w:rPr>
              <w:fldChar w:fldCharType="end"/>
            </w:r>
          </w:hyperlink>
        </w:p>
        <w:p w14:paraId="25520964" w14:textId="71365517" w:rsidR="008B2CE7" w:rsidRDefault="00000000">
          <w:pPr>
            <w:pStyle w:val="30"/>
            <w:tabs>
              <w:tab w:val="right" w:leader="dot" w:pos="9019"/>
            </w:tabs>
            <w:rPr>
              <w:noProof/>
            </w:rPr>
          </w:pPr>
          <w:hyperlink w:anchor="_Toc134440250" w:history="1">
            <w:r w:rsidR="008B2CE7" w:rsidRPr="004215CD">
              <w:rPr>
                <w:rStyle w:val="a8"/>
                <w:noProof/>
                <w:lang w:val="ru-RU"/>
              </w:rPr>
              <w:t>С</w:t>
            </w:r>
            <w:r w:rsidR="008B2CE7" w:rsidRPr="004215CD">
              <w:rPr>
                <w:rStyle w:val="a8"/>
                <w:noProof/>
              </w:rPr>
              <w:t>ет</w:t>
            </w:r>
            <w:r w:rsidR="008B2CE7" w:rsidRPr="004215CD">
              <w:rPr>
                <w:rStyle w:val="a8"/>
                <w:noProof/>
                <w:lang w:val="ru-RU"/>
              </w:rPr>
              <w:t>ь</w:t>
            </w:r>
            <w:r w:rsidR="008B2CE7" w:rsidRPr="004215CD">
              <w:rPr>
                <w:rStyle w:val="a8"/>
                <w:noProof/>
              </w:rPr>
              <w:t xml:space="preserve"> долгой краткосрочной памяти</w:t>
            </w:r>
            <w:r w:rsidR="008B2CE7">
              <w:rPr>
                <w:noProof/>
                <w:webHidden/>
              </w:rPr>
              <w:tab/>
            </w:r>
            <w:r w:rsidR="008B2CE7">
              <w:rPr>
                <w:noProof/>
                <w:webHidden/>
              </w:rPr>
              <w:fldChar w:fldCharType="begin"/>
            </w:r>
            <w:r w:rsidR="008B2CE7">
              <w:rPr>
                <w:noProof/>
                <w:webHidden/>
              </w:rPr>
              <w:instrText xml:space="preserve"> PAGEREF _Toc134440250 \h </w:instrText>
            </w:r>
            <w:r w:rsidR="008B2CE7">
              <w:rPr>
                <w:noProof/>
                <w:webHidden/>
              </w:rPr>
            </w:r>
            <w:r w:rsidR="008B2CE7">
              <w:rPr>
                <w:noProof/>
                <w:webHidden/>
              </w:rPr>
              <w:fldChar w:fldCharType="separate"/>
            </w:r>
            <w:r w:rsidR="008B2CE7">
              <w:rPr>
                <w:noProof/>
                <w:webHidden/>
              </w:rPr>
              <w:t>25</w:t>
            </w:r>
            <w:r w:rsidR="008B2CE7">
              <w:rPr>
                <w:noProof/>
                <w:webHidden/>
              </w:rPr>
              <w:fldChar w:fldCharType="end"/>
            </w:r>
          </w:hyperlink>
        </w:p>
        <w:p w14:paraId="573EFCE5" w14:textId="2A1442A4" w:rsidR="008B2CE7" w:rsidRDefault="00000000">
          <w:pPr>
            <w:pStyle w:val="30"/>
            <w:tabs>
              <w:tab w:val="right" w:leader="dot" w:pos="9019"/>
            </w:tabs>
            <w:rPr>
              <w:noProof/>
            </w:rPr>
          </w:pPr>
          <w:hyperlink w:anchor="_Toc134440251" w:history="1">
            <w:r w:rsidR="008B2CE7" w:rsidRPr="004215CD">
              <w:rPr>
                <w:rStyle w:val="a8"/>
                <w:noProof/>
              </w:rPr>
              <w:t>Управляемый рекуррентный блок</w:t>
            </w:r>
            <w:r w:rsidR="008B2CE7">
              <w:rPr>
                <w:noProof/>
                <w:webHidden/>
              </w:rPr>
              <w:tab/>
            </w:r>
            <w:r w:rsidR="008B2CE7">
              <w:rPr>
                <w:noProof/>
                <w:webHidden/>
              </w:rPr>
              <w:fldChar w:fldCharType="begin"/>
            </w:r>
            <w:r w:rsidR="008B2CE7">
              <w:rPr>
                <w:noProof/>
                <w:webHidden/>
              </w:rPr>
              <w:instrText xml:space="preserve"> PAGEREF _Toc134440251 \h </w:instrText>
            </w:r>
            <w:r w:rsidR="008B2CE7">
              <w:rPr>
                <w:noProof/>
                <w:webHidden/>
              </w:rPr>
            </w:r>
            <w:r w:rsidR="008B2CE7">
              <w:rPr>
                <w:noProof/>
                <w:webHidden/>
              </w:rPr>
              <w:fldChar w:fldCharType="separate"/>
            </w:r>
            <w:r w:rsidR="008B2CE7">
              <w:rPr>
                <w:noProof/>
                <w:webHidden/>
              </w:rPr>
              <w:t>26</w:t>
            </w:r>
            <w:r w:rsidR="008B2CE7">
              <w:rPr>
                <w:noProof/>
                <w:webHidden/>
              </w:rPr>
              <w:fldChar w:fldCharType="end"/>
            </w:r>
          </w:hyperlink>
        </w:p>
        <w:p w14:paraId="2678C68B" w14:textId="789FB7F7" w:rsidR="008B2CE7" w:rsidRDefault="00000000">
          <w:pPr>
            <w:pStyle w:val="11"/>
            <w:tabs>
              <w:tab w:val="left" w:pos="560"/>
              <w:tab w:val="right" w:leader="dot" w:pos="9019"/>
            </w:tabs>
            <w:rPr>
              <w:noProof/>
            </w:rPr>
          </w:pPr>
          <w:hyperlink w:anchor="_Toc134440252" w:history="1">
            <w:r w:rsidR="008B2CE7" w:rsidRPr="004215CD">
              <w:rPr>
                <w:rStyle w:val="a8"/>
                <w:noProof/>
                <w:lang w:val="ru-RU"/>
              </w:rPr>
              <w:t>VI.</w:t>
            </w:r>
            <w:r w:rsidR="008B2CE7">
              <w:rPr>
                <w:noProof/>
              </w:rPr>
              <w:tab/>
            </w:r>
            <w:r w:rsidR="008B2CE7" w:rsidRPr="004215CD">
              <w:rPr>
                <w:rStyle w:val="a8"/>
                <w:noProof/>
                <w:lang w:val="ru-RU"/>
              </w:rPr>
              <w:t>СРАВНЕНИЕ МОДЕЛЕЙ</w:t>
            </w:r>
            <w:r w:rsidR="008B2CE7">
              <w:rPr>
                <w:noProof/>
                <w:webHidden/>
              </w:rPr>
              <w:tab/>
            </w:r>
            <w:r w:rsidR="008B2CE7">
              <w:rPr>
                <w:noProof/>
                <w:webHidden/>
              </w:rPr>
              <w:fldChar w:fldCharType="begin"/>
            </w:r>
            <w:r w:rsidR="008B2CE7">
              <w:rPr>
                <w:noProof/>
                <w:webHidden/>
              </w:rPr>
              <w:instrText xml:space="preserve"> PAGEREF _Toc134440252 \h </w:instrText>
            </w:r>
            <w:r w:rsidR="008B2CE7">
              <w:rPr>
                <w:noProof/>
                <w:webHidden/>
              </w:rPr>
            </w:r>
            <w:r w:rsidR="008B2CE7">
              <w:rPr>
                <w:noProof/>
                <w:webHidden/>
              </w:rPr>
              <w:fldChar w:fldCharType="separate"/>
            </w:r>
            <w:r w:rsidR="008B2CE7">
              <w:rPr>
                <w:noProof/>
                <w:webHidden/>
              </w:rPr>
              <w:t>27</w:t>
            </w:r>
            <w:r w:rsidR="008B2CE7">
              <w:rPr>
                <w:noProof/>
                <w:webHidden/>
              </w:rPr>
              <w:fldChar w:fldCharType="end"/>
            </w:r>
          </w:hyperlink>
        </w:p>
        <w:p w14:paraId="026584D0" w14:textId="267581B1" w:rsidR="008B2CE7" w:rsidRDefault="00000000">
          <w:pPr>
            <w:pStyle w:val="11"/>
            <w:tabs>
              <w:tab w:val="left" w:pos="560"/>
              <w:tab w:val="right" w:leader="dot" w:pos="9019"/>
            </w:tabs>
            <w:rPr>
              <w:noProof/>
            </w:rPr>
          </w:pPr>
          <w:hyperlink w:anchor="_Toc134440253" w:history="1">
            <w:r w:rsidR="008B2CE7" w:rsidRPr="004215CD">
              <w:rPr>
                <w:rStyle w:val="a8"/>
                <w:noProof/>
                <w:lang w:val="ru-RU"/>
              </w:rPr>
              <w:t>VII.</w:t>
            </w:r>
            <w:r w:rsidR="008B2CE7">
              <w:rPr>
                <w:noProof/>
              </w:rPr>
              <w:tab/>
            </w:r>
            <w:r w:rsidR="008B2CE7" w:rsidRPr="004215CD">
              <w:rPr>
                <w:rStyle w:val="a8"/>
                <w:noProof/>
                <w:lang w:val="ru-RU"/>
              </w:rPr>
              <w:t>ЗАКЛЮЧЕНИЕ</w:t>
            </w:r>
            <w:r w:rsidR="008B2CE7">
              <w:rPr>
                <w:noProof/>
                <w:webHidden/>
              </w:rPr>
              <w:tab/>
            </w:r>
            <w:r w:rsidR="008B2CE7">
              <w:rPr>
                <w:noProof/>
                <w:webHidden/>
              </w:rPr>
              <w:fldChar w:fldCharType="begin"/>
            </w:r>
            <w:r w:rsidR="008B2CE7">
              <w:rPr>
                <w:noProof/>
                <w:webHidden/>
              </w:rPr>
              <w:instrText xml:space="preserve"> PAGEREF _Toc134440253 \h </w:instrText>
            </w:r>
            <w:r w:rsidR="008B2CE7">
              <w:rPr>
                <w:noProof/>
                <w:webHidden/>
              </w:rPr>
            </w:r>
            <w:r w:rsidR="008B2CE7">
              <w:rPr>
                <w:noProof/>
                <w:webHidden/>
              </w:rPr>
              <w:fldChar w:fldCharType="separate"/>
            </w:r>
            <w:r w:rsidR="008B2CE7">
              <w:rPr>
                <w:noProof/>
                <w:webHidden/>
              </w:rPr>
              <w:t>28</w:t>
            </w:r>
            <w:r w:rsidR="008B2CE7">
              <w:rPr>
                <w:noProof/>
                <w:webHidden/>
              </w:rPr>
              <w:fldChar w:fldCharType="end"/>
            </w:r>
          </w:hyperlink>
        </w:p>
        <w:p w14:paraId="0BA4C987" w14:textId="39E8FF3C" w:rsidR="008B2CE7" w:rsidRDefault="00000000">
          <w:pPr>
            <w:pStyle w:val="11"/>
            <w:tabs>
              <w:tab w:val="left" w:pos="660"/>
              <w:tab w:val="right" w:leader="dot" w:pos="9019"/>
            </w:tabs>
            <w:rPr>
              <w:noProof/>
            </w:rPr>
          </w:pPr>
          <w:hyperlink w:anchor="_Toc134440254" w:history="1">
            <w:r w:rsidR="008B2CE7" w:rsidRPr="004215CD">
              <w:rPr>
                <w:rStyle w:val="a8"/>
                <w:noProof/>
                <w:lang w:val="ru-RU"/>
              </w:rPr>
              <w:t>VIII.</w:t>
            </w:r>
            <w:r w:rsidR="008B2CE7">
              <w:rPr>
                <w:noProof/>
              </w:rPr>
              <w:tab/>
            </w:r>
            <w:r w:rsidR="008B2CE7" w:rsidRPr="004215CD">
              <w:rPr>
                <w:rStyle w:val="a8"/>
                <w:noProof/>
                <w:lang w:val="ru-RU"/>
              </w:rPr>
              <w:t>СПИСОК ЛИТЕРАТУРЫ</w:t>
            </w:r>
            <w:r w:rsidR="008B2CE7">
              <w:rPr>
                <w:noProof/>
                <w:webHidden/>
              </w:rPr>
              <w:tab/>
            </w:r>
            <w:r w:rsidR="008B2CE7">
              <w:rPr>
                <w:noProof/>
                <w:webHidden/>
              </w:rPr>
              <w:fldChar w:fldCharType="begin"/>
            </w:r>
            <w:r w:rsidR="008B2CE7">
              <w:rPr>
                <w:noProof/>
                <w:webHidden/>
              </w:rPr>
              <w:instrText xml:space="preserve"> PAGEREF _Toc134440254 \h </w:instrText>
            </w:r>
            <w:r w:rsidR="008B2CE7">
              <w:rPr>
                <w:noProof/>
                <w:webHidden/>
              </w:rPr>
            </w:r>
            <w:r w:rsidR="008B2CE7">
              <w:rPr>
                <w:noProof/>
                <w:webHidden/>
              </w:rPr>
              <w:fldChar w:fldCharType="separate"/>
            </w:r>
            <w:r w:rsidR="008B2CE7">
              <w:rPr>
                <w:noProof/>
                <w:webHidden/>
              </w:rPr>
              <w:t>29</w:t>
            </w:r>
            <w:r w:rsidR="008B2CE7">
              <w:rPr>
                <w:noProof/>
                <w:webHidden/>
              </w:rPr>
              <w:fldChar w:fldCharType="end"/>
            </w:r>
          </w:hyperlink>
        </w:p>
        <w:p w14:paraId="48123D95" w14:textId="3A946B47" w:rsidR="008B2CE7" w:rsidRDefault="008B2CE7">
          <w:r>
            <w:rPr>
              <w:b/>
              <w:bCs/>
            </w:rPr>
            <w:fldChar w:fldCharType="end"/>
          </w:r>
        </w:p>
      </w:sdtContent>
    </w:sdt>
    <w:p w14:paraId="2B83A841" w14:textId="4271770F" w:rsidR="008B2CE7" w:rsidRDefault="008B2CE7">
      <w:pPr>
        <w:rPr>
          <w:rFonts w:eastAsia="Times New Roman"/>
          <w:sz w:val="32"/>
          <w:szCs w:val="32"/>
        </w:rPr>
      </w:pPr>
    </w:p>
    <w:p w14:paraId="00000025" w14:textId="157458E9" w:rsidR="006628F6" w:rsidRPr="005A59B2" w:rsidRDefault="001B67C9">
      <w:pPr>
        <w:pStyle w:val="1"/>
        <w:numPr>
          <w:ilvl w:val="0"/>
          <w:numId w:val="1"/>
        </w:numPr>
        <w:jc w:val="center"/>
        <w:rPr>
          <w:rFonts w:eastAsia="Times New Roman"/>
          <w:sz w:val="32"/>
          <w:szCs w:val="32"/>
        </w:rPr>
      </w:pPr>
      <w:bookmarkStart w:id="1" w:name="_Toc134440231"/>
      <w:r w:rsidRPr="005A59B2">
        <w:rPr>
          <w:rFonts w:eastAsia="Times New Roman"/>
          <w:sz w:val="32"/>
          <w:szCs w:val="32"/>
        </w:rPr>
        <w:lastRenderedPageBreak/>
        <w:t>ВВЕДЕНИЕ</w:t>
      </w:r>
      <w:bookmarkEnd w:id="1"/>
    </w:p>
    <w:p w14:paraId="17EFE744" w14:textId="4A0C2B7C" w:rsidR="0078107F" w:rsidRPr="005A59B2" w:rsidRDefault="00000000" w:rsidP="00E31AB4">
      <w:pPr>
        <w:spacing w:before="240" w:after="240"/>
        <w:ind w:firstLine="720"/>
        <w:rPr>
          <w:rFonts w:eastAsia="Times New Roman"/>
        </w:rPr>
      </w:pPr>
      <w:r w:rsidRPr="005A59B2">
        <w:rPr>
          <w:rFonts w:eastAsia="Times New Roman"/>
        </w:rPr>
        <w:t xml:space="preserve">Машинное обучение </w:t>
      </w:r>
      <w:r w:rsidR="00481B3C" w:rsidRPr="005A59B2">
        <w:rPr>
          <w:rFonts w:eastAsia="Times New Roman"/>
        </w:rPr>
        <w:t>— это</w:t>
      </w:r>
      <w:r w:rsidRPr="005A59B2">
        <w:rPr>
          <w:rFonts w:eastAsia="Times New Roman"/>
        </w:rPr>
        <w:t xml:space="preserve"> подход к созданию и обучению компьютерных систем, которые могут самостоятельно учиться и делать выводы на основе большого количества данных. Такие системы используют алгоритмы, которые помогают им находить закономерности в данных, делать прогнозы и принимать решения. </w:t>
      </w:r>
    </w:p>
    <w:p w14:paraId="00000028" w14:textId="77777777" w:rsidR="006628F6" w:rsidRPr="005A59B2" w:rsidRDefault="00000000">
      <w:pPr>
        <w:ind w:firstLine="720"/>
        <w:rPr>
          <w:rFonts w:eastAsia="Times New Roman"/>
        </w:rPr>
      </w:pPr>
      <w:r w:rsidRPr="005A59B2">
        <w:rPr>
          <w:rFonts w:eastAsia="Times New Roman"/>
        </w:rPr>
        <w:t>В современном мире машинное обучение находится повсюду. Оно применяется в таких разных сферах, как медицина, финансы, сельское хозяйство, образование и многие другие. Но применение машинного обучения только увеличивается, и в будущем мы увидим еще больше инноваций, которые возможны благодаря этой технологии.</w:t>
      </w:r>
    </w:p>
    <w:p w14:paraId="334577F8" w14:textId="7BEB9F6A" w:rsidR="00A80134" w:rsidRDefault="00000000" w:rsidP="0078107F">
      <w:pPr>
        <w:spacing w:before="240"/>
        <w:ind w:firstLine="720"/>
        <w:rPr>
          <w:rFonts w:eastAsia="Times New Roman"/>
        </w:rPr>
      </w:pPr>
      <w:r w:rsidRPr="005A59B2">
        <w:rPr>
          <w:rFonts w:eastAsia="Times New Roman"/>
        </w:rPr>
        <w:t>Целью данной работы является создать</w:t>
      </w:r>
      <w:r w:rsidR="00A80134" w:rsidRPr="00A80134">
        <w:rPr>
          <w:rFonts w:eastAsia="Times New Roman"/>
          <w:lang w:val="ru-RU"/>
        </w:rPr>
        <w:t xml:space="preserve"> </w:t>
      </w:r>
      <w:r w:rsidR="00A80134">
        <w:rPr>
          <w:rFonts w:eastAsia="Times New Roman"/>
          <w:lang w:val="ru-RU"/>
        </w:rPr>
        <w:t xml:space="preserve">классификатор паролей пользователей по стойкости к взлому, используя несколько моделей глубокого обучения. Работа основана на приведенном </w:t>
      </w:r>
      <w:proofErr w:type="spellStart"/>
      <w:r w:rsidR="00A80134">
        <w:rPr>
          <w:rFonts w:eastAsia="Times New Roman"/>
          <w:lang w:val="ru-RU"/>
        </w:rPr>
        <w:t>датасете</w:t>
      </w:r>
      <w:proofErr w:type="spellEnd"/>
      <w:r w:rsidR="00A80134">
        <w:rPr>
          <w:rFonts w:eastAsia="Times New Roman"/>
          <w:lang w:val="ru-RU"/>
        </w:rPr>
        <w:t xml:space="preserve"> - </w:t>
      </w:r>
      <w:r w:rsidR="00A80134" w:rsidRPr="005A59B2">
        <w:rPr>
          <w:rFonts w:eastAsia="Times New Roman"/>
        </w:rPr>
        <w:t xml:space="preserve">“Password </w:t>
      </w:r>
      <w:proofErr w:type="spellStart"/>
      <w:r w:rsidR="00A80134" w:rsidRPr="005A59B2">
        <w:rPr>
          <w:rFonts w:eastAsia="Times New Roman"/>
        </w:rPr>
        <w:t>Strength</w:t>
      </w:r>
      <w:proofErr w:type="spellEnd"/>
      <w:r w:rsidR="00A80134" w:rsidRPr="005A59B2">
        <w:rPr>
          <w:rFonts w:eastAsia="Times New Roman"/>
        </w:rPr>
        <w:t xml:space="preserve"> </w:t>
      </w:r>
      <w:proofErr w:type="spellStart"/>
      <w:r w:rsidR="00A80134" w:rsidRPr="005A59B2">
        <w:rPr>
          <w:rFonts w:eastAsia="Times New Roman"/>
        </w:rPr>
        <w:t>Classifier</w:t>
      </w:r>
      <w:proofErr w:type="spellEnd"/>
      <w:r w:rsidR="00A80134" w:rsidRPr="005A59B2">
        <w:rPr>
          <w:rFonts w:eastAsia="Times New Roman"/>
        </w:rPr>
        <w:t xml:space="preserve"> </w:t>
      </w:r>
      <w:proofErr w:type="spellStart"/>
      <w:r w:rsidR="00A80134" w:rsidRPr="005A59B2">
        <w:rPr>
          <w:rFonts w:eastAsia="Times New Roman"/>
        </w:rPr>
        <w:t>Dataset</w:t>
      </w:r>
      <w:proofErr w:type="spellEnd"/>
      <w:r w:rsidR="00A80134" w:rsidRPr="005A59B2">
        <w:rPr>
          <w:rFonts w:eastAsia="Times New Roman"/>
        </w:rPr>
        <w:t>” (</w:t>
      </w:r>
      <w:hyperlink r:id="rId8" w:history="1">
        <w:r w:rsidR="00A80134" w:rsidRPr="00AA6F84">
          <w:rPr>
            <w:rStyle w:val="a8"/>
            <w:rFonts w:eastAsia="Times New Roman"/>
          </w:rPr>
          <w:t>https://www.kaggle.com/datasets/bhavikbb/password-strength-classifier-dataset</w:t>
        </w:r>
      </w:hyperlink>
      <w:r w:rsidR="00A80134" w:rsidRPr="005A59B2">
        <w:rPr>
          <w:rFonts w:eastAsia="Times New Roman"/>
        </w:rPr>
        <w:t>).</w:t>
      </w:r>
    </w:p>
    <w:p w14:paraId="5E9AB95D" w14:textId="5E9E3D43" w:rsidR="0091363C" w:rsidRPr="00A80134" w:rsidRDefault="00A80134" w:rsidP="00A80134">
      <w:pPr>
        <w:spacing w:before="240"/>
        <w:ind w:firstLine="720"/>
        <w:rPr>
          <w:lang w:val="en-US"/>
        </w:rPr>
      </w:pPr>
      <w:bookmarkStart w:id="2" w:name="_tiqig665gxks" w:colFirst="0" w:colLast="0"/>
      <w:bookmarkStart w:id="3" w:name="_tl9ijw5i94mc" w:colFirst="0" w:colLast="0"/>
      <w:bookmarkEnd w:id="2"/>
      <w:bookmarkEnd w:id="3"/>
      <w:r w:rsidRPr="00A80134">
        <w:t xml:space="preserve">В качестве командного </w:t>
      </w:r>
      <w:proofErr w:type="spellStart"/>
      <w:r w:rsidRPr="00A80134">
        <w:t>интерпертатора</w:t>
      </w:r>
      <w:proofErr w:type="spellEnd"/>
      <w:r w:rsidRPr="00A80134">
        <w:t xml:space="preserve"> используется Python с интерактивными ноутбуками </w:t>
      </w:r>
      <w:proofErr w:type="spellStart"/>
      <w:r w:rsidRPr="00A80134">
        <w:t>Jupyter</w:t>
      </w:r>
      <w:proofErr w:type="spellEnd"/>
      <w:r w:rsidRPr="00A80134">
        <w:t xml:space="preserve"> </w:t>
      </w:r>
      <w:proofErr w:type="spellStart"/>
      <w:r w:rsidRPr="00A80134">
        <w:t>Notebook</w:t>
      </w:r>
      <w:proofErr w:type="spellEnd"/>
      <w:r w:rsidRPr="00A80134">
        <w:t>.</w:t>
      </w:r>
      <w:r>
        <w:rPr>
          <w:lang w:val="ru-RU"/>
        </w:rPr>
        <w:t xml:space="preserve"> При работе с алгоритмами глубокого обучения применяется библиотека </w:t>
      </w:r>
      <w:proofErr w:type="spellStart"/>
      <w:r>
        <w:rPr>
          <w:lang w:val="en-US"/>
        </w:rPr>
        <w:t>PyTorch</w:t>
      </w:r>
      <w:proofErr w:type="spellEnd"/>
      <w:r>
        <w:rPr>
          <w:lang w:val="en-US"/>
        </w:rPr>
        <w:t>.</w:t>
      </w:r>
    </w:p>
    <w:p w14:paraId="2CFD7CBA" w14:textId="77777777" w:rsidR="0091363C" w:rsidRDefault="0091363C" w:rsidP="00A80134">
      <w:pPr>
        <w:spacing w:before="240"/>
        <w:rPr>
          <w:rFonts w:eastAsia="Times New Roman"/>
          <w:sz w:val="32"/>
          <w:szCs w:val="32"/>
          <w:lang w:val="ru-RU"/>
        </w:rPr>
      </w:pPr>
      <w:r>
        <w:rPr>
          <w:rFonts w:eastAsia="Times New Roman"/>
          <w:sz w:val="32"/>
          <w:szCs w:val="32"/>
          <w:lang w:val="ru-RU"/>
        </w:rPr>
        <w:br w:type="page"/>
      </w:r>
    </w:p>
    <w:p w14:paraId="3C6C1B3F" w14:textId="18995EBB" w:rsidR="00365F7E" w:rsidRDefault="001B67C9" w:rsidP="0091363C">
      <w:pPr>
        <w:pStyle w:val="1"/>
        <w:numPr>
          <w:ilvl w:val="0"/>
          <w:numId w:val="1"/>
        </w:numPr>
        <w:spacing w:before="240" w:after="240"/>
        <w:jc w:val="center"/>
        <w:rPr>
          <w:rFonts w:eastAsia="Times New Roman"/>
          <w:sz w:val="32"/>
          <w:szCs w:val="32"/>
          <w:lang w:val="ru-RU"/>
        </w:rPr>
      </w:pPr>
      <w:bookmarkStart w:id="4" w:name="_Toc134440232"/>
      <w:r>
        <w:rPr>
          <w:rFonts w:eastAsia="Times New Roman"/>
          <w:sz w:val="32"/>
          <w:szCs w:val="32"/>
          <w:lang w:val="ru-RU"/>
        </w:rPr>
        <w:lastRenderedPageBreak/>
        <w:t>МАШИННОЕ И ГЛУБОКОЕ ОБУЧЕНИЕ</w:t>
      </w:r>
      <w:bookmarkEnd w:id="4"/>
    </w:p>
    <w:p w14:paraId="4E98FB5C" w14:textId="4D0D17D7" w:rsidR="00365F7E" w:rsidRPr="00151885" w:rsidRDefault="00365F7E" w:rsidP="00E31AB4">
      <w:pPr>
        <w:spacing w:before="240" w:after="240"/>
        <w:ind w:firstLine="720"/>
        <w:rPr>
          <w:lang w:val="ru-RU"/>
        </w:rPr>
      </w:pPr>
      <w:r w:rsidRPr="00365F7E">
        <w:rPr>
          <w:color w:val="111111"/>
          <w:shd w:val="clear" w:color="auto" w:fill="FFFFFF"/>
        </w:rPr>
        <w:t>Часто термины машинное обучение и глубокое обучение</w:t>
      </w:r>
      <w:r w:rsidR="00151885">
        <w:rPr>
          <w:color w:val="111111"/>
          <w:shd w:val="clear" w:color="auto" w:fill="FFFFFF"/>
          <w:lang w:val="ru-RU"/>
        </w:rPr>
        <w:t xml:space="preserve"> путают и используют неправильно</w:t>
      </w:r>
      <w:r w:rsidRPr="00365F7E">
        <w:rPr>
          <w:color w:val="111111"/>
          <w:shd w:val="clear" w:color="auto" w:fill="FFFFFF"/>
        </w:rPr>
        <w:t>.</w:t>
      </w:r>
    </w:p>
    <w:p w14:paraId="68533E37" w14:textId="213184F5" w:rsidR="0091363C" w:rsidRPr="00232103" w:rsidRDefault="0091363C" w:rsidP="00232103">
      <w:pPr>
        <w:spacing w:after="240"/>
        <w:ind w:firstLine="720"/>
        <w:rPr>
          <w:vanish/>
          <w:lang w:val="ru-RU"/>
          <w:specVanish/>
        </w:rPr>
      </w:pPr>
      <w:r>
        <w:rPr>
          <w:lang w:val="ru-RU"/>
        </w:rPr>
        <w:t>Машинное обучение</w:t>
      </w:r>
      <w:r w:rsidR="00AA6F84" w:rsidRPr="00AA6F84">
        <w:rPr>
          <w:lang w:val="ru-RU"/>
        </w:rPr>
        <w:t xml:space="preserve"> (</w:t>
      </w:r>
      <w:r w:rsidR="00AA6F84">
        <w:rPr>
          <w:lang w:val="ru-RU"/>
        </w:rPr>
        <w:t xml:space="preserve">англ. </w:t>
      </w:r>
      <w:r w:rsidR="00AA6F84">
        <w:rPr>
          <w:lang w:val="en-US"/>
        </w:rPr>
        <w:t>machine</w:t>
      </w:r>
      <w:r w:rsidR="00AA6F84" w:rsidRPr="00AA6F84">
        <w:rPr>
          <w:lang w:val="ru-RU"/>
        </w:rPr>
        <w:t xml:space="preserve"> </w:t>
      </w:r>
      <w:r w:rsidR="00AA6F84">
        <w:rPr>
          <w:lang w:val="en-US"/>
        </w:rPr>
        <w:t>learning</w:t>
      </w:r>
      <w:r w:rsidR="00AA6F84" w:rsidRPr="00AA6F84">
        <w:rPr>
          <w:lang w:val="ru-RU"/>
        </w:rPr>
        <w:t>)</w:t>
      </w:r>
      <w:r>
        <w:rPr>
          <w:lang w:val="ru-RU"/>
        </w:rPr>
        <w:t xml:space="preserve"> </w:t>
      </w:r>
      <w:r w:rsidR="00AA6F84">
        <w:rPr>
          <w:lang w:val="ru-RU"/>
        </w:rPr>
        <w:t>является одним из направления искусственного интеллекта</w:t>
      </w:r>
      <w:r w:rsidR="00232103" w:rsidRPr="00232103">
        <w:rPr>
          <w:lang w:val="ru-RU"/>
        </w:rPr>
        <w:t xml:space="preserve">. </w:t>
      </w:r>
      <w:r w:rsidR="00232103">
        <w:rPr>
          <w:lang w:val="ru-RU"/>
        </w:rPr>
        <w:t xml:space="preserve">Основной принцип заключается в том, что машины </w:t>
      </w:r>
      <w:r w:rsidR="00151885">
        <w:rPr>
          <w:lang w:val="ru-RU"/>
        </w:rPr>
        <w:t>обучаются на данных, которые они получили</w:t>
      </w:r>
      <w:r w:rsidR="00232103">
        <w:rPr>
          <w:lang w:val="ru-RU"/>
        </w:rPr>
        <w:t>.</w:t>
      </w:r>
    </w:p>
    <w:p w14:paraId="2E5255FA" w14:textId="77777777" w:rsidR="00232103" w:rsidRDefault="00232103" w:rsidP="00232103">
      <w:pPr>
        <w:spacing w:after="240"/>
        <w:ind w:firstLine="720"/>
        <w:rPr>
          <w:lang w:val="ru-RU"/>
        </w:rPr>
      </w:pPr>
      <w:r>
        <w:rPr>
          <w:lang w:val="ru-RU"/>
        </w:rPr>
        <w:t xml:space="preserve"> </w:t>
      </w:r>
    </w:p>
    <w:p w14:paraId="3E0AF3F0" w14:textId="0193826A" w:rsidR="00072475" w:rsidRDefault="00232103" w:rsidP="00232103">
      <w:pPr>
        <w:spacing w:after="240"/>
        <w:ind w:firstLine="720"/>
        <w:rPr>
          <w:lang w:val="ru-RU"/>
        </w:rPr>
      </w:pPr>
      <w:r>
        <w:rPr>
          <w:lang w:val="ru-RU"/>
        </w:rPr>
        <w:t xml:space="preserve">Глубокое обучение является </w:t>
      </w:r>
      <w:r w:rsidR="00072475">
        <w:rPr>
          <w:lang w:val="ru-RU"/>
        </w:rPr>
        <w:t>разделом</w:t>
      </w:r>
      <w:r w:rsidR="00481B3C">
        <w:rPr>
          <w:lang w:val="ru-RU"/>
        </w:rPr>
        <w:t xml:space="preserve"> </w:t>
      </w:r>
      <w:r>
        <w:rPr>
          <w:lang w:val="ru-RU"/>
        </w:rPr>
        <w:t xml:space="preserve">машинного обучения. </w:t>
      </w:r>
      <w:r w:rsidR="00072475">
        <w:rPr>
          <w:lang w:val="ru-RU"/>
        </w:rPr>
        <w:t>Алгоритмам машинного обучения необходимы данные и учитель, алгоритмам глубокого обучения учитель не нужен, только подготовленные данные. В глубоком обучении используются некоторые методы машинного обучения.</w:t>
      </w:r>
    </w:p>
    <w:p w14:paraId="748F5FBB" w14:textId="3B589008" w:rsidR="00072475" w:rsidRDefault="0078107F" w:rsidP="00072475">
      <w:pPr>
        <w:spacing w:after="240"/>
        <w:ind w:firstLine="720"/>
        <w:jc w:val="both"/>
        <w:rPr>
          <w:color w:val="111111"/>
          <w:shd w:val="clear" w:color="auto" w:fill="FFFFFF"/>
          <w:lang w:val="ru-RU"/>
        </w:rPr>
      </w:pPr>
      <w:r>
        <w:rPr>
          <w:color w:val="111111"/>
          <w:shd w:val="clear" w:color="auto" w:fill="FFFFFF"/>
          <w:lang w:val="ru-RU"/>
        </w:rPr>
        <w:t xml:space="preserve">Алгоритмами глубокого обучения являются нейронные сети, смоделированные по образцу человеческого мозга, они используются в глубоком обучении, но не в машинном. </w:t>
      </w:r>
      <w:r w:rsidR="009F7B55">
        <w:rPr>
          <w:color w:val="111111"/>
          <w:shd w:val="clear" w:color="auto" w:fill="FFFFFF"/>
          <w:lang w:val="ru-RU"/>
        </w:rPr>
        <w:t>Одним из к</w:t>
      </w:r>
      <w:r>
        <w:rPr>
          <w:color w:val="111111"/>
          <w:shd w:val="clear" w:color="auto" w:fill="FFFFFF"/>
          <w:lang w:val="ru-RU"/>
        </w:rPr>
        <w:t>лассически</w:t>
      </w:r>
      <w:r w:rsidR="009F7B55">
        <w:rPr>
          <w:color w:val="111111"/>
          <w:shd w:val="clear" w:color="auto" w:fill="FFFFFF"/>
          <w:lang w:val="ru-RU"/>
        </w:rPr>
        <w:t>х</w:t>
      </w:r>
      <w:r>
        <w:rPr>
          <w:color w:val="111111"/>
          <w:shd w:val="clear" w:color="auto" w:fill="FFFFFF"/>
          <w:lang w:val="ru-RU"/>
        </w:rPr>
        <w:t xml:space="preserve"> алгоритмо</w:t>
      </w:r>
      <w:r w:rsidR="009F7B55">
        <w:rPr>
          <w:color w:val="111111"/>
          <w:shd w:val="clear" w:color="auto" w:fill="FFFFFF"/>
          <w:lang w:val="ru-RU"/>
        </w:rPr>
        <w:t xml:space="preserve">в </w:t>
      </w:r>
      <w:r>
        <w:rPr>
          <w:color w:val="111111"/>
          <w:shd w:val="clear" w:color="auto" w:fill="FFFFFF"/>
          <w:lang w:val="ru-RU"/>
        </w:rPr>
        <w:t xml:space="preserve">глубокого обучения является – </w:t>
      </w:r>
      <w:proofErr w:type="spellStart"/>
      <w:r>
        <w:rPr>
          <w:color w:val="111111"/>
          <w:shd w:val="clear" w:color="auto" w:fill="FFFFFF"/>
          <w:lang w:val="ru-RU"/>
        </w:rPr>
        <w:t>сверточная</w:t>
      </w:r>
      <w:proofErr w:type="spellEnd"/>
      <w:r>
        <w:rPr>
          <w:color w:val="111111"/>
          <w:shd w:val="clear" w:color="auto" w:fill="FFFFFF"/>
          <w:lang w:val="ru-RU"/>
        </w:rPr>
        <w:t xml:space="preserve"> нейронная сеть (</w:t>
      </w:r>
      <w:r>
        <w:rPr>
          <w:color w:val="111111"/>
          <w:shd w:val="clear" w:color="auto" w:fill="FFFFFF"/>
          <w:lang w:val="en-US"/>
        </w:rPr>
        <w:t>CNN</w:t>
      </w:r>
      <w:r w:rsidRPr="0078107F">
        <w:rPr>
          <w:color w:val="111111"/>
          <w:shd w:val="clear" w:color="auto" w:fill="FFFFFF"/>
          <w:lang w:val="ru-RU"/>
        </w:rPr>
        <w:t>)</w:t>
      </w:r>
      <w:r>
        <w:rPr>
          <w:color w:val="111111"/>
          <w:shd w:val="clear" w:color="auto" w:fill="FFFFFF"/>
          <w:lang w:val="ru-RU"/>
        </w:rPr>
        <w:t>.</w:t>
      </w:r>
    </w:p>
    <w:p w14:paraId="039B2563" w14:textId="77777777" w:rsidR="00072475" w:rsidRPr="00C3110C" w:rsidRDefault="00072475" w:rsidP="00072475">
      <w:pPr>
        <w:spacing w:after="240"/>
        <w:ind w:firstLine="720"/>
        <w:jc w:val="both"/>
        <w:rPr>
          <w:color w:val="111111"/>
          <w:shd w:val="clear" w:color="auto" w:fill="FFFFFF"/>
          <w:lang w:val="ru-RU"/>
        </w:rPr>
      </w:pPr>
    </w:p>
    <w:p w14:paraId="3FE37658" w14:textId="709BEBB6" w:rsidR="00C3110C" w:rsidRDefault="00C3110C" w:rsidP="00C3110C">
      <w:pPr>
        <w:rPr>
          <w:rFonts w:eastAsia="Times New Roman"/>
          <w:sz w:val="32"/>
          <w:szCs w:val="32"/>
        </w:rPr>
      </w:pPr>
      <w:r>
        <w:rPr>
          <w:noProof/>
        </w:rPr>
        <w:drawing>
          <wp:inline distT="0" distB="0" distL="0" distR="0" wp14:anchorId="3E3692BE" wp14:editId="6C43EE99">
            <wp:extent cx="5734800" cy="3067200"/>
            <wp:effectExtent l="0" t="0" r="0" b="0"/>
            <wp:docPr id="38630504" name="Рисунок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630504" name="Рисунок 3">
                      <a:extLst>
                        <a:ext uri="{C183D7F6-B498-43B3-948B-1728B52AA6E4}">
                          <adec:decorative xmlns:adec="http://schemas.microsoft.com/office/drawing/2017/decorative" val="1"/>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800" cy="3067200"/>
                    </a:xfrm>
                    <a:prstGeom prst="rect">
                      <a:avLst/>
                    </a:prstGeom>
                    <a:noFill/>
                    <a:ln>
                      <a:noFill/>
                    </a:ln>
                  </pic:spPr>
                </pic:pic>
              </a:graphicData>
            </a:graphic>
          </wp:inline>
        </w:drawing>
      </w:r>
    </w:p>
    <w:p w14:paraId="414F4D62" w14:textId="2AE0B867" w:rsidR="00C3110C" w:rsidRPr="00C3110C" w:rsidRDefault="00C3110C" w:rsidP="00C3110C">
      <w:pPr>
        <w:spacing w:before="240"/>
        <w:jc w:val="center"/>
        <w:rPr>
          <w:rFonts w:eastAsia="Times New Roman"/>
        </w:rPr>
      </w:pPr>
      <w:r w:rsidRPr="00C3110C">
        <w:rPr>
          <w:rFonts w:eastAsia="Times New Roman"/>
          <w:lang w:val="ru-RU"/>
        </w:rPr>
        <w:t>Рис. 1</w:t>
      </w:r>
      <w:r>
        <w:rPr>
          <w:rFonts w:eastAsia="Times New Roman"/>
          <w:lang w:val="ru-RU"/>
        </w:rPr>
        <w:t xml:space="preserve"> – Структура нейронной сети</w:t>
      </w:r>
      <w:r w:rsidRPr="00C3110C">
        <w:rPr>
          <w:rFonts w:eastAsia="Times New Roman"/>
        </w:rPr>
        <w:br w:type="page"/>
      </w:r>
    </w:p>
    <w:p w14:paraId="324CC4F4" w14:textId="1DBBEF7F" w:rsidR="0091363C" w:rsidRPr="001B67C9" w:rsidRDefault="001B67C9" w:rsidP="00365F7E">
      <w:pPr>
        <w:pStyle w:val="1"/>
        <w:numPr>
          <w:ilvl w:val="0"/>
          <w:numId w:val="1"/>
        </w:numPr>
        <w:jc w:val="center"/>
        <w:rPr>
          <w:vanish/>
          <w:sz w:val="32"/>
          <w:szCs w:val="32"/>
          <w:lang w:val="ru-RU"/>
          <w:specVanish/>
        </w:rPr>
      </w:pPr>
      <w:bookmarkStart w:id="5" w:name="_Toc134440233"/>
      <w:r w:rsidRPr="001B67C9">
        <w:rPr>
          <w:sz w:val="32"/>
          <w:szCs w:val="32"/>
        </w:rPr>
        <w:lastRenderedPageBreak/>
        <w:t>ОСНОВНЫЕ ПОНЯТИЯ ПРИ КЛАССИФИКАЦИИ ТЕКСТА</w:t>
      </w:r>
      <w:bookmarkEnd w:id="5"/>
    </w:p>
    <w:p w14:paraId="0E0C2339" w14:textId="48BA39AA" w:rsidR="00365F7E" w:rsidRPr="00365F7E" w:rsidRDefault="00365F7E" w:rsidP="00365F7E">
      <w:pPr>
        <w:pStyle w:val="a6"/>
        <w:jc w:val="center"/>
        <w:rPr>
          <w:sz w:val="24"/>
          <w:szCs w:val="24"/>
          <w:lang w:val="ru-RU"/>
        </w:rPr>
      </w:pPr>
    </w:p>
    <w:p w14:paraId="11989F5F" w14:textId="312EAF30" w:rsidR="00365F7E" w:rsidRPr="004148A0" w:rsidRDefault="00365F7E" w:rsidP="00365F7E">
      <w:pPr>
        <w:pStyle w:val="2"/>
        <w:jc w:val="center"/>
        <w:rPr>
          <w:lang w:val="ru-RU"/>
        </w:rPr>
      </w:pPr>
      <w:bookmarkStart w:id="6" w:name="_Toc134440234"/>
      <w:r w:rsidRPr="004148A0">
        <w:rPr>
          <w:lang w:val="ru-RU"/>
        </w:rPr>
        <w:t>Особенности обработки текста</w:t>
      </w:r>
      <w:bookmarkEnd w:id="6"/>
    </w:p>
    <w:p w14:paraId="138219F1" w14:textId="5A77AB24" w:rsidR="00F72303" w:rsidRDefault="0028153A" w:rsidP="0066361D">
      <w:pPr>
        <w:spacing w:before="240"/>
        <w:rPr>
          <w:lang w:val="ru-RU"/>
        </w:rPr>
      </w:pPr>
      <w:r>
        <w:rPr>
          <w:lang w:val="ru-RU"/>
        </w:rPr>
        <w:tab/>
      </w:r>
      <w:r w:rsidRPr="0028153A">
        <w:rPr>
          <w:lang w:val="ru-RU"/>
        </w:rPr>
        <w:t xml:space="preserve"> </w:t>
      </w:r>
      <w:r w:rsidR="0066361D">
        <w:rPr>
          <w:lang w:val="ru-RU"/>
        </w:rPr>
        <w:t>Любое машинное обучение начинается с подачи входных данных. В данном случаем входными данными будет текст, ведь пароли сами по себе являются текстовым типом данных. Данные считываются компьютером и после обработки алгоритмами выводит эти же данные, в виде полезной для анализа, иллюстрации, принятия решении, информации.</w:t>
      </w:r>
    </w:p>
    <w:p w14:paraId="03C0B11B" w14:textId="5618C33B" w:rsidR="0066361D" w:rsidRPr="0028153A" w:rsidRDefault="0066361D" w:rsidP="0028153A">
      <w:pPr>
        <w:spacing w:before="240" w:after="240"/>
        <w:rPr>
          <w:lang w:val="ru-RU"/>
        </w:rPr>
      </w:pPr>
      <w:r w:rsidRPr="008E6296">
        <w:rPr>
          <w:lang w:val="ru-RU"/>
        </w:rPr>
        <w:tab/>
      </w:r>
      <w:r w:rsidR="0028153A">
        <w:rPr>
          <w:lang w:val="ru-RU"/>
        </w:rPr>
        <w:t xml:space="preserve">Главное отличие в обработке текста является интеллектуальный анализ текстовых данных. Для человека текстовый документ </w:t>
      </w:r>
      <w:r w:rsidR="00460C30">
        <w:rPr>
          <w:lang w:val="ru-RU"/>
        </w:rPr>
        <w:t>это</w:t>
      </w:r>
      <w:r w:rsidR="0028153A">
        <w:rPr>
          <w:lang w:val="ru-RU"/>
        </w:rPr>
        <w:t xml:space="preserve"> набор слов, который несет смысл, а для машины это лишь битовые данные. И задача состоит в том, чтобы машина научилась понимать смысл набора слов. Для этого необходимо применить методы обработки текстовых данных, перед использованием алгоритмов машинного обучения. Сама обработка текста является сложной задачей в машинном обучении.</w:t>
      </w:r>
    </w:p>
    <w:p w14:paraId="79E50E1B" w14:textId="465DCFFE" w:rsidR="00F72303" w:rsidRPr="00072475" w:rsidRDefault="00F72303" w:rsidP="00151885">
      <w:pPr>
        <w:spacing w:after="240"/>
        <w:ind w:firstLine="720"/>
        <w:rPr>
          <w:color w:val="111111"/>
          <w:shd w:val="clear" w:color="auto" w:fill="FFFFFF"/>
          <w:lang w:val="ru-RU"/>
        </w:rPr>
      </w:pPr>
      <w:r w:rsidRPr="00F875ED">
        <w:rPr>
          <w:color w:val="111111"/>
          <w:shd w:val="clear" w:color="auto" w:fill="FFFFFF"/>
          <w:lang w:val="ru-RU"/>
        </w:rPr>
        <w:t xml:space="preserve"> </w:t>
      </w:r>
      <w:r w:rsidR="00072475" w:rsidRPr="0014557A">
        <w:t>Обработка естественного языка (NLP) относится к области программного обеспечения, связанной с обработкой и анализом текстовой информации для извлечения смысла и знаний</w:t>
      </w:r>
      <w:r w:rsidRPr="0014557A">
        <w:t>.</w:t>
      </w:r>
      <w:r w:rsidRPr="00072475">
        <w:rPr>
          <w:lang w:val="ru-RU"/>
        </w:rPr>
        <w:t xml:space="preserve"> </w:t>
      </w:r>
      <w:r w:rsidRPr="00072475">
        <w:t>Рассмотрим</w:t>
      </w:r>
      <w:r w:rsidRPr="00072475">
        <w:rPr>
          <w:lang w:val="ru-RU"/>
        </w:rPr>
        <w:t xml:space="preserve"> основные алгоритмы</w:t>
      </w:r>
      <w:r w:rsidR="0014557A">
        <w:rPr>
          <w:lang w:val="ru-RU"/>
        </w:rPr>
        <w:t xml:space="preserve"> </w:t>
      </w:r>
      <w:r w:rsidR="0014557A">
        <w:rPr>
          <w:lang w:val="en-US"/>
        </w:rPr>
        <w:t>NLP</w:t>
      </w:r>
      <w:r w:rsidRPr="00072475">
        <w:rPr>
          <w:lang w:val="ru-RU"/>
        </w:rPr>
        <w:t xml:space="preserve">, которые </w:t>
      </w:r>
      <w:r w:rsidRPr="00072475">
        <w:t>будут использоваться в данной работе</w:t>
      </w:r>
      <w:r w:rsidRPr="00072475">
        <w:rPr>
          <w:lang w:val="ru-RU"/>
        </w:rPr>
        <w:t>:</w:t>
      </w:r>
    </w:p>
    <w:p w14:paraId="2509CD9D" w14:textId="77777777" w:rsidR="0014557A" w:rsidRPr="0014557A" w:rsidRDefault="00F72303" w:rsidP="0014557A">
      <w:pPr>
        <w:pStyle w:val="a6"/>
        <w:numPr>
          <w:ilvl w:val="0"/>
          <w:numId w:val="3"/>
        </w:numPr>
        <w:rPr>
          <w:lang w:val="ru-RU"/>
        </w:rPr>
      </w:pPr>
      <w:proofErr w:type="spellStart"/>
      <w:r w:rsidRPr="00601DEA">
        <w:rPr>
          <w:lang w:val="ru-RU"/>
        </w:rPr>
        <w:t>Токенизация</w:t>
      </w:r>
      <w:proofErr w:type="spellEnd"/>
      <w:r w:rsidRPr="00601DEA">
        <w:rPr>
          <w:lang w:val="ru-RU"/>
        </w:rPr>
        <w:t> </w:t>
      </w:r>
      <w:r w:rsidRPr="00687171">
        <w:t xml:space="preserve">‒ </w:t>
      </w:r>
      <w:r w:rsidR="00687171" w:rsidRPr="00687171">
        <w:t>это разделение входных данных на последовательность значимых частей, таких как слово, фрагмент изображения, предложение документа</w:t>
      </w:r>
      <w:r w:rsidR="00687171">
        <w:rPr>
          <w:lang w:val="ru-RU"/>
        </w:rPr>
        <w:t xml:space="preserve">, </w:t>
      </w:r>
      <w:r w:rsidR="00687171" w:rsidRPr="00687171">
        <w:t>которые могут быть отображены в векторное пространство.</w:t>
      </w:r>
    </w:p>
    <w:p w14:paraId="1C499641" w14:textId="77777777" w:rsidR="0014557A" w:rsidRDefault="0014557A" w:rsidP="0014557A">
      <w:pPr>
        <w:pStyle w:val="a6"/>
        <w:rPr>
          <w:lang w:val="ru-RU"/>
        </w:rPr>
      </w:pPr>
    </w:p>
    <w:p w14:paraId="09646E19" w14:textId="0421B5D6" w:rsidR="00687171" w:rsidRPr="0014557A" w:rsidRDefault="00687171" w:rsidP="0014557A">
      <w:pPr>
        <w:pStyle w:val="a6"/>
        <w:numPr>
          <w:ilvl w:val="0"/>
          <w:numId w:val="3"/>
        </w:numPr>
        <w:rPr>
          <w:lang w:val="ru-RU"/>
        </w:rPr>
      </w:pPr>
      <w:r w:rsidRPr="0014557A">
        <w:t>Векторизация с помощью пакета слов</w:t>
      </w:r>
      <w:r w:rsidRPr="0014557A">
        <w:rPr>
          <w:lang w:val="ru-RU"/>
        </w:rPr>
        <w:t xml:space="preserve"> </w:t>
      </w:r>
      <w:r w:rsidRPr="0014557A">
        <w:t>- набор</w:t>
      </w:r>
      <w:r w:rsidR="00072475" w:rsidRPr="0014557A">
        <w:t xml:space="preserve"> слов (сокращенно BOW) и векторизация являются полезной техникой NLP для преобразования текстовых документов в числовую форму. Основная проблема с моделями машинного обучения и текстом заключается в том, что нейронные модели нуждаются в числовых данных для работы</w:t>
      </w:r>
      <w:r w:rsidRPr="0014557A">
        <w:rPr>
          <w:lang w:val="ru-RU"/>
        </w:rPr>
        <w:t>.</w:t>
      </w:r>
      <w:r w:rsidR="00365F7E" w:rsidRPr="0014557A">
        <w:rPr>
          <w:lang w:val="ru-RU"/>
        </w:rPr>
        <w:br w:type="page"/>
      </w:r>
    </w:p>
    <w:p w14:paraId="06AADBFA" w14:textId="16BB602E" w:rsidR="00365F7E" w:rsidRPr="004148A0" w:rsidRDefault="00365F7E" w:rsidP="00687171">
      <w:pPr>
        <w:pStyle w:val="2"/>
        <w:jc w:val="center"/>
        <w:rPr>
          <w:lang w:val="ru-RU"/>
        </w:rPr>
      </w:pPr>
      <w:bookmarkStart w:id="7" w:name="_Toc134440235"/>
      <w:r w:rsidRPr="004148A0">
        <w:rPr>
          <w:lang w:val="ru-RU"/>
        </w:rPr>
        <w:lastRenderedPageBreak/>
        <w:t>Метрики качества</w:t>
      </w:r>
      <w:bookmarkEnd w:id="7"/>
    </w:p>
    <w:p w14:paraId="423492A1" w14:textId="03C570C1" w:rsidR="00404C46" w:rsidRDefault="00404C46" w:rsidP="00E31AB4">
      <w:pPr>
        <w:spacing w:before="240"/>
        <w:ind w:firstLine="720"/>
        <w:rPr>
          <w:rFonts w:eastAsiaTheme="minorEastAsia"/>
        </w:rPr>
      </w:pPr>
      <w:r>
        <w:rPr>
          <w:lang w:val="ru-RU"/>
        </w:rPr>
        <w:t xml:space="preserve">Для подсчета точности классификации данных на пароли в нашем классификаторе необходимо ввести ряд метрик. Все метрики будут зависеть от значения в матрице ошибок. Для упрощения рассмотрим матрицу ошибок </w:t>
      </w:r>
      <w:r>
        <w:t>для задачи бинарной классификации</w:t>
      </w:r>
      <w:r w:rsidRPr="00767821">
        <w:t xml:space="preserve">, </w:t>
      </w:r>
      <w:r>
        <w:t>где есть только два класса</w:t>
      </w:r>
      <w:r w:rsidRPr="00767821">
        <w:t xml:space="preserve">, </w:t>
      </w:r>
      <w:r>
        <w:t>в таком случае м</w:t>
      </w:r>
      <w:r w:rsidRPr="002C66B8">
        <w:t>атрица путаниц</w:t>
      </w:r>
      <w:r>
        <w:t>ы</w:t>
      </w:r>
      <w:r w:rsidRPr="002C66B8">
        <w:t xml:space="preserve"> представляет собой матрицу </w:t>
      </w:r>
      <m:oMath>
        <m:r>
          <w:rPr>
            <w:rFonts w:ascii="Cambria Math" w:hAnsi="Cambria Math"/>
          </w:rPr>
          <m:t>C</m:t>
        </m:r>
      </m:oMath>
      <w:r w:rsidRPr="002C66B8">
        <w:t xml:space="preserve"> размерностью </w:t>
      </w:r>
      <m:oMath>
        <m:r>
          <w:rPr>
            <w:rFonts w:ascii="Cambria Math" w:hAnsi="Cambria Math"/>
          </w:rPr>
          <m:t>2×2</m:t>
        </m:r>
      </m:oMath>
      <w:r w:rsidRPr="002C66B8">
        <w:rPr>
          <w:rFonts w:eastAsiaTheme="minorEastAsia"/>
        </w:rPr>
        <w:t xml:space="preserve"> с целыми числами.</w:t>
      </w:r>
    </w:p>
    <w:p w14:paraId="05030024" w14:textId="77777777" w:rsidR="00404C46" w:rsidRPr="00404C46" w:rsidRDefault="00404C46" w:rsidP="00404C46">
      <w:pPr>
        <w:ind w:firstLine="720"/>
        <w:rPr>
          <w:lang w:val="ru-RU"/>
        </w:rPr>
      </w:pPr>
    </w:p>
    <w:p w14:paraId="27B0D877" w14:textId="638C0D52" w:rsidR="00365F7E" w:rsidRDefault="0088100E" w:rsidP="00404C46">
      <w:pPr>
        <w:jc w:val="center"/>
        <w:rPr>
          <w:lang w:val="ru-RU"/>
        </w:rPr>
      </w:pPr>
      <w:r>
        <w:rPr>
          <w:noProof/>
        </w:rPr>
        <w:drawing>
          <wp:inline distT="0" distB="0" distL="0" distR="0" wp14:anchorId="2812D35D" wp14:editId="4B7463F0">
            <wp:extent cx="4114800" cy="2743200"/>
            <wp:effectExtent l="0" t="0" r="0" b="0"/>
            <wp:docPr id="519180183" name="Рисунок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180183" name="Рисунок 1">
                      <a:extLst>
                        <a:ext uri="{C183D7F6-B498-43B3-948B-1728B52AA6E4}">
                          <adec:decorative xmlns:adec="http://schemas.microsoft.com/office/drawing/2017/decorative" val="1"/>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44E8050B" w14:textId="41042A42" w:rsidR="00404C46" w:rsidRDefault="00404C46" w:rsidP="00404C46">
      <w:pPr>
        <w:spacing w:before="240" w:after="240"/>
        <w:jc w:val="center"/>
        <w:rPr>
          <w:lang w:val="ru-RU"/>
        </w:rPr>
      </w:pPr>
      <w:r>
        <w:rPr>
          <w:lang w:val="ru-RU"/>
        </w:rPr>
        <w:t>Рис. 2 – Матрица ошибок</w:t>
      </w:r>
    </w:p>
    <w:p w14:paraId="14093BDB" w14:textId="77777777" w:rsidR="0008780F" w:rsidRPr="0008780F" w:rsidRDefault="00404C46" w:rsidP="0008780F">
      <w:pPr>
        <w:spacing w:after="240"/>
        <w:rPr>
          <w:rFonts w:ascii="Cambria Math" w:eastAsiaTheme="minorEastAsia" w:hAnsi="Cambria Math"/>
          <w:i/>
        </w:rPr>
      </w:pPr>
      <w:r>
        <w:rPr>
          <w:rFonts w:eastAsiaTheme="minorEastAsia"/>
        </w:rPr>
        <w:t>Рассмотрим каждый элемент подробнее</w:t>
      </w:r>
      <w:r w:rsidRPr="0082499C">
        <w:rPr>
          <w:rFonts w:eastAsiaTheme="minorEastAsia"/>
        </w:rPr>
        <w:t>:</w:t>
      </w:r>
      <w:r w:rsidR="0008780F" w:rsidRPr="0008780F">
        <w:rPr>
          <w:rFonts w:ascii="Cambria Math" w:eastAsiaTheme="minorEastAsia" w:hAnsi="Cambria Math"/>
          <w:i/>
        </w:rPr>
        <w:t xml:space="preserve"> </w:t>
      </w:r>
    </w:p>
    <w:p w14:paraId="64C798F1" w14:textId="77777777" w:rsidR="0008780F" w:rsidRDefault="00000000" w:rsidP="0008780F">
      <w:pPr>
        <w:spacing w:after="240"/>
        <w:rPr>
          <w:rFonts w:ascii="Cambria Math" w:eastAsiaTheme="minorEastAsia" w:hAnsi="Cambria Math"/>
          <w:i/>
        </w:rPr>
      </w:pPr>
      <m:oMath>
        <m:sSub>
          <m:sSubPr>
            <m:ctrlPr>
              <w:rPr>
                <w:rFonts w:ascii="Cambria Math" w:eastAsiaTheme="minorEastAsia" w:hAnsi="Cambria Math"/>
                <w:i/>
              </w:rPr>
            </m:ctrlPr>
          </m:sSubPr>
          <m:e>
            <m:r>
              <w:rPr>
                <w:rFonts w:ascii="Cambria Math" w:eastAsiaTheme="minorEastAsia" w:hAnsi="Cambria Math"/>
              </w:rPr>
              <m:t>С</m:t>
            </m:r>
          </m:e>
          <m:sub>
            <m:r>
              <w:rPr>
                <w:rFonts w:ascii="Cambria Math" w:eastAsiaTheme="minorEastAsia" w:hAnsi="Cambria Math"/>
              </w:rPr>
              <m:t>1,1</m:t>
            </m:r>
          </m:sub>
        </m:sSub>
      </m:oMath>
      <w:r w:rsidR="0008780F" w:rsidRPr="002C66B8">
        <w:rPr>
          <w:rFonts w:eastAsiaTheme="minorEastAsia"/>
        </w:rPr>
        <w:t xml:space="preserve"> </w:t>
      </w:r>
      <w:r w:rsidR="0008780F" w:rsidRPr="002C66B8">
        <w:rPr>
          <w:rFonts w:eastAsiaTheme="minorEastAsia"/>
          <w:lang w:val="en-US"/>
        </w:rPr>
        <w:t>T</w:t>
      </w:r>
      <w:r w:rsidR="0008780F">
        <w:rPr>
          <w:rFonts w:eastAsiaTheme="minorEastAsia"/>
          <w:lang w:val="en-US"/>
        </w:rPr>
        <w:t>P</w:t>
      </w:r>
      <w:r w:rsidR="0008780F" w:rsidRPr="002C66B8">
        <w:rPr>
          <w:rFonts w:eastAsiaTheme="minorEastAsia"/>
        </w:rPr>
        <w:t xml:space="preserve"> (</w:t>
      </w:r>
      <w:r w:rsidR="0008780F" w:rsidRPr="002C66B8">
        <w:rPr>
          <w:rFonts w:eastAsiaTheme="minorEastAsia"/>
          <w:lang w:val="en-US"/>
        </w:rPr>
        <w:t>True</w:t>
      </w:r>
      <w:r w:rsidR="0008780F" w:rsidRPr="002C66B8">
        <w:rPr>
          <w:rFonts w:eastAsiaTheme="minorEastAsia"/>
        </w:rPr>
        <w:t xml:space="preserve"> </w:t>
      </w:r>
      <w:r w:rsidR="0008780F">
        <w:rPr>
          <w:rFonts w:eastAsiaTheme="minorEastAsia"/>
          <w:lang w:val="en-US"/>
        </w:rPr>
        <w:t>Positive</w:t>
      </w:r>
      <w:r w:rsidR="0008780F" w:rsidRPr="002C66B8">
        <w:rPr>
          <w:rFonts w:eastAsiaTheme="minorEastAsia"/>
        </w:rPr>
        <w:t xml:space="preserve">) </w:t>
      </w:r>
      <w:r w:rsidR="0008780F">
        <w:rPr>
          <w:rFonts w:eastAsiaTheme="minorEastAsia"/>
        </w:rPr>
        <w:t>–</w:t>
      </w:r>
      <w:r w:rsidR="0008780F" w:rsidRPr="002C66B8">
        <w:rPr>
          <w:rFonts w:eastAsiaTheme="minorEastAsia"/>
        </w:rPr>
        <w:t xml:space="preserve"> </w:t>
      </w:r>
      <w:r w:rsidR="0008780F">
        <w:rPr>
          <w:rFonts w:eastAsiaTheme="minorEastAsia"/>
          <w:lang w:val="ru-RU"/>
        </w:rPr>
        <w:t>модель</w:t>
      </w:r>
      <w:r w:rsidR="0008780F" w:rsidRPr="002C66B8">
        <w:rPr>
          <w:rFonts w:eastAsiaTheme="minorEastAsia"/>
        </w:rPr>
        <w:t xml:space="preserve"> </w:t>
      </w:r>
      <w:r w:rsidR="0008780F">
        <w:rPr>
          <w:rFonts w:eastAsiaTheme="minorEastAsia"/>
          <w:lang w:val="ru-RU"/>
        </w:rPr>
        <w:t>правильно</w:t>
      </w:r>
      <w:r w:rsidR="0008780F" w:rsidRPr="002C66B8">
        <w:rPr>
          <w:rFonts w:eastAsiaTheme="minorEastAsia"/>
        </w:rPr>
        <w:t xml:space="preserve"> </w:t>
      </w:r>
      <w:r w:rsidR="0008780F">
        <w:rPr>
          <w:rFonts w:eastAsiaTheme="minorEastAsia"/>
          <w:lang w:val="ru-RU"/>
        </w:rPr>
        <w:t>утверждает, что</w:t>
      </w:r>
      <w:r w:rsidR="0008780F" w:rsidRPr="002C66B8">
        <w:rPr>
          <w:rFonts w:eastAsiaTheme="minorEastAsia"/>
        </w:rPr>
        <w:t xml:space="preserve"> объект</w:t>
      </w:r>
      <w:r w:rsidR="0008780F">
        <w:rPr>
          <w:rFonts w:eastAsiaTheme="minorEastAsia"/>
          <w:lang w:val="ru-RU"/>
        </w:rPr>
        <w:t xml:space="preserve"> принадлежит</w:t>
      </w:r>
      <w:r w:rsidR="0008780F" w:rsidRPr="002C66B8">
        <w:rPr>
          <w:rFonts w:eastAsiaTheme="minorEastAsia"/>
        </w:rPr>
        <w:t xml:space="preserve"> к рассматриваемому классу.</w:t>
      </w:r>
      <w:r w:rsidR="0008780F" w:rsidRPr="0008780F">
        <w:rPr>
          <w:rFonts w:ascii="Cambria Math" w:eastAsiaTheme="minorEastAsia" w:hAnsi="Cambria Math"/>
          <w:i/>
        </w:rPr>
        <w:t xml:space="preserve"> </w:t>
      </w:r>
    </w:p>
    <w:p w14:paraId="67C839CC" w14:textId="5FB2ADEF" w:rsidR="0008780F" w:rsidRPr="00E73E58" w:rsidRDefault="00000000" w:rsidP="0008780F">
      <w:pPr>
        <w:spacing w:after="240"/>
        <w:rPr>
          <w:rFonts w:eastAsiaTheme="minorEastAsia"/>
        </w:rPr>
      </w:pPr>
      <m:oMath>
        <m:sSub>
          <m:sSubPr>
            <m:ctrlPr>
              <w:rPr>
                <w:rFonts w:ascii="Cambria Math" w:eastAsiaTheme="minorEastAsia" w:hAnsi="Cambria Math"/>
                <w:i/>
              </w:rPr>
            </m:ctrlPr>
          </m:sSubPr>
          <m:e>
            <m:r>
              <w:rPr>
                <w:rFonts w:ascii="Cambria Math" w:eastAsiaTheme="minorEastAsia" w:hAnsi="Cambria Math"/>
              </w:rPr>
              <m:t>С</m:t>
            </m:r>
          </m:e>
          <m:sub>
            <m:r>
              <w:rPr>
                <w:rFonts w:ascii="Cambria Math" w:eastAsiaTheme="minorEastAsia" w:hAnsi="Cambria Math"/>
              </w:rPr>
              <m:t>1,0</m:t>
            </m:r>
          </m:sub>
        </m:sSub>
      </m:oMath>
      <w:r w:rsidR="0008780F" w:rsidRPr="002C66B8">
        <w:rPr>
          <w:rFonts w:eastAsiaTheme="minorEastAsia"/>
        </w:rPr>
        <w:t xml:space="preserve"> </w:t>
      </w:r>
      <w:r w:rsidR="0008780F">
        <w:rPr>
          <w:rFonts w:eastAsiaTheme="minorEastAsia"/>
          <w:lang w:val="en-US"/>
        </w:rPr>
        <w:t>FN</w:t>
      </w:r>
      <w:r w:rsidR="0008780F" w:rsidRPr="002C66B8">
        <w:rPr>
          <w:rFonts w:eastAsiaTheme="minorEastAsia"/>
        </w:rPr>
        <w:t xml:space="preserve"> (</w:t>
      </w:r>
      <w:r w:rsidR="0008780F">
        <w:rPr>
          <w:rFonts w:eastAsiaTheme="minorEastAsia"/>
          <w:lang w:val="en-US"/>
        </w:rPr>
        <w:t>False</w:t>
      </w:r>
      <w:r w:rsidR="0008780F" w:rsidRPr="002C66B8">
        <w:rPr>
          <w:rFonts w:eastAsiaTheme="minorEastAsia"/>
        </w:rPr>
        <w:t xml:space="preserve"> </w:t>
      </w:r>
      <w:r w:rsidR="0008780F" w:rsidRPr="002C66B8">
        <w:rPr>
          <w:rFonts w:eastAsiaTheme="minorEastAsia"/>
          <w:lang w:val="en-US"/>
        </w:rPr>
        <w:t>Negative</w:t>
      </w:r>
      <w:r w:rsidR="0008780F" w:rsidRPr="002C66B8">
        <w:rPr>
          <w:rFonts w:eastAsiaTheme="minorEastAsia"/>
        </w:rPr>
        <w:t>) -</w:t>
      </w:r>
      <w:r w:rsidR="0008780F">
        <w:rPr>
          <w:rFonts w:eastAsiaTheme="minorEastAsia"/>
          <w:lang w:val="ru-RU"/>
        </w:rPr>
        <w:t xml:space="preserve"> модель</w:t>
      </w:r>
      <w:r w:rsidR="0008780F" w:rsidRPr="00E73E58">
        <w:rPr>
          <w:rFonts w:eastAsiaTheme="minorEastAsia"/>
        </w:rPr>
        <w:t xml:space="preserve"> </w:t>
      </w:r>
      <w:r w:rsidR="0008780F">
        <w:rPr>
          <w:rFonts w:eastAsiaTheme="minorEastAsia"/>
          <w:lang w:val="ru-RU"/>
        </w:rPr>
        <w:t>неправильно</w:t>
      </w:r>
      <w:r w:rsidR="0008780F" w:rsidRPr="00E73E58">
        <w:rPr>
          <w:rFonts w:eastAsiaTheme="minorEastAsia"/>
        </w:rPr>
        <w:t xml:space="preserve"> утверждает, что объект не принадлежит к рассматриваемому классу.</w:t>
      </w:r>
    </w:p>
    <w:p w14:paraId="2F179DCB" w14:textId="5653DFF2" w:rsidR="0008780F" w:rsidRPr="008E6296" w:rsidRDefault="00000000" w:rsidP="0008780F">
      <w:pPr>
        <w:spacing w:after="240"/>
        <w:rPr>
          <w:rFonts w:eastAsiaTheme="minorEastAsia"/>
          <w:lang w:val="ru-RU"/>
        </w:rPr>
      </w:pPr>
      <m:oMath>
        <m:sSub>
          <m:sSubPr>
            <m:ctrlPr>
              <w:rPr>
                <w:rFonts w:ascii="Cambria Math" w:eastAsiaTheme="minorEastAsia" w:hAnsi="Cambria Math"/>
                <w:i/>
              </w:rPr>
            </m:ctrlPr>
          </m:sSubPr>
          <m:e>
            <m:r>
              <w:rPr>
                <w:rFonts w:ascii="Cambria Math" w:eastAsiaTheme="minorEastAsia" w:hAnsi="Cambria Math"/>
              </w:rPr>
              <m:t>С</m:t>
            </m:r>
          </m:e>
          <m:sub>
            <m:r>
              <w:rPr>
                <w:rFonts w:ascii="Cambria Math" w:eastAsiaTheme="minorEastAsia" w:hAnsi="Cambria Math"/>
              </w:rPr>
              <m:t>0,1</m:t>
            </m:r>
          </m:sub>
        </m:sSub>
      </m:oMath>
      <w:r w:rsidR="0008780F" w:rsidRPr="002C66B8">
        <w:rPr>
          <w:rFonts w:eastAsiaTheme="minorEastAsia"/>
        </w:rPr>
        <w:t xml:space="preserve"> </w:t>
      </w:r>
      <w:r w:rsidR="0008780F">
        <w:rPr>
          <w:rFonts w:eastAsiaTheme="minorEastAsia"/>
          <w:lang w:val="en-US"/>
        </w:rPr>
        <w:t>FP</w:t>
      </w:r>
      <w:r w:rsidR="0008780F" w:rsidRPr="002C66B8">
        <w:rPr>
          <w:rFonts w:eastAsiaTheme="minorEastAsia"/>
        </w:rPr>
        <w:t xml:space="preserve"> (</w:t>
      </w:r>
      <w:r w:rsidR="0008780F">
        <w:rPr>
          <w:rFonts w:eastAsiaTheme="minorEastAsia"/>
          <w:lang w:val="en-US"/>
        </w:rPr>
        <w:t>False</w:t>
      </w:r>
      <w:r w:rsidR="0008780F" w:rsidRPr="002C66B8">
        <w:rPr>
          <w:rFonts w:eastAsiaTheme="minorEastAsia"/>
        </w:rPr>
        <w:t xml:space="preserve"> </w:t>
      </w:r>
      <w:r w:rsidR="0008780F">
        <w:rPr>
          <w:rFonts w:eastAsiaTheme="minorEastAsia"/>
          <w:lang w:val="en-US"/>
        </w:rPr>
        <w:t>Positive</w:t>
      </w:r>
      <w:r w:rsidR="0008780F" w:rsidRPr="002C66B8">
        <w:rPr>
          <w:rFonts w:eastAsiaTheme="minorEastAsia"/>
        </w:rPr>
        <w:t xml:space="preserve">) </w:t>
      </w:r>
      <w:r w:rsidR="0008780F">
        <w:rPr>
          <w:rFonts w:eastAsiaTheme="minorEastAsia"/>
        </w:rPr>
        <w:t>–</w:t>
      </w:r>
      <w:r w:rsidR="0008780F" w:rsidRPr="00E73E58">
        <w:rPr>
          <w:rFonts w:eastAsiaTheme="minorEastAsia"/>
        </w:rPr>
        <w:t xml:space="preserve"> </w:t>
      </w:r>
      <w:r w:rsidR="0008780F">
        <w:rPr>
          <w:rFonts w:eastAsiaTheme="minorEastAsia"/>
          <w:lang w:val="ru-RU"/>
        </w:rPr>
        <w:t xml:space="preserve">модель неправильно утверждает, что </w:t>
      </w:r>
      <w:r w:rsidR="0008780F" w:rsidRPr="00E73E58">
        <w:rPr>
          <w:rFonts w:eastAsiaTheme="minorEastAsia"/>
        </w:rPr>
        <w:t>объект</w:t>
      </w:r>
      <w:r w:rsidR="0008780F">
        <w:rPr>
          <w:rFonts w:eastAsiaTheme="minorEastAsia"/>
          <w:lang w:val="ru-RU"/>
        </w:rPr>
        <w:t xml:space="preserve"> принадлежит</w:t>
      </w:r>
      <w:r w:rsidR="0008780F" w:rsidRPr="00E73E58">
        <w:rPr>
          <w:rFonts w:eastAsiaTheme="minorEastAsia"/>
        </w:rPr>
        <w:t xml:space="preserve"> к рассматриваемому классу.</w:t>
      </w:r>
    </w:p>
    <w:p w14:paraId="56DE68E1" w14:textId="5F5629B8" w:rsidR="00404C46" w:rsidRPr="0014557A" w:rsidRDefault="00000000" w:rsidP="00404C46">
      <w:pPr>
        <w:spacing w:after="240"/>
        <w:rPr>
          <w:rFonts w:eastAsiaTheme="minorEastAsia"/>
          <w:lang w:val="ru-RU"/>
        </w:rPr>
      </w:pPr>
      <m:oMath>
        <m:sSub>
          <m:sSubPr>
            <m:ctrlPr>
              <w:rPr>
                <w:rFonts w:ascii="Cambria Math" w:eastAsiaTheme="minorEastAsia" w:hAnsi="Cambria Math"/>
                <w:i/>
              </w:rPr>
            </m:ctrlPr>
          </m:sSubPr>
          <m:e>
            <m:r>
              <w:rPr>
                <w:rFonts w:ascii="Cambria Math" w:eastAsiaTheme="minorEastAsia" w:hAnsi="Cambria Math"/>
              </w:rPr>
              <m:t>С</m:t>
            </m:r>
          </m:e>
          <m:sub>
            <m:r>
              <w:rPr>
                <w:rFonts w:ascii="Cambria Math" w:eastAsiaTheme="minorEastAsia" w:hAnsi="Cambria Math"/>
                <w:lang w:val="ru-RU"/>
              </w:rPr>
              <m:t>0,0</m:t>
            </m:r>
          </m:sub>
        </m:sSub>
      </m:oMath>
      <w:r w:rsidR="00404C46" w:rsidRPr="0014557A">
        <w:rPr>
          <w:rFonts w:eastAsiaTheme="minorEastAsia"/>
          <w:lang w:val="ru-RU"/>
        </w:rPr>
        <w:t xml:space="preserve"> </w:t>
      </w:r>
      <w:r w:rsidR="00404C46" w:rsidRPr="002C66B8">
        <w:rPr>
          <w:rFonts w:eastAsiaTheme="minorEastAsia"/>
          <w:lang w:val="en-US"/>
        </w:rPr>
        <w:t>TN</w:t>
      </w:r>
      <w:r w:rsidR="00404C46" w:rsidRPr="0014557A">
        <w:rPr>
          <w:rFonts w:eastAsiaTheme="minorEastAsia"/>
          <w:lang w:val="ru-RU"/>
        </w:rPr>
        <w:t xml:space="preserve"> (</w:t>
      </w:r>
      <w:r w:rsidR="00404C46" w:rsidRPr="002C66B8">
        <w:rPr>
          <w:rFonts w:eastAsiaTheme="minorEastAsia"/>
          <w:lang w:val="en-US"/>
        </w:rPr>
        <w:t>True</w:t>
      </w:r>
      <w:r w:rsidR="00404C46" w:rsidRPr="0014557A">
        <w:rPr>
          <w:rFonts w:eastAsiaTheme="minorEastAsia"/>
          <w:lang w:val="ru-RU"/>
        </w:rPr>
        <w:t xml:space="preserve"> </w:t>
      </w:r>
      <w:r w:rsidR="00404C46" w:rsidRPr="002C66B8">
        <w:rPr>
          <w:rFonts w:eastAsiaTheme="minorEastAsia"/>
          <w:lang w:val="en-US"/>
        </w:rPr>
        <w:t>Negative</w:t>
      </w:r>
      <w:r w:rsidR="00404C46" w:rsidRPr="0014557A">
        <w:rPr>
          <w:rFonts w:eastAsiaTheme="minorEastAsia"/>
          <w:lang w:val="ru-RU"/>
        </w:rPr>
        <w:t xml:space="preserve">) - </w:t>
      </w:r>
      <w:r w:rsidR="0014557A">
        <w:rPr>
          <w:rFonts w:eastAsiaTheme="minorEastAsia"/>
          <w:lang w:val="ru-RU"/>
        </w:rPr>
        <w:t>модель правильно утверждает, что объект не принадлежит к рассматриваемому классу.</w:t>
      </w:r>
    </w:p>
    <w:p w14:paraId="71820E5A" w14:textId="70E27E34" w:rsidR="00404C46" w:rsidRPr="0008780F" w:rsidRDefault="00404C46" w:rsidP="0008780F">
      <w:pPr>
        <w:spacing w:after="240"/>
        <w:ind w:firstLine="709"/>
        <w:rPr>
          <w:rFonts w:eastAsiaTheme="minorEastAsia"/>
          <w:lang w:val="ru-RU"/>
        </w:rPr>
      </w:pPr>
      <w:r>
        <w:rPr>
          <w:rFonts w:eastAsiaTheme="minorEastAsia"/>
        </w:rPr>
        <w:t xml:space="preserve">Наиболее популярной метрикой является </w:t>
      </w:r>
      <w:r>
        <w:rPr>
          <w:rFonts w:eastAsiaTheme="minorEastAsia"/>
          <w:lang w:val="en-US"/>
        </w:rPr>
        <w:t>accuracy</w:t>
      </w:r>
      <w:r w:rsidRPr="00A17B4E">
        <w:rPr>
          <w:rFonts w:eastAsiaTheme="minorEastAsia"/>
        </w:rPr>
        <w:t xml:space="preserve">, </w:t>
      </w:r>
      <w:r>
        <w:rPr>
          <w:rFonts w:eastAsiaTheme="minorEastAsia"/>
        </w:rPr>
        <w:t>которая выражает долю ответов</w:t>
      </w:r>
      <w:r w:rsidRPr="00A17B4E">
        <w:rPr>
          <w:rFonts w:eastAsiaTheme="minorEastAsia"/>
        </w:rPr>
        <w:t xml:space="preserve">, </w:t>
      </w:r>
      <w:r>
        <w:rPr>
          <w:rFonts w:eastAsiaTheme="minorEastAsia"/>
        </w:rPr>
        <w:t>которые были правильно определены системой</w:t>
      </w:r>
      <w:r w:rsidRPr="00A17B4E">
        <w:rPr>
          <w:rFonts w:eastAsiaTheme="minorEastAsia"/>
        </w:rPr>
        <w:t xml:space="preserve">. </w:t>
      </w:r>
      <w:r>
        <w:rPr>
          <w:rFonts w:eastAsiaTheme="minorEastAsia"/>
        </w:rPr>
        <w:lastRenderedPageBreak/>
        <w:t>Вычисляется как отношение суммы правильно классифицированных объектов (</w:t>
      </w:r>
      <w:r>
        <w:rPr>
          <w:rFonts w:eastAsiaTheme="minorEastAsia"/>
          <w:lang w:val="en-US"/>
        </w:rPr>
        <w:t>TP</w:t>
      </w:r>
      <w:r w:rsidRPr="00A17B4E">
        <w:rPr>
          <w:rFonts w:eastAsiaTheme="minorEastAsia"/>
        </w:rPr>
        <w:t xml:space="preserve"> </w:t>
      </w:r>
      <w:r>
        <w:rPr>
          <w:rFonts w:eastAsiaTheme="minorEastAsia"/>
        </w:rPr>
        <w:t xml:space="preserve">и </w:t>
      </w:r>
      <w:r>
        <w:rPr>
          <w:rFonts w:eastAsiaTheme="minorEastAsia"/>
          <w:lang w:val="en-US"/>
        </w:rPr>
        <w:t>TN</w:t>
      </w:r>
      <w:r w:rsidRPr="00A17B4E">
        <w:rPr>
          <w:rFonts w:eastAsiaTheme="minorEastAsia"/>
        </w:rPr>
        <w:t>)</w:t>
      </w:r>
      <w:r>
        <w:rPr>
          <w:rFonts w:eastAsiaTheme="minorEastAsia"/>
        </w:rPr>
        <w:t xml:space="preserve"> ко всем объектам исходной выборки</w:t>
      </w:r>
      <w:r w:rsidR="0008780F" w:rsidRPr="0008780F">
        <w:rPr>
          <w:rFonts w:eastAsiaTheme="minorEastAsia"/>
          <w:lang w:val="ru-RU"/>
        </w:rPr>
        <w:t>:</w:t>
      </w:r>
    </w:p>
    <w:p w14:paraId="256D9692" w14:textId="77777777" w:rsidR="00404C46" w:rsidRPr="008518CA" w:rsidRDefault="00404C46" w:rsidP="0008780F">
      <w:pPr>
        <w:tabs>
          <w:tab w:val="right" w:pos="9072"/>
        </w:tabs>
        <w:spacing w:after="240"/>
        <w:ind w:firstLine="709"/>
        <w:rPr>
          <w:rFonts w:eastAsiaTheme="minorEastAsia"/>
        </w:rPr>
      </w:pPr>
      <m:oMath>
        <m:r>
          <w:rPr>
            <w:rFonts w:ascii="Cambria Math" w:hAnsi="Cambria Math"/>
          </w:rPr>
          <m:t xml:space="preserve">acuracy= </m:t>
        </m:r>
        <m:f>
          <m:fPr>
            <m:ctrlPr>
              <w:rPr>
                <w:rFonts w:ascii="Cambria Math" w:hAnsi="Cambria Math"/>
                <w:i/>
              </w:rPr>
            </m:ctrlPr>
          </m:fPr>
          <m:num>
            <m:r>
              <w:rPr>
                <w:rFonts w:ascii="Cambria Math" w:hAnsi="Cambria Math"/>
              </w:rPr>
              <m:t>TP+TN</m:t>
            </m:r>
          </m:num>
          <m:den>
            <m:r>
              <w:rPr>
                <w:rFonts w:ascii="Cambria Math" w:hAnsi="Cambria Math"/>
              </w:rPr>
              <m:t>TP+FP+TN+FN</m:t>
            </m:r>
          </m:den>
        </m:f>
      </m:oMath>
      <w:r>
        <w:rPr>
          <w:rFonts w:eastAsiaTheme="minorEastAsia"/>
        </w:rPr>
        <w:tab/>
      </w:r>
      <w:r w:rsidRPr="008518CA">
        <w:rPr>
          <w:rFonts w:eastAsiaTheme="minorEastAsia"/>
        </w:rPr>
        <w:t xml:space="preserve"> (1)</w:t>
      </w:r>
    </w:p>
    <w:p w14:paraId="78362CE3" w14:textId="77777777" w:rsidR="00404C46" w:rsidRPr="00E447A0" w:rsidRDefault="00404C46" w:rsidP="0008780F">
      <w:pPr>
        <w:spacing w:after="240"/>
        <w:rPr>
          <w:rFonts w:eastAsiaTheme="minorEastAsia"/>
        </w:rPr>
      </w:pPr>
      <w:r>
        <w:rPr>
          <w:rFonts w:eastAsiaTheme="minorEastAsia"/>
        </w:rPr>
        <w:tab/>
        <w:t>Однако ориентироваться на данную метку можно только в случае</w:t>
      </w:r>
      <w:r w:rsidRPr="00A17B4E">
        <w:rPr>
          <w:rFonts w:eastAsiaTheme="minorEastAsia"/>
        </w:rPr>
        <w:t xml:space="preserve">, </w:t>
      </w:r>
      <w:r>
        <w:rPr>
          <w:rFonts w:eastAsiaTheme="minorEastAsia"/>
        </w:rPr>
        <w:t>когда классы сбалансированы и имеют равный размер</w:t>
      </w:r>
      <w:r w:rsidRPr="00A17B4E">
        <w:rPr>
          <w:rFonts w:eastAsiaTheme="minorEastAsia"/>
        </w:rPr>
        <w:t>.</w:t>
      </w:r>
      <w:r w:rsidRPr="00E447A0">
        <w:rPr>
          <w:rFonts w:eastAsiaTheme="minorEastAsia"/>
        </w:rPr>
        <w:t xml:space="preserve"> </w:t>
      </w:r>
      <w:r>
        <w:rPr>
          <w:rFonts w:eastAsiaTheme="minorEastAsia"/>
        </w:rPr>
        <w:t>Если же классы не сбалансированы</w:t>
      </w:r>
      <w:r w:rsidRPr="00E447A0">
        <w:rPr>
          <w:rFonts w:eastAsiaTheme="minorEastAsia"/>
        </w:rPr>
        <w:t xml:space="preserve">, </w:t>
      </w:r>
      <w:r>
        <w:rPr>
          <w:rFonts w:eastAsiaTheme="minorEastAsia"/>
        </w:rPr>
        <w:t xml:space="preserve">то применяется метрика точности </w:t>
      </w:r>
      <w:r w:rsidRPr="00BC4D2B">
        <w:rPr>
          <w:rFonts w:eastAsiaTheme="minorEastAsia"/>
          <w:lang w:val="en-US"/>
        </w:rPr>
        <w:t>precision</w:t>
      </w:r>
      <w:r w:rsidRPr="00E447A0">
        <w:rPr>
          <w:rFonts w:eastAsiaTheme="minorEastAsia"/>
        </w:rPr>
        <w:t>.</w:t>
      </w:r>
    </w:p>
    <w:p w14:paraId="5164F61A" w14:textId="77777777" w:rsidR="00404C46" w:rsidRDefault="00404C46" w:rsidP="0008780F">
      <w:pPr>
        <w:spacing w:after="240"/>
        <w:ind w:firstLine="709"/>
        <w:rPr>
          <w:rFonts w:eastAsiaTheme="minorEastAsia"/>
        </w:rPr>
      </w:pPr>
      <w:r>
        <w:rPr>
          <w:rFonts w:eastAsiaTheme="minorEastAsia"/>
        </w:rPr>
        <w:t>Точность вычисляется как отношение количества объектов</w:t>
      </w:r>
      <w:r w:rsidRPr="00E41661">
        <w:rPr>
          <w:rFonts w:eastAsiaTheme="minorEastAsia"/>
        </w:rPr>
        <w:t>,</w:t>
      </w:r>
      <w:r>
        <w:rPr>
          <w:rFonts w:eastAsiaTheme="minorEastAsia"/>
        </w:rPr>
        <w:t xml:space="preserve"> </w:t>
      </w:r>
      <w:r w:rsidRPr="00BC4D2B">
        <w:rPr>
          <w:rFonts w:eastAsiaTheme="minorEastAsia"/>
        </w:rPr>
        <w:t>правильно отнесённых к корректному классу</w:t>
      </w:r>
      <w:r w:rsidRPr="00E41661">
        <w:rPr>
          <w:rFonts w:eastAsiaTheme="minorEastAsia"/>
        </w:rPr>
        <w:t xml:space="preserve"> </w:t>
      </w:r>
      <w:r>
        <w:rPr>
          <w:rFonts w:eastAsiaTheme="minorEastAsia"/>
        </w:rPr>
        <w:t>на сумму элементов</w:t>
      </w:r>
      <w:r w:rsidRPr="00E41661">
        <w:rPr>
          <w:rFonts w:eastAsiaTheme="minorEastAsia"/>
        </w:rPr>
        <w:t xml:space="preserve">, </w:t>
      </w:r>
      <w:r>
        <w:rPr>
          <w:rFonts w:eastAsiaTheme="minorEastAsia"/>
        </w:rPr>
        <w:t>которое модель отнесла к этому классу</w:t>
      </w:r>
      <w:r w:rsidRPr="00E41661">
        <w:rPr>
          <w:rFonts w:eastAsiaTheme="minorEastAsia"/>
        </w:rPr>
        <w:t>.</w:t>
      </w:r>
    </w:p>
    <w:p w14:paraId="2942242E" w14:textId="78B32835" w:rsidR="00404C46" w:rsidRPr="0008780F" w:rsidRDefault="00404C46" w:rsidP="0008780F">
      <w:pPr>
        <w:spacing w:after="240"/>
        <w:rPr>
          <w:rFonts w:eastAsiaTheme="minorEastAsia"/>
          <w:lang w:val="ru-RU"/>
        </w:rPr>
      </w:pPr>
      <w:proofErr w:type="gramStart"/>
      <w:r>
        <w:rPr>
          <w:rFonts w:eastAsiaTheme="minorEastAsia"/>
        </w:rPr>
        <w:t>Т</w:t>
      </w:r>
      <w:r w:rsidRPr="00E41661">
        <w:rPr>
          <w:rFonts w:eastAsiaTheme="minorEastAsia"/>
        </w:rPr>
        <w:t>.</w:t>
      </w:r>
      <w:r>
        <w:rPr>
          <w:rFonts w:eastAsiaTheme="minorEastAsia"/>
        </w:rPr>
        <w:t>е</w:t>
      </w:r>
      <w:r w:rsidRPr="00E41661">
        <w:rPr>
          <w:rFonts w:eastAsiaTheme="minorEastAsia"/>
        </w:rPr>
        <w:t>.</w:t>
      </w:r>
      <w:proofErr w:type="gramEnd"/>
      <w:r w:rsidRPr="00E41661">
        <w:rPr>
          <w:rFonts w:eastAsiaTheme="minorEastAsia"/>
        </w:rPr>
        <w:t xml:space="preserve"> </w:t>
      </w:r>
      <w:r>
        <w:rPr>
          <w:rFonts w:eastAsiaTheme="minorEastAsia"/>
        </w:rPr>
        <w:t>для положительной точности</w:t>
      </w:r>
      <w:r w:rsidR="0008780F" w:rsidRPr="0008780F">
        <w:rPr>
          <w:rFonts w:eastAsiaTheme="minorEastAsia"/>
          <w:lang w:val="ru-RU"/>
        </w:rPr>
        <w:t>:</w:t>
      </w:r>
    </w:p>
    <w:p w14:paraId="6972BF4B" w14:textId="77777777" w:rsidR="00404C46" w:rsidRDefault="00404C46" w:rsidP="0008780F">
      <w:pPr>
        <w:tabs>
          <w:tab w:val="right" w:pos="9072"/>
        </w:tabs>
        <w:spacing w:after="240"/>
        <w:ind w:firstLine="709"/>
        <w:rPr>
          <w:rFonts w:eastAsiaTheme="minorEastAsia"/>
        </w:rPr>
      </w:pPr>
      <m:oMath>
        <m:r>
          <w:rPr>
            <w:rFonts w:ascii="Cambria Math" w:hAnsi="Cambria Math"/>
          </w:rPr>
          <m:t xml:space="preserve">precision (P)=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eastAsiaTheme="minorEastAsia" w:hAnsi="Cambria Math"/>
          </w:rPr>
          <m:t xml:space="preserve"> </m:t>
        </m:r>
      </m:oMath>
      <w:r>
        <w:rPr>
          <w:rFonts w:eastAsiaTheme="minorEastAsia"/>
        </w:rPr>
        <w:tab/>
      </w:r>
      <w:r w:rsidRPr="008518CA">
        <w:rPr>
          <w:rFonts w:eastAsiaTheme="minorEastAsia"/>
        </w:rPr>
        <w:t xml:space="preserve"> (</w:t>
      </w:r>
      <w:r>
        <w:rPr>
          <w:rFonts w:eastAsiaTheme="minorEastAsia"/>
        </w:rPr>
        <w:t>2</w:t>
      </w:r>
      <w:r w:rsidRPr="008518CA">
        <w:rPr>
          <w:rFonts w:eastAsiaTheme="minorEastAsia"/>
        </w:rPr>
        <w:t>)</w:t>
      </w:r>
    </w:p>
    <w:p w14:paraId="72217E21" w14:textId="6797825B" w:rsidR="00404C46" w:rsidRPr="008E6296" w:rsidRDefault="00404C46" w:rsidP="0008780F">
      <w:pPr>
        <w:spacing w:after="240"/>
        <w:rPr>
          <w:rFonts w:eastAsiaTheme="minorEastAsia"/>
          <w:lang w:val="ru-RU"/>
        </w:rPr>
      </w:pPr>
      <w:r>
        <w:rPr>
          <w:rFonts w:eastAsiaTheme="minorEastAsia"/>
        </w:rPr>
        <w:t>Для отрицательной точности</w:t>
      </w:r>
      <w:r w:rsidR="0008780F" w:rsidRPr="008E6296">
        <w:rPr>
          <w:rFonts w:eastAsiaTheme="minorEastAsia"/>
          <w:lang w:val="ru-RU"/>
        </w:rPr>
        <w:t>:</w:t>
      </w:r>
    </w:p>
    <w:p w14:paraId="09F0A8AF" w14:textId="77777777" w:rsidR="00404C46" w:rsidRDefault="00404C46" w:rsidP="0008780F">
      <w:pPr>
        <w:tabs>
          <w:tab w:val="right" w:pos="9072"/>
        </w:tabs>
        <w:spacing w:after="240"/>
        <w:ind w:firstLine="709"/>
        <w:rPr>
          <w:rFonts w:eastAsiaTheme="minorEastAsia"/>
        </w:rPr>
      </w:pPr>
      <m:oMath>
        <m:r>
          <w:rPr>
            <w:rFonts w:ascii="Cambria Math" w:hAnsi="Cambria Math"/>
          </w:rPr>
          <m:t>precision (</m:t>
        </m:r>
        <m:r>
          <w:rPr>
            <w:rFonts w:ascii="Cambria Math" w:hAnsi="Cambria Math"/>
            <w:lang w:val="en-US"/>
          </w:rPr>
          <m:t>N</m:t>
        </m:r>
        <m:r>
          <w:rPr>
            <w:rFonts w:ascii="Cambria Math" w:hAnsi="Cambria Math"/>
          </w:rPr>
          <m:t xml:space="preserve">)= </m:t>
        </m:r>
        <m:f>
          <m:fPr>
            <m:ctrlPr>
              <w:rPr>
                <w:rFonts w:ascii="Cambria Math" w:hAnsi="Cambria Math"/>
                <w:i/>
              </w:rPr>
            </m:ctrlPr>
          </m:fPr>
          <m:num>
            <m:r>
              <w:rPr>
                <w:rFonts w:ascii="Cambria Math" w:hAnsi="Cambria Math"/>
              </w:rPr>
              <m:t>TN</m:t>
            </m:r>
          </m:num>
          <m:den>
            <m:r>
              <w:rPr>
                <w:rFonts w:ascii="Cambria Math" w:hAnsi="Cambria Math"/>
              </w:rPr>
              <m:t>TN+FN</m:t>
            </m:r>
          </m:den>
        </m:f>
        <m:r>
          <w:rPr>
            <w:rFonts w:ascii="Cambria Math" w:eastAsiaTheme="minorEastAsia" w:hAnsi="Cambria Math"/>
          </w:rPr>
          <m:t xml:space="preserve"> </m:t>
        </m:r>
      </m:oMath>
      <w:r>
        <w:rPr>
          <w:rFonts w:eastAsiaTheme="minorEastAsia"/>
        </w:rPr>
        <w:tab/>
      </w:r>
      <w:r w:rsidRPr="008518CA">
        <w:rPr>
          <w:rFonts w:eastAsiaTheme="minorEastAsia"/>
        </w:rPr>
        <w:t xml:space="preserve"> (</w:t>
      </w:r>
      <w:r w:rsidRPr="004349AF">
        <w:rPr>
          <w:rFonts w:eastAsiaTheme="minorEastAsia"/>
        </w:rPr>
        <w:t>3</w:t>
      </w:r>
      <w:r w:rsidRPr="008518CA">
        <w:rPr>
          <w:rFonts w:eastAsiaTheme="minorEastAsia"/>
        </w:rPr>
        <w:t>)</w:t>
      </w:r>
    </w:p>
    <w:p w14:paraId="7083FC3E" w14:textId="77777777" w:rsidR="00404C46" w:rsidRDefault="00404C46" w:rsidP="0008780F">
      <w:pPr>
        <w:spacing w:after="240"/>
        <w:ind w:firstLine="709"/>
        <w:rPr>
          <w:rFonts w:eastAsiaTheme="minorEastAsia"/>
        </w:rPr>
      </w:pPr>
      <w:r>
        <w:rPr>
          <w:rFonts w:eastAsiaTheme="minorEastAsia"/>
        </w:rPr>
        <w:t xml:space="preserve">Альтернативой метрике </w:t>
      </w:r>
      <w:r w:rsidRPr="00BC4D2B">
        <w:rPr>
          <w:rFonts w:eastAsiaTheme="minorEastAsia"/>
          <w:lang w:val="en-US"/>
        </w:rPr>
        <w:t>precision</w:t>
      </w:r>
      <w:r>
        <w:rPr>
          <w:rFonts w:eastAsiaTheme="minorEastAsia"/>
        </w:rPr>
        <w:t xml:space="preserve"> можно считать метрику </w:t>
      </w:r>
      <w:r w:rsidRPr="00E447A0">
        <w:rPr>
          <w:rFonts w:eastAsiaTheme="minorEastAsia"/>
        </w:rPr>
        <w:t xml:space="preserve">полноты </w:t>
      </w:r>
      <w:proofErr w:type="spellStart"/>
      <w:r w:rsidRPr="00E447A0">
        <w:rPr>
          <w:rFonts w:eastAsiaTheme="minorEastAsia"/>
        </w:rPr>
        <w:t>recall</w:t>
      </w:r>
      <w:proofErr w:type="spellEnd"/>
      <w:r w:rsidRPr="00E41661">
        <w:rPr>
          <w:rFonts w:eastAsiaTheme="minorEastAsia"/>
        </w:rPr>
        <w:t xml:space="preserve">. </w:t>
      </w:r>
      <w:r>
        <w:rPr>
          <w:rFonts w:eastAsiaTheme="minorEastAsia"/>
        </w:rPr>
        <w:t>Полнота – это отношение количества объектов</w:t>
      </w:r>
      <w:r w:rsidRPr="00E41661">
        <w:rPr>
          <w:rFonts w:eastAsiaTheme="minorEastAsia"/>
        </w:rPr>
        <w:t xml:space="preserve">, </w:t>
      </w:r>
      <w:r w:rsidRPr="00BC4D2B">
        <w:rPr>
          <w:rFonts w:eastAsiaTheme="minorEastAsia"/>
        </w:rPr>
        <w:t>правильно отнесённых к корректному классу</w:t>
      </w:r>
      <w:r>
        <w:rPr>
          <w:rFonts w:eastAsiaTheme="minorEastAsia"/>
        </w:rPr>
        <w:t xml:space="preserve"> к сумме объектов</w:t>
      </w:r>
      <w:r w:rsidRPr="00BC4D2B">
        <w:rPr>
          <w:rFonts w:eastAsiaTheme="minorEastAsia"/>
        </w:rPr>
        <w:t>, относящихся к этому классу.</w:t>
      </w:r>
    </w:p>
    <w:p w14:paraId="1270B8FB" w14:textId="06E13000" w:rsidR="00404C46" w:rsidRPr="0008780F" w:rsidRDefault="00404C46" w:rsidP="0008780F">
      <w:pPr>
        <w:spacing w:after="240"/>
        <w:rPr>
          <w:rFonts w:eastAsiaTheme="minorEastAsia"/>
          <w:lang w:val="ru-RU"/>
        </w:rPr>
      </w:pPr>
      <w:proofErr w:type="gramStart"/>
      <w:r>
        <w:rPr>
          <w:rFonts w:eastAsiaTheme="minorEastAsia"/>
        </w:rPr>
        <w:t>Т</w:t>
      </w:r>
      <w:r w:rsidRPr="00E41661">
        <w:rPr>
          <w:rFonts w:eastAsiaTheme="minorEastAsia"/>
        </w:rPr>
        <w:t>.</w:t>
      </w:r>
      <w:r>
        <w:rPr>
          <w:rFonts w:eastAsiaTheme="minorEastAsia"/>
        </w:rPr>
        <w:t>е</w:t>
      </w:r>
      <w:r w:rsidRPr="00E41661">
        <w:rPr>
          <w:rFonts w:eastAsiaTheme="minorEastAsia"/>
        </w:rPr>
        <w:t>.</w:t>
      </w:r>
      <w:proofErr w:type="gramEnd"/>
      <w:r w:rsidRPr="00E41661">
        <w:rPr>
          <w:rFonts w:eastAsiaTheme="minorEastAsia"/>
        </w:rPr>
        <w:t xml:space="preserve"> </w:t>
      </w:r>
      <w:r>
        <w:rPr>
          <w:rFonts w:eastAsiaTheme="minorEastAsia"/>
        </w:rPr>
        <w:t>для положительной полноты</w:t>
      </w:r>
      <w:r w:rsidR="0008780F" w:rsidRPr="0008780F">
        <w:rPr>
          <w:rFonts w:eastAsiaTheme="minorEastAsia"/>
          <w:lang w:val="ru-RU"/>
        </w:rPr>
        <w:t>:</w:t>
      </w:r>
    </w:p>
    <w:p w14:paraId="097542BD" w14:textId="77777777" w:rsidR="00404C46" w:rsidRPr="00E41661" w:rsidRDefault="00404C46" w:rsidP="0008780F">
      <w:pPr>
        <w:tabs>
          <w:tab w:val="right" w:pos="9072"/>
        </w:tabs>
        <w:spacing w:after="240"/>
        <w:ind w:firstLine="709"/>
        <w:rPr>
          <w:rFonts w:eastAsiaTheme="minorEastAsia"/>
        </w:rPr>
      </w:pPr>
      <m:oMath>
        <m:r>
          <w:rPr>
            <w:rFonts w:ascii="Cambria Math" w:hAnsi="Cambria Math"/>
          </w:rPr>
          <m:t>r</m:t>
        </m:r>
        <m:r>
          <w:rPr>
            <w:rFonts w:ascii="Cambria Math" w:eastAsiaTheme="minorEastAsia" w:hAnsi="Cambria Math"/>
          </w:rPr>
          <m:t>ecall</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TP+FN</m:t>
            </m:r>
          </m:den>
        </m:f>
        <m:r>
          <w:rPr>
            <w:rFonts w:ascii="Cambria Math" w:eastAsiaTheme="minorEastAsia" w:hAnsi="Cambria Math"/>
          </w:rPr>
          <m:t xml:space="preserve"> </m:t>
        </m:r>
      </m:oMath>
      <w:r>
        <w:rPr>
          <w:rFonts w:eastAsiaTheme="minorEastAsia"/>
        </w:rPr>
        <w:tab/>
      </w:r>
      <w:r w:rsidRPr="008518CA">
        <w:rPr>
          <w:rFonts w:eastAsiaTheme="minorEastAsia"/>
        </w:rPr>
        <w:t xml:space="preserve"> (</w:t>
      </w:r>
      <w:r w:rsidRPr="002B210E">
        <w:rPr>
          <w:rFonts w:eastAsiaTheme="minorEastAsia"/>
        </w:rPr>
        <w:t>4</w:t>
      </w:r>
      <w:r w:rsidRPr="008518CA">
        <w:rPr>
          <w:rFonts w:eastAsiaTheme="minorEastAsia"/>
        </w:rPr>
        <w:t>)</w:t>
      </w:r>
    </w:p>
    <w:p w14:paraId="728E000F" w14:textId="45FF3D1C" w:rsidR="00404C46" w:rsidRPr="008E6296" w:rsidRDefault="00404C46" w:rsidP="0008780F">
      <w:pPr>
        <w:tabs>
          <w:tab w:val="right" w:pos="9072"/>
        </w:tabs>
        <w:spacing w:after="240"/>
        <w:rPr>
          <w:rFonts w:eastAsiaTheme="minorEastAsia"/>
          <w:iCs/>
          <w:lang w:val="ru-RU"/>
        </w:rPr>
      </w:pPr>
      <w:r>
        <w:rPr>
          <w:rFonts w:eastAsiaTheme="minorEastAsia"/>
          <w:iCs/>
        </w:rPr>
        <w:t>Для отрицательной полноты</w:t>
      </w:r>
      <w:r w:rsidR="0008780F" w:rsidRPr="008E6296">
        <w:rPr>
          <w:rFonts w:eastAsiaTheme="minorEastAsia"/>
          <w:iCs/>
          <w:lang w:val="ru-RU"/>
        </w:rPr>
        <w:t>:</w:t>
      </w:r>
    </w:p>
    <w:p w14:paraId="4CA53084" w14:textId="77777777" w:rsidR="00404C46" w:rsidRPr="00E41661" w:rsidRDefault="00404C46" w:rsidP="0008780F">
      <w:pPr>
        <w:tabs>
          <w:tab w:val="right" w:pos="9072"/>
        </w:tabs>
        <w:spacing w:after="240"/>
        <w:ind w:firstLine="709"/>
        <w:rPr>
          <w:rFonts w:eastAsiaTheme="minorEastAsia"/>
        </w:rPr>
      </w:pPr>
      <m:oMath>
        <m:r>
          <w:rPr>
            <w:rFonts w:ascii="Cambria Math" w:hAnsi="Cambria Math"/>
          </w:rPr>
          <m:t>r</m:t>
        </m:r>
        <m:r>
          <w:rPr>
            <w:rFonts w:ascii="Cambria Math" w:eastAsiaTheme="minorEastAsia" w:hAnsi="Cambria Math"/>
          </w:rPr>
          <m:t>ecall</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TN</m:t>
            </m:r>
          </m:num>
          <m:den>
            <m:r>
              <w:rPr>
                <w:rFonts w:ascii="Cambria Math" w:eastAsiaTheme="minorEastAsia" w:hAnsi="Cambria Math"/>
              </w:rPr>
              <m:t>TN+FP</m:t>
            </m:r>
          </m:den>
        </m:f>
        <m:r>
          <w:rPr>
            <w:rFonts w:ascii="Cambria Math" w:eastAsiaTheme="minorEastAsia" w:hAnsi="Cambria Math"/>
          </w:rPr>
          <m:t xml:space="preserve"> </m:t>
        </m:r>
      </m:oMath>
      <w:r>
        <w:rPr>
          <w:rFonts w:eastAsiaTheme="minorEastAsia"/>
        </w:rPr>
        <w:tab/>
      </w:r>
      <w:r w:rsidRPr="008518CA">
        <w:rPr>
          <w:rFonts w:eastAsiaTheme="minorEastAsia"/>
        </w:rPr>
        <w:t xml:space="preserve"> (</w:t>
      </w:r>
      <w:r w:rsidRPr="002B210E">
        <w:rPr>
          <w:rFonts w:eastAsiaTheme="minorEastAsia"/>
        </w:rPr>
        <w:t>5</w:t>
      </w:r>
      <w:r w:rsidRPr="008518CA">
        <w:rPr>
          <w:rFonts w:eastAsiaTheme="minorEastAsia"/>
        </w:rPr>
        <w:t>)</w:t>
      </w:r>
    </w:p>
    <w:p w14:paraId="78431589" w14:textId="77777777" w:rsidR="00404C46" w:rsidRPr="00713474" w:rsidRDefault="00404C46" w:rsidP="0008780F">
      <w:pPr>
        <w:spacing w:after="240"/>
        <w:ind w:firstLine="709"/>
        <w:rPr>
          <w:rFonts w:eastAsiaTheme="minorEastAsia"/>
          <w:iCs/>
        </w:rPr>
      </w:pPr>
      <w:r>
        <w:rPr>
          <w:rFonts w:eastAsiaTheme="minorEastAsia"/>
          <w:iCs/>
        </w:rPr>
        <w:t xml:space="preserve">Для обобщения результатов полноты и точности обычно используется метрика </w:t>
      </w:r>
      <w:r>
        <w:rPr>
          <w:rFonts w:eastAsiaTheme="minorEastAsia"/>
          <w:iCs/>
          <w:lang w:val="en-US"/>
        </w:rPr>
        <w:t>F</w:t>
      </w:r>
      <w:r w:rsidRPr="00713474">
        <w:rPr>
          <w:rFonts w:eastAsiaTheme="minorEastAsia"/>
          <w:iCs/>
        </w:rPr>
        <w:t>-</w:t>
      </w:r>
      <w:r>
        <w:rPr>
          <w:rFonts w:eastAsiaTheme="minorEastAsia"/>
          <w:iCs/>
        </w:rPr>
        <w:t>меры</w:t>
      </w:r>
      <w:r w:rsidRPr="00713474">
        <w:rPr>
          <w:rFonts w:eastAsiaTheme="minorEastAsia"/>
          <w:iCs/>
        </w:rPr>
        <w:t xml:space="preserve">. </w:t>
      </w:r>
      <w:r>
        <w:rPr>
          <w:rFonts w:eastAsiaTheme="minorEastAsia"/>
          <w:iCs/>
        </w:rPr>
        <w:t xml:space="preserve">Данная метрика вводит коэффициент </w:t>
      </w:r>
      <w:r w:rsidRPr="00713474">
        <w:rPr>
          <w:rFonts w:eastAsiaTheme="minorEastAsia"/>
          <w:iCs/>
        </w:rPr>
        <w:t xml:space="preserve">β, который определяет вес точности в метрике </w:t>
      </w:r>
      <w:r>
        <w:rPr>
          <w:rFonts w:eastAsiaTheme="minorEastAsia"/>
          <w:iCs/>
        </w:rPr>
        <w:t>в целях агрегации и балансировки значений точности и полноты</w:t>
      </w:r>
      <w:r w:rsidRPr="00713474">
        <w:rPr>
          <w:rFonts w:eastAsiaTheme="minorEastAsia"/>
          <w:iCs/>
        </w:rPr>
        <w:t>.</w:t>
      </w:r>
    </w:p>
    <w:p w14:paraId="409E23F4" w14:textId="77777777" w:rsidR="00404C46" w:rsidRPr="008518CA" w:rsidRDefault="00000000" w:rsidP="0008780F">
      <w:pPr>
        <w:tabs>
          <w:tab w:val="right" w:pos="9072"/>
        </w:tabs>
        <w:spacing w:after="240"/>
        <w:ind w:firstLine="709"/>
        <w:rPr>
          <w:rFonts w:eastAsiaTheme="minorEastAsia"/>
        </w:rPr>
      </w:pPr>
      <m:oMath>
        <m:sSub>
          <m:sSubPr>
            <m:ctrlPr>
              <w:rPr>
                <w:rFonts w:ascii="Cambria Math" w:eastAsiaTheme="minorEastAsia" w:hAnsi="Cambria Math"/>
                <w:i/>
                <w:iCs/>
              </w:rPr>
            </m:ctrlPr>
          </m:sSubPr>
          <m:e>
            <m:r>
              <w:rPr>
                <w:rFonts w:ascii="Cambria Math" w:eastAsiaTheme="minorEastAsia" w:hAnsi="Cambria Math"/>
                <w:lang w:val="en-US"/>
              </w:rPr>
              <m:t>F</m:t>
            </m:r>
          </m:e>
          <m:sub>
            <m:r>
              <w:rPr>
                <w:rFonts w:ascii="Cambria Math" w:eastAsiaTheme="minorEastAsia" w:hAnsi="Cambria Math"/>
              </w:rPr>
              <m:t>β</m:t>
            </m:r>
          </m:sub>
        </m:sSub>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β</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recall*precicison</m:t>
            </m:r>
          </m:num>
          <m:den>
            <m:r>
              <w:rPr>
                <w:rFonts w:ascii="Cambria Math" w:eastAsiaTheme="minorEastAsia" w:hAnsi="Cambria Math"/>
              </w:rPr>
              <m:t>recall+(precision*</m:t>
            </m:r>
            <m:sSup>
              <m:sSupPr>
                <m:ctrlPr>
                  <w:rPr>
                    <w:rFonts w:ascii="Cambria Math" w:eastAsiaTheme="minorEastAsia" w:hAnsi="Cambria Math"/>
                    <w:i/>
                    <w:iCs/>
                  </w:rPr>
                </m:ctrlPr>
              </m:sSupPr>
              <m:e>
                <m:r>
                  <w:rPr>
                    <w:rFonts w:ascii="Cambria Math" w:eastAsiaTheme="minorEastAsia" w:hAnsi="Cambria Math"/>
                  </w:rPr>
                  <m:t>β</m:t>
                </m:r>
              </m:e>
              <m:sup>
                <m:r>
                  <w:rPr>
                    <w:rFonts w:ascii="Cambria Math" w:eastAsiaTheme="minorEastAsia" w:hAnsi="Cambria Math"/>
                  </w:rPr>
                  <m:t>2</m:t>
                </m:r>
              </m:sup>
            </m:sSup>
            <m:r>
              <w:rPr>
                <w:rFonts w:ascii="Cambria Math" w:eastAsiaTheme="minorEastAsia" w:hAnsi="Cambria Math"/>
              </w:rPr>
              <m:t>)</m:t>
            </m:r>
          </m:den>
        </m:f>
      </m:oMath>
      <w:r w:rsidR="00404C46">
        <w:rPr>
          <w:rFonts w:eastAsiaTheme="minorEastAsia"/>
        </w:rPr>
        <w:tab/>
      </w:r>
      <w:r w:rsidR="00404C46" w:rsidRPr="008518CA">
        <w:rPr>
          <w:rFonts w:eastAsiaTheme="minorEastAsia"/>
          <w:i/>
          <w:iCs/>
        </w:rPr>
        <w:t xml:space="preserve"> </w:t>
      </w:r>
      <w:r w:rsidR="00404C46" w:rsidRPr="008518CA">
        <w:rPr>
          <w:rFonts w:eastAsiaTheme="minorEastAsia"/>
        </w:rPr>
        <w:t>(6)</w:t>
      </w:r>
    </w:p>
    <w:p w14:paraId="1467E9D3" w14:textId="47D6A88D" w:rsidR="00687171" w:rsidRDefault="00404C46" w:rsidP="0008780F">
      <w:pPr>
        <w:spacing w:after="240"/>
        <w:rPr>
          <w:rFonts w:eastAsiaTheme="minorEastAsia"/>
          <w:iCs/>
        </w:rPr>
      </w:pPr>
      <w:r>
        <w:rPr>
          <w:rFonts w:eastAsiaTheme="minorEastAsia"/>
          <w:iCs/>
        </w:rPr>
        <w:lastRenderedPageBreak/>
        <w:t>Исходя из формулы</w:t>
      </w:r>
      <w:r w:rsidRPr="00713474">
        <w:rPr>
          <w:rFonts w:eastAsiaTheme="minorEastAsia"/>
          <w:iCs/>
        </w:rPr>
        <w:t xml:space="preserve">, </w:t>
      </w:r>
      <w:r>
        <w:rPr>
          <w:rFonts w:eastAsiaTheme="minorEastAsia"/>
          <w:iCs/>
        </w:rPr>
        <w:t xml:space="preserve">если один из коэффициентов близок к </w:t>
      </w:r>
      <w:r w:rsidRPr="00713474">
        <w:rPr>
          <w:rFonts w:eastAsiaTheme="minorEastAsia"/>
          <w:iCs/>
        </w:rPr>
        <w:t xml:space="preserve">нулю, </w:t>
      </w:r>
      <w:r>
        <w:rPr>
          <w:rFonts w:eastAsiaTheme="minorEastAsia"/>
          <w:iCs/>
        </w:rPr>
        <w:t xml:space="preserve">то общее значение </w:t>
      </w:r>
      <w:r>
        <w:rPr>
          <w:rFonts w:eastAsiaTheme="minorEastAsia"/>
          <w:iCs/>
          <w:lang w:val="en-US"/>
        </w:rPr>
        <w:t>F</w:t>
      </w:r>
      <w:r w:rsidRPr="00713474">
        <w:rPr>
          <w:rFonts w:eastAsiaTheme="minorEastAsia"/>
          <w:iCs/>
        </w:rPr>
        <w:t>-</w:t>
      </w:r>
      <w:r>
        <w:rPr>
          <w:rFonts w:eastAsiaTheme="minorEastAsia"/>
          <w:iCs/>
        </w:rPr>
        <w:t>меры также будет приближено к нулю</w:t>
      </w:r>
      <w:r w:rsidRPr="00713474">
        <w:rPr>
          <w:rFonts w:eastAsiaTheme="minorEastAsia"/>
          <w:iCs/>
        </w:rPr>
        <w:t>.</w:t>
      </w:r>
    </w:p>
    <w:p w14:paraId="110D09E2" w14:textId="77777777" w:rsidR="00687171" w:rsidRDefault="00687171">
      <w:pPr>
        <w:rPr>
          <w:rFonts w:eastAsiaTheme="minorEastAsia"/>
          <w:iCs/>
        </w:rPr>
      </w:pPr>
      <w:r>
        <w:rPr>
          <w:rFonts w:eastAsiaTheme="minorEastAsia"/>
          <w:iCs/>
        </w:rPr>
        <w:br w:type="page"/>
      </w:r>
    </w:p>
    <w:p w14:paraId="205DF5C0" w14:textId="7947EC95" w:rsidR="00404C46" w:rsidRDefault="00001AF4" w:rsidP="008E6296">
      <w:pPr>
        <w:pStyle w:val="1"/>
        <w:numPr>
          <w:ilvl w:val="0"/>
          <w:numId w:val="1"/>
        </w:numPr>
        <w:jc w:val="center"/>
        <w:rPr>
          <w:sz w:val="32"/>
          <w:szCs w:val="32"/>
          <w:lang w:val="en-US"/>
        </w:rPr>
      </w:pPr>
      <w:bookmarkStart w:id="8" w:name="_Toc134440236"/>
      <w:r>
        <w:rPr>
          <w:sz w:val="32"/>
          <w:szCs w:val="32"/>
          <w:lang w:val="ru-RU"/>
        </w:rPr>
        <w:lastRenderedPageBreak/>
        <w:t xml:space="preserve">ПРЕДВАРИТЕЛЬНАЯ ОБРАБОТКА </w:t>
      </w:r>
      <w:r w:rsidR="001B67C9" w:rsidRPr="001B67C9">
        <w:rPr>
          <w:sz w:val="32"/>
          <w:szCs w:val="32"/>
          <w:lang w:val="ru-RU"/>
        </w:rPr>
        <w:t>ДАННЫХ</w:t>
      </w:r>
      <w:bookmarkEnd w:id="8"/>
    </w:p>
    <w:p w14:paraId="3C668D2E" w14:textId="5225E23A" w:rsidR="003D5368" w:rsidRPr="001E5414" w:rsidRDefault="003D5368" w:rsidP="003D5368">
      <w:pPr>
        <w:pStyle w:val="2"/>
        <w:jc w:val="center"/>
        <w:rPr>
          <w:lang w:val="ru-RU"/>
        </w:rPr>
      </w:pPr>
      <w:bookmarkStart w:id="9" w:name="_Toc134440237"/>
      <w:r w:rsidRPr="001E5414">
        <w:rPr>
          <w:lang w:val="ru-RU"/>
        </w:rPr>
        <w:t xml:space="preserve">Анализ </w:t>
      </w:r>
      <w:r w:rsidR="00B60593" w:rsidRPr="001E5414">
        <w:rPr>
          <w:lang w:val="ru-RU"/>
        </w:rPr>
        <w:t>данных</w:t>
      </w:r>
      <w:bookmarkEnd w:id="9"/>
    </w:p>
    <w:p w14:paraId="0972A4B2" w14:textId="77777777" w:rsidR="00B9180E" w:rsidRDefault="00B9180E" w:rsidP="00B9180E">
      <w:pPr>
        <w:spacing w:before="240" w:after="240"/>
        <w:ind w:firstLine="720"/>
        <w:rPr>
          <w:lang w:val="ru-RU"/>
        </w:rPr>
      </w:pPr>
      <w:r>
        <w:rPr>
          <w:lang w:val="ru-RU"/>
        </w:rPr>
        <w:t xml:space="preserve">Так как данная работа на основе приведенного </w:t>
      </w:r>
      <w:hyperlink r:id="rId11" w:history="1">
        <w:proofErr w:type="spellStart"/>
        <w:r w:rsidRPr="00E31AB4">
          <w:rPr>
            <w:rStyle w:val="a8"/>
            <w:lang w:val="ru-RU"/>
          </w:rPr>
          <w:t>датасета</w:t>
        </w:r>
        <w:proofErr w:type="spellEnd"/>
      </w:hyperlink>
      <w:r>
        <w:rPr>
          <w:lang w:val="ru-RU"/>
        </w:rPr>
        <w:t>, мне не нужно собирать и фильтровать данные.</w:t>
      </w:r>
    </w:p>
    <w:p w14:paraId="0E24EA8D" w14:textId="77777777" w:rsidR="00B9180E" w:rsidRDefault="00B9180E" w:rsidP="00B9180E">
      <w:pPr>
        <w:spacing w:before="240" w:after="240"/>
        <w:ind w:firstLine="720"/>
        <w:rPr>
          <w:lang w:val="en-US"/>
        </w:rPr>
      </w:pPr>
      <w:proofErr w:type="spellStart"/>
      <w:r>
        <w:rPr>
          <w:lang w:val="ru-RU"/>
        </w:rPr>
        <w:t>Датасет</w:t>
      </w:r>
      <w:proofErr w:type="spellEnd"/>
      <w:r>
        <w:rPr>
          <w:lang w:val="ru-RU"/>
        </w:rPr>
        <w:t xml:space="preserve"> содержит 669 639 строк с паролем и их классом сложности. Пароли распределены на 3 класса: 1-</w:t>
      </w:r>
      <w:r>
        <w:rPr>
          <w:lang w:val="en-US"/>
        </w:rPr>
        <w:t>Weak, 2-Medium, 3-Strong.</w:t>
      </w:r>
    </w:p>
    <w:p w14:paraId="3946EB4E" w14:textId="77777777" w:rsidR="00B9180E" w:rsidRDefault="00B9180E" w:rsidP="00B9180E">
      <w:pPr>
        <w:spacing w:before="240" w:after="240"/>
        <w:ind w:firstLine="720"/>
        <w:jc w:val="center"/>
        <w:rPr>
          <w:lang w:val="en-US"/>
        </w:rPr>
      </w:pPr>
      <w:r w:rsidRPr="00061461">
        <w:rPr>
          <w:noProof/>
          <w:lang w:val="en-US"/>
        </w:rPr>
        <w:drawing>
          <wp:inline distT="0" distB="0" distL="0" distR="0" wp14:anchorId="3F260659" wp14:editId="30CE6CDC">
            <wp:extent cx="2331922" cy="3254022"/>
            <wp:effectExtent l="0" t="0" r="0" b="3810"/>
            <wp:docPr id="11224284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28435" name=""/>
                    <pic:cNvPicPr/>
                  </pic:nvPicPr>
                  <pic:blipFill>
                    <a:blip r:embed="rId12"/>
                    <a:stretch>
                      <a:fillRect/>
                    </a:stretch>
                  </pic:blipFill>
                  <pic:spPr>
                    <a:xfrm>
                      <a:off x="0" y="0"/>
                      <a:ext cx="2331922" cy="3254022"/>
                    </a:xfrm>
                    <a:prstGeom prst="rect">
                      <a:avLst/>
                    </a:prstGeom>
                  </pic:spPr>
                </pic:pic>
              </a:graphicData>
            </a:graphic>
          </wp:inline>
        </w:drawing>
      </w:r>
    </w:p>
    <w:p w14:paraId="7ADB43B8" w14:textId="48C1E793" w:rsidR="001E5414" w:rsidRDefault="00B9180E" w:rsidP="001E5414">
      <w:pPr>
        <w:spacing w:before="240" w:after="240"/>
        <w:ind w:firstLine="720"/>
        <w:jc w:val="center"/>
        <w:rPr>
          <w:lang w:val="ru-RU"/>
        </w:rPr>
      </w:pPr>
      <w:r>
        <w:rPr>
          <w:lang w:val="ru-RU"/>
        </w:rPr>
        <w:t xml:space="preserve">Рис. 3 – Данные </w:t>
      </w:r>
      <w:proofErr w:type="spellStart"/>
      <w:r>
        <w:rPr>
          <w:lang w:val="ru-RU"/>
        </w:rPr>
        <w:t>датасета</w:t>
      </w:r>
      <w:proofErr w:type="spellEnd"/>
    </w:p>
    <w:p w14:paraId="1CE88BBC" w14:textId="243A5BA1" w:rsidR="001E5414" w:rsidRDefault="001E5414">
      <w:pPr>
        <w:rPr>
          <w:color w:val="000000" w:themeColor="text1"/>
          <w:lang w:val="ru-RU"/>
        </w:rPr>
      </w:pPr>
    </w:p>
    <w:p w14:paraId="43C645A5" w14:textId="7FB34EF2" w:rsidR="001E5414" w:rsidRPr="001E5414" w:rsidRDefault="001E5414" w:rsidP="001E5414">
      <w:pPr>
        <w:pStyle w:val="3"/>
        <w:rPr>
          <w:color w:val="000000" w:themeColor="text1"/>
          <w:lang w:val="ru-RU"/>
        </w:rPr>
      </w:pPr>
      <w:bookmarkStart w:id="10" w:name="_Toc134440238"/>
      <w:r w:rsidRPr="001E5414">
        <w:rPr>
          <w:color w:val="000000" w:themeColor="text1"/>
          <w:lang w:val="ru-RU"/>
        </w:rPr>
        <w:t>Определение влияющих факторов</w:t>
      </w:r>
      <w:bookmarkEnd w:id="10"/>
    </w:p>
    <w:p w14:paraId="3E16A247" w14:textId="18629398" w:rsidR="00B60593" w:rsidRDefault="00B60593" w:rsidP="001E5414">
      <w:pPr>
        <w:spacing w:before="240"/>
        <w:rPr>
          <w:lang w:val="ru-RU"/>
        </w:rPr>
      </w:pPr>
      <w:r>
        <w:rPr>
          <w:lang w:val="ru-RU"/>
        </w:rPr>
        <w:tab/>
        <w:t xml:space="preserve">Для начала я </w:t>
      </w:r>
      <w:r w:rsidR="0056708F">
        <w:rPr>
          <w:lang w:val="ru-RU"/>
        </w:rPr>
        <w:t>найду</w:t>
      </w:r>
      <w:r>
        <w:rPr>
          <w:lang w:val="ru-RU"/>
        </w:rPr>
        <w:t xml:space="preserve"> какие факторы влияют на надежность пароля. Я выявил несколько основных:</w:t>
      </w:r>
    </w:p>
    <w:p w14:paraId="327D8D3A" w14:textId="77777777" w:rsidR="00B60593" w:rsidRPr="00B60593" w:rsidRDefault="00B60593" w:rsidP="004148A0">
      <w:pPr>
        <w:pStyle w:val="a6"/>
        <w:numPr>
          <w:ilvl w:val="0"/>
          <w:numId w:val="4"/>
        </w:numPr>
        <w:spacing w:before="240"/>
        <w:rPr>
          <w:lang w:val="ru-RU"/>
        </w:rPr>
      </w:pPr>
      <w:r w:rsidRPr="00B60593">
        <w:t>Длина пароля</w:t>
      </w:r>
    </w:p>
    <w:p w14:paraId="70752889" w14:textId="77777777" w:rsidR="00B60593" w:rsidRPr="00B60593" w:rsidRDefault="00B60593" w:rsidP="004148A0">
      <w:pPr>
        <w:pStyle w:val="a6"/>
        <w:numPr>
          <w:ilvl w:val="0"/>
          <w:numId w:val="4"/>
        </w:numPr>
        <w:spacing w:before="240"/>
        <w:rPr>
          <w:lang w:val="ru-RU"/>
        </w:rPr>
      </w:pPr>
      <w:r w:rsidRPr="00B60593">
        <w:t>Частота использования символов нижнего регистра</w:t>
      </w:r>
    </w:p>
    <w:p w14:paraId="0F44DEE0" w14:textId="77777777" w:rsidR="00B60593" w:rsidRPr="00B60593" w:rsidRDefault="00B60593" w:rsidP="004148A0">
      <w:pPr>
        <w:pStyle w:val="a6"/>
        <w:numPr>
          <w:ilvl w:val="0"/>
          <w:numId w:val="4"/>
        </w:numPr>
        <w:spacing w:before="240"/>
        <w:rPr>
          <w:lang w:val="ru-RU"/>
        </w:rPr>
      </w:pPr>
      <w:r w:rsidRPr="00B60593">
        <w:t>Частота использования символов верхнего регистра</w:t>
      </w:r>
    </w:p>
    <w:p w14:paraId="707B2C23" w14:textId="77777777" w:rsidR="00B60593" w:rsidRPr="00B60593" w:rsidRDefault="00B60593" w:rsidP="004148A0">
      <w:pPr>
        <w:pStyle w:val="a6"/>
        <w:numPr>
          <w:ilvl w:val="0"/>
          <w:numId w:val="4"/>
        </w:numPr>
        <w:spacing w:before="240"/>
        <w:rPr>
          <w:lang w:val="ru-RU"/>
        </w:rPr>
      </w:pPr>
      <w:r w:rsidRPr="00B60593">
        <w:t>Частота использования цифровых символов</w:t>
      </w:r>
    </w:p>
    <w:p w14:paraId="08EED375" w14:textId="5217A754" w:rsidR="00B60593" w:rsidRPr="00B60593" w:rsidRDefault="00B60593" w:rsidP="004148A0">
      <w:pPr>
        <w:pStyle w:val="a6"/>
        <w:numPr>
          <w:ilvl w:val="0"/>
          <w:numId w:val="4"/>
        </w:numPr>
        <w:spacing w:before="240"/>
        <w:rPr>
          <w:lang w:val="ru-RU"/>
        </w:rPr>
      </w:pPr>
      <w:r w:rsidRPr="00B60593">
        <w:t>Частота использования специальных символов</w:t>
      </w:r>
    </w:p>
    <w:p w14:paraId="0A156FE5" w14:textId="77777777" w:rsidR="00B60593" w:rsidRDefault="00B60593" w:rsidP="00B60593">
      <w:pPr>
        <w:ind w:left="360"/>
        <w:rPr>
          <w:lang w:val="ru-RU"/>
        </w:rPr>
      </w:pPr>
    </w:p>
    <w:p w14:paraId="39F8D9F0" w14:textId="3E8D6F44" w:rsidR="00B9180E" w:rsidRDefault="00CC23CB" w:rsidP="00B60593">
      <w:pPr>
        <w:ind w:firstLine="720"/>
        <w:rPr>
          <w:lang w:val="ru-RU"/>
        </w:rPr>
      </w:pPr>
      <w:r>
        <w:rPr>
          <w:lang w:val="ru-RU"/>
        </w:rPr>
        <w:t>Для отображения этих факторов, добав</w:t>
      </w:r>
      <w:r w:rsidR="0056708F">
        <w:rPr>
          <w:lang w:val="ru-RU"/>
        </w:rPr>
        <w:t>лю</w:t>
      </w:r>
      <w:r>
        <w:rPr>
          <w:lang w:val="ru-RU"/>
        </w:rPr>
        <w:t xml:space="preserve"> в </w:t>
      </w:r>
      <w:proofErr w:type="spellStart"/>
      <w:r>
        <w:rPr>
          <w:lang w:val="ru-RU"/>
        </w:rPr>
        <w:t>датасет</w:t>
      </w:r>
      <w:proofErr w:type="spellEnd"/>
      <w:r>
        <w:rPr>
          <w:lang w:val="ru-RU"/>
        </w:rPr>
        <w:t xml:space="preserve"> колонки </w:t>
      </w:r>
      <w:r w:rsidR="009C687B">
        <w:rPr>
          <w:lang w:val="ru-RU"/>
        </w:rPr>
        <w:t>с соответствующими</w:t>
      </w:r>
      <w:r w:rsidR="00B60593">
        <w:rPr>
          <w:lang w:val="ru-RU"/>
        </w:rPr>
        <w:t xml:space="preserve"> </w:t>
      </w:r>
      <w:r w:rsidR="009C687B">
        <w:rPr>
          <w:lang w:val="ru-RU"/>
        </w:rPr>
        <w:t>факторами для каждого пароля</w:t>
      </w:r>
      <w:r w:rsidR="00B9180E">
        <w:rPr>
          <w:lang w:val="ru-RU"/>
        </w:rPr>
        <w:t>:</w:t>
      </w:r>
      <w:r w:rsidR="009C687B">
        <w:rPr>
          <w:lang w:val="ru-RU"/>
        </w:rPr>
        <w:t xml:space="preserve"> </w:t>
      </w:r>
    </w:p>
    <w:p w14:paraId="5B3F2DB3" w14:textId="77777777" w:rsidR="00B9180E" w:rsidRDefault="00B9180E" w:rsidP="00B9180E">
      <w:pPr>
        <w:spacing w:before="240"/>
        <w:ind w:firstLine="720"/>
        <w:jc w:val="center"/>
        <w:rPr>
          <w:lang w:val="ru-RU"/>
        </w:rPr>
      </w:pPr>
      <w:r w:rsidRPr="00B9180E">
        <w:rPr>
          <w:noProof/>
          <w:lang w:val="ru-RU"/>
        </w:rPr>
        <w:drawing>
          <wp:inline distT="0" distB="0" distL="0" distR="0" wp14:anchorId="31DC38AC" wp14:editId="184F2860">
            <wp:extent cx="5288738" cy="2956816"/>
            <wp:effectExtent l="0" t="0" r="7620" b="0"/>
            <wp:docPr id="872620558" name="Рисунок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20558" name="Рисунок 1">
                      <a:extLst>
                        <a:ext uri="{C183D7F6-B498-43B3-948B-1728B52AA6E4}">
                          <adec:decorative xmlns:adec="http://schemas.microsoft.com/office/drawing/2017/decorative" val="1"/>
                        </a:ext>
                      </a:extLst>
                    </pic:cNvPr>
                    <pic:cNvPicPr/>
                  </pic:nvPicPr>
                  <pic:blipFill>
                    <a:blip r:embed="rId13"/>
                    <a:stretch>
                      <a:fillRect/>
                    </a:stretch>
                  </pic:blipFill>
                  <pic:spPr>
                    <a:xfrm>
                      <a:off x="0" y="0"/>
                      <a:ext cx="5288738" cy="2956816"/>
                    </a:xfrm>
                    <a:prstGeom prst="rect">
                      <a:avLst/>
                    </a:prstGeom>
                  </pic:spPr>
                </pic:pic>
              </a:graphicData>
            </a:graphic>
          </wp:inline>
        </w:drawing>
      </w:r>
    </w:p>
    <w:p w14:paraId="7FC3D122" w14:textId="42355194" w:rsidR="00B9180E" w:rsidRDefault="00B9180E" w:rsidP="00B9180E">
      <w:pPr>
        <w:jc w:val="center"/>
        <w:rPr>
          <w:lang w:val="ru-RU"/>
        </w:rPr>
      </w:pPr>
      <w:r>
        <w:rPr>
          <w:lang w:val="ru-RU"/>
        </w:rPr>
        <w:t>Рис 4. – Результат добавление новых колонок</w:t>
      </w:r>
    </w:p>
    <w:p w14:paraId="145F9ED2" w14:textId="66E0835A" w:rsidR="00B9180E" w:rsidRPr="0056708F" w:rsidRDefault="00B9180E" w:rsidP="00B9180E">
      <w:pPr>
        <w:spacing w:before="240" w:after="240"/>
        <w:ind w:firstLine="720"/>
        <w:rPr>
          <w:lang w:val="ru-RU"/>
        </w:rPr>
      </w:pPr>
      <w:r>
        <w:rPr>
          <w:lang w:val="ru-RU"/>
        </w:rPr>
        <w:t>Немного изучив влияющие факторы, можно заметить, что есть 2 функции, которые влияют на надежность пароля. Первая это закономерная последовательность, например</w:t>
      </w:r>
      <w:r w:rsidRPr="00B9180E">
        <w:rPr>
          <w:lang w:val="ru-RU"/>
        </w:rPr>
        <w:t xml:space="preserve"> “</w:t>
      </w:r>
      <w:proofErr w:type="spellStart"/>
      <w:r>
        <w:rPr>
          <w:lang w:val="en-US"/>
        </w:rPr>
        <w:t>abc</w:t>
      </w:r>
      <w:proofErr w:type="spellEnd"/>
      <w:r w:rsidRPr="00B9180E">
        <w:rPr>
          <w:lang w:val="ru-RU"/>
        </w:rPr>
        <w:t xml:space="preserve">” </w:t>
      </w:r>
      <w:r>
        <w:rPr>
          <w:lang w:val="ru-RU"/>
        </w:rPr>
        <w:t xml:space="preserve">или </w:t>
      </w:r>
      <w:r w:rsidRPr="00B9180E">
        <w:rPr>
          <w:lang w:val="ru-RU"/>
        </w:rPr>
        <w:t xml:space="preserve">“123”. </w:t>
      </w:r>
      <w:r>
        <w:rPr>
          <w:lang w:val="ru-RU"/>
        </w:rPr>
        <w:t xml:space="preserve">Вторая это последовательность с повторяющимися символами, например </w:t>
      </w:r>
      <w:r w:rsidRPr="00B9180E">
        <w:rPr>
          <w:lang w:val="ru-RU"/>
        </w:rPr>
        <w:t>“</w:t>
      </w:r>
      <w:proofErr w:type="spellStart"/>
      <w:r>
        <w:rPr>
          <w:lang w:val="en-US"/>
        </w:rPr>
        <w:t>aaa</w:t>
      </w:r>
      <w:proofErr w:type="spellEnd"/>
      <w:r w:rsidRPr="00B9180E">
        <w:rPr>
          <w:lang w:val="ru-RU"/>
        </w:rPr>
        <w:t>”.</w:t>
      </w:r>
      <w:r>
        <w:rPr>
          <w:lang w:val="ru-RU"/>
        </w:rPr>
        <w:t xml:space="preserve"> Поэтому</w:t>
      </w:r>
      <w:r w:rsidR="0056708F">
        <w:rPr>
          <w:lang w:val="ru-RU"/>
        </w:rPr>
        <w:t xml:space="preserve"> добавлю столбец</w:t>
      </w:r>
      <w:r>
        <w:rPr>
          <w:lang w:val="ru-RU"/>
        </w:rPr>
        <w:t xml:space="preserve">, который будет указывать есть ли </w:t>
      </w:r>
      <w:r w:rsidR="007A10E5">
        <w:rPr>
          <w:lang w:val="ru-RU"/>
        </w:rPr>
        <w:t xml:space="preserve">идентичная </w:t>
      </w:r>
      <w:r>
        <w:rPr>
          <w:lang w:val="ru-RU"/>
        </w:rPr>
        <w:t>последовательность в пароле или нет.</w:t>
      </w:r>
    </w:p>
    <w:p w14:paraId="00CF7704" w14:textId="5801B375" w:rsidR="00A0120C" w:rsidRDefault="0056708F" w:rsidP="00A0120C">
      <w:pPr>
        <w:spacing w:before="240" w:after="240"/>
        <w:jc w:val="center"/>
        <w:rPr>
          <w:lang w:val="en-US"/>
        </w:rPr>
      </w:pPr>
      <w:r w:rsidRPr="0056708F">
        <w:rPr>
          <w:noProof/>
          <w:lang w:val="en-US"/>
        </w:rPr>
        <w:drawing>
          <wp:inline distT="0" distB="0" distL="0" distR="0" wp14:anchorId="544E6DD6" wp14:editId="632BBB12">
            <wp:extent cx="2286000" cy="2865120"/>
            <wp:effectExtent l="0" t="0" r="0" b="0"/>
            <wp:docPr id="2928227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822722" name=""/>
                    <pic:cNvPicPr/>
                  </pic:nvPicPr>
                  <pic:blipFill>
                    <a:blip r:embed="rId14"/>
                    <a:stretch>
                      <a:fillRect/>
                    </a:stretch>
                  </pic:blipFill>
                  <pic:spPr>
                    <a:xfrm>
                      <a:off x="0" y="0"/>
                      <a:ext cx="2286198" cy="2865368"/>
                    </a:xfrm>
                    <a:prstGeom prst="rect">
                      <a:avLst/>
                    </a:prstGeom>
                  </pic:spPr>
                </pic:pic>
              </a:graphicData>
            </a:graphic>
          </wp:inline>
        </w:drawing>
      </w:r>
    </w:p>
    <w:p w14:paraId="6E610C83" w14:textId="6917C9EF" w:rsidR="00A0120C" w:rsidRDefault="00A0120C" w:rsidP="0056708F">
      <w:pPr>
        <w:spacing w:before="240" w:after="240"/>
        <w:jc w:val="center"/>
        <w:rPr>
          <w:lang w:val="ru-RU"/>
        </w:rPr>
      </w:pPr>
      <w:r>
        <w:rPr>
          <w:lang w:val="ru-RU"/>
        </w:rPr>
        <w:lastRenderedPageBreak/>
        <w:t xml:space="preserve">Рис 5. – Результат добавления столбца </w:t>
      </w:r>
      <w:r w:rsidR="0056708F">
        <w:rPr>
          <w:lang w:val="ru-RU"/>
        </w:rPr>
        <w:t>последовательности</w:t>
      </w:r>
    </w:p>
    <w:p w14:paraId="2DB16700" w14:textId="1AE78540" w:rsidR="00A0120C" w:rsidRDefault="00A0120C" w:rsidP="004148A0">
      <w:pPr>
        <w:spacing w:before="240"/>
        <w:ind w:firstLine="720"/>
        <w:rPr>
          <w:lang w:val="ru-RU"/>
        </w:rPr>
      </w:pPr>
      <w:r>
        <w:rPr>
          <w:lang w:val="ru-RU"/>
        </w:rPr>
        <w:t>П</w:t>
      </w:r>
      <w:r w:rsidRPr="00A0120C">
        <w:t xml:space="preserve">осле изучения вышеуказанных 2 функций, </w:t>
      </w:r>
      <w:r>
        <w:rPr>
          <w:lang w:val="ru-RU"/>
        </w:rPr>
        <w:t>можно подумать</w:t>
      </w:r>
      <w:r w:rsidRPr="00A0120C">
        <w:t>, что пароль зависит не только от символов в нем, но и от порядка, поэтому я подумал, что, возможно, это зависит от количества двух групп, например, от того, насколько перепутаны эти группы символов. Например, a1b2c</w:t>
      </w:r>
      <w:r>
        <w:rPr>
          <w:lang w:val="ru-RU"/>
        </w:rPr>
        <w:t xml:space="preserve"> надежнее чем</w:t>
      </w:r>
      <w:r w:rsidRPr="00A0120C">
        <w:t xml:space="preserve"> abc12</w:t>
      </w:r>
      <w:r>
        <w:rPr>
          <w:lang w:val="ru-RU"/>
        </w:rPr>
        <w:t>. Поэтому я добавил столбец с номером группы последовательности.</w:t>
      </w:r>
    </w:p>
    <w:p w14:paraId="40D3EAE7" w14:textId="43785535" w:rsidR="0056708F" w:rsidRDefault="0056708F" w:rsidP="0056708F">
      <w:pPr>
        <w:spacing w:before="240" w:after="240"/>
        <w:ind w:firstLine="720"/>
        <w:jc w:val="center"/>
        <w:rPr>
          <w:lang w:val="en-US"/>
        </w:rPr>
      </w:pPr>
      <w:r w:rsidRPr="0056708F">
        <w:rPr>
          <w:noProof/>
          <w:lang w:val="en-US"/>
        </w:rPr>
        <w:drawing>
          <wp:inline distT="0" distB="0" distL="0" distR="0" wp14:anchorId="7A69BB4D" wp14:editId="177734BD">
            <wp:extent cx="2240474" cy="2964437"/>
            <wp:effectExtent l="0" t="0" r="7620" b="7620"/>
            <wp:docPr id="219497104" name="Рисунок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497104" name="Рисунок 1">
                      <a:extLst>
                        <a:ext uri="{C183D7F6-B498-43B3-948B-1728B52AA6E4}">
                          <adec:decorative xmlns:adec="http://schemas.microsoft.com/office/drawing/2017/decorative" val="1"/>
                        </a:ext>
                      </a:extLst>
                    </pic:cNvPr>
                    <pic:cNvPicPr/>
                  </pic:nvPicPr>
                  <pic:blipFill>
                    <a:blip r:embed="rId15"/>
                    <a:stretch>
                      <a:fillRect/>
                    </a:stretch>
                  </pic:blipFill>
                  <pic:spPr>
                    <a:xfrm>
                      <a:off x="0" y="0"/>
                      <a:ext cx="2240474" cy="2964437"/>
                    </a:xfrm>
                    <a:prstGeom prst="rect">
                      <a:avLst/>
                    </a:prstGeom>
                  </pic:spPr>
                </pic:pic>
              </a:graphicData>
            </a:graphic>
          </wp:inline>
        </w:drawing>
      </w:r>
    </w:p>
    <w:p w14:paraId="06282B5A" w14:textId="4816C77F" w:rsidR="0056708F" w:rsidRDefault="0056708F" w:rsidP="0056708F">
      <w:pPr>
        <w:spacing w:before="240" w:after="240"/>
        <w:ind w:firstLine="720"/>
        <w:jc w:val="center"/>
        <w:rPr>
          <w:lang w:val="ru-RU"/>
        </w:rPr>
      </w:pPr>
      <w:r>
        <w:rPr>
          <w:lang w:val="ru-RU"/>
        </w:rPr>
        <w:t>Рис 6. – Результат добавления столбца с группой последовательности</w:t>
      </w:r>
    </w:p>
    <w:p w14:paraId="23366AB6" w14:textId="77777777" w:rsidR="00F450AD" w:rsidRPr="00CB3A9A" w:rsidRDefault="00F450AD" w:rsidP="0056708F">
      <w:pPr>
        <w:spacing w:before="240" w:after="240"/>
        <w:ind w:firstLine="720"/>
        <w:jc w:val="center"/>
        <w:rPr>
          <w:lang w:val="ru-RU"/>
        </w:rPr>
      </w:pPr>
    </w:p>
    <w:p w14:paraId="1FD3294B" w14:textId="499EAC20" w:rsidR="001E5414" w:rsidRPr="001E5414" w:rsidRDefault="001E5414" w:rsidP="001E5414">
      <w:pPr>
        <w:pStyle w:val="3"/>
        <w:rPr>
          <w:color w:val="000000" w:themeColor="text1"/>
          <w:lang w:val="ru-RU"/>
        </w:rPr>
      </w:pPr>
      <w:bookmarkStart w:id="11" w:name="_Toc134440239"/>
      <w:r>
        <w:rPr>
          <w:color w:val="000000" w:themeColor="text1"/>
          <w:lang w:val="ru-RU"/>
        </w:rPr>
        <w:t>Описательная статистика</w:t>
      </w:r>
      <w:bookmarkEnd w:id="11"/>
    </w:p>
    <w:p w14:paraId="1387752E" w14:textId="2D9103E0" w:rsidR="0056708F" w:rsidRDefault="001E5414" w:rsidP="0056708F">
      <w:pPr>
        <w:spacing w:before="240" w:after="240"/>
        <w:ind w:firstLine="720"/>
        <w:rPr>
          <w:lang w:val="ru-RU"/>
        </w:rPr>
      </w:pPr>
      <w:r>
        <w:rPr>
          <w:lang w:val="ru-RU"/>
        </w:rPr>
        <w:t>Ч</w:t>
      </w:r>
      <w:proofErr w:type="spellStart"/>
      <w:r w:rsidR="0056708F" w:rsidRPr="0056708F">
        <w:t>тобы</w:t>
      </w:r>
      <w:proofErr w:type="spellEnd"/>
      <w:r w:rsidR="0056708F" w:rsidRPr="0056708F">
        <w:t xml:space="preserve"> получить смутное представление о распределении данных</w:t>
      </w:r>
      <w:r>
        <w:rPr>
          <w:lang w:val="ru-RU"/>
        </w:rPr>
        <w:t xml:space="preserve"> выведу описательную статистику</w:t>
      </w:r>
      <w:r w:rsidR="0056708F">
        <w:rPr>
          <w:lang w:val="ru-RU"/>
        </w:rPr>
        <w:t>.</w:t>
      </w:r>
    </w:p>
    <w:p w14:paraId="6E557495" w14:textId="3632E6EB" w:rsidR="0056708F" w:rsidRDefault="0056708F" w:rsidP="0056708F">
      <w:pPr>
        <w:spacing w:before="240" w:after="240"/>
        <w:jc w:val="center"/>
        <w:rPr>
          <w:lang w:val="ru-RU"/>
        </w:rPr>
      </w:pPr>
      <w:r w:rsidRPr="0056708F">
        <w:rPr>
          <w:noProof/>
          <w:lang w:val="ru-RU"/>
        </w:rPr>
        <w:lastRenderedPageBreak/>
        <w:drawing>
          <wp:inline distT="0" distB="0" distL="0" distR="0" wp14:anchorId="59D183B6" wp14:editId="5CB1435C">
            <wp:extent cx="5733415" cy="1896110"/>
            <wp:effectExtent l="0" t="0" r="635" b="8890"/>
            <wp:docPr id="2676587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658796" name=""/>
                    <pic:cNvPicPr/>
                  </pic:nvPicPr>
                  <pic:blipFill>
                    <a:blip r:embed="rId16"/>
                    <a:stretch>
                      <a:fillRect/>
                    </a:stretch>
                  </pic:blipFill>
                  <pic:spPr>
                    <a:xfrm>
                      <a:off x="0" y="0"/>
                      <a:ext cx="5733415" cy="1896110"/>
                    </a:xfrm>
                    <a:prstGeom prst="rect">
                      <a:avLst/>
                    </a:prstGeom>
                  </pic:spPr>
                </pic:pic>
              </a:graphicData>
            </a:graphic>
          </wp:inline>
        </w:drawing>
      </w:r>
    </w:p>
    <w:p w14:paraId="7FE63F63" w14:textId="77FB24D3" w:rsidR="008C669F" w:rsidRDefault="0056708F" w:rsidP="008C669F">
      <w:pPr>
        <w:spacing w:before="240" w:after="240"/>
        <w:jc w:val="center"/>
        <w:rPr>
          <w:lang w:val="ru-RU"/>
        </w:rPr>
      </w:pPr>
      <w:r>
        <w:rPr>
          <w:lang w:val="ru-RU"/>
        </w:rPr>
        <w:t xml:space="preserve">Рис 7. – </w:t>
      </w:r>
      <w:r w:rsidR="008C669F">
        <w:rPr>
          <w:lang w:val="ru-RU"/>
        </w:rPr>
        <w:t>Цифровая о</w:t>
      </w:r>
      <w:r>
        <w:rPr>
          <w:lang w:val="ru-RU"/>
        </w:rPr>
        <w:t>писательная статистика</w:t>
      </w:r>
    </w:p>
    <w:p w14:paraId="28A52030" w14:textId="05935310" w:rsidR="008C669F" w:rsidRDefault="008C669F" w:rsidP="008C669F">
      <w:pPr>
        <w:spacing w:before="240" w:after="240"/>
        <w:jc w:val="center"/>
        <w:rPr>
          <w:lang w:val="ru-RU"/>
        </w:rPr>
      </w:pPr>
      <w:r w:rsidRPr="008C669F">
        <w:rPr>
          <w:noProof/>
          <w:lang w:val="ru-RU"/>
        </w:rPr>
        <w:drawing>
          <wp:inline distT="0" distB="0" distL="0" distR="0" wp14:anchorId="5156673A" wp14:editId="7DB386DC">
            <wp:extent cx="5733415" cy="3000375"/>
            <wp:effectExtent l="0" t="0" r="635" b="9525"/>
            <wp:docPr id="2045921115"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921115" name="Рисунок 1" descr="Изображение выглядит как диаграмма&#10;&#10;Автоматически созданное описание"/>
                    <pic:cNvPicPr/>
                  </pic:nvPicPr>
                  <pic:blipFill>
                    <a:blip r:embed="rId17"/>
                    <a:stretch>
                      <a:fillRect/>
                    </a:stretch>
                  </pic:blipFill>
                  <pic:spPr>
                    <a:xfrm>
                      <a:off x="0" y="0"/>
                      <a:ext cx="5733415" cy="3000375"/>
                    </a:xfrm>
                    <a:prstGeom prst="rect">
                      <a:avLst/>
                    </a:prstGeom>
                  </pic:spPr>
                </pic:pic>
              </a:graphicData>
            </a:graphic>
          </wp:inline>
        </w:drawing>
      </w:r>
    </w:p>
    <w:p w14:paraId="0FC6197C" w14:textId="315EADF1" w:rsidR="008C669F" w:rsidRDefault="008C669F" w:rsidP="008C669F">
      <w:pPr>
        <w:spacing w:before="240" w:after="240"/>
        <w:jc w:val="center"/>
        <w:rPr>
          <w:lang w:val="ru-RU"/>
        </w:rPr>
      </w:pPr>
      <w:r>
        <w:rPr>
          <w:lang w:val="ru-RU"/>
        </w:rPr>
        <w:t xml:space="preserve">Рис 8. – </w:t>
      </w:r>
      <w:r w:rsidR="001E5414">
        <w:rPr>
          <w:lang w:val="ru-RU"/>
        </w:rPr>
        <w:t>Графики описательной статистики</w:t>
      </w:r>
    </w:p>
    <w:p w14:paraId="7937652F" w14:textId="5D31AA84" w:rsidR="001E5414" w:rsidRDefault="008C669F" w:rsidP="001E5414">
      <w:pPr>
        <w:ind w:firstLine="720"/>
      </w:pPr>
      <w:r w:rsidRPr="008C669F">
        <w:t>Из приведенного выше графика</w:t>
      </w:r>
      <w:r>
        <w:rPr>
          <w:lang w:val="ru-RU"/>
        </w:rPr>
        <w:t>х</w:t>
      </w:r>
      <w:r w:rsidRPr="008C669F">
        <w:t xml:space="preserve"> и таблицы </w:t>
      </w:r>
      <w:proofErr w:type="spellStart"/>
      <w:r w:rsidRPr="008C669F">
        <w:t>мож</w:t>
      </w:r>
      <w:proofErr w:type="spellEnd"/>
      <w:r>
        <w:rPr>
          <w:lang w:val="ru-RU"/>
        </w:rPr>
        <w:t>но</w:t>
      </w:r>
      <w:r w:rsidRPr="008C669F">
        <w:t xml:space="preserve"> получить общий обзор распределения данных по каждому объекту. Выбросы и </w:t>
      </w:r>
      <w:proofErr w:type="spellStart"/>
      <w:r w:rsidRPr="008C669F">
        <w:t>квартильный</w:t>
      </w:r>
      <w:proofErr w:type="spellEnd"/>
      <w:r w:rsidRPr="008C669F">
        <w:t xml:space="preserve"> диапазон есть, но таблица в значительной степени </w:t>
      </w:r>
      <w:r>
        <w:rPr>
          <w:lang w:val="ru-RU"/>
        </w:rPr>
        <w:t>показала</w:t>
      </w:r>
      <w:r w:rsidRPr="008C669F">
        <w:t xml:space="preserve"> все.</w:t>
      </w:r>
    </w:p>
    <w:p w14:paraId="61D56946" w14:textId="77777777" w:rsidR="00F450AD" w:rsidRDefault="00F450AD" w:rsidP="001E5414">
      <w:pPr>
        <w:ind w:firstLine="720"/>
      </w:pPr>
    </w:p>
    <w:p w14:paraId="7EB08345" w14:textId="693CD63C" w:rsidR="001E5414" w:rsidRPr="001E5414" w:rsidRDefault="001E5414" w:rsidP="001E5414">
      <w:pPr>
        <w:pStyle w:val="3"/>
        <w:rPr>
          <w:color w:val="000000" w:themeColor="text1"/>
          <w:lang w:val="ru-RU"/>
        </w:rPr>
      </w:pPr>
      <w:bookmarkStart w:id="12" w:name="_Toc134440240"/>
      <w:r w:rsidRPr="001E5414">
        <w:rPr>
          <w:color w:val="000000" w:themeColor="text1"/>
          <w:lang w:val="ru-RU"/>
        </w:rPr>
        <w:t>Групповая описательная статистика</w:t>
      </w:r>
      <w:bookmarkEnd w:id="12"/>
    </w:p>
    <w:p w14:paraId="334BF217" w14:textId="5ABE56D1" w:rsidR="006F2632" w:rsidRDefault="001E5414" w:rsidP="001E5414">
      <w:pPr>
        <w:spacing w:before="240"/>
        <w:ind w:firstLine="720"/>
      </w:pPr>
      <w:r>
        <w:rPr>
          <w:lang w:val="ru-RU"/>
        </w:rPr>
        <w:t>В</w:t>
      </w:r>
      <w:r w:rsidR="008C669F">
        <w:rPr>
          <w:lang w:val="ru-RU"/>
        </w:rPr>
        <w:t xml:space="preserve">ыведу групповую описательную статистику для </w:t>
      </w:r>
      <w:r w:rsidR="008C669F" w:rsidRPr="008C669F">
        <w:t>понимания распределения данных по каждому классу.</w:t>
      </w:r>
      <w:r w:rsidR="006F2632">
        <w:rPr>
          <w:lang w:val="ru-RU"/>
        </w:rPr>
        <w:t xml:space="preserve"> </w:t>
      </w:r>
      <w:r w:rsidR="006F2632" w:rsidRPr="006F2632">
        <w:t>Это может помочь понять, как значения функции распределяются между целевыми классами.</w:t>
      </w:r>
    </w:p>
    <w:p w14:paraId="3E28C603" w14:textId="77777777" w:rsidR="006F2632" w:rsidRDefault="006F2632" w:rsidP="006F2632">
      <w:pPr>
        <w:rPr>
          <w:lang w:val="ru-RU"/>
        </w:rPr>
      </w:pPr>
    </w:p>
    <w:p w14:paraId="36F471E1" w14:textId="17E53AF9" w:rsidR="006F2632" w:rsidRDefault="006F2632" w:rsidP="006F2632">
      <w:pPr>
        <w:rPr>
          <w:lang w:val="ru-RU"/>
        </w:rPr>
      </w:pPr>
      <w:r>
        <w:rPr>
          <w:lang w:val="ru-RU"/>
        </w:rPr>
        <w:lastRenderedPageBreak/>
        <w:t>Из следующих данных можно сказать, что:</w:t>
      </w:r>
    </w:p>
    <w:p w14:paraId="123458F9" w14:textId="77777777" w:rsidR="003C1DAC" w:rsidRPr="003C1DAC" w:rsidRDefault="006F2632" w:rsidP="004148A0">
      <w:pPr>
        <w:pStyle w:val="a6"/>
        <w:numPr>
          <w:ilvl w:val="0"/>
          <w:numId w:val="7"/>
        </w:numPr>
        <w:spacing w:before="240"/>
        <w:rPr>
          <w:lang w:val="ru-RU"/>
        </w:rPr>
      </w:pPr>
      <w:r w:rsidRPr="006F2632">
        <w:t>Чем больше длина, тем выше прочность</w:t>
      </w:r>
    </w:p>
    <w:p w14:paraId="5798A461" w14:textId="77777777" w:rsidR="003C1DAC" w:rsidRPr="003C1DAC" w:rsidRDefault="003C1DAC" w:rsidP="004148A0">
      <w:pPr>
        <w:pStyle w:val="a6"/>
        <w:numPr>
          <w:ilvl w:val="0"/>
          <w:numId w:val="7"/>
        </w:numPr>
        <w:spacing w:before="240"/>
        <w:rPr>
          <w:lang w:val="ru-RU"/>
        </w:rPr>
      </w:pPr>
      <w:r>
        <w:rPr>
          <w:lang w:val="ru-RU"/>
        </w:rPr>
        <w:t>В случае с алфавитом, чем частота выше – не значит лучше</w:t>
      </w:r>
      <w:r w:rsidRPr="003C1DAC">
        <w:t>. Вероятно, потому, что это не будет надежным паролем, если максимальная часть занята только буквами.</w:t>
      </w:r>
      <w:r w:rsidRPr="003C1DAC">
        <w:rPr>
          <w:rFonts w:ascii="Segoe UI" w:hAnsi="Segoe UI" w:cs="Segoe UI"/>
          <w:color w:val="000000"/>
          <w:sz w:val="20"/>
          <w:szCs w:val="20"/>
        </w:rPr>
        <w:t xml:space="preserve"> </w:t>
      </w:r>
    </w:p>
    <w:p w14:paraId="2613593B" w14:textId="0AC58C00" w:rsidR="003C1DAC" w:rsidRPr="003C1DAC" w:rsidRDefault="003C1DAC" w:rsidP="004148A0">
      <w:pPr>
        <w:pStyle w:val="a6"/>
        <w:numPr>
          <w:ilvl w:val="0"/>
          <w:numId w:val="7"/>
        </w:numPr>
        <w:spacing w:before="240"/>
        <w:rPr>
          <w:lang w:val="ru-RU"/>
        </w:rPr>
      </w:pPr>
      <w:r w:rsidRPr="003C1DAC">
        <w:t>Пароль обладает большей надежностью, если типы символов распределены в приличных пропорциях.</w:t>
      </w:r>
    </w:p>
    <w:p w14:paraId="57C2EFE8" w14:textId="77777777" w:rsidR="006F2632" w:rsidRPr="006F2632" w:rsidRDefault="006F2632" w:rsidP="006F2632">
      <w:pPr>
        <w:ind w:firstLine="720"/>
        <w:rPr>
          <w:lang w:val="ru-RU"/>
        </w:rPr>
      </w:pPr>
    </w:p>
    <w:p w14:paraId="650FC5BC" w14:textId="3835C1E4" w:rsidR="006F2632" w:rsidRDefault="006F2632" w:rsidP="006F2632">
      <w:pPr>
        <w:jc w:val="center"/>
        <w:rPr>
          <w:lang w:val="ru-RU"/>
        </w:rPr>
      </w:pPr>
      <w:r>
        <w:rPr>
          <w:noProof/>
          <w:lang w:val="ru-RU"/>
        </w:rPr>
        <w:drawing>
          <wp:inline distT="0" distB="0" distL="0" distR="0" wp14:anchorId="12FCE213" wp14:editId="5CDB9C74">
            <wp:extent cx="5013960" cy="3345180"/>
            <wp:effectExtent l="0" t="0" r="0" b="7620"/>
            <wp:docPr id="81049206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3960" cy="3345180"/>
                    </a:xfrm>
                    <a:prstGeom prst="rect">
                      <a:avLst/>
                    </a:prstGeom>
                    <a:noFill/>
                    <a:ln>
                      <a:noFill/>
                    </a:ln>
                  </pic:spPr>
                </pic:pic>
              </a:graphicData>
            </a:graphic>
          </wp:inline>
        </w:drawing>
      </w:r>
    </w:p>
    <w:p w14:paraId="3CC77EFC" w14:textId="69CDFE34" w:rsidR="006F2632" w:rsidRDefault="006F2632" w:rsidP="003C1DAC">
      <w:pPr>
        <w:spacing w:before="240" w:after="240"/>
        <w:jc w:val="center"/>
        <w:rPr>
          <w:lang w:val="ru-RU"/>
        </w:rPr>
      </w:pPr>
      <w:r>
        <w:rPr>
          <w:lang w:val="ru-RU"/>
        </w:rPr>
        <w:t xml:space="preserve">Рис 9. </w:t>
      </w:r>
      <w:r w:rsidR="003C1DAC">
        <w:rPr>
          <w:lang w:val="ru-RU"/>
        </w:rPr>
        <w:t>–</w:t>
      </w:r>
      <w:r>
        <w:rPr>
          <w:lang w:val="ru-RU"/>
        </w:rPr>
        <w:t xml:space="preserve"> </w:t>
      </w:r>
      <w:r w:rsidR="003C1DAC">
        <w:rPr>
          <w:lang w:val="ru-RU"/>
        </w:rPr>
        <w:t>Групповая статистика</w:t>
      </w:r>
    </w:p>
    <w:p w14:paraId="6C2AF583" w14:textId="77777777" w:rsidR="00F450AD" w:rsidRDefault="00F450AD" w:rsidP="00F450AD">
      <w:pPr>
        <w:rPr>
          <w:color w:val="000000" w:themeColor="text1"/>
          <w:lang w:val="ru-RU"/>
        </w:rPr>
      </w:pPr>
    </w:p>
    <w:p w14:paraId="777616A6" w14:textId="77AE1365" w:rsidR="001E5414" w:rsidRPr="004148A0" w:rsidRDefault="001E5414" w:rsidP="004148A0">
      <w:pPr>
        <w:pStyle w:val="3"/>
        <w:rPr>
          <w:color w:val="000000" w:themeColor="text1"/>
          <w:lang w:val="ru-RU"/>
        </w:rPr>
      </w:pPr>
      <w:bookmarkStart w:id="13" w:name="_Toc134440241"/>
      <w:r w:rsidRPr="004148A0">
        <w:rPr>
          <w:color w:val="000000" w:themeColor="text1"/>
          <w:lang w:val="ru-RU"/>
        </w:rPr>
        <w:t>Количественный анализ</w:t>
      </w:r>
      <w:bookmarkEnd w:id="13"/>
    </w:p>
    <w:p w14:paraId="50B91B28" w14:textId="7B61017C" w:rsidR="003610C3" w:rsidRPr="001E5414" w:rsidRDefault="003C1DAC" w:rsidP="001E5414">
      <w:pPr>
        <w:spacing w:before="240" w:after="240"/>
        <w:ind w:firstLine="720"/>
      </w:pPr>
      <w:r>
        <w:rPr>
          <w:lang w:val="ru-RU"/>
        </w:rPr>
        <w:t xml:space="preserve">Далее выведу количественный анализ для </w:t>
      </w:r>
      <w:r w:rsidRPr="003C1DAC">
        <w:t xml:space="preserve">понимания распределения и количества </w:t>
      </w:r>
      <w:r>
        <w:rPr>
          <w:lang w:val="ru-RU"/>
        </w:rPr>
        <w:t>объектов в классах</w:t>
      </w:r>
      <w:r w:rsidRPr="003C1DAC">
        <w:t>.</w:t>
      </w:r>
    </w:p>
    <w:p w14:paraId="46C37630" w14:textId="18A83152" w:rsidR="007013A1" w:rsidRDefault="00061461" w:rsidP="00EC311F">
      <w:pPr>
        <w:spacing w:before="240" w:after="240"/>
        <w:ind w:firstLine="720"/>
        <w:jc w:val="center"/>
        <w:rPr>
          <w:lang w:val="en-US"/>
        </w:rPr>
      </w:pPr>
      <w:r>
        <w:rPr>
          <w:noProof/>
          <w:lang w:val="en-US"/>
        </w:rPr>
        <w:lastRenderedPageBreak/>
        <w:drawing>
          <wp:inline distT="0" distB="0" distL="0" distR="0" wp14:anchorId="11B28A0E" wp14:editId="528F88DE">
            <wp:extent cx="5455920" cy="3947160"/>
            <wp:effectExtent l="0" t="0" r="0" b="0"/>
            <wp:docPr id="710871160" name="Рисунок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871160" name="Рисунок 1">
                      <a:extLst>
                        <a:ext uri="{C183D7F6-B498-43B3-948B-1728B52AA6E4}">
                          <adec:decorative xmlns:adec="http://schemas.microsoft.com/office/drawing/2017/decorative" val="1"/>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5920" cy="3947160"/>
                    </a:xfrm>
                    <a:prstGeom prst="rect">
                      <a:avLst/>
                    </a:prstGeom>
                    <a:noFill/>
                    <a:ln>
                      <a:noFill/>
                    </a:ln>
                  </pic:spPr>
                </pic:pic>
              </a:graphicData>
            </a:graphic>
          </wp:inline>
        </w:drawing>
      </w:r>
    </w:p>
    <w:p w14:paraId="6E1C2B69" w14:textId="2A6E7EBE" w:rsidR="007013A1" w:rsidRDefault="007013A1" w:rsidP="007013A1">
      <w:pPr>
        <w:spacing w:before="240" w:after="240"/>
        <w:ind w:firstLine="720"/>
        <w:jc w:val="center"/>
        <w:rPr>
          <w:lang w:val="ru-RU"/>
        </w:rPr>
      </w:pPr>
      <w:r>
        <w:rPr>
          <w:lang w:val="ru-RU"/>
        </w:rPr>
        <w:t xml:space="preserve">Рис. </w:t>
      </w:r>
      <w:r w:rsidR="003610C3" w:rsidRPr="003610C3">
        <w:rPr>
          <w:lang w:val="ru-RU"/>
        </w:rPr>
        <w:t>10</w:t>
      </w:r>
      <w:r>
        <w:rPr>
          <w:lang w:val="ru-RU"/>
        </w:rPr>
        <w:t xml:space="preserve"> – Распределение количества элементов по классам</w:t>
      </w:r>
    </w:p>
    <w:p w14:paraId="2948878A" w14:textId="1E99F10C" w:rsidR="00F27A47" w:rsidRPr="00D65971" w:rsidRDefault="0011444C" w:rsidP="00F27A47">
      <w:pPr>
        <w:ind w:firstLine="720"/>
        <w:rPr>
          <w:lang w:val="ru-RU"/>
        </w:rPr>
      </w:pPr>
      <w:r w:rsidRPr="007A10E5">
        <w:t>Как можно заметить, класс</w:t>
      </w:r>
      <w:r w:rsidR="00EC311F" w:rsidRPr="007A10E5">
        <w:t xml:space="preserve"> 1 (</w:t>
      </w:r>
      <w:proofErr w:type="spellStart"/>
      <w:r w:rsidR="00EC311F" w:rsidRPr="007A10E5">
        <w:t>Medium</w:t>
      </w:r>
      <w:proofErr w:type="spellEnd"/>
      <w:r w:rsidR="00EC311F" w:rsidRPr="007A10E5">
        <w:t>)</w:t>
      </w:r>
      <w:r w:rsidRPr="007A10E5">
        <w:t xml:space="preserve"> имеет в несколько раз больше элементов чем остальные.</w:t>
      </w:r>
      <w:r w:rsidR="00E67944" w:rsidRPr="007A10E5">
        <w:t xml:space="preserve"> Это довольно большой дисбаланс между целевыми классами</w:t>
      </w:r>
      <w:r w:rsidR="003610C3" w:rsidRPr="007A10E5">
        <w:rPr>
          <w:lang w:val="ru-RU"/>
        </w:rPr>
        <w:t>.</w:t>
      </w:r>
      <w:r w:rsidR="00E67944" w:rsidRPr="007A10E5">
        <w:t xml:space="preserve"> </w:t>
      </w:r>
      <w:r w:rsidR="003610C3" w:rsidRPr="007A10E5">
        <w:t>Д</w:t>
      </w:r>
      <w:r w:rsidR="00E67944" w:rsidRPr="007A10E5">
        <w:t xml:space="preserve">исбаланс классов довольно сильно влияет на производительность модели, поэтому, если обучить модель, не решая эту проблему, </w:t>
      </w:r>
      <w:proofErr w:type="gramStart"/>
      <w:r w:rsidR="00E67944" w:rsidRPr="007A10E5">
        <w:t>в конечном итоге</w:t>
      </w:r>
      <w:proofErr w:type="gramEnd"/>
      <w:r w:rsidR="00B679C4" w:rsidRPr="007A10E5">
        <w:t xml:space="preserve"> можно </w:t>
      </w:r>
      <w:r w:rsidR="00E67944" w:rsidRPr="007A10E5">
        <w:t xml:space="preserve">получить модель, которая смещена в сторону класса большинства, поэтому </w:t>
      </w:r>
      <w:r w:rsidR="001F2F26" w:rsidRPr="007A10E5">
        <w:t xml:space="preserve">в дальнейшем </w:t>
      </w:r>
      <w:r w:rsidR="00F27A47">
        <w:rPr>
          <w:lang w:val="ru-RU"/>
        </w:rPr>
        <w:t xml:space="preserve">я удалю случайную выборку из класса 1, </w:t>
      </w:r>
      <w:r w:rsidR="00F27A47" w:rsidRPr="00F27A47">
        <w:t>чтобы он не доминировал над класс</w:t>
      </w:r>
      <w:proofErr w:type="spellStart"/>
      <w:r w:rsidR="00F27A47">
        <w:rPr>
          <w:lang w:val="ru-RU"/>
        </w:rPr>
        <w:t>ами</w:t>
      </w:r>
      <w:proofErr w:type="spellEnd"/>
      <w:r w:rsidR="00F27A47" w:rsidRPr="00F27A47">
        <w:t xml:space="preserve"> меньшинства в наборе данных</w:t>
      </w:r>
      <w:r w:rsidR="00F27A47">
        <w:rPr>
          <w:lang w:val="ru-RU"/>
        </w:rPr>
        <w:t>.</w:t>
      </w:r>
    </w:p>
    <w:p w14:paraId="2D3BFA94" w14:textId="2C437177" w:rsidR="003F0330" w:rsidRDefault="007A10E5" w:rsidP="007A10E5">
      <w:pPr>
        <w:spacing w:before="240"/>
        <w:rPr>
          <w:lang w:val="ru-RU"/>
        </w:rPr>
      </w:pPr>
      <w:r w:rsidRPr="007A10E5">
        <w:tab/>
      </w:r>
      <w:r>
        <w:rPr>
          <w:lang w:val="ru-RU"/>
        </w:rPr>
        <w:t>Далее я</w:t>
      </w:r>
      <w:r w:rsidRPr="007A10E5">
        <w:t xml:space="preserve"> </w:t>
      </w:r>
      <w:r w:rsidR="003F0330">
        <w:rPr>
          <w:lang w:val="ru-RU"/>
        </w:rPr>
        <w:t>проведу</w:t>
      </w:r>
      <w:r>
        <w:rPr>
          <w:lang w:val="ru-RU"/>
        </w:rPr>
        <w:t xml:space="preserve"> </w:t>
      </w:r>
      <w:r w:rsidR="003F0330">
        <w:rPr>
          <w:lang w:val="ru-RU"/>
        </w:rPr>
        <w:t>двумерный анализ</w:t>
      </w:r>
      <w:r>
        <w:rPr>
          <w:lang w:val="ru-RU"/>
        </w:rPr>
        <w:t xml:space="preserve">, </w:t>
      </w:r>
      <w:r w:rsidR="003F0330">
        <w:rPr>
          <w:lang w:val="ru-RU"/>
        </w:rPr>
        <w:t>для понимания отношения объектов друг к другу.</w:t>
      </w:r>
    </w:p>
    <w:p w14:paraId="04EB82CE" w14:textId="46A0BB9E" w:rsidR="003F0330" w:rsidRDefault="003F0330" w:rsidP="003F0330">
      <w:pPr>
        <w:spacing w:before="240"/>
        <w:jc w:val="center"/>
        <w:rPr>
          <w:lang w:val="ru-RU"/>
        </w:rPr>
      </w:pPr>
      <w:r w:rsidRPr="003F0330">
        <w:rPr>
          <w:noProof/>
          <w:lang w:val="ru-RU"/>
        </w:rPr>
        <w:lastRenderedPageBreak/>
        <w:drawing>
          <wp:inline distT="0" distB="0" distL="0" distR="0" wp14:anchorId="721D9C03" wp14:editId="1FB35926">
            <wp:extent cx="5296359" cy="4541914"/>
            <wp:effectExtent l="0" t="0" r="0" b="0"/>
            <wp:docPr id="477181255" name="Рисунок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81255" name="Рисунок 1">
                      <a:extLst>
                        <a:ext uri="{C183D7F6-B498-43B3-948B-1728B52AA6E4}">
                          <adec:decorative xmlns:adec="http://schemas.microsoft.com/office/drawing/2017/decorative" val="1"/>
                        </a:ext>
                      </a:extLst>
                    </pic:cNvPr>
                    <pic:cNvPicPr/>
                  </pic:nvPicPr>
                  <pic:blipFill>
                    <a:blip r:embed="rId20"/>
                    <a:stretch>
                      <a:fillRect/>
                    </a:stretch>
                  </pic:blipFill>
                  <pic:spPr>
                    <a:xfrm>
                      <a:off x="0" y="0"/>
                      <a:ext cx="5296359" cy="4541914"/>
                    </a:xfrm>
                    <a:prstGeom prst="rect">
                      <a:avLst/>
                    </a:prstGeom>
                  </pic:spPr>
                </pic:pic>
              </a:graphicData>
            </a:graphic>
          </wp:inline>
        </w:drawing>
      </w:r>
    </w:p>
    <w:p w14:paraId="5EE5925A" w14:textId="7054C097" w:rsidR="003F0330" w:rsidRDefault="003F0330" w:rsidP="003F0330">
      <w:pPr>
        <w:spacing w:before="240"/>
        <w:jc w:val="center"/>
        <w:rPr>
          <w:lang w:val="ru-RU"/>
        </w:rPr>
      </w:pPr>
      <w:r>
        <w:rPr>
          <w:lang w:val="ru-RU"/>
        </w:rPr>
        <w:t xml:space="preserve">Рис 11. </w:t>
      </w:r>
      <w:proofErr w:type="gramStart"/>
      <w:r>
        <w:rPr>
          <w:lang w:val="ru-RU"/>
        </w:rPr>
        <w:t>–  Двумерный</w:t>
      </w:r>
      <w:proofErr w:type="gramEnd"/>
      <w:r>
        <w:rPr>
          <w:lang w:val="ru-RU"/>
        </w:rPr>
        <w:t xml:space="preserve"> анализ</w:t>
      </w:r>
      <w:r w:rsidR="00CB3A9A">
        <w:rPr>
          <w:lang w:val="ru-RU"/>
        </w:rPr>
        <w:t>, тепловая карта</w:t>
      </w:r>
    </w:p>
    <w:p w14:paraId="184839D3" w14:textId="66D7A406" w:rsidR="007A10E5" w:rsidRDefault="003F0330" w:rsidP="00F450AD">
      <w:pPr>
        <w:spacing w:before="240" w:after="240"/>
        <w:ind w:firstLine="720"/>
        <w:rPr>
          <w:lang w:val="ru-RU"/>
        </w:rPr>
      </w:pPr>
      <w:r>
        <w:rPr>
          <w:lang w:val="ru-RU"/>
        </w:rPr>
        <w:t>Исходя из графика можно сказать следующие:</w:t>
      </w:r>
    </w:p>
    <w:p w14:paraId="3040E450" w14:textId="42522EE2" w:rsidR="003F0330" w:rsidRDefault="003F0330" w:rsidP="00F450AD">
      <w:pPr>
        <w:pStyle w:val="a6"/>
        <w:numPr>
          <w:ilvl w:val="0"/>
          <w:numId w:val="9"/>
        </w:numPr>
      </w:pPr>
      <w:r w:rsidRPr="003F0330">
        <w:t>Длина и сила демонстрируют высокую корреляцию, что неудивительно.</w:t>
      </w:r>
    </w:p>
    <w:p w14:paraId="209B9E84" w14:textId="02F81D8E" w:rsidR="003F0330" w:rsidRDefault="003F0330" w:rsidP="003F0330">
      <w:pPr>
        <w:pStyle w:val="a6"/>
        <w:numPr>
          <w:ilvl w:val="0"/>
          <w:numId w:val="8"/>
        </w:numPr>
      </w:pPr>
      <w:proofErr w:type="spellStart"/>
      <w:r w:rsidRPr="003F0330">
        <w:t>identitical_freq</w:t>
      </w:r>
      <w:proofErr w:type="spellEnd"/>
      <w:r w:rsidRPr="003F0330">
        <w:t xml:space="preserve"> наименее коррелирует с силой, вероятно, будет удален.</w:t>
      </w:r>
    </w:p>
    <w:p w14:paraId="4A4BE5D7" w14:textId="0A880E5C" w:rsidR="003F0330" w:rsidRDefault="003F0330" w:rsidP="003F0330">
      <w:pPr>
        <w:pStyle w:val="a6"/>
        <w:numPr>
          <w:ilvl w:val="0"/>
          <w:numId w:val="8"/>
        </w:numPr>
      </w:pPr>
      <w:proofErr w:type="spellStart"/>
      <w:r w:rsidRPr="003F0330">
        <w:t>lower_freq</w:t>
      </w:r>
      <w:proofErr w:type="spellEnd"/>
      <w:r w:rsidRPr="003F0330">
        <w:t xml:space="preserve">, </w:t>
      </w:r>
      <w:proofErr w:type="spellStart"/>
      <w:r w:rsidRPr="003F0330">
        <w:t>upper_freq</w:t>
      </w:r>
      <w:proofErr w:type="spellEnd"/>
      <w:r w:rsidRPr="003F0330">
        <w:t xml:space="preserve"> и </w:t>
      </w:r>
      <w:proofErr w:type="spellStart"/>
      <w:r w:rsidRPr="003F0330">
        <w:t>type_breaks</w:t>
      </w:r>
      <w:proofErr w:type="spellEnd"/>
      <w:r w:rsidRPr="003F0330">
        <w:t xml:space="preserve"> немного коррелируют с силой.</w:t>
      </w:r>
    </w:p>
    <w:p w14:paraId="23DECE26" w14:textId="07F475E6" w:rsidR="00F450AD" w:rsidRDefault="00F450AD" w:rsidP="00F450AD"/>
    <w:p w14:paraId="0DA1A4E9" w14:textId="60D58EA2" w:rsidR="00F450AD" w:rsidRPr="00F450AD" w:rsidRDefault="00F450AD" w:rsidP="00F450AD">
      <w:pPr>
        <w:ind w:left="360" w:firstLine="360"/>
        <w:rPr>
          <w:lang w:val="ru-RU"/>
        </w:rPr>
      </w:pPr>
      <w:r>
        <w:rPr>
          <w:lang w:val="ru-RU"/>
        </w:rPr>
        <w:t xml:space="preserve">Чтобы убедится в том, что </w:t>
      </w:r>
      <w:proofErr w:type="spellStart"/>
      <w:r w:rsidRPr="003F0330">
        <w:t>identitical_freq</w:t>
      </w:r>
      <w:proofErr w:type="spellEnd"/>
      <w:r>
        <w:rPr>
          <w:lang w:val="ru-RU"/>
        </w:rPr>
        <w:t xml:space="preserve"> следует удалить, стоит посмотреть на его распределение:</w:t>
      </w:r>
    </w:p>
    <w:p w14:paraId="2E2A214A" w14:textId="77777777" w:rsidR="007A10E5" w:rsidRDefault="007A10E5" w:rsidP="007A10E5">
      <w:pPr>
        <w:spacing w:before="240"/>
        <w:jc w:val="center"/>
        <w:rPr>
          <w:lang w:val="ru-RU"/>
        </w:rPr>
      </w:pPr>
      <w:r w:rsidRPr="007A10E5">
        <w:rPr>
          <w:noProof/>
          <w:lang w:val="ru-RU"/>
        </w:rPr>
        <w:lastRenderedPageBreak/>
        <w:drawing>
          <wp:inline distT="0" distB="0" distL="0" distR="0" wp14:anchorId="33A9BFA2" wp14:editId="43DDBA89">
            <wp:extent cx="3665538" cy="2423370"/>
            <wp:effectExtent l="0" t="0" r="0" b="0"/>
            <wp:docPr id="180157367" name="Рисунок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57367" name="Рисунок 1">
                      <a:extLst>
                        <a:ext uri="{C183D7F6-B498-43B3-948B-1728B52AA6E4}">
                          <adec:decorative xmlns:adec="http://schemas.microsoft.com/office/drawing/2017/decorative" val="1"/>
                        </a:ext>
                      </a:extLst>
                    </pic:cNvPr>
                    <pic:cNvPicPr/>
                  </pic:nvPicPr>
                  <pic:blipFill>
                    <a:blip r:embed="rId21"/>
                    <a:stretch>
                      <a:fillRect/>
                    </a:stretch>
                  </pic:blipFill>
                  <pic:spPr>
                    <a:xfrm>
                      <a:off x="0" y="0"/>
                      <a:ext cx="3665538" cy="2423370"/>
                    </a:xfrm>
                    <a:prstGeom prst="rect">
                      <a:avLst/>
                    </a:prstGeom>
                  </pic:spPr>
                </pic:pic>
              </a:graphicData>
            </a:graphic>
          </wp:inline>
        </w:drawing>
      </w:r>
    </w:p>
    <w:p w14:paraId="6E7A074C" w14:textId="26165342" w:rsidR="007A10E5" w:rsidRDefault="007A10E5" w:rsidP="007A10E5">
      <w:pPr>
        <w:spacing w:before="240"/>
        <w:jc w:val="center"/>
        <w:rPr>
          <w:lang w:val="ru-RU"/>
        </w:rPr>
      </w:pPr>
      <w:r>
        <w:rPr>
          <w:lang w:val="ru-RU"/>
        </w:rPr>
        <w:t>Рис. 1</w:t>
      </w:r>
      <w:r w:rsidR="003F0330">
        <w:rPr>
          <w:lang w:val="ru-RU"/>
        </w:rPr>
        <w:t>2</w:t>
      </w:r>
      <w:r>
        <w:rPr>
          <w:lang w:val="ru-RU"/>
        </w:rPr>
        <w:t xml:space="preserve"> – Распределение идентичной последовательности</w:t>
      </w:r>
      <w:r w:rsidR="00CB3A9A">
        <w:rPr>
          <w:lang w:val="ru-RU"/>
        </w:rPr>
        <w:br/>
      </w:r>
    </w:p>
    <w:p w14:paraId="4DED0452" w14:textId="5E9B71E7" w:rsidR="00F450AD" w:rsidRDefault="00F450AD" w:rsidP="00F450AD">
      <w:pPr>
        <w:pStyle w:val="3"/>
        <w:rPr>
          <w:lang w:val="ru-RU"/>
        </w:rPr>
      </w:pPr>
      <w:bookmarkStart w:id="14" w:name="_Toc134440242"/>
      <w:r w:rsidRPr="00F450AD">
        <w:rPr>
          <w:color w:val="000000" w:themeColor="text1"/>
          <w:lang w:val="ru-RU"/>
        </w:rPr>
        <w:t>Итог анализа</w:t>
      </w:r>
      <w:bookmarkEnd w:id="14"/>
    </w:p>
    <w:p w14:paraId="2B119BEE" w14:textId="6DF348DB" w:rsidR="007A10E5" w:rsidRDefault="00CB3A9A" w:rsidP="00CB3A9A">
      <w:pPr>
        <w:spacing w:before="240"/>
        <w:rPr>
          <w:lang w:val="ru-RU"/>
        </w:rPr>
      </w:pPr>
      <w:r w:rsidRPr="00CB3A9A">
        <w:rPr>
          <w:noProof/>
          <w:lang w:val="ru-RU"/>
        </w:rPr>
        <w:drawing>
          <wp:inline distT="0" distB="0" distL="0" distR="0" wp14:anchorId="293EF9B0" wp14:editId="0355A9BC">
            <wp:extent cx="5733415" cy="3425190"/>
            <wp:effectExtent l="0" t="0" r="635" b="3810"/>
            <wp:docPr id="206059913" name="Рисунок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59913" name="Рисунок 1">
                      <a:extLst>
                        <a:ext uri="{C183D7F6-B498-43B3-948B-1728B52AA6E4}">
                          <adec:decorative xmlns:adec="http://schemas.microsoft.com/office/drawing/2017/decorative" val="1"/>
                        </a:ext>
                      </a:extLst>
                    </pic:cNvPr>
                    <pic:cNvPicPr/>
                  </pic:nvPicPr>
                  <pic:blipFill>
                    <a:blip r:embed="rId22"/>
                    <a:stretch>
                      <a:fillRect/>
                    </a:stretch>
                  </pic:blipFill>
                  <pic:spPr>
                    <a:xfrm>
                      <a:off x="0" y="0"/>
                      <a:ext cx="5733415" cy="3425190"/>
                    </a:xfrm>
                    <a:prstGeom prst="rect">
                      <a:avLst/>
                    </a:prstGeom>
                  </pic:spPr>
                </pic:pic>
              </a:graphicData>
            </a:graphic>
          </wp:inline>
        </w:drawing>
      </w:r>
    </w:p>
    <w:p w14:paraId="7A38D339" w14:textId="44BC673A" w:rsidR="00CB3A9A" w:rsidRDefault="00CB3A9A" w:rsidP="00CB3A9A">
      <w:pPr>
        <w:spacing w:before="240" w:after="240"/>
        <w:jc w:val="center"/>
        <w:rPr>
          <w:lang w:val="ru-RU"/>
        </w:rPr>
      </w:pPr>
      <w:r>
        <w:rPr>
          <w:lang w:val="ru-RU"/>
        </w:rPr>
        <w:t xml:space="preserve">Рис. 13 – Двумерный анализ, ящик с </w:t>
      </w:r>
      <w:r w:rsidR="004148A0">
        <w:rPr>
          <w:lang w:val="ru-RU"/>
        </w:rPr>
        <w:t>усами</w:t>
      </w:r>
    </w:p>
    <w:p w14:paraId="1DDDD65D" w14:textId="6F35FA19" w:rsidR="00F450AD" w:rsidRDefault="00CB3A9A" w:rsidP="004148A0">
      <w:pPr>
        <w:spacing w:before="240"/>
      </w:pPr>
      <w:r>
        <w:rPr>
          <w:lang w:val="ru-RU"/>
        </w:rPr>
        <w:tab/>
        <w:t xml:space="preserve">Подытожив, </w:t>
      </w:r>
      <w:proofErr w:type="spellStart"/>
      <w:r w:rsidRPr="00CB3A9A">
        <w:t>мож</w:t>
      </w:r>
      <w:proofErr w:type="spellEnd"/>
      <w:r>
        <w:rPr>
          <w:lang w:val="ru-RU"/>
        </w:rPr>
        <w:t>но</w:t>
      </w:r>
      <w:r w:rsidRPr="00CB3A9A">
        <w:t xml:space="preserve"> сказать, что прочность может быть определена исключительно на основе длины, поскольку она обеспечивает идеальный раскол. Тогда это была бы лучшая функция, но логически это звучит некорректно, потому что, когда я запустил 2 пароля одинаковой длины </w:t>
      </w:r>
      <w:r>
        <w:rPr>
          <w:lang w:val="ru-RU"/>
        </w:rPr>
        <w:t>на сайте проверки пароля</w:t>
      </w:r>
      <w:r w:rsidRPr="00CB3A9A">
        <w:t xml:space="preserve">, они выдали 2 разных уровня. </w:t>
      </w:r>
      <w:proofErr w:type="spellStart"/>
      <w:r>
        <w:rPr>
          <w:lang w:val="ru-RU"/>
        </w:rPr>
        <w:t>Локигу</w:t>
      </w:r>
      <w:proofErr w:type="spellEnd"/>
      <w:r w:rsidRPr="00CB3A9A">
        <w:t xml:space="preserve">, которую они </w:t>
      </w:r>
      <w:r w:rsidRPr="00CB3A9A">
        <w:lastRenderedPageBreak/>
        <w:t>используют, отличается, и для этого длина данных является наилучшей, но в более крупном масштабе все может быть сомнительно. Но да, более длинные пароли обладают большей надежностью, поэтому, учитывая обстоятельства, мы могли бы даже просто использовать классификацию на основе длины или использовать ее в качестве основной функции.</w:t>
      </w:r>
    </w:p>
    <w:p w14:paraId="1CBF97C0" w14:textId="310352BC" w:rsidR="00CB3A9A" w:rsidRDefault="00CB3A9A" w:rsidP="004148A0">
      <w:pPr>
        <w:spacing w:before="240"/>
      </w:pPr>
      <w:r>
        <w:tab/>
      </w:r>
      <w:r w:rsidRPr="00CB3A9A">
        <w:t xml:space="preserve">Более высокая частота использования строчных букв наблюдается в паролях с низкой надежностью. Для паролей с более высокой надежностью </w:t>
      </w:r>
      <w:r>
        <w:rPr>
          <w:lang w:val="ru-RU"/>
        </w:rPr>
        <w:t xml:space="preserve">частота </w:t>
      </w:r>
      <w:r w:rsidRPr="00CB3A9A">
        <w:t xml:space="preserve">тоже </w:t>
      </w:r>
      <w:proofErr w:type="spellStart"/>
      <w:r w:rsidRPr="00CB3A9A">
        <w:t>мо</w:t>
      </w:r>
      <w:r>
        <w:rPr>
          <w:lang w:val="ru-RU"/>
        </w:rPr>
        <w:t>жет</w:t>
      </w:r>
      <w:proofErr w:type="spellEnd"/>
      <w:r w:rsidRPr="00CB3A9A">
        <w:t xml:space="preserve"> быть высок</w:t>
      </w:r>
      <w:r>
        <w:rPr>
          <w:lang w:val="ru-RU"/>
        </w:rPr>
        <w:t>ой</w:t>
      </w:r>
      <w:r w:rsidRPr="00CB3A9A">
        <w:t>, но это, вероятно, эффект длины.</w:t>
      </w:r>
    </w:p>
    <w:p w14:paraId="2A426013" w14:textId="0072F932" w:rsidR="00CB3A9A" w:rsidRDefault="00CB3A9A" w:rsidP="004148A0">
      <w:pPr>
        <w:spacing w:before="240"/>
      </w:pPr>
      <w:r w:rsidRPr="00460C30">
        <w:rPr>
          <w:lang w:val="ru-RU"/>
        </w:rPr>
        <w:tab/>
      </w:r>
      <w:r w:rsidRPr="00CB3A9A">
        <w:t xml:space="preserve">В </w:t>
      </w:r>
      <w:proofErr w:type="spellStart"/>
      <w:r w:rsidRPr="00CB3A9A">
        <w:t>upper_freq</w:t>
      </w:r>
      <w:proofErr w:type="spellEnd"/>
      <w:r w:rsidRPr="00CB3A9A">
        <w:t xml:space="preserve"> есть тенденция, но не такая сильная, как в </w:t>
      </w:r>
      <w:proofErr w:type="spellStart"/>
      <w:r w:rsidRPr="00CB3A9A">
        <w:t>length</w:t>
      </w:r>
      <w:proofErr w:type="spellEnd"/>
      <w:r w:rsidRPr="00CB3A9A">
        <w:t xml:space="preserve"> или </w:t>
      </w:r>
      <w:proofErr w:type="spellStart"/>
      <w:r w:rsidRPr="00CB3A9A">
        <w:t>lower_freq</w:t>
      </w:r>
      <w:proofErr w:type="spellEnd"/>
      <w:r w:rsidRPr="00CB3A9A">
        <w:t>.</w:t>
      </w:r>
    </w:p>
    <w:p w14:paraId="1EBBC099" w14:textId="7449AAA8" w:rsidR="00CB3A9A" w:rsidRPr="00CB3A9A" w:rsidRDefault="00CB3A9A" w:rsidP="004148A0">
      <w:pPr>
        <w:spacing w:before="240"/>
      </w:pPr>
      <w:r>
        <w:tab/>
      </w:r>
      <w:r w:rsidRPr="00CB3A9A">
        <w:t xml:space="preserve">В </w:t>
      </w:r>
      <w:proofErr w:type="spellStart"/>
      <w:r w:rsidRPr="00CB3A9A">
        <w:t>digit_freq</w:t>
      </w:r>
      <w:proofErr w:type="spellEnd"/>
      <w:r w:rsidRPr="00CB3A9A">
        <w:t xml:space="preserve"> есть разделение большинства значений </w:t>
      </w:r>
      <w:r w:rsidR="004148A0">
        <w:rPr>
          <w:lang w:val="ru-RU"/>
        </w:rPr>
        <w:t xml:space="preserve">классов </w:t>
      </w:r>
      <w:r w:rsidRPr="00CB3A9A">
        <w:t xml:space="preserve">1 и 2, но для </w:t>
      </w:r>
      <w:r w:rsidR="004148A0">
        <w:rPr>
          <w:lang w:val="ru-RU"/>
        </w:rPr>
        <w:t>классов</w:t>
      </w:r>
      <w:r w:rsidRPr="00CB3A9A">
        <w:t xml:space="preserve"> 0 и 1 существует перекрытие, так что там особо нечего сказать. </w:t>
      </w:r>
    </w:p>
    <w:p w14:paraId="76ED977F" w14:textId="62C05D39" w:rsidR="00CB3A9A" w:rsidRPr="004148A0" w:rsidRDefault="00CB3A9A" w:rsidP="004148A0">
      <w:pPr>
        <w:spacing w:before="240"/>
        <w:rPr>
          <w:lang w:val="ru-RU"/>
        </w:rPr>
      </w:pPr>
      <w:r>
        <w:tab/>
      </w:r>
      <w:r w:rsidR="004148A0" w:rsidRPr="004148A0">
        <w:t xml:space="preserve">Пароли с более высокой надежностью содержат больше </w:t>
      </w:r>
      <w:r w:rsidR="004148A0">
        <w:rPr>
          <w:lang w:val="ru-RU"/>
        </w:rPr>
        <w:t>групп последовательностей</w:t>
      </w:r>
      <w:r w:rsidR="004148A0" w:rsidRPr="004148A0">
        <w:t>.</w:t>
      </w:r>
    </w:p>
    <w:p w14:paraId="1D5CC225" w14:textId="77777777" w:rsidR="004148A0" w:rsidRDefault="004148A0">
      <w:pPr>
        <w:rPr>
          <w:lang w:val="ru-RU"/>
        </w:rPr>
      </w:pPr>
      <w:r>
        <w:rPr>
          <w:lang w:val="ru-RU"/>
        </w:rPr>
        <w:br w:type="page"/>
      </w:r>
    </w:p>
    <w:p w14:paraId="53D65CB6" w14:textId="10E431F2" w:rsidR="00E31AB4" w:rsidRDefault="009F17BE" w:rsidP="009F17BE">
      <w:pPr>
        <w:pStyle w:val="2"/>
        <w:jc w:val="center"/>
        <w:rPr>
          <w:lang w:val="ru-RU"/>
        </w:rPr>
      </w:pPr>
      <w:bookmarkStart w:id="15" w:name="_Toc134440243"/>
      <w:r w:rsidRPr="004148A0">
        <w:rPr>
          <w:lang w:val="ru-RU"/>
        </w:rPr>
        <w:lastRenderedPageBreak/>
        <w:t>Преобразование данных</w:t>
      </w:r>
      <w:bookmarkEnd w:id="15"/>
    </w:p>
    <w:p w14:paraId="5FE94782" w14:textId="0C98A998" w:rsidR="00AC6451" w:rsidRPr="00AC6451" w:rsidRDefault="00AC6451" w:rsidP="00AC6451">
      <w:pPr>
        <w:pStyle w:val="3"/>
        <w:rPr>
          <w:color w:val="000000" w:themeColor="text1"/>
          <w:lang w:val="ru-RU"/>
        </w:rPr>
      </w:pPr>
      <w:bookmarkStart w:id="16" w:name="_Toc134440244"/>
      <w:r w:rsidRPr="00AC6451">
        <w:rPr>
          <w:color w:val="000000" w:themeColor="text1"/>
          <w:lang w:val="ru-RU"/>
        </w:rPr>
        <w:t xml:space="preserve">Преобразование </w:t>
      </w:r>
      <w:proofErr w:type="spellStart"/>
      <w:r w:rsidRPr="00AC6451">
        <w:rPr>
          <w:color w:val="000000" w:themeColor="text1"/>
          <w:lang w:val="ru-RU"/>
        </w:rPr>
        <w:t>датафрэйма</w:t>
      </w:r>
      <w:bookmarkEnd w:id="16"/>
      <w:proofErr w:type="spellEnd"/>
    </w:p>
    <w:p w14:paraId="6C2C3FBF" w14:textId="259D4BE4" w:rsidR="009F17BE" w:rsidRPr="00F84CD9" w:rsidRDefault="00F84CD9" w:rsidP="00F84CD9">
      <w:pPr>
        <w:spacing w:before="240" w:after="240"/>
        <w:ind w:firstLine="720"/>
        <w:rPr>
          <w:lang w:val="ru-RU"/>
        </w:rPr>
      </w:pPr>
      <w:r>
        <w:rPr>
          <w:lang w:val="ru-RU"/>
        </w:rPr>
        <w:t xml:space="preserve">Для начала, конечно, необходимо удалить все пустые ячейки в таблице. Далее я привел столбец с паролями в типу </w:t>
      </w:r>
      <w:r>
        <w:rPr>
          <w:lang w:val="en-US"/>
        </w:rPr>
        <w:t>str</w:t>
      </w:r>
      <w:r w:rsidRPr="00F84CD9">
        <w:rPr>
          <w:lang w:val="ru-RU"/>
        </w:rPr>
        <w:t xml:space="preserve"> </w:t>
      </w:r>
      <w:r>
        <w:rPr>
          <w:lang w:val="ru-RU"/>
        </w:rPr>
        <w:t>и удалил все пробелы из пароля</w:t>
      </w:r>
      <w:r w:rsidR="00AC6451">
        <w:rPr>
          <w:lang w:val="ru-RU"/>
        </w:rPr>
        <w:t xml:space="preserve"> с помощью функции </w:t>
      </w:r>
      <w:proofErr w:type="gramStart"/>
      <w:r w:rsidR="00AC6451">
        <w:rPr>
          <w:lang w:val="en-US"/>
        </w:rPr>
        <w:t>strip</w:t>
      </w:r>
      <w:r w:rsidR="00AC6451" w:rsidRPr="00AC6451">
        <w:rPr>
          <w:lang w:val="ru-RU"/>
        </w:rPr>
        <w:t>(</w:t>
      </w:r>
      <w:proofErr w:type="gramEnd"/>
      <w:r w:rsidR="00AC6451" w:rsidRPr="00AC6451">
        <w:rPr>
          <w:lang w:val="ru-RU"/>
        </w:rPr>
        <w:t>)</w:t>
      </w:r>
      <w:r>
        <w:rPr>
          <w:lang w:val="ru-RU"/>
        </w:rPr>
        <w:t>, так как на сегодняшний день, принято не использовать пробелы в паролях.</w:t>
      </w:r>
    </w:p>
    <w:p w14:paraId="4349BBBC" w14:textId="17FF183F" w:rsidR="00F84CD9" w:rsidRDefault="00F84CD9" w:rsidP="00F84CD9">
      <w:pPr>
        <w:spacing w:before="240" w:after="240"/>
        <w:ind w:firstLine="720"/>
        <w:rPr>
          <w:lang w:val="ru-RU"/>
        </w:rPr>
      </w:pPr>
      <w:r w:rsidRPr="00F84CD9">
        <w:rPr>
          <w:noProof/>
          <w:lang w:val="ru-RU"/>
        </w:rPr>
        <w:drawing>
          <wp:inline distT="0" distB="0" distL="0" distR="0" wp14:anchorId="3051DA0A" wp14:editId="4F269177">
            <wp:extent cx="5022015" cy="396274"/>
            <wp:effectExtent l="0" t="0" r="7620" b="3810"/>
            <wp:docPr id="5780433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043398" name=""/>
                    <pic:cNvPicPr/>
                  </pic:nvPicPr>
                  <pic:blipFill>
                    <a:blip r:embed="rId23"/>
                    <a:stretch>
                      <a:fillRect/>
                    </a:stretch>
                  </pic:blipFill>
                  <pic:spPr>
                    <a:xfrm>
                      <a:off x="0" y="0"/>
                      <a:ext cx="5022015" cy="396274"/>
                    </a:xfrm>
                    <a:prstGeom prst="rect">
                      <a:avLst/>
                    </a:prstGeom>
                  </pic:spPr>
                </pic:pic>
              </a:graphicData>
            </a:graphic>
          </wp:inline>
        </w:drawing>
      </w:r>
    </w:p>
    <w:p w14:paraId="7F592232" w14:textId="7FB6438A" w:rsidR="00F84CD9" w:rsidRDefault="00F84CD9" w:rsidP="00F84CD9">
      <w:pPr>
        <w:spacing w:before="240" w:after="240"/>
        <w:ind w:firstLine="720"/>
        <w:jc w:val="center"/>
        <w:rPr>
          <w:lang w:val="ru-RU"/>
        </w:rPr>
      </w:pPr>
      <w:r>
        <w:rPr>
          <w:lang w:val="ru-RU"/>
        </w:rPr>
        <w:t xml:space="preserve">Рис. 14 – Преобразование </w:t>
      </w:r>
      <w:proofErr w:type="spellStart"/>
      <w:r>
        <w:rPr>
          <w:lang w:val="ru-RU"/>
        </w:rPr>
        <w:t>датафрэйма</w:t>
      </w:r>
      <w:proofErr w:type="spellEnd"/>
    </w:p>
    <w:p w14:paraId="48B2E64D" w14:textId="22F80AB3" w:rsidR="00F84CD9" w:rsidRPr="00D61B02" w:rsidRDefault="00A002FF" w:rsidP="00A002FF">
      <w:pPr>
        <w:spacing w:before="240" w:after="240"/>
        <w:rPr>
          <w:lang w:val="ru-RU"/>
        </w:rPr>
      </w:pPr>
      <w:r>
        <w:rPr>
          <w:lang w:val="ru-RU"/>
        </w:rPr>
        <w:tab/>
        <w:t>Как я упоминал выше, следует удалить выборку из класса 1 до минимального количества объектов в других классах</w:t>
      </w:r>
      <w:r w:rsidR="00AC6451">
        <w:rPr>
          <w:lang w:val="ru-RU"/>
        </w:rPr>
        <w:t>, тем самым решая проблему дисбаланса классов</w:t>
      </w:r>
      <w:r>
        <w:rPr>
          <w:lang w:val="ru-RU"/>
        </w:rPr>
        <w:t>.</w:t>
      </w:r>
      <w:r w:rsidR="00D61B02" w:rsidRPr="00D61B02">
        <w:rPr>
          <w:lang w:val="ru-RU"/>
        </w:rPr>
        <w:t xml:space="preserve"> </w:t>
      </w:r>
      <w:r w:rsidR="00D61B02">
        <w:rPr>
          <w:lang w:val="ru-RU"/>
        </w:rPr>
        <w:t xml:space="preserve">В итоге получается </w:t>
      </w:r>
      <w:proofErr w:type="spellStart"/>
      <w:r w:rsidR="00D61B02">
        <w:rPr>
          <w:lang w:val="ru-RU"/>
        </w:rPr>
        <w:t>датасет</w:t>
      </w:r>
      <w:proofErr w:type="spellEnd"/>
      <w:r w:rsidR="00D61B02">
        <w:rPr>
          <w:lang w:val="ru-RU"/>
        </w:rPr>
        <w:t xml:space="preserve"> размером 255876, по 80000 объектов в каждом классе.</w:t>
      </w:r>
    </w:p>
    <w:p w14:paraId="45A884D3" w14:textId="74102F95" w:rsidR="00A002FF" w:rsidRDefault="00A002FF" w:rsidP="00A002FF">
      <w:pPr>
        <w:spacing w:before="240" w:after="240"/>
        <w:jc w:val="center"/>
        <w:rPr>
          <w:lang w:val="ru-RU"/>
        </w:rPr>
      </w:pPr>
      <w:r w:rsidRPr="00A002FF">
        <w:rPr>
          <w:noProof/>
          <w:lang w:val="ru-RU"/>
        </w:rPr>
        <w:drawing>
          <wp:inline distT="0" distB="0" distL="0" distR="0" wp14:anchorId="2BFE6DC7" wp14:editId="23D80397">
            <wp:extent cx="4237087" cy="2263336"/>
            <wp:effectExtent l="0" t="0" r="0" b="3810"/>
            <wp:docPr id="1139869819"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869819" name="Рисунок 1" descr="Изображение выглядит как текст&#10;&#10;Автоматически созданное описание"/>
                    <pic:cNvPicPr/>
                  </pic:nvPicPr>
                  <pic:blipFill>
                    <a:blip r:embed="rId24"/>
                    <a:stretch>
                      <a:fillRect/>
                    </a:stretch>
                  </pic:blipFill>
                  <pic:spPr>
                    <a:xfrm>
                      <a:off x="0" y="0"/>
                      <a:ext cx="4237087" cy="2263336"/>
                    </a:xfrm>
                    <a:prstGeom prst="rect">
                      <a:avLst/>
                    </a:prstGeom>
                  </pic:spPr>
                </pic:pic>
              </a:graphicData>
            </a:graphic>
          </wp:inline>
        </w:drawing>
      </w:r>
    </w:p>
    <w:p w14:paraId="15883BE4" w14:textId="092DD53E" w:rsidR="00A002FF" w:rsidRDefault="00A002FF" w:rsidP="00A002FF">
      <w:pPr>
        <w:spacing w:before="240" w:after="240"/>
        <w:jc w:val="center"/>
        <w:rPr>
          <w:lang w:val="ru-RU"/>
        </w:rPr>
      </w:pPr>
      <w:r>
        <w:rPr>
          <w:lang w:val="ru-RU"/>
        </w:rPr>
        <w:t>Рис 15. – Удаление выборки из класса 1</w:t>
      </w:r>
    </w:p>
    <w:p w14:paraId="75CCC71D" w14:textId="452512EA" w:rsidR="00AC6451" w:rsidRPr="002138A3" w:rsidRDefault="00CF379E" w:rsidP="002138A3">
      <w:pPr>
        <w:pStyle w:val="3"/>
        <w:rPr>
          <w:color w:val="000000" w:themeColor="text1"/>
          <w:lang w:val="ru-RU"/>
        </w:rPr>
      </w:pPr>
      <w:bookmarkStart w:id="17" w:name="_Toc134440245"/>
      <w:r w:rsidRPr="002138A3">
        <w:rPr>
          <w:color w:val="000000" w:themeColor="text1"/>
          <w:lang w:val="ru-RU"/>
        </w:rPr>
        <w:t>Разделение выборок</w:t>
      </w:r>
      <w:bookmarkEnd w:id="17"/>
    </w:p>
    <w:p w14:paraId="2DCAC51C" w14:textId="55F5181B" w:rsidR="00CF379E" w:rsidRDefault="00CF379E" w:rsidP="00AC6451">
      <w:pPr>
        <w:spacing w:before="240" w:after="240"/>
      </w:pPr>
      <w:r>
        <w:rPr>
          <w:lang w:val="ru-RU"/>
        </w:rPr>
        <w:tab/>
        <w:t xml:space="preserve">Необходимо разделить </w:t>
      </w:r>
      <w:proofErr w:type="spellStart"/>
      <w:r>
        <w:rPr>
          <w:lang w:val="ru-RU"/>
        </w:rPr>
        <w:t>датасет</w:t>
      </w:r>
      <w:proofErr w:type="spellEnd"/>
      <w:r>
        <w:rPr>
          <w:lang w:val="ru-RU"/>
        </w:rPr>
        <w:t xml:space="preserve"> на обучающую и тестовую выборку. Выборки делим в соотношении </w:t>
      </w:r>
      <w:r w:rsidRPr="00CF379E">
        <w:rPr>
          <w:lang w:val="ru-RU"/>
        </w:rPr>
        <w:t xml:space="preserve">80% </w:t>
      </w:r>
      <w:r>
        <w:rPr>
          <w:lang w:val="ru-RU"/>
        </w:rPr>
        <w:t>на 20% с помощью метода</w:t>
      </w:r>
      <w:r w:rsidRPr="00CF379E">
        <w:t xml:space="preserve"> </w:t>
      </w:r>
      <w:proofErr w:type="spellStart"/>
      <w:r w:rsidRPr="00CF379E">
        <w:t>scikit-learn</w:t>
      </w:r>
      <w:proofErr w:type="spellEnd"/>
      <w:r w:rsidRPr="00CF379E">
        <w:t xml:space="preserve"> </w:t>
      </w:r>
      <w:proofErr w:type="spellStart"/>
      <w:r w:rsidRPr="00CF379E">
        <w:t>train_test_split</w:t>
      </w:r>
      <w:proofErr w:type="spellEnd"/>
      <w:r w:rsidRPr="00CF379E">
        <w:t>.</w:t>
      </w:r>
    </w:p>
    <w:p w14:paraId="72E78BB2" w14:textId="77777777" w:rsidR="002138A3" w:rsidRPr="00D61B02" w:rsidRDefault="002138A3" w:rsidP="002138A3">
      <w:pPr>
        <w:pStyle w:val="HTML"/>
        <w:spacing w:line="244" w:lineRule="atLeast"/>
        <w:rPr>
          <w:rFonts w:ascii="Times New Roman" w:hAnsi="Times New Roman" w:cs="Times New Roman"/>
          <w:color w:val="333333"/>
          <w:sz w:val="28"/>
          <w:szCs w:val="28"/>
          <w:lang w:val="en-US"/>
        </w:rPr>
      </w:pPr>
      <w:proofErr w:type="spellStart"/>
      <w:r w:rsidRPr="00D61B02">
        <w:rPr>
          <w:rFonts w:ascii="Times New Roman" w:hAnsi="Times New Roman" w:cs="Times New Roman"/>
          <w:color w:val="CCCCCC"/>
          <w:sz w:val="28"/>
          <w:szCs w:val="28"/>
          <w:lang w:val="en-US"/>
        </w:rPr>
        <w:t>X_train</w:t>
      </w:r>
      <w:proofErr w:type="spellEnd"/>
      <w:r w:rsidRPr="00D61B02">
        <w:rPr>
          <w:rFonts w:ascii="Times New Roman" w:hAnsi="Times New Roman" w:cs="Times New Roman"/>
          <w:color w:val="CCCCCC"/>
          <w:sz w:val="28"/>
          <w:szCs w:val="28"/>
          <w:lang w:val="en-US"/>
        </w:rPr>
        <w:t>,</w:t>
      </w:r>
      <w:r w:rsidRPr="00D61B02">
        <w:rPr>
          <w:rFonts w:ascii="Times New Roman" w:hAnsi="Times New Roman" w:cs="Times New Roman"/>
          <w:color w:val="333333"/>
          <w:sz w:val="28"/>
          <w:szCs w:val="28"/>
          <w:lang w:val="en-US"/>
        </w:rPr>
        <w:t xml:space="preserve"> </w:t>
      </w:r>
      <w:proofErr w:type="spellStart"/>
      <w:r w:rsidRPr="00D61B02">
        <w:rPr>
          <w:rFonts w:ascii="Times New Roman" w:hAnsi="Times New Roman" w:cs="Times New Roman"/>
          <w:color w:val="CCCCCC"/>
          <w:sz w:val="28"/>
          <w:szCs w:val="28"/>
          <w:lang w:val="en-US"/>
        </w:rPr>
        <w:t>X_test</w:t>
      </w:r>
      <w:proofErr w:type="spellEnd"/>
      <w:r w:rsidRPr="00D61B02">
        <w:rPr>
          <w:rFonts w:ascii="Times New Roman" w:hAnsi="Times New Roman" w:cs="Times New Roman"/>
          <w:color w:val="CCCCCC"/>
          <w:sz w:val="28"/>
          <w:szCs w:val="28"/>
          <w:lang w:val="en-US"/>
        </w:rPr>
        <w:t>,</w:t>
      </w:r>
      <w:r w:rsidRPr="00D61B02">
        <w:rPr>
          <w:rFonts w:ascii="Times New Roman" w:hAnsi="Times New Roman" w:cs="Times New Roman"/>
          <w:color w:val="333333"/>
          <w:sz w:val="28"/>
          <w:szCs w:val="28"/>
          <w:lang w:val="en-US"/>
        </w:rPr>
        <w:t xml:space="preserve"> </w:t>
      </w:r>
      <w:proofErr w:type="spellStart"/>
      <w:r w:rsidRPr="00D61B02">
        <w:rPr>
          <w:rFonts w:ascii="Times New Roman" w:hAnsi="Times New Roman" w:cs="Times New Roman"/>
          <w:color w:val="CCCCCC"/>
          <w:sz w:val="28"/>
          <w:szCs w:val="28"/>
          <w:lang w:val="en-US"/>
        </w:rPr>
        <w:t>y_train</w:t>
      </w:r>
      <w:proofErr w:type="spellEnd"/>
      <w:r w:rsidRPr="00D61B02">
        <w:rPr>
          <w:rFonts w:ascii="Times New Roman" w:hAnsi="Times New Roman" w:cs="Times New Roman"/>
          <w:color w:val="CCCCCC"/>
          <w:sz w:val="28"/>
          <w:szCs w:val="28"/>
          <w:lang w:val="en-US"/>
        </w:rPr>
        <w:t>,</w:t>
      </w:r>
      <w:r w:rsidRPr="00D61B02">
        <w:rPr>
          <w:rFonts w:ascii="Times New Roman" w:hAnsi="Times New Roman" w:cs="Times New Roman"/>
          <w:color w:val="333333"/>
          <w:sz w:val="28"/>
          <w:szCs w:val="28"/>
          <w:lang w:val="en-US"/>
        </w:rPr>
        <w:t xml:space="preserve"> </w:t>
      </w:r>
      <w:proofErr w:type="spellStart"/>
      <w:r w:rsidRPr="00D61B02">
        <w:rPr>
          <w:rFonts w:ascii="Times New Roman" w:hAnsi="Times New Roman" w:cs="Times New Roman"/>
          <w:color w:val="CCCCCC"/>
          <w:sz w:val="28"/>
          <w:szCs w:val="28"/>
          <w:lang w:val="en-US"/>
        </w:rPr>
        <w:t>y_test</w:t>
      </w:r>
      <w:proofErr w:type="spellEnd"/>
      <w:r w:rsidRPr="00D61B02">
        <w:rPr>
          <w:rFonts w:ascii="Times New Roman" w:hAnsi="Times New Roman" w:cs="Times New Roman"/>
          <w:color w:val="333333"/>
          <w:sz w:val="28"/>
          <w:szCs w:val="28"/>
          <w:lang w:val="en-US"/>
        </w:rPr>
        <w:t xml:space="preserve"> </w:t>
      </w:r>
      <w:r w:rsidRPr="00D61B02">
        <w:rPr>
          <w:rFonts w:ascii="Times New Roman" w:hAnsi="Times New Roman" w:cs="Times New Roman"/>
          <w:color w:val="3399CC"/>
          <w:sz w:val="28"/>
          <w:szCs w:val="28"/>
          <w:lang w:val="en-US"/>
        </w:rPr>
        <w:t>=</w:t>
      </w:r>
      <w:r w:rsidRPr="00D61B02">
        <w:rPr>
          <w:rFonts w:ascii="Times New Roman" w:hAnsi="Times New Roman" w:cs="Times New Roman"/>
          <w:color w:val="333333"/>
          <w:sz w:val="28"/>
          <w:szCs w:val="28"/>
          <w:lang w:val="en-US"/>
        </w:rPr>
        <w:t xml:space="preserve"> </w:t>
      </w:r>
      <w:proofErr w:type="spellStart"/>
      <w:r w:rsidRPr="00D61B02">
        <w:rPr>
          <w:rFonts w:ascii="Times New Roman" w:hAnsi="Times New Roman" w:cs="Times New Roman"/>
          <w:color w:val="CCCCCC"/>
          <w:sz w:val="28"/>
          <w:szCs w:val="28"/>
          <w:lang w:val="en-US"/>
        </w:rPr>
        <w:t>train_test_</w:t>
      </w:r>
      <w:proofErr w:type="gramStart"/>
      <w:r w:rsidRPr="00D61B02">
        <w:rPr>
          <w:rFonts w:ascii="Times New Roman" w:hAnsi="Times New Roman" w:cs="Times New Roman"/>
          <w:color w:val="CCCCCC"/>
          <w:sz w:val="28"/>
          <w:szCs w:val="28"/>
          <w:lang w:val="en-US"/>
        </w:rPr>
        <w:t>split</w:t>
      </w:r>
      <w:proofErr w:type="spellEnd"/>
      <w:r w:rsidRPr="00D61B02">
        <w:rPr>
          <w:rFonts w:ascii="Times New Roman" w:hAnsi="Times New Roman" w:cs="Times New Roman"/>
          <w:color w:val="CCCCCC"/>
          <w:sz w:val="28"/>
          <w:szCs w:val="28"/>
          <w:lang w:val="en-US"/>
        </w:rPr>
        <w:t>(</w:t>
      </w:r>
      <w:proofErr w:type="gramEnd"/>
      <w:r w:rsidRPr="00D61B02">
        <w:rPr>
          <w:rFonts w:ascii="Times New Roman" w:hAnsi="Times New Roman" w:cs="Times New Roman"/>
          <w:color w:val="CCCCCC"/>
          <w:sz w:val="28"/>
          <w:szCs w:val="28"/>
          <w:lang w:val="en-US"/>
        </w:rPr>
        <w:t>X,</w:t>
      </w:r>
      <w:r w:rsidRPr="00D61B02">
        <w:rPr>
          <w:rFonts w:ascii="Times New Roman" w:hAnsi="Times New Roman" w:cs="Times New Roman"/>
          <w:color w:val="333333"/>
          <w:sz w:val="28"/>
          <w:szCs w:val="28"/>
          <w:lang w:val="en-US"/>
        </w:rPr>
        <w:t xml:space="preserve"> </w:t>
      </w:r>
      <w:r w:rsidRPr="00D61B02">
        <w:rPr>
          <w:rFonts w:ascii="Times New Roman" w:hAnsi="Times New Roman" w:cs="Times New Roman"/>
          <w:color w:val="CCCCCC"/>
          <w:sz w:val="28"/>
          <w:szCs w:val="28"/>
          <w:lang w:val="en-US"/>
        </w:rPr>
        <w:t>y,</w:t>
      </w:r>
      <w:r w:rsidRPr="00D61B02">
        <w:rPr>
          <w:rFonts w:ascii="Times New Roman" w:hAnsi="Times New Roman" w:cs="Times New Roman"/>
          <w:color w:val="333333"/>
          <w:sz w:val="28"/>
          <w:szCs w:val="28"/>
          <w:lang w:val="en-US"/>
        </w:rPr>
        <w:t xml:space="preserve"> </w:t>
      </w:r>
      <w:proofErr w:type="spellStart"/>
      <w:r w:rsidRPr="00D61B02">
        <w:rPr>
          <w:rFonts w:ascii="Times New Roman" w:hAnsi="Times New Roman" w:cs="Times New Roman"/>
          <w:color w:val="CCCCCC"/>
          <w:sz w:val="28"/>
          <w:szCs w:val="28"/>
          <w:lang w:val="en-US"/>
        </w:rPr>
        <w:t>test_size</w:t>
      </w:r>
      <w:proofErr w:type="spellEnd"/>
      <w:r w:rsidRPr="00D61B02">
        <w:rPr>
          <w:rFonts w:ascii="Times New Roman" w:hAnsi="Times New Roman" w:cs="Times New Roman"/>
          <w:color w:val="3399CC"/>
          <w:sz w:val="28"/>
          <w:szCs w:val="28"/>
          <w:lang w:val="en-US"/>
        </w:rPr>
        <w:t>=</w:t>
      </w:r>
      <w:r w:rsidRPr="00D61B02">
        <w:rPr>
          <w:rFonts w:ascii="Times New Roman" w:hAnsi="Times New Roman" w:cs="Times New Roman"/>
          <w:color w:val="CD00CD"/>
          <w:sz w:val="28"/>
          <w:szCs w:val="28"/>
          <w:lang w:val="en-US"/>
        </w:rPr>
        <w:t>0.2</w:t>
      </w:r>
      <w:r w:rsidRPr="00D61B02">
        <w:rPr>
          <w:rFonts w:ascii="Times New Roman" w:hAnsi="Times New Roman" w:cs="Times New Roman"/>
          <w:color w:val="CCCCCC"/>
          <w:sz w:val="28"/>
          <w:szCs w:val="28"/>
          <w:lang w:val="en-US"/>
        </w:rPr>
        <w:t>,</w:t>
      </w:r>
      <w:r w:rsidRPr="00D61B02">
        <w:rPr>
          <w:rFonts w:ascii="Times New Roman" w:hAnsi="Times New Roman" w:cs="Times New Roman"/>
          <w:color w:val="333333"/>
          <w:sz w:val="28"/>
          <w:szCs w:val="28"/>
          <w:lang w:val="en-US"/>
        </w:rPr>
        <w:t xml:space="preserve"> </w:t>
      </w:r>
      <w:proofErr w:type="spellStart"/>
      <w:r w:rsidRPr="00D61B02">
        <w:rPr>
          <w:rFonts w:ascii="Times New Roman" w:hAnsi="Times New Roman" w:cs="Times New Roman"/>
          <w:color w:val="CCCCCC"/>
          <w:sz w:val="28"/>
          <w:szCs w:val="28"/>
          <w:lang w:val="en-US"/>
        </w:rPr>
        <w:t>random_state</w:t>
      </w:r>
      <w:proofErr w:type="spellEnd"/>
      <w:r w:rsidRPr="00D61B02">
        <w:rPr>
          <w:rFonts w:ascii="Times New Roman" w:hAnsi="Times New Roman" w:cs="Times New Roman"/>
          <w:color w:val="3399CC"/>
          <w:sz w:val="28"/>
          <w:szCs w:val="28"/>
          <w:lang w:val="en-US"/>
        </w:rPr>
        <w:t>=</w:t>
      </w:r>
      <w:r w:rsidRPr="00D61B02">
        <w:rPr>
          <w:rFonts w:ascii="Times New Roman" w:hAnsi="Times New Roman" w:cs="Times New Roman"/>
          <w:color w:val="CD00CD"/>
          <w:sz w:val="28"/>
          <w:szCs w:val="28"/>
          <w:lang w:val="en-US"/>
        </w:rPr>
        <w:t>1</w:t>
      </w:r>
      <w:r w:rsidRPr="00D61B02">
        <w:rPr>
          <w:rFonts w:ascii="Times New Roman" w:hAnsi="Times New Roman" w:cs="Times New Roman"/>
          <w:color w:val="CCCCCC"/>
          <w:sz w:val="28"/>
          <w:szCs w:val="28"/>
          <w:lang w:val="en-US"/>
        </w:rPr>
        <w:t>)</w:t>
      </w:r>
    </w:p>
    <w:p w14:paraId="409CE4E4" w14:textId="671E7F13" w:rsidR="00CF379E" w:rsidRPr="00411237" w:rsidRDefault="00CF379E" w:rsidP="002138A3">
      <w:pPr>
        <w:spacing w:before="240"/>
        <w:ind w:firstLine="709"/>
      </w:pPr>
      <w:r>
        <w:lastRenderedPageBreak/>
        <w:t xml:space="preserve">В аргументе </w:t>
      </w:r>
      <w:r>
        <w:rPr>
          <w:lang w:val="en-US"/>
        </w:rPr>
        <w:t>X</w:t>
      </w:r>
      <w:r w:rsidRPr="000A11EA">
        <w:t xml:space="preserve"> </w:t>
      </w:r>
      <w:r>
        <w:t xml:space="preserve">передаём </w:t>
      </w:r>
      <w:proofErr w:type="spellStart"/>
      <w:proofErr w:type="gramStart"/>
      <w:r>
        <w:rPr>
          <w:lang w:val="en-US"/>
        </w:rPr>
        <w:t>numpy</w:t>
      </w:r>
      <w:proofErr w:type="spellEnd"/>
      <w:r w:rsidRPr="000A11EA">
        <w:t>.</w:t>
      </w:r>
      <w:r>
        <w:rPr>
          <w:lang w:val="en-US"/>
        </w:rPr>
        <w:t>array</w:t>
      </w:r>
      <w:proofErr w:type="gramEnd"/>
      <w:r w:rsidRPr="000A11EA">
        <w:t xml:space="preserve"> </w:t>
      </w:r>
      <w:r>
        <w:t xml:space="preserve">с </w:t>
      </w:r>
      <w:r>
        <w:rPr>
          <w:lang w:val="ru-RU"/>
        </w:rPr>
        <w:t xml:space="preserve">паролями, </w:t>
      </w:r>
      <w:r>
        <w:t xml:space="preserve">в </w:t>
      </w:r>
      <w:r>
        <w:rPr>
          <w:lang w:val="en-US"/>
        </w:rPr>
        <w:t>Y</w:t>
      </w:r>
      <w:r w:rsidRPr="000A11EA">
        <w:t xml:space="preserve"> </w:t>
      </w:r>
      <w:r>
        <w:t>–</w:t>
      </w:r>
      <w:r w:rsidRPr="000A11EA">
        <w:t xml:space="preserve"> </w:t>
      </w:r>
      <w:r>
        <w:t>номера классов</w:t>
      </w:r>
      <w:r w:rsidRPr="000A11EA">
        <w:t xml:space="preserve">, </w:t>
      </w:r>
      <w:r>
        <w:rPr>
          <w:lang w:val="ru-RU"/>
        </w:rPr>
        <w:t>которые характеризуют надежность пароля</w:t>
      </w:r>
      <w:r w:rsidRPr="000A11EA">
        <w:t xml:space="preserve">, </w:t>
      </w:r>
      <w:r>
        <w:t xml:space="preserve">в </w:t>
      </w:r>
      <w:r>
        <w:rPr>
          <w:lang w:val="en-US"/>
        </w:rPr>
        <w:t>test</w:t>
      </w:r>
      <w:r w:rsidRPr="000A11EA">
        <w:t>_</w:t>
      </w:r>
      <w:r>
        <w:rPr>
          <w:lang w:val="en-US"/>
        </w:rPr>
        <w:t>size</w:t>
      </w:r>
      <w:r w:rsidRPr="000A11EA">
        <w:t xml:space="preserve"> </w:t>
      </w:r>
      <w:r>
        <w:t>–</w:t>
      </w:r>
      <w:r w:rsidRPr="000A11EA">
        <w:t xml:space="preserve"> </w:t>
      </w:r>
      <w:r>
        <w:t>размер проверочной выборки</w:t>
      </w:r>
      <w:r w:rsidRPr="0007386A">
        <w:t xml:space="preserve">, </w:t>
      </w:r>
      <w:r>
        <w:rPr>
          <w:lang w:val="en-US"/>
        </w:rPr>
        <w:t>random</w:t>
      </w:r>
      <w:r w:rsidRPr="0007386A">
        <w:t>_</w:t>
      </w:r>
      <w:r>
        <w:rPr>
          <w:lang w:val="en-US"/>
        </w:rPr>
        <w:t>state</w:t>
      </w:r>
      <w:r w:rsidRPr="0007386A">
        <w:t>=</w:t>
      </w:r>
      <w:r w:rsidR="002138A3" w:rsidRPr="002138A3">
        <w:rPr>
          <w:lang w:val="ru-RU"/>
        </w:rPr>
        <w:t>1</w:t>
      </w:r>
      <w:r w:rsidRPr="0007386A">
        <w:t xml:space="preserve"> - то </w:t>
      </w:r>
      <w:r w:rsidRPr="00411237">
        <w:t xml:space="preserve">псевдослучайные величины при генерации будут иметь одни и те же значения при каждом вызове. При указании аргумента </w:t>
      </w:r>
      <w:r w:rsidRPr="00411237">
        <w:rPr>
          <w:lang w:val="en-US"/>
        </w:rPr>
        <w:t>stratify</w:t>
      </w:r>
      <w:r w:rsidRPr="00411237">
        <w:t xml:space="preserve"> метод производит разбиение таким образом, что доля значений в полученной выборке будет такой же, как и доля значений, предоставленных параметру </w:t>
      </w:r>
      <w:r w:rsidRPr="00411237">
        <w:rPr>
          <w:lang w:val="en-US"/>
        </w:rPr>
        <w:t>stratify</w:t>
      </w:r>
      <w:r w:rsidRPr="00411237">
        <w:t>.</w:t>
      </w:r>
    </w:p>
    <w:p w14:paraId="5E05E687" w14:textId="77777777" w:rsidR="00CF379E" w:rsidRPr="00411237" w:rsidRDefault="00CF379E" w:rsidP="00CF379E">
      <w:pPr>
        <w:spacing w:before="240"/>
      </w:pPr>
      <w:r w:rsidRPr="00411237">
        <w:t>После обработки данного метода интерпретатором, получим 4 выборки:</w:t>
      </w:r>
    </w:p>
    <w:p w14:paraId="2369B1DF" w14:textId="383686B3" w:rsidR="00CF379E" w:rsidRPr="00411237" w:rsidRDefault="00CF379E" w:rsidP="00CF379E">
      <w:pPr>
        <w:pStyle w:val="a6"/>
        <w:numPr>
          <w:ilvl w:val="0"/>
          <w:numId w:val="10"/>
        </w:numPr>
        <w:spacing w:before="240" w:after="160" w:line="360" w:lineRule="auto"/>
        <w:jc w:val="both"/>
      </w:pPr>
      <w:r w:rsidRPr="00411237">
        <w:rPr>
          <w:lang w:val="en-US"/>
        </w:rPr>
        <w:t>X</w:t>
      </w:r>
      <w:r w:rsidRPr="00411237">
        <w:t>_</w:t>
      </w:r>
      <w:r w:rsidRPr="00411237">
        <w:rPr>
          <w:lang w:val="en-US"/>
        </w:rPr>
        <w:t>train</w:t>
      </w:r>
      <w:r w:rsidRPr="00411237">
        <w:t xml:space="preserve"> – </w:t>
      </w:r>
      <w:r>
        <w:rPr>
          <w:lang w:val="ru-RU"/>
        </w:rPr>
        <w:t>пароли</w:t>
      </w:r>
      <w:r w:rsidRPr="00411237">
        <w:t xml:space="preserve"> обучающей выборки</w:t>
      </w:r>
    </w:p>
    <w:p w14:paraId="28D96FE9" w14:textId="0138B24B" w:rsidR="00CF379E" w:rsidRPr="00411237" w:rsidRDefault="00CF379E" w:rsidP="00CF379E">
      <w:pPr>
        <w:pStyle w:val="a6"/>
        <w:numPr>
          <w:ilvl w:val="0"/>
          <w:numId w:val="10"/>
        </w:numPr>
        <w:spacing w:after="160" w:line="360" w:lineRule="auto"/>
        <w:jc w:val="both"/>
      </w:pPr>
      <w:r w:rsidRPr="00411237">
        <w:rPr>
          <w:lang w:val="en-US"/>
        </w:rPr>
        <w:t>X</w:t>
      </w:r>
      <w:r w:rsidRPr="00411237">
        <w:t>_</w:t>
      </w:r>
      <w:r w:rsidRPr="00411237">
        <w:rPr>
          <w:lang w:val="en-US"/>
        </w:rPr>
        <w:t>test</w:t>
      </w:r>
      <w:r w:rsidRPr="00411237">
        <w:t xml:space="preserve"> – </w:t>
      </w:r>
      <w:r>
        <w:rPr>
          <w:lang w:val="ru-RU"/>
        </w:rPr>
        <w:t>пароли</w:t>
      </w:r>
      <w:r w:rsidRPr="00411237">
        <w:t xml:space="preserve"> </w:t>
      </w:r>
      <w:r>
        <w:rPr>
          <w:lang w:val="ru-RU"/>
        </w:rPr>
        <w:t>тестовой</w:t>
      </w:r>
      <w:r w:rsidRPr="00411237">
        <w:t xml:space="preserve"> выборки</w:t>
      </w:r>
    </w:p>
    <w:p w14:paraId="38A70474" w14:textId="18016618" w:rsidR="00CF379E" w:rsidRPr="00411237" w:rsidRDefault="002138A3" w:rsidP="00CF379E">
      <w:pPr>
        <w:pStyle w:val="a6"/>
        <w:numPr>
          <w:ilvl w:val="0"/>
          <w:numId w:val="10"/>
        </w:numPr>
        <w:spacing w:after="160" w:line="360" w:lineRule="auto"/>
        <w:jc w:val="both"/>
      </w:pPr>
      <w:r>
        <w:rPr>
          <w:lang w:val="en-US"/>
        </w:rPr>
        <w:t>y</w:t>
      </w:r>
      <w:r w:rsidR="00CF379E" w:rsidRPr="00411237">
        <w:t>_</w:t>
      </w:r>
      <w:r w:rsidR="00CF379E" w:rsidRPr="00411237">
        <w:rPr>
          <w:lang w:val="en-US"/>
        </w:rPr>
        <w:t>train</w:t>
      </w:r>
      <w:r w:rsidR="00CF379E" w:rsidRPr="00411237">
        <w:t xml:space="preserve"> – классы, характеризующие </w:t>
      </w:r>
      <w:r w:rsidR="00CF379E">
        <w:rPr>
          <w:lang w:val="ru-RU"/>
        </w:rPr>
        <w:t>надежность пароля обучающей выборки</w:t>
      </w:r>
    </w:p>
    <w:p w14:paraId="7A62A290" w14:textId="58B8BA5D" w:rsidR="00CF379E" w:rsidRPr="00411237" w:rsidRDefault="002138A3" w:rsidP="00CF379E">
      <w:pPr>
        <w:pStyle w:val="a6"/>
        <w:numPr>
          <w:ilvl w:val="0"/>
          <w:numId w:val="10"/>
        </w:numPr>
        <w:spacing w:after="160" w:line="360" w:lineRule="auto"/>
        <w:jc w:val="both"/>
      </w:pPr>
      <w:r>
        <w:rPr>
          <w:lang w:val="en-US"/>
        </w:rPr>
        <w:t>y</w:t>
      </w:r>
      <w:r w:rsidR="00CF379E" w:rsidRPr="00411237">
        <w:t>_</w:t>
      </w:r>
      <w:r w:rsidR="00CF379E" w:rsidRPr="00411237">
        <w:rPr>
          <w:lang w:val="en-US"/>
        </w:rPr>
        <w:t>test</w:t>
      </w:r>
      <w:r w:rsidR="00CF379E" w:rsidRPr="00411237">
        <w:t xml:space="preserve"> – классы, характеризующие </w:t>
      </w:r>
      <w:r w:rsidR="00CF379E">
        <w:rPr>
          <w:lang w:val="ru-RU"/>
        </w:rPr>
        <w:t>надежность пароля</w:t>
      </w:r>
      <w:r w:rsidR="00CF379E" w:rsidRPr="00411237">
        <w:t xml:space="preserve"> </w:t>
      </w:r>
      <w:r w:rsidR="00CF379E">
        <w:rPr>
          <w:lang w:val="ru-RU"/>
        </w:rPr>
        <w:t>тестовой</w:t>
      </w:r>
      <w:r w:rsidR="00CF379E" w:rsidRPr="00411237">
        <w:t xml:space="preserve"> выборки</w:t>
      </w:r>
    </w:p>
    <w:p w14:paraId="19815B37" w14:textId="6D08A1D0" w:rsidR="00CF379E" w:rsidRPr="002138A3" w:rsidRDefault="00CF379E" w:rsidP="00AC6451">
      <w:pPr>
        <w:spacing w:before="240" w:after="240"/>
        <w:rPr>
          <w:lang w:val="ru-RU"/>
        </w:rPr>
      </w:pPr>
    </w:p>
    <w:p w14:paraId="222FB978" w14:textId="018390E3" w:rsidR="002138A3" w:rsidRPr="002138A3" w:rsidRDefault="002138A3" w:rsidP="002138A3">
      <w:pPr>
        <w:pStyle w:val="3"/>
        <w:rPr>
          <w:color w:val="000000" w:themeColor="text1"/>
          <w:lang w:val="ru-RU"/>
        </w:rPr>
      </w:pPr>
      <w:bookmarkStart w:id="18" w:name="_Toc134440246"/>
      <w:r w:rsidRPr="002138A3">
        <w:rPr>
          <w:color w:val="000000" w:themeColor="text1"/>
          <w:lang w:val="ru-RU"/>
        </w:rPr>
        <w:t>Преобразование паролей в тензоры</w:t>
      </w:r>
      <w:bookmarkEnd w:id="18"/>
    </w:p>
    <w:p w14:paraId="28B7B69C" w14:textId="672AC02D" w:rsidR="00647834" w:rsidRDefault="00A002FF" w:rsidP="00A002FF">
      <w:pPr>
        <w:spacing w:before="240" w:after="240"/>
        <w:rPr>
          <w:lang w:val="ru-RU"/>
        </w:rPr>
      </w:pPr>
      <w:r w:rsidRPr="00CF379E">
        <w:rPr>
          <w:lang w:val="ru-RU"/>
        </w:rPr>
        <w:tab/>
      </w:r>
      <w:r>
        <w:rPr>
          <w:lang w:val="ru-RU"/>
        </w:rPr>
        <w:t xml:space="preserve">Для начала работы с обучением необходимо конвертировать все пароли в тензоры </w:t>
      </w:r>
      <w:proofErr w:type="spellStart"/>
      <w:r>
        <w:rPr>
          <w:lang w:val="en-US"/>
        </w:rPr>
        <w:t>PyTorch</w:t>
      </w:r>
      <w:proofErr w:type="spellEnd"/>
      <w:r>
        <w:rPr>
          <w:lang w:val="ru-RU"/>
        </w:rPr>
        <w:t xml:space="preserve">. В нашем случае </w:t>
      </w:r>
      <w:r w:rsidR="002948F4">
        <w:rPr>
          <w:lang w:val="ru-RU"/>
        </w:rPr>
        <w:t>нужно каждый пароль преобразовать в тензор, с длиной равн</w:t>
      </w:r>
      <w:r w:rsidR="00647834">
        <w:rPr>
          <w:lang w:val="ru-RU"/>
        </w:rPr>
        <w:t>ой</w:t>
      </w:r>
      <w:r w:rsidR="002948F4">
        <w:rPr>
          <w:lang w:val="ru-RU"/>
        </w:rPr>
        <w:t xml:space="preserve"> максимальной длине пароля в </w:t>
      </w:r>
      <w:proofErr w:type="spellStart"/>
      <w:r w:rsidR="002948F4">
        <w:rPr>
          <w:lang w:val="ru-RU"/>
        </w:rPr>
        <w:t>датасете</w:t>
      </w:r>
      <w:proofErr w:type="spellEnd"/>
      <w:r w:rsidR="002948F4">
        <w:rPr>
          <w:lang w:val="ru-RU"/>
        </w:rPr>
        <w:t>,</w:t>
      </w:r>
      <w:r w:rsidR="00647834" w:rsidRPr="00647834">
        <w:rPr>
          <w:lang w:val="ru-RU"/>
        </w:rPr>
        <w:t xml:space="preserve"> </w:t>
      </w:r>
      <w:r w:rsidR="00647834">
        <w:rPr>
          <w:lang w:val="ru-RU"/>
        </w:rPr>
        <w:t>который будет иметь вид последовательности индексов символов в словаре и 0 до конца тензора.</w:t>
      </w:r>
    </w:p>
    <w:p w14:paraId="49885D0A" w14:textId="0473C130" w:rsidR="00AC6451" w:rsidRDefault="00AC6451" w:rsidP="00A002FF">
      <w:pPr>
        <w:spacing w:before="240" w:after="240"/>
        <w:rPr>
          <w:lang w:val="ru-RU"/>
        </w:rPr>
      </w:pPr>
      <w:r w:rsidRPr="00AC6451">
        <w:rPr>
          <w:noProof/>
          <w:lang w:val="ru-RU"/>
        </w:rPr>
        <w:lastRenderedPageBreak/>
        <w:drawing>
          <wp:inline distT="0" distB="0" distL="0" distR="0" wp14:anchorId="67C6EF1B" wp14:editId="50C8F91F">
            <wp:extent cx="5733415" cy="2644775"/>
            <wp:effectExtent l="0" t="0" r="635" b="3175"/>
            <wp:docPr id="1141482567" name="Рисунок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82567" name="Рисунок 1">
                      <a:extLst>
                        <a:ext uri="{C183D7F6-B498-43B3-948B-1728B52AA6E4}">
                          <adec:decorative xmlns:adec="http://schemas.microsoft.com/office/drawing/2017/decorative" val="1"/>
                        </a:ext>
                      </a:extLst>
                    </pic:cNvPr>
                    <pic:cNvPicPr/>
                  </pic:nvPicPr>
                  <pic:blipFill>
                    <a:blip r:embed="rId25"/>
                    <a:stretch>
                      <a:fillRect/>
                    </a:stretch>
                  </pic:blipFill>
                  <pic:spPr>
                    <a:xfrm>
                      <a:off x="0" y="0"/>
                      <a:ext cx="5733415" cy="2644775"/>
                    </a:xfrm>
                    <a:prstGeom prst="rect">
                      <a:avLst/>
                    </a:prstGeom>
                  </pic:spPr>
                </pic:pic>
              </a:graphicData>
            </a:graphic>
          </wp:inline>
        </w:drawing>
      </w:r>
    </w:p>
    <w:p w14:paraId="1D7BFFE8" w14:textId="2D863F8A" w:rsidR="00AC6451" w:rsidRDefault="00AC6451" w:rsidP="00AC6451">
      <w:pPr>
        <w:spacing w:before="240" w:after="240"/>
        <w:jc w:val="center"/>
        <w:rPr>
          <w:lang w:val="ru-RU"/>
        </w:rPr>
      </w:pPr>
      <w:r>
        <w:rPr>
          <w:lang w:val="ru-RU"/>
        </w:rPr>
        <w:t>Рис. 16 – Пароль в виде тензора</w:t>
      </w:r>
    </w:p>
    <w:p w14:paraId="032E104C" w14:textId="1933D674" w:rsidR="002138A3" w:rsidRDefault="002138A3">
      <w:pPr>
        <w:rPr>
          <w:lang w:val="en-US"/>
        </w:rPr>
      </w:pPr>
      <w:r>
        <w:rPr>
          <w:lang w:val="en-US"/>
        </w:rPr>
        <w:br w:type="page"/>
      </w:r>
    </w:p>
    <w:p w14:paraId="74B6E560" w14:textId="4BF45CC9" w:rsidR="002138A3" w:rsidRDefault="002138A3" w:rsidP="002138A3">
      <w:pPr>
        <w:pStyle w:val="1"/>
        <w:numPr>
          <w:ilvl w:val="0"/>
          <w:numId w:val="1"/>
        </w:numPr>
        <w:jc w:val="center"/>
        <w:rPr>
          <w:sz w:val="32"/>
          <w:szCs w:val="32"/>
          <w:lang w:val="ru-RU"/>
        </w:rPr>
      </w:pPr>
      <w:bookmarkStart w:id="19" w:name="_Toc134440247"/>
      <w:r w:rsidRPr="002138A3">
        <w:rPr>
          <w:sz w:val="32"/>
          <w:szCs w:val="32"/>
          <w:lang w:val="ru-RU"/>
        </w:rPr>
        <w:lastRenderedPageBreak/>
        <w:t>СОЗДАНИЕ АЛГОРИТМОВ И ОБУЧЕНИЕ МОДЕЛЕЙ</w:t>
      </w:r>
      <w:bookmarkEnd w:id="19"/>
    </w:p>
    <w:p w14:paraId="1000B1E0" w14:textId="5C1DB549" w:rsidR="002138A3" w:rsidRPr="002138A3" w:rsidRDefault="002138A3" w:rsidP="00304190">
      <w:pPr>
        <w:pStyle w:val="2"/>
        <w:jc w:val="center"/>
        <w:rPr>
          <w:lang w:val="ru-RU"/>
        </w:rPr>
      </w:pPr>
      <w:bookmarkStart w:id="20" w:name="_Toc134440248"/>
      <w:r>
        <w:rPr>
          <w:lang w:val="ru-RU"/>
        </w:rPr>
        <w:t>Модели глубокого обучения</w:t>
      </w:r>
      <w:bookmarkEnd w:id="20"/>
    </w:p>
    <w:p w14:paraId="203EFEE8" w14:textId="69C236B8" w:rsidR="00AC6451" w:rsidRDefault="00304190" w:rsidP="00304190">
      <w:pPr>
        <w:pStyle w:val="3"/>
        <w:rPr>
          <w:color w:val="000000" w:themeColor="text1"/>
        </w:rPr>
      </w:pPr>
      <w:bookmarkStart w:id="21" w:name="_Toc134440249"/>
      <w:proofErr w:type="spellStart"/>
      <w:r w:rsidRPr="00304190">
        <w:rPr>
          <w:color w:val="000000" w:themeColor="text1"/>
        </w:rPr>
        <w:t>Свёрточная</w:t>
      </w:r>
      <w:proofErr w:type="spellEnd"/>
      <w:r w:rsidRPr="00304190">
        <w:rPr>
          <w:color w:val="000000" w:themeColor="text1"/>
        </w:rPr>
        <w:t xml:space="preserve"> нейронная сеть</w:t>
      </w:r>
      <w:bookmarkEnd w:id="21"/>
    </w:p>
    <w:p w14:paraId="0D6FFA6F" w14:textId="4694DC8C" w:rsidR="00304190" w:rsidRDefault="00304190" w:rsidP="00A42B30">
      <w:pPr>
        <w:spacing w:before="240"/>
        <w:rPr>
          <w:lang w:val="ru-RU"/>
        </w:rPr>
      </w:pPr>
      <w:r>
        <w:tab/>
      </w:r>
      <w:proofErr w:type="spellStart"/>
      <w:r w:rsidRPr="00304190">
        <w:rPr>
          <w:lang w:val="ru-RU"/>
        </w:rPr>
        <w:t>Сверточные</w:t>
      </w:r>
      <w:proofErr w:type="spellEnd"/>
      <w:r w:rsidRPr="00304190">
        <w:rPr>
          <w:lang w:val="ru-RU"/>
        </w:rPr>
        <w:t xml:space="preserve"> нейронные сети (</w:t>
      </w:r>
      <w:proofErr w:type="spellStart"/>
      <w:r w:rsidRPr="00304190">
        <w:rPr>
          <w:lang w:val="ru-RU"/>
        </w:rPr>
        <w:t>convolutional</w:t>
      </w:r>
      <w:proofErr w:type="spellEnd"/>
      <w:r w:rsidRPr="00304190">
        <w:rPr>
          <w:lang w:val="ru-RU"/>
        </w:rPr>
        <w:t xml:space="preserve"> </w:t>
      </w:r>
      <w:proofErr w:type="spellStart"/>
      <w:r w:rsidRPr="00304190">
        <w:rPr>
          <w:lang w:val="ru-RU"/>
        </w:rPr>
        <w:t>neural</w:t>
      </w:r>
      <w:proofErr w:type="spellEnd"/>
      <w:r w:rsidRPr="00304190">
        <w:rPr>
          <w:lang w:val="ru-RU"/>
        </w:rPr>
        <w:t xml:space="preserve"> </w:t>
      </w:r>
      <w:proofErr w:type="spellStart"/>
      <w:r w:rsidRPr="00304190">
        <w:rPr>
          <w:lang w:val="ru-RU"/>
        </w:rPr>
        <w:t>networks</w:t>
      </w:r>
      <w:proofErr w:type="spellEnd"/>
      <w:r w:rsidRPr="00304190">
        <w:rPr>
          <w:lang w:val="ru-RU"/>
        </w:rPr>
        <w:t xml:space="preserve">, CNN) — класс </w:t>
      </w:r>
      <w:r w:rsidR="00A42B30" w:rsidRPr="00F57F60">
        <w:rPr>
          <w:lang w:val="ru-RU"/>
        </w:rPr>
        <w:t>искусственных нейронных сетей</w:t>
      </w:r>
      <w:r w:rsidRPr="00304190">
        <w:rPr>
          <w:lang w:val="ru-RU"/>
        </w:rPr>
        <w:t xml:space="preserve">, основная идея которых состоит в том, чтобы </w:t>
      </w:r>
      <w:proofErr w:type="spellStart"/>
      <w:r w:rsidRPr="00304190">
        <w:rPr>
          <w:lang w:val="ru-RU"/>
        </w:rPr>
        <w:t>переиспользовать</w:t>
      </w:r>
      <w:proofErr w:type="spellEnd"/>
      <w:r w:rsidRPr="00304190">
        <w:rPr>
          <w:lang w:val="ru-RU"/>
        </w:rPr>
        <w:t xml:space="preserve"> одни и те же части нейронной сети для работы с</w:t>
      </w:r>
      <w:r w:rsidR="00A42B30">
        <w:rPr>
          <w:lang w:val="ru-RU"/>
        </w:rPr>
        <w:t xml:space="preserve"> </w:t>
      </w:r>
      <w:r w:rsidRPr="00304190">
        <w:rPr>
          <w:lang w:val="ru-RU"/>
        </w:rPr>
        <w:t xml:space="preserve">разными локальными участками входов. Идея </w:t>
      </w:r>
      <w:proofErr w:type="spellStart"/>
      <w:r w:rsidRPr="00304190">
        <w:rPr>
          <w:lang w:val="ru-RU"/>
        </w:rPr>
        <w:t>сверточных</w:t>
      </w:r>
      <w:proofErr w:type="spellEnd"/>
      <w:r w:rsidRPr="00304190">
        <w:rPr>
          <w:lang w:val="ru-RU"/>
        </w:rPr>
        <w:t xml:space="preserve"> сетей основана на результатах исследований зрительной коры головного мозга.</w:t>
      </w:r>
    </w:p>
    <w:p w14:paraId="2AD1F4AA" w14:textId="567D80DC" w:rsidR="00AD4FAE" w:rsidRDefault="00AD4FAE" w:rsidP="0086573A">
      <w:pPr>
        <w:spacing w:before="240"/>
        <w:rPr>
          <w:lang w:val="ru-RU"/>
        </w:rPr>
      </w:pPr>
      <w:r>
        <w:rPr>
          <w:lang w:val="ru-RU"/>
        </w:rPr>
        <w:tab/>
      </w:r>
      <w:r w:rsidRPr="00AD4FAE">
        <w:t>CNN достигли высочайшей производительности в широком спектре задач распознавания изображений, включая классификацию объектов, обнаружение объектов и сегментацию изображений. Они широко используются в компьютерном зрении, обработке изображений и других смежных областях и были применены в широком спектре приложений, включая беспилотные автомобили, медицинскую визуализацию и системы безопасности.</w:t>
      </w:r>
    </w:p>
    <w:p w14:paraId="58E40BBE" w14:textId="77777777" w:rsidR="00D93C94" w:rsidRPr="00D93C94" w:rsidRDefault="00D93C94" w:rsidP="0086573A">
      <w:pPr>
        <w:spacing w:before="240"/>
        <w:rPr>
          <w:lang w:val="ru-RU"/>
        </w:rPr>
      </w:pPr>
    </w:p>
    <w:p w14:paraId="05BF4A04" w14:textId="28FA5B30" w:rsidR="00D93C94" w:rsidRPr="00D93C94" w:rsidRDefault="00D93C94" w:rsidP="00D93C94">
      <w:pPr>
        <w:spacing w:after="72" w:line="259" w:lineRule="auto"/>
        <w:jc w:val="center"/>
        <w:rPr>
          <w:lang w:val="ru-RU"/>
        </w:rPr>
      </w:pPr>
      <w:r>
        <w:rPr>
          <w:noProof/>
        </w:rPr>
        <w:drawing>
          <wp:inline distT="0" distB="0" distL="0" distR="0" wp14:anchorId="16873587" wp14:editId="2C0991BA">
            <wp:extent cx="4290229" cy="1611220"/>
            <wp:effectExtent l="0" t="0" r="0" b="0"/>
            <wp:docPr id="620" name="Picture 620" descr="Изображение выглядит как диаграмма&#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620" name="Picture 620" descr="Изображение выглядит как диаграмма&#10;&#10;Автоматически созданное описание"/>
                    <pic:cNvPicPr/>
                  </pic:nvPicPr>
                  <pic:blipFill>
                    <a:blip r:embed="rId26"/>
                    <a:stretch>
                      <a:fillRect/>
                    </a:stretch>
                  </pic:blipFill>
                  <pic:spPr>
                    <a:xfrm>
                      <a:off x="0" y="0"/>
                      <a:ext cx="4290229" cy="1611220"/>
                    </a:xfrm>
                    <a:prstGeom prst="rect">
                      <a:avLst/>
                    </a:prstGeom>
                  </pic:spPr>
                </pic:pic>
              </a:graphicData>
            </a:graphic>
          </wp:inline>
        </w:drawing>
      </w:r>
    </w:p>
    <w:p w14:paraId="02AE7622" w14:textId="6776E700" w:rsidR="00D93C94" w:rsidRPr="00D93C94" w:rsidRDefault="00D93C94" w:rsidP="00D93C94">
      <w:pPr>
        <w:spacing w:before="240" w:after="72" w:line="259" w:lineRule="auto"/>
        <w:jc w:val="center"/>
        <w:rPr>
          <w:lang w:val="ru-RU"/>
        </w:rPr>
      </w:pPr>
      <w:r>
        <w:rPr>
          <w:lang w:val="ru-RU"/>
        </w:rPr>
        <w:t>Рис</w:t>
      </w:r>
      <w:r w:rsidRPr="00D93C94">
        <w:rPr>
          <w:lang w:val="ru-RU"/>
        </w:rPr>
        <w:t>.</w:t>
      </w:r>
      <w:r>
        <w:rPr>
          <w:lang w:val="ru-RU"/>
        </w:rPr>
        <w:t xml:space="preserve"> 1</w:t>
      </w:r>
      <w:r w:rsidRPr="00D93C94">
        <w:rPr>
          <w:lang w:val="ru-RU"/>
        </w:rPr>
        <w:t>7</w:t>
      </w:r>
      <w:r>
        <w:rPr>
          <w:lang w:val="ru-RU"/>
        </w:rPr>
        <w:t xml:space="preserve"> – Пример работы свертки в </w:t>
      </w:r>
      <w:r>
        <w:rPr>
          <w:lang w:val="en-US"/>
        </w:rPr>
        <w:t>CNN</w:t>
      </w:r>
    </w:p>
    <w:p w14:paraId="336DE70E" w14:textId="77777777" w:rsidR="00D93C94" w:rsidRDefault="00D93C94">
      <w:pPr>
        <w:rPr>
          <w:lang w:val="ru-RU"/>
        </w:rPr>
      </w:pPr>
      <w:r>
        <w:rPr>
          <w:lang w:val="ru-RU"/>
        </w:rPr>
        <w:br w:type="page"/>
      </w:r>
    </w:p>
    <w:p w14:paraId="3ED59A49" w14:textId="2355F392" w:rsidR="0086573A" w:rsidRPr="00D93C94" w:rsidRDefault="0086573A" w:rsidP="0086573A">
      <w:pPr>
        <w:spacing w:before="240"/>
        <w:rPr>
          <w:lang w:val="ru-RU"/>
        </w:rPr>
      </w:pPr>
      <w:r>
        <w:rPr>
          <w:lang w:val="ru-RU"/>
        </w:rPr>
        <w:lastRenderedPageBreak/>
        <w:t>Реализация выглядит следующим образом:</w:t>
      </w:r>
    </w:p>
    <w:p w14:paraId="1A7A4252" w14:textId="5A448495" w:rsidR="0086573A" w:rsidRDefault="0086573A" w:rsidP="0086573A">
      <w:pPr>
        <w:spacing w:before="240"/>
        <w:jc w:val="center"/>
        <w:rPr>
          <w:lang w:val="en-US"/>
        </w:rPr>
      </w:pPr>
      <w:r w:rsidRPr="0086573A">
        <w:rPr>
          <w:noProof/>
          <w:lang w:val="en-US"/>
        </w:rPr>
        <w:drawing>
          <wp:inline distT="0" distB="0" distL="0" distR="0" wp14:anchorId="119F1BE7" wp14:editId="3DFFFC18">
            <wp:extent cx="4700811" cy="3931285"/>
            <wp:effectExtent l="0" t="0" r="5080" b="0"/>
            <wp:docPr id="621486407" name="Рисунок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486407" name="Рисунок 1">
                      <a:extLst>
                        <a:ext uri="{C183D7F6-B498-43B3-948B-1728B52AA6E4}">
                          <adec:decorative xmlns:adec="http://schemas.microsoft.com/office/drawing/2017/decorative" val="1"/>
                        </a:ext>
                      </a:extLst>
                    </pic:cNvPr>
                    <pic:cNvPicPr/>
                  </pic:nvPicPr>
                  <pic:blipFill>
                    <a:blip r:embed="rId27"/>
                    <a:stretch>
                      <a:fillRect/>
                    </a:stretch>
                  </pic:blipFill>
                  <pic:spPr>
                    <a:xfrm>
                      <a:off x="0" y="0"/>
                      <a:ext cx="4703215" cy="3933296"/>
                    </a:xfrm>
                    <a:prstGeom prst="rect">
                      <a:avLst/>
                    </a:prstGeom>
                  </pic:spPr>
                </pic:pic>
              </a:graphicData>
            </a:graphic>
          </wp:inline>
        </w:drawing>
      </w:r>
    </w:p>
    <w:p w14:paraId="66F1C852" w14:textId="1A66C4A8" w:rsidR="0086573A" w:rsidRDefault="0086573A" w:rsidP="000447D2">
      <w:pPr>
        <w:spacing w:before="240"/>
        <w:rPr>
          <w:lang w:val="ru-RU"/>
        </w:rPr>
      </w:pPr>
      <w:r w:rsidRPr="00DE55BD">
        <w:rPr>
          <w:lang w:val="ru-RU"/>
        </w:rPr>
        <w:t xml:space="preserve"> </w:t>
      </w:r>
      <w:r w:rsidRPr="00DE55BD">
        <w:rPr>
          <w:lang w:val="ru-RU"/>
        </w:rPr>
        <w:tab/>
      </w:r>
      <w:r>
        <w:rPr>
          <w:lang w:val="ru-RU"/>
        </w:rPr>
        <w:t>На</w:t>
      </w:r>
      <w:r w:rsidRPr="00DE55BD">
        <w:rPr>
          <w:lang w:val="ru-RU"/>
        </w:rPr>
        <w:t xml:space="preserve"> </w:t>
      </w:r>
      <w:r>
        <w:rPr>
          <w:lang w:val="ru-RU"/>
        </w:rPr>
        <w:t>вход</w:t>
      </w:r>
      <w:r w:rsidRPr="00DE55BD">
        <w:rPr>
          <w:lang w:val="ru-RU"/>
        </w:rPr>
        <w:t xml:space="preserve"> </w:t>
      </w:r>
      <w:r w:rsidR="00340264">
        <w:rPr>
          <w:lang w:val="ru-RU"/>
        </w:rPr>
        <w:t>модели</w:t>
      </w:r>
      <w:r w:rsidR="00340264" w:rsidRPr="00DE55BD">
        <w:rPr>
          <w:lang w:val="ru-RU"/>
        </w:rPr>
        <w:t xml:space="preserve"> </w:t>
      </w:r>
      <w:r>
        <w:rPr>
          <w:lang w:val="ru-RU"/>
        </w:rPr>
        <w:t>мы</w:t>
      </w:r>
      <w:r w:rsidRPr="00DE55BD">
        <w:rPr>
          <w:lang w:val="ru-RU"/>
        </w:rPr>
        <w:t xml:space="preserve"> </w:t>
      </w:r>
      <w:r>
        <w:rPr>
          <w:lang w:val="ru-RU"/>
        </w:rPr>
        <w:t>подаем</w:t>
      </w:r>
      <w:r w:rsidR="00340264" w:rsidRPr="00DE55BD">
        <w:rPr>
          <w:lang w:val="ru-RU"/>
        </w:rPr>
        <w:t xml:space="preserve"> </w:t>
      </w:r>
      <w:r w:rsidR="00340264" w:rsidRPr="00340264">
        <w:rPr>
          <w:lang w:val="en-US"/>
        </w:rPr>
        <w:t>num</w:t>
      </w:r>
      <w:r w:rsidR="00340264" w:rsidRPr="00DE55BD">
        <w:rPr>
          <w:lang w:val="ru-RU"/>
        </w:rPr>
        <w:t>_</w:t>
      </w:r>
      <w:r w:rsidR="00340264" w:rsidRPr="00340264">
        <w:rPr>
          <w:lang w:val="en-US"/>
        </w:rPr>
        <w:t>embeddings</w:t>
      </w:r>
      <w:r w:rsidR="00DE55BD" w:rsidRPr="00DE55BD">
        <w:rPr>
          <w:lang w:val="ru-RU"/>
        </w:rPr>
        <w:t>=</w:t>
      </w:r>
      <w:proofErr w:type="gramStart"/>
      <w:r w:rsidR="00DE55BD">
        <w:rPr>
          <w:lang w:val="en-US"/>
        </w:rPr>
        <w:t>vocab</w:t>
      </w:r>
      <w:r w:rsidR="00DE55BD" w:rsidRPr="00DE55BD">
        <w:rPr>
          <w:lang w:val="ru-RU"/>
        </w:rPr>
        <w:t>.</w:t>
      </w:r>
      <w:r w:rsidR="00DE55BD">
        <w:rPr>
          <w:lang w:val="en-US"/>
        </w:rPr>
        <w:t>vocab</w:t>
      </w:r>
      <w:proofErr w:type="gramEnd"/>
      <w:r w:rsidR="00DE55BD" w:rsidRPr="00DE55BD">
        <w:rPr>
          <w:lang w:val="ru-RU"/>
        </w:rPr>
        <w:t>_</w:t>
      </w:r>
      <w:proofErr w:type="spellStart"/>
      <w:r w:rsidR="00DE55BD">
        <w:rPr>
          <w:lang w:val="en-US"/>
        </w:rPr>
        <w:t>len</w:t>
      </w:r>
      <w:proofErr w:type="spellEnd"/>
      <w:r w:rsidR="00DE55BD" w:rsidRPr="00DE55BD">
        <w:rPr>
          <w:lang w:val="ru-RU"/>
        </w:rPr>
        <w:t xml:space="preserve"> -</w:t>
      </w:r>
      <w:r w:rsidR="00DE55BD" w:rsidRPr="00DE55BD">
        <w:rPr>
          <w:rFonts w:ascii="Segoe UI" w:hAnsi="Segoe UI" w:cs="Segoe UI"/>
          <w:color w:val="000000"/>
          <w:sz w:val="20"/>
          <w:szCs w:val="20"/>
        </w:rPr>
        <w:t xml:space="preserve"> </w:t>
      </w:r>
      <w:r w:rsidR="00DE55BD" w:rsidRPr="00DE55BD">
        <w:t>размер словаря вложений</w:t>
      </w:r>
      <w:r w:rsidR="00DE55BD">
        <w:rPr>
          <w:lang w:val="ru-RU"/>
        </w:rPr>
        <w:t xml:space="preserve">, в нашем случае это длина словаря символов (178), и </w:t>
      </w:r>
      <w:proofErr w:type="spellStart"/>
      <w:r w:rsidR="00DE55BD" w:rsidRPr="00DE55BD">
        <w:rPr>
          <w:lang w:val="ru-RU"/>
        </w:rPr>
        <w:t>embedding_dim</w:t>
      </w:r>
      <w:proofErr w:type="spellEnd"/>
      <w:r w:rsidR="00DE55BD" w:rsidRPr="00DE55BD">
        <w:rPr>
          <w:lang w:val="ru-RU"/>
        </w:rPr>
        <w:t xml:space="preserve">=100 - </w:t>
      </w:r>
      <w:r w:rsidR="00DE55BD" w:rsidRPr="00DE55BD">
        <w:t>размер каждого вектора вложения</w:t>
      </w:r>
      <w:r w:rsidR="00DE55BD" w:rsidRPr="00DE55BD">
        <w:rPr>
          <w:lang w:val="ru-RU"/>
        </w:rPr>
        <w:t xml:space="preserve">. </w:t>
      </w:r>
      <w:r w:rsidR="00DE55BD">
        <w:rPr>
          <w:lang w:val="ru-RU"/>
        </w:rPr>
        <w:t xml:space="preserve">Данные параметры служат для метода </w:t>
      </w:r>
      <w:proofErr w:type="spellStart"/>
      <w:proofErr w:type="gramStart"/>
      <w:r w:rsidR="00DE55BD" w:rsidRPr="00DE55BD">
        <w:t>torch.nn.Embedding</w:t>
      </w:r>
      <w:proofErr w:type="spellEnd"/>
      <w:proofErr w:type="gramEnd"/>
      <w:r w:rsidR="00DE55BD">
        <w:rPr>
          <w:lang w:val="ru-RU"/>
        </w:rPr>
        <w:t xml:space="preserve"> - п</w:t>
      </w:r>
      <w:proofErr w:type="spellStart"/>
      <w:r w:rsidR="00DE55BD" w:rsidRPr="00DE55BD">
        <w:t>ростая</w:t>
      </w:r>
      <w:proofErr w:type="spellEnd"/>
      <w:r w:rsidR="00DE55BD" w:rsidRPr="00DE55BD">
        <w:t xml:space="preserve"> таблица поиска, в которой хранятся вложения с фиксированным словарем и размером</w:t>
      </w:r>
      <w:r w:rsidR="00DE55BD">
        <w:rPr>
          <w:lang w:val="ru-RU"/>
        </w:rPr>
        <w:t>, в</w:t>
      </w:r>
      <w:proofErr w:type="spellStart"/>
      <w:r w:rsidR="00DE55BD" w:rsidRPr="00DE55BD">
        <w:t>ходными</w:t>
      </w:r>
      <w:proofErr w:type="spellEnd"/>
      <w:r w:rsidR="00DE55BD" w:rsidRPr="00DE55BD">
        <w:t xml:space="preserve"> данными для модуля является список индексов, а выходными - соответствующие вложения слов</w:t>
      </w:r>
      <w:r w:rsidR="00694E4A">
        <w:rPr>
          <w:lang w:val="ru-RU"/>
        </w:rPr>
        <w:t xml:space="preserve">. Этот метод может оказать значительно влияние на производительность </w:t>
      </w:r>
      <w:r w:rsidR="00694E4A" w:rsidRPr="00694E4A">
        <w:t>модели, насколько быстро или легко сеть сходится к хорошему решению</w:t>
      </w:r>
      <w:r w:rsidR="00A62B7B" w:rsidRPr="00A62B7B">
        <w:rPr>
          <w:lang w:val="ru-RU"/>
        </w:rPr>
        <w:t>.</w:t>
      </w:r>
    </w:p>
    <w:p w14:paraId="7012E807" w14:textId="6745C582" w:rsidR="00A62B7B" w:rsidRDefault="00A62B7B" w:rsidP="00A62B7B">
      <w:pPr>
        <w:spacing w:before="240"/>
        <w:jc w:val="center"/>
        <w:rPr>
          <w:lang w:val="ru-RU"/>
        </w:rPr>
      </w:pPr>
      <w:r w:rsidRPr="00A62B7B">
        <w:rPr>
          <w:noProof/>
          <w:lang w:val="ru-RU"/>
        </w:rPr>
        <w:lastRenderedPageBreak/>
        <w:drawing>
          <wp:inline distT="0" distB="0" distL="0" distR="0" wp14:anchorId="7AB70861" wp14:editId="5AC9709D">
            <wp:extent cx="5227773" cy="5456393"/>
            <wp:effectExtent l="0" t="0" r="0" b="0"/>
            <wp:docPr id="959381318" name="Рисунок 1" descr="Изображение выглядит как текст,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381318" name="Рисунок 1" descr="Изображение выглядит как текст, стол&#10;&#10;Автоматически созданное описание"/>
                    <pic:cNvPicPr/>
                  </pic:nvPicPr>
                  <pic:blipFill>
                    <a:blip r:embed="rId28"/>
                    <a:stretch>
                      <a:fillRect/>
                    </a:stretch>
                  </pic:blipFill>
                  <pic:spPr>
                    <a:xfrm>
                      <a:off x="0" y="0"/>
                      <a:ext cx="5227773" cy="5456393"/>
                    </a:xfrm>
                    <a:prstGeom prst="rect">
                      <a:avLst/>
                    </a:prstGeom>
                  </pic:spPr>
                </pic:pic>
              </a:graphicData>
            </a:graphic>
          </wp:inline>
        </w:drawing>
      </w:r>
    </w:p>
    <w:p w14:paraId="57A4141C" w14:textId="3AD31005" w:rsidR="00A62B7B" w:rsidRPr="00A62B7B" w:rsidRDefault="00A62B7B" w:rsidP="00A62B7B">
      <w:pPr>
        <w:spacing w:before="240"/>
        <w:jc w:val="center"/>
        <w:rPr>
          <w:lang w:val="en-US"/>
        </w:rPr>
      </w:pPr>
      <w:r>
        <w:rPr>
          <w:lang w:val="ru-RU"/>
        </w:rPr>
        <w:t xml:space="preserve">Рис. 18 – Процесс обучения </w:t>
      </w:r>
      <w:r>
        <w:rPr>
          <w:lang w:val="en-US"/>
        </w:rPr>
        <w:t>CNN</w:t>
      </w:r>
    </w:p>
    <w:p w14:paraId="64DF209F" w14:textId="6FA782C3" w:rsidR="0086573A" w:rsidRDefault="0086573A" w:rsidP="0086573A">
      <w:pPr>
        <w:spacing w:before="240"/>
        <w:jc w:val="center"/>
        <w:rPr>
          <w:lang w:val="en-US"/>
        </w:rPr>
      </w:pPr>
      <w:r w:rsidRPr="0086573A">
        <w:rPr>
          <w:noProof/>
          <w:lang w:val="en-US"/>
        </w:rPr>
        <w:drawing>
          <wp:inline distT="0" distB="0" distL="0" distR="0" wp14:anchorId="0850784A" wp14:editId="04D56AE7">
            <wp:extent cx="5616427" cy="1935648"/>
            <wp:effectExtent l="0" t="0" r="3810" b="7620"/>
            <wp:docPr id="1178796234" name="Рисунок 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796234" name="Рисунок 1" descr="Изображение выглядит как стол&#10;&#10;Автоматически созданное описание"/>
                    <pic:cNvPicPr/>
                  </pic:nvPicPr>
                  <pic:blipFill>
                    <a:blip r:embed="rId29"/>
                    <a:stretch>
                      <a:fillRect/>
                    </a:stretch>
                  </pic:blipFill>
                  <pic:spPr>
                    <a:xfrm>
                      <a:off x="0" y="0"/>
                      <a:ext cx="5616427" cy="1935648"/>
                    </a:xfrm>
                    <a:prstGeom prst="rect">
                      <a:avLst/>
                    </a:prstGeom>
                  </pic:spPr>
                </pic:pic>
              </a:graphicData>
            </a:graphic>
          </wp:inline>
        </w:drawing>
      </w:r>
    </w:p>
    <w:p w14:paraId="73668CE0" w14:textId="4F57E27F" w:rsidR="0086573A" w:rsidRPr="008B2CE7" w:rsidRDefault="0086573A" w:rsidP="0086573A">
      <w:pPr>
        <w:spacing w:before="240"/>
        <w:jc w:val="center"/>
        <w:rPr>
          <w:lang w:val="ru-RU"/>
        </w:rPr>
      </w:pPr>
      <w:r>
        <w:rPr>
          <w:lang w:val="ru-RU"/>
        </w:rPr>
        <w:t>Рис. 1</w:t>
      </w:r>
      <w:r w:rsidR="00A62B7B" w:rsidRPr="007323F5">
        <w:rPr>
          <w:lang w:val="ru-RU"/>
        </w:rPr>
        <w:t>9</w:t>
      </w:r>
      <w:r>
        <w:rPr>
          <w:lang w:val="ru-RU"/>
        </w:rPr>
        <w:t xml:space="preserve"> – Результаты обучения </w:t>
      </w:r>
      <w:r>
        <w:rPr>
          <w:lang w:val="en-US"/>
        </w:rPr>
        <w:t>CNN</w:t>
      </w:r>
    </w:p>
    <w:p w14:paraId="2158DD46" w14:textId="1ED9F6EE" w:rsidR="000447D2" w:rsidRDefault="0086573A" w:rsidP="00304190">
      <w:pPr>
        <w:spacing w:before="240"/>
        <w:rPr>
          <w:lang w:val="ru-RU"/>
        </w:rPr>
      </w:pPr>
      <w:r>
        <w:rPr>
          <w:lang w:val="ru-RU"/>
        </w:rPr>
        <w:lastRenderedPageBreak/>
        <w:tab/>
      </w:r>
      <w:r w:rsidR="000447D2">
        <w:rPr>
          <w:lang w:val="ru-RU"/>
        </w:rPr>
        <w:t xml:space="preserve">Точность классификации составляет 100%, это значит модель идеально обучилась. Время обучения составило </w:t>
      </w:r>
      <w:r w:rsidR="00A62B7B" w:rsidRPr="007323F5">
        <w:rPr>
          <w:lang w:val="ru-RU"/>
        </w:rPr>
        <w:t>136</w:t>
      </w:r>
      <w:r w:rsidR="000447D2">
        <w:rPr>
          <w:lang w:val="ru-RU"/>
        </w:rPr>
        <w:t xml:space="preserve"> минут.</w:t>
      </w:r>
    </w:p>
    <w:p w14:paraId="0C465242" w14:textId="77777777" w:rsidR="00A42B30" w:rsidRDefault="00A42B30" w:rsidP="00A42B30">
      <w:pPr>
        <w:rPr>
          <w:lang w:val="ru-RU"/>
        </w:rPr>
      </w:pPr>
    </w:p>
    <w:p w14:paraId="085DD23D" w14:textId="77777777" w:rsidR="00A42B30" w:rsidRDefault="00A42B30" w:rsidP="00A42B30">
      <w:pPr>
        <w:rPr>
          <w:lang w:val="ru-RU"/>
        </w:rPr>
      </w:pPr>
    </w:p>
    <w:p w14:paraId="39BB3251" w14:textId="00CE60A2" w:rsidR="000447D2" w:rsidRPr="00A42B30" w:rsidRDefault="000447D2" w:rsidP="00A42B30">
      <w:pPr>
        <w:rPr>
          <w:lang w:val="ru-RU"/>
        </w:rPr>
      </w:pPr>
      <w:r w:rsidRPr="000447D2">
        <w:rPr>
          <w:color w:val="000000" w:themeColor="text1"/>
        </w:rPr>
        <w:t>Рекуррентная нейронная сеть</w:t>
      </w:r>
    </w:p>
    <w:p w14:paraId="6B485618" w14:textId="780C58E3" w:rsidR="00F57F60" w:rsidRPr="00F57F60" w:rsidRDefault="00F57F60" w:rsidP="00F57F60">
      <w:pPr>
        <w:spacing w:before="240"/>
        <w:rPr>
          <w:lang w:val="ru-RU"/>
        </w:rPr>
      </w:pPr>
      <w:r w:rsidRPr="00F57F60">
        <w:tab/>
      </w:r>
      <w:r w:rsidRPr="00F57F60">
        <w:rPr>
          <w:lang w:val="ru-RU"/>
        </w:rPr>
        <w:t xml:space="preserve">Рекуррентная нейронная сеть (RNN) </w:t>
      </w:r>
      <w:r w:rsidR="00A42B30" w:rsidRPr="00F57F60">
        <w:rPr>
          <w:lang w:val="ru-RU"/>
        </w:rPr>
        <w:t>— это</w:t>
      </w:r>
      <w:r w:rsidRPr="00F57F60">
        <w:rPr>
          <w:lang w:val="ru-RU"/>
        </w:rPr>
        <w:t xml:space="preserve"> класс искусственных нейронных сетей, в которых узел может получать входы не только от других узлов и текущих входных </w:t>
      </w:r>
      <w:proofErr w:type="gramStart"/>
      <w:r w:rsidRPr="00F57F60">
        <w:rPr>
          <w:lang w:val="ru-RU"/>
        </w:rPr>
        <w:t>данных</w:t>
      </w:r>
      <w:proofErr w:type="gramEnd"/>
      <w:r w:rsidRPr="00F57F60">
        <w:rPr>
          <w:lang w:val="ru-RU"/>
        </w:rPr>
        <w:t xml:space="preserve"> но и выходы узлов, полученные при рассмотрении предыдущих входных данных последовательности.</w:t>
      </w:r>
    </w:p>
    <w:p w14:paraId="454AB1BF" w14:textId="793F10AE" w:rsidR="005B385D" w:rsidRDefault="005B385D" w:rsidP="00F57F60">
      <w:pPr>
        <w:spacing w:before="240"/>
        <w:ind w:firstLine="720"/>
      </w:pPr>
      <w:r w:rsidRPr="00F57F60">
        <w:t xml:space="preserve">Если схематично, слой RNN использует цикл для итерации по упорядоченной по времени последовательности, </w:t>
      </w:r>
      <w:r w:rsidR="00A42B30">
        <w:rPr>
          <w:lang w:val="ru-RU"/>
        </w:rPr>
        <w:t>сохраняя</w:t>
      </w:r>
      <w:r w:rsidRPr="00F57F60">
        <w:t xml:space="preserve"> при этом во внутреннем состоянии, информацию о шагах, которые он уже </w:t>
      </w:r>
      <w:r w:rsidR="00A42B30">
        <w:rPr>
          <w:lang w:val="ru-RU"/>
        </w:rPr>
        <w:t>прошел</w:t>
      </w:r>
      <w:r w:rsidRPr="00F57F60">
        <w:t>.</w:t>
      </w:r>
    </w:p>
    <w:p w14:paraId="5A935761" w14:textId="7AB18F8E" w:rsidR="006762BD" w:rsidRPr="00A42B30" w:rsidRDefault="006762BD" w:rsidP="00F57F60">
      <w:pPr>
        <w:spacing w:before="240"/>
        <w:ind w:firstLine="720"/>
        <w:rPr>
          <w:lang w:val="en-US"/>
        </w:rPr>
      </w:pPr>
      <w:r>
        <w:rPr>
          <w:lang w:val="ru-RU"/>
        </w:rPr>
        <w:t>Реализация выглядит так:</w:t>
      </w:r>
    </w:p>
    <w:p w14:paraId="7579A300" w14:textId="4D4F6F86" w:rsidR="00A42B30" w:rsidRDefault="006762BD" w:rsidP="001171D3">
      <w:pPr>
        <w:spacing w:before="240"/>
        <w:jc w:val="center"/>
        <w:rPr>
          <w:lang w:val="ru-RU"/>
        </w:rPr>
      </w:pPr>
      <w:r w:rsidRPr="006762BD">
        <w:rPr>
          <w:noProof/>
          <w:lang w:val="ru-RU"/>
        </w:rPr>
        <w:drawing>
          <wp:inline distT="0" distB="0" distL="0" distR="0" wp14:anchorId="0BCDD054" wp14:editId="5D2E8401">
            <wp:extent cx="5733415" cy="2840990"/>
            <wp:effectExtent l="0" t="0" r="635" b="0"/>
            <wp:docPr id="550043373" name="Рисунок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43373" name="Рисунок 1">
                      <a:extLst>
                        <a:ext uri="{C183D7F6-B498-43B3-948B-1728B52AA6E4}">
                          <adec:decorative xmlns:adec="http://schemas.microsoft.com/office/drawing/2017/decorative" val="1"/>
                        </a:ext>
                      </a:extLst>
                    </pic:cNvPr>
                    <pic:cNvPicPr/>
                  </pic:nvPicPr>
                  <pic:blipFill>
                    <a:blip r:embed="rId30"/>
                    <a:stretch>
                      <a:fillRect/>
                    </a:stretch>
                  </pic:blipFill>
                  <pic:spPr>
                    <a:xfrm>
                      <a:off x="0" y="0"/>
                      <a:ext cx="5733415" cy="2840990"/>
                    </a:xfrm>
                    <a:prstGeom prst="rect">
                      <a:avLst/>
                    </a:prstGeom>
                  </pic:spPr>
                </pic:pic>
              </a:graphicData>
            </a:graphic>
          </wp:inline>
        </w:drawing>
      </w:r>
    </w:p>
    <w:p w14:paraId="2766991A" w14:textId="77777777" w:rsidR="001171D3" w:rsidRDefault="001171D3" w:rsidP="001171D3">
      <w:pPr>
        <w:spacing w:before="240"/>
        <w:jc w:val="center"/>
        <w:rPr>
          <w:lang w:val="ru-RU"/>
        </w:rPr>
      </w:pPr>
    </w:p>
    <w:p w14:paraId="41FBE6D7" w14:textId="048285E0" w:rsidR="001171D3" w:rsidRPr="001171D3" w:rsidRDefault="001171D3" w:rsidP="001171D3">
      <w:pPr>
        <w:spacing w:before="240"/>
        <w:ind w:firstLine="720"/>
        <w:rPr>
          <w:lang w:val="ru-RU"/>
        </w:rPr>
      </w:pPr>
      <w:r>
        <w:rPr>
          <w:lang w:val="ru-RU"/>
        </w:rPr>
        <w:t>Результат:</w:t>
      </w:r>
    </w:p>
    <w:p w14:paraId="40A8F8A3" w14:textId="46CAE063" w:rsidR="001171D3" w:rsidRDefault="00D93C94" w:rsidP="001171D3">
      <w:pPr>
        <w:jc w:val="center"/>
        <w:rPr>
          <w:lang w:val="ru-RU"/>
        </w:rPr>
      </w:pPr>
      <w:r>
        <w:rPr>
          <w:lang w:val="ru-RU"/>
        </w:rPr>
        <w:br w:type="page"/>
      </w:r>
    </w:p>
    <w:p w14:paraId="407348D1" w14:textId="77777777" w:rsidR="001171D3" w:rsidRDefault="001171D3" w:rsidP="001171D3">
      <w:pPr>
        <w:jc w:val="center"/>
        <w:rPr>
          <w:lang w:val="ru-RU"/>
        </w:rPr>
      </w:pPr>
    </w:p>
    <w:p w14:paraId="2D411279" w14:textId="2E8DF193" w:rsidR="001171D3" w:rsidRDefault="001171D3" w:rsidP="00A62B7B">
      <w:pPr>
        <w:jc w:val="center"/>
        <w:rPr>
          <w:lang w:val="ru-RU"/>
        </w:rPr>
      </w:pPr>
      <w:r w:rsidRPr="001171D3">
        <w:rPr>
          <w:noProof/>
          <w:lang w:val="ru-RU"/>
        </w:rPr>
        <w:drawing>
          <wp:inline distT="0" distB="0" distL="0" distR="0" wp14:anchorId="16796D92" wp14:editId="4B6D335C">
            <wp:extent cx="4968671" cy="3673158"/>
            <wp:effectExtent l="0" t="0" r="3810" b="3810"/>
            <wp:docPr id="1704666287" name="Рисунок 1" descr="Изображение выглядит как текст,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666287" name="Рисунок 1" descr="Изображение выглядит как текст, стол&#10;&#10;Автоматически созданное описание"/>
                    <pic:cNvPicPr/>
                  </pic:nvPicPr>
                  <pic:blipFill>
                    <a:blip r:embed="rId31"/>
                    <a:stretch>
                      <a:fillRect/>
                    </a:stretch>
                  </pic:blipFill>
                  <pic:spPr>
                    <a:xfrm>
                      <a:off x="0" y="0"/>
                      <a:ext cx="4968671" cy="3673158"/>
                    </a:xfrm>
                    <a:prstGeom prst="rect">
                      <a:avLst/>
                    </a:prstGeom>
                  </pic:spPr>
                </pic:pic>
              </a:graphicData>
            </a:graphic>
          </wp:inline>
        </w:drawing>
      </w:r>
    </w:p>
    <w:p w14:paraId="7831ED23" w14:textId="77777777" w:rsidR="001171D3" w:rsidRDefault="001171D3" w:rsidP="00A62B7B">
      <w:pPr>
        <w:jc w:val="center"/>
        <w:rPr>
          <w:lang w:val="ru-RU"/>
        </w:rPr>
      </w:pPr>
    </w:p>
    <w:p w14:paraId="7A23FB8B" w14:textId="77C4D392" w:rsidR="00D93C94" w:rsidRPr="00BD2940" w:rsidRDefault="00D93C94" w:rsidP="00BD2940">
      <w:pPr>
        <w:pStyle w:val="3"/>
        <w:rPr>
          <w:color w:val="000000" w:themeColor="text1"/>
        </w:rPr>
      </w:pPr>
      <w:bookmarkStart w:id="22" w:name="_Toc134440250"/>
      <w:r w:rsidRPr="00BD2940">
        <w:rPr>
          <w:color w:val="000000" w:themeColor="text1"/>
          <w:lang w:val="ru-RU"/>
        </w:rPr>
        <w:t>С</w:t>
      </w:r>
      <w:proofErr w:type="spellStart"/>
      <w:r w:rsidRPr="00BD2940">
        <w:rPr>
          <w:color w:val="000000" w:themeColor="text1"/>
        </w:rPr>
        <w:t>ет</w:t>
      </w:r>
      <w:proofErr w:type="spellEnd"/>
      <w:r w:rsidR="00BD2940" w:rsidRPr="00BD2940">
        <w:rPr>
          <w:color w:val="000000" w:themeColor="text1"/>
          <w:lang w:val="ru-RU"/>
        </w:rPr>
        <w:t>ь</w:t>
      </w:r>
      <w:r w:rsidRPr="00BD2940">
        <w:rPr>
          <w:color w:val="000000" w:themeColor="text1"/>
        </w:rPr>
        <w:t xml:space="preserve"> долгой краткосрочной памяти</w:t>
      </w:r>
      <w:bookmarkEnd w:id="22"/>
    </w:p>
    <w:p w14:paraId="5C5F3C88" w14:textId="77777777" w:rsidR="00D93C94" w:rsidRPr="00D93C94" w:rsidRDefault="00D93C94" w:rsidP="00D93C94">
      <w:pPr>
        <w:ind w:firstLine="720"/>
        <w:rPr>
          <w:lang w:val="ru-RU"/>
        </w:rPr>
      </w:pPr>
    </w:p>
    <w:p w14:paraId="376D6F1F" w14:textId="7825317D" w:rsidR="00BD2940" w:rsidRDefault="00BD2940" w:rsidP="00BD2940">
      <w:pPr>
        <w:rPr>
          <w:lang w:val="ru-RU"/>
        </w:rPr>
      </w:pPr>
      <w:r w:rsidRPr="00BD2940">
        <w:tab/>
        <w:t xml:space="preserve">LSTM (Long </w:t>
      </w:r>
      <w:proofErr w:type="spellStart"/>
      <w:r w:rsidRPr="00BD2940">
        <w:t>Short-Term</w:t>
      </w:r>
      <w:proofErr w:type="spellEnd"/>
      <w:r w:rsidRPr="00BD2940">
        <w:t xml:space="preserve"> Memory)</w:t>
      </w:r>
      <w:r w:rsidRPr="00BD2940">
        <w:rPr>
          <w:lang w:val="ru-RU"/>
        </w:rPr>
        <w:t xml:space="preserve"> </w:t>
      </w:r>
      <w:r w:rsidRPr="00BD2940">
        <w:t>— это особый вид рекуррентных нейронных сетей, которые способны изучать долгосрочные зависимости. О</w:t>
      </w:r>
      <w:proofErr w:type="spellStart"/>
      <w:r w:rsidRPr="00BD2940">
        <w:rPr>
          <w:lang w:val="ru-RU"/>
        </w:rPr>
        <w:t>бычные</w:t>
      </w:r>
      <w:proofErr w:type="spellEnd"/>
      <w:r w:rsidRPr="00BD2940">
        <w:rPr>
          <w:lang w:val="ru-RU"/>
        </w:rPr>
        <w:t xml:space="preserve"> рекуррентные сети очень плохо справляются с ситуациями, когда нужно что-то</w:t>
      </w:r>
      <w:r w:rsidRPr="00BD2940">
        <w:t xml:space="preserve"> </w:t>
      </w:r>
      <w:r w:rsidRPr="00BD2940">
        <w:rPr>
          <w:lang w:val="ru-RU"/>
        </w:rPr>
        <w:t>«запомнить» надолго: влияние скрытого состояния или входа с шага t на последующие состояния</w:t>
      </w:r>
      <w:r w:rsidRPr="00BD2940">
        <w:t xml:space="preserve"> </w:t>
      </w:r>
      <w:r w:rsidRPr="00BD2940">
        <w:rPr>
          <w:lang w:val="ru-RU"/>
        </w:rPr>
        <w:t>рекуррентной сети экспоненциально затухает</w:t>
      </w:r>
      <w:r>
        <w:rPr>
          <w:lang w:val="ru-RU"/>
        </w:rPr>
        <w:t xml:space="preserve">. </w:t>
      </w:r>
    </w:p>
    <w:p w14:paraId="12BC666E" w14:textId="6D229731" w:rsidR="00C3513A" w:rsidRPr="00C3513A" w:rsidRDefault="00C3513A" w:rsidP="00C3513A">
      <w:pPr>
        <w:spacing w:before="240"/>
        <w:rPr>
          <w:lang w:val="ru-RU"/>
        </w:rPr>
      </w:pPr>
      <w:r>
        <w:rPr>
          <w:lang w:val="ru-RU"/>
        </w:rPr>
        <w:tab/>
      </w:r>
      <w:r w:rsidRPr="00C3513A">
        <w:t>В</w:t>
      </w:r>
      <w:r w:rsidRPr="00C3513A">
        <w:rPr>
          <w:lang w:val="ru-RU"/>
        </w:rPr>
        <w:t>место одного-единственного числа, на которое влияют все последующие состояния, используется</w:t>
      </w:r>
      <w:r>
        <w:rPr>
          <w:lang w:val="ru-RU"/>
        </w:rPr>
        <w:t xml:space="preserve"> </w:t>
      </w:r>
      <w:r w:rsidRPr="00C3513A">
        <w:rPr>
          <w:lang w:val="ru-RU"/>
        </w:rPr>
        <w:t xml:space="preserve">специального вида </w:t>
      </w:r>
      <w:proofErr w:type="gramStart"/>
      <w:r w:rsidRPr="00C3513A">
        <w:rPr>
          <w:lang w:val="ru-RU"/>
        </w:rPr>
        <w:t>ячейка</w:t>
      </w:r>
      <w:proofErr w:type="gramEnd"/>
      <w:r w:rsidRPr="00C3513A">
        <w:rPr>
          <w:lang w:val="ru-RU"/>
        </w:rPr>
        <w:t xml:space="preserve"> моделирующая "долгую память"</w:t>
      </w:r>
      <w:r>
        <w:rPr>
          <w:lang w:val="ru-RU"/>
        </w:rPr>
        <w:t xml:space="preserve"> </w:t>
      </w:r>
      <w:r w:rsidRPr="00C3513A">
        <w:rPr>
          <w:lang w:val="ru-RU"/>
        </w:rPr>
        <w:t>LSTM моделирует процессы записи и чтения из этой "ячейки памяти"</w:t>
      </w:r>
      <w:r>
        <w:rPr>
          <w:lang w:val="ru-RU"/>
        </w:rPr>
        <w:t xml:space="preserve"> </w:t>
      </w:r>
      <w:r w:rsidRPr="00C3513A">
        <w:rPr>
          <w:lang w:val="ru-RU"/>
        </w:rPr>
        <w:t>у ячейки не один набор весов, как у обычного нейрона, а сразу несколько</w:t>
      </w:r>
    </w:p>
    <w:p w14:paraId="4D61F2FF" w14:textId="70E74642" w:rsidR="00C3513A" w:rsidRPr="00C3513A" w:rsidRDefault="00C3513A" w:rsidP="00C3513A">
      <w:pPr>
        <w:spacing w:before="240"/>
        <w:rPr>
          <w:lang w:val="ru-RU"/>
        </w:rPr>
      </w:pPr>
      <w:r>
        <w:rPr>
          <w:lang w:val="ru-RU"/>
        </w:rPr>
        <w:tab/>
        <w:t xml:space="preserve">Так как это вид рекуррентной нейронной сети, я буду использовать тот же класс </w:t>
      </w:r>
      <w:r>
        <w:rPr>
          <w:lang w:val="en-US"/>
        </w:rPr>
        <w:t>RNN</w:t>
      </w:r>
      <w:r>
        <w:rPr>
          <w:lang w:val="ru-RU"/>
        </w:rPr>
        <w:t xml:space="preserve">, изменив параметр </w:t>
      </w:r>
      <w:proofErr w:type="spellStart"/>
      <w:r>
        <w:rPr>
          <w:lang w:val="en-US"/>
        </w:rPr>
        <w:t>rnn</w:t>
      </w:r>
      <w:proofErr w:type="spellEnd"/>
      <w:r w:rsidRPr="00C3513A">
        <w:rPr>
          <w:lang w:val="ru-RU"/>
        </w:rPr>
        <w:t>_</w:t>
      </w:r>
      <w:proofErr w:type="spellStart"/>
      <w:r>
        <w:rPr>
          <w:lang w:val="en-US"/>
        </w:rPr>
        <w:t>cls</w:t>
      </w:r>
      <w:proofErr w:type="spellEnd"/>
      <w:r>
        <w:rPr>
          <w:lang w:val="ru-RU"/>
        </w:rPr>
        <w:t>=</w:t>
      </w:r>
      <w:proofErr w:type="spellStart"/>
      <w:r>
        <w:rPr>
          <w:lang w:val="en-US"/>
        </w:rPr>
        <w:t>nn</w:t>
      </w:r>
      <w:proofErr w:type="spellEnd"/>
      <w:r w:rsidRPr="00C3513A">
        <w:rPr>
          <w:lang w:val="ru-RU"/>
        </w:rPr>
        <w:t>.</w:t>
      </w:r>
      <w:r>
        <w:rPr>
          <w:lang w:val="en-US"/>
        </w:rPr>
        <w:t>LSTM</w:t>
      </w:r>
      <w:r>
        <w:rPr>
          <w:lang w:val="ru-RU"/>
        </w:rPr>
        <w:t xml:space="preserve">, что создаст </w:t>
      </w:r>
      <w:r w:rsidR="005F2646">
        <w:rPr>
          <w:lang w:val="ru-RU"/>
        </w:rPr>
        <w:t>слой</w:t>
      </w:r>
      <w:r>
        <w:rPr>
          <w:lang w:val="ru-RU"/>
        </w:rPr>
        <w:t xml:space="preserve"> </w:t>
      </w:r>
      <w:r>
        <w:rPr>
          <w:lang w:val="en-US"/>
        </w:rPr>
        <w:t>LSTM</w:t>
      </w:r>
      <w:r w:rsidRPr="00C3513A">
        <w:rPr>
          <w:lang w:val="ru-RU"/>
        </w:rPr>
        <w:t xml:space="preserve"> </w:t>
      </w:r>
      <w:r>
        <w:rPr>
          <w:lang w:val="ru-RU"/>
        </w:rPr>
        <w:t xml:space="preserve">в </w:t>
      </w:r>
      <w:r w:rsidR="005F2646">
        <w:rPr>
          <w:lang w:val="ru-RU"/>
        </w:rPr>
        <w:t>модели</w:t>
      </w:r>
      <w:r>
        <w:rPr>
          <w:lang w:val="ru-RU"/>
        </w:rPr>
        <w:t>.</w:t>
      </w:r>
    </w:p>
    <w:p w14:paraId="139538E8" w14:textId="0D789A69" w:rsidR="00C3513A" w:rsidRPr="00BD2940" w:rsidRDefault="00C3513A" w:rsidP="00C3513A">
      <w:pPr>
        <w:spacing w:before="240"/>
        <w:jc w:val="center"/>
        <w:rPr>
          <w:lang w:val="ru-RU"/>
        </w:rPr>
      </w:pPr>
      <w:r w:rsidRPr="00C3513A">
        <w:rPr>
          <w:noProof/>
          <w:lang w:val="ru-RU"/>
        </w:rPr>
        <w:lastRenderedPageBreak/>
        <w:drawing>
          <wp:inline distT="0" distB="0" distL="0" distR="0" wp14:anchorId="66C871E1" wp14:editId="1A1857B5">
            <wp:extent cx="4115157" cy="1912786"/>
            <wp:effectExtent l="0" t="0" r="0" b="0"/>
            <wp:docPr id="404298846"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98846" name="Рисунок 1" descr="Изображение выглядит как текст&#10;&#10;Автоматически созданное описание"/>
                    <pic:cNvPicPr/>
                  </pic:nvPicPr>
                  <pic:blipFill>
                    <a:blip r:embed="rId32"/>
                    <a:stretch>
                      <a:fillRect/>
                    </a:stretch>
                  </pic:blipFill>
                  <pic:spPr>
                    <a:xfrm>
                      <a:off x="0" y="0"/>
                      <a:ext cx="4115157" cy="1912786"/>
                    </a:xfrm>
                    <a:prstGeom prst="rect">
                      <a:avLst/>
                    </a:prstGeom>
                  </pic:spPr>
                </pic:pic>
              </a:graphicData>
            </a:graphic>
          </wp:inline>
        </w:drawing>
      </w:r>
    </w:p>
    <w:p w14:paraId="3BE540C5" w14:textId="7C4CCAE7" w:rsidR="00A42B30" w:rsidRDefault="00A42B30" w:rsidP="000447D2">
      <w:pPr>
        <w:rPr>
          <w:lang w:val="ru-RU"/>
        </w:rPr>
      </w:pPr>
    </w:p>
    <w:p w14:paraId="7A72015B" w14:textId="77777777" w:rsidR="001171D3" w:rsidRDefault="001171D3" w:rsidP="001171D3">
      <w:pPr>
        <w:ind w:firstLine="720"/>
        <w:rPr>
          <w:lang w:val="ru-RU"/>
        </w:rPr>
      </w:pPr>
    </w:p>
    <w:p w14:paraId="7438FAA2" w14:textId="1E5693D4" w:rsidR="005F2646" w:rsidRDefault="005F2646" w:rsidP="001171D3">
      <w:pPr>
        <w:ind w:firstLine="720"/>
        <w:rPr>
          <w:lang w:val="ru-RU"/>
        </w:rPr>
      </w:pPr>
      <w:r>
        <w:rPr>
          <w:lang w:val="ru-RU"/>
        </w:rPr>
        <w:t>Результат:</w:t>
      </w:r>
    </w:p>
    <w:p w14:paraId="4C1800FC" w14:textId="77777777" w:rsidR="001171D3" w:rsidRDefault="001171D3" w:rsidP="001171D3">
      <w:pPr>
        <w:ind w:firstLine="720"/>
        <w:rPr>
          <w:lang w:val="ru-RU"/>
        </w:rPr>
      </w:pPr>
    </w:p>
    <w:p w14:paraId="29EAAA7D" w14:textId="02269DC7" w:rsidR="005F2646" w:rsidRDefault="001171D3" w:rsidP="001171D3">
      <w:pPr>
        <w:jc w:val="center"/>
        <w:rPr>
          <w:lang w:val="ru-RU"/>
        </w:rPr>
      </w:pPr>
      <w:r w:rsidRPr="001171D3">
        <w:rPr>
          <w:noProof/>
          <w:lang w:val="ru-RU"/>
        </w:rPr>
        <w:drawing>
          <wp:inline distT="0" distB="0" distL="0" distR="0" wp14:anchorId="1E7F95F7" wp14:editId="3EA47936">
            <wp:extent cx="4496190" cy="3642676"/>
            <wp:effectExtent l="0" t="0" r="0" b="0"/>
            <wp:docPr id="227647300" name="Рисунок 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47300" name="Рисунок 1" descr="Изображение выглядит как стол&#10;&#10;Автоматически созданное описание"/>
                    <pic:cNvPicPr/>
                  </pic:nvPicPr>
                  <pic:blipFill>
                    <a:blip r:embed="rId33"/>
                    <a:stretch>
                      <a:fillRect/>
                    </a:stretch>
                  </pic:blipFill>
                  <pic:spPr>
                    <a:xfrm>
                      <a:off x="0" y="0"/>
                      <a:ext cx="4496190" cy="3642676"/>
                    </a:xfrm>
                    <a:prstGeom prst="rect">
                      <a:avLst/>
                    </a:prstGeom>
                  </pic:spPr>
                </pic:pic>
              </a:graphicData>
            </a:graphic>
          </wp:inline>
        </w:drawing>
      </w:r>
      <w:r w:rsidR="005F2646">
        <w:rPr>
          <w:lang w:val="ru-RU"/>
        </w:rPr>
        <w:br w:type="page"/>
      </w:r>
    </w:p>
    <w:p w14:paraId="5D7A95BD" w14:textId="284E8F04" w:rsidR="005F2646" w:rsidRDefault="005F2646" w:rsidP="005F2646">
      <w:pPr>
        <w:pStyle w:val="3"/>
        <w:rPr>
          <w:color w:val="000000" w:themeColor="text1"/>
        </w:rPr>
      </w:pPr>
      <w:bookmarkStart w:id="23" w:name="_Toc134440251"/>
      <w:r w:rsidRPr="005F2646">
        <w:rPr>
          <w:color w:val="000000" w:themeColor="text1"/>
        </w:rPr>
        <w:lastRenderedPageBreak/>
        <w:t>Управляемый рекуррентный блок</w:t>
      </w:r>
      <w:bookmarkEnd w:id="23"/>
    </w:p>
    <w:p w14:paraId="7C611DD4" w14:textId="02E3C38B" w:rsidR="005E2FC1" w:rsidRDefault="005F2646" w:rsidP="005F2646">
      <w:pPr>
        <w:spacing w:before="240"/>
      </w:pPr>
      <w:r>
        <w:tab/>
      </w:r>
      <w:r>
        <w:rPr>
          <w:lang w:val="en-US"/>
        </w:rPr>
        <w:t>GRU</w:t>
      </w:r>
      <w:r w:rsidRPr="005F2646">
        <w:rPr>
          <w:lang w:val="ru-RU"/>
        </w:rPr>
        <w:t xml:space="preserve"> (</w:t>
      </w:r>
      <w:r w:rsidRPr="005F2646">
        <w:rPr>
          <w:lang w:val="en-US"/>
        </w:rPr>
        <w:t>Gated</w:t>
      </w:r>
      <w:r w:rsidRPr="005F2646">
        <w:rPr>
          <w:lang w:val="ru-RU"/>
        </w:rPr>
        <w:t xml:space="preserve"> </w:t>
      </w:r>
      <w:r w:rsidRPr="005F2646">
        <w:rPr>
          <w:lang w:val="en-US"/>
        </w:rPr>
        <w:t>Recurrent</w:t>
      </w:r>
      <w:r w:rsidRPr="005F2646">
        <w:rPr>
          <w:lang w:val="ru-RU"/>
        </w:rPr>
        <w:t xml:space="preserve"> </w:t>
      </w:r>
      <w:r w:rsidRPr="005F2646">
        <w:rPr>
          <w:lang w:val="en-US"/>
        </w:rPr>
        <w:t>Unit</w:t>
      </w:r>
      <w:r w:rsidRPr="005F2646">
        <w:rPr>
          <w:lang w:val="ru-RU"/>
        </w:rPr>
        <w:t xml:space="preserve">) – </w:t>
      </w:r>
      <w:r>
        <w:rPr>
          <w:lang w:val="ru-RU"/>
        </w:rPr>
        <w:t>это</w:t>
      </w:r>
      <w:r w:rsidRPr="005F2646">
        <w:rPr>
          <w:lang w:val="ru-RU"/>
        </w:rPr>
        <w:t xml:space="preserve"> </w:t>
      </w:r>
      <w:r>
        <w:rPr>
          <w:lang w:val="ru-RU"/>
        </w:rPr>
        <w:t>также</w:t>
      </w:r>
      <w:r w:rsidRPr="005F2646">
        <w:rPr>
          <w:lang w:val="ru-RU"/>
        </w:rPr>
        <w:t xml:space="preserve"> </w:t>
      </w:r>
      <w:r>
        <w:rPr>
          <w:lang w:val="ru-RU"/>
        </w:rPr>
        <w:t>вид</w:t>
      </w:r>
      <w:r w:rsidRPr="005F2646">
        <w:rPr>
          <w:lang w:val="ru-RU"/>
        </w:rPr>
        <w:t xml:space="preserve"> </w:t>
      </w:r>
      <w:r w:rsidRPr="00BD2940">
        <w:t>рекуррентных нейронных сетей</w:t>
      </w:r>
      <w:r>
        <w:rPr>
          <w:lang w:val="ru-RU"/>
        </w:rPr>
        <w:t>, направленный</w:t>
      </w:r>
      <w:r w:rsidRPr="005F2646">
        <w:t xml:space="preserve"> на решение проблемы исчезающего градиента, которая поставляется со стандартной рекуррентной нейронной сетью.</w:t>
      </w:r>
      <w:r w:rsidR="005E2FC1">
        <w:rPr>
          <w:lang w:val="ru-RU"/>
        </w:rPr>
        <w:t xml:space="preserve"> Чтобы решить эту проблему </w:t>
      </w:r>
      <w:r w:rsidR="005E2FC1" w:rsidRPr="005E2FC1">
        <w:t>GRU использует, так называемые, элементы обновления и сброса.</w:t>
      </w:r>
      <w:r w:rsidR="005E2FC1">
        <w:rPr>
          <w:lang w:val="ru-RU"/>
        </w:rPr>
        <w:t xml:space="preserve"> </w:t>
      </w:r>
      <w:r w:rsidR="005E2FC1" w:rsidRPr="005E2FC1">
        <w:t>По сути, это два вектора, которые решают, какую информацию следует передавать на вывод. Особенность их в том, что их можно обучить хранить информацию из давних времен, не стирая ее с течением времени или удаляя информацию, которая не имеет отношения к прогнозированию.</w:t>
      </w:r>
    </w:p>
    <w:p w14:paraId="7C227E27" w14:textId="77777777" w:rsidR="001171D3" w:rsidRDefault="001171D3">
      <w:pPr>
        <w:rPr>
          <w:lang w:val="ru-RU"/>
        </w:rPr>
      </w:pPr>
      <w:r>
        <w:tab/>
      </w:r>
      <w:r>
        <w:rPr>
          <w:lang w:val="ru-RU"/>
        </w:rPr>
        <w:t xml:space="preserve">Реализация точно такая же как у модели </w:t>
      </w:r>
      <w:r>
        <w:rPr>
          <w:lang w:val="en-US"/>
        </w:rPr>
        <w:t>LSTM</w:t>
      </w:r>
      <w:r>
        <w:rPr>
          <w:lang w:val="ru-RU"/>
        </w:rPr>
        <w:t>:</w:t>
      </w:r>
    </w:p>
    <w:p w14:paraId="3801CA16" w14:textId="0A629B07" w:rsidR="001171D3" w:rsidRDefault="001171D3" w:rsidP="001171D3">
      <w:pPr>
        <w:jc w:val="center"/>
        <w:rPr>
          <w:lang w:val="ru-RU"/>
        </w:rPr>
      </w:pPr>
      <w:r w:rsidRPr="001171D3">
        <w:rPr>
          <w:noProof/>
          <w:lang w:val="ru-RU"/>
        </w:rPr>
        <w:drawing>
          <wp:inline distT="0" distB="0" distL="0" distR="0" wp14:anchorId="03E20AC0" wp14:editId="66749323">
            <wp:extent cx="3558848" cy="1775614"/>
            <wp:effectExtent l="0" t="0" r="3810" b="0"/>
            <wp:docPr id="1047801618"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801618" name="Рисунок 1" descr="Изображение выглядит как текст&#10;&#10;Автоматически созданное описание"/>
                    <pic:cNvPicPr/>
                  </pic:nvPicPr>
                  <pic:blipFill>
                    <a:blip r:embed="rId34"/>
                    <a:stretch>
                      <a:fillRect/>
                    </a:stretch>
                  </pic:blipFill>
                  <pic:spPr>
                    <a:xfrm>
                      <a:off x="0" y="0"/>
                      <a:ext cx="3558848" cy="1775614"/>
                    </a:xfrm>
                    <a:prstGeom prst="rect">
                      <a:avLst/>
                    </a:prstGeom>
                  </pic:spPr>
                </pic:pic>
              </a:graphicData>
            </a:graphic>
          </wp:inline>
        </w:drawing>
      </w:r>
    </w:p>
    <w:p w14:paraId="544CA2F7" w14:textId="77777777" w:rsidR="001171D3" w:rsidRDefault="001171D3" w:rsidP="001171D3">
      <w:pPr>
        <w:rPr>
          <w:lang w:val="ru-RU"/>
        </w:rPr>
      </w:pPr>
    </w:p>
    <w:p w14:paraId="56711B05" w14:textId="757CF9D1" w:rsidR="001171D3" w:rsidRDefault="001171D3" w:rsidP="001171D3">
      <w:pPr>
        <w:rPr>
          <w:lang w:val="ru-RU"/>
        </w:rPr>
      </w:pPr>
      <w:r>
        <w:rPr>
          <w:lang w:val="ru-RU"/>
        </w:rPr>
        <w:t>Результат:</w:t>
      </w:r>
    </w:p>
    <w:p w14:paraId="76D152D5" w14:textId="0D12DA50" w:rsidR="005E2FC1" w:rsidRDefault="001171D3" w:rsidP="001171D3">
      <w:pPr>
        <w:jc w:val="center"/>
      </w:pPr>
      <w:r w:rsidRPr="001171D3">
        <w:rPr>
          <w:noProof/>
        </w:rPr>
        <w:drawing>
          <wp:inline distT="0" distB="0" distL="0" distR="0" wp14:anchorId="274DD760" wp14:editId="704C4D12">
            <wp:extent cx="4656223" cy="3703641"/>
            <wp:effectExtent l="0" t="0" r="0" b="0"/>
            <wp:docPr id="600510071" name="Рисунок 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10071" name="Рисунок 1" descr="Изображение выглядит как стол&#10;&#10;Автоматически созданное описание"/>
                    <pic:cNvPicPr/>
                  </pic:nvPicPr>
                  <pic:blipFill>
                    <a:blip r:embed="rId35"/>
                    <a:stretch>
                      <a:fillRect/>
                    </a:stretch>
                  </pic:blipFill>
                  <pic:spPr>
                    <a:xfrm>
                      <a:off x="0" y="0"/>
                      <a:ext cx="4656223" cy="3703641"/>
                    </a:xfrm>
                    <a:prstGeom prst="rect">
                      <a:avLst/>
                    </a:prstGeom>
                  </pic:spPr>
                </pic:pic>
              </a:graphicData>
            </a:graphic>
          </wp:inline>
        </w:drawing>
      </w:r>
      <w:r w:rsidR="005E2FC1">
        <w:br w:type="page"/>
      </w:r>
    </w:p>
    <w:p w14:paraId="42FBEC2F" w14:textId="77777777" w:rsidR="00FC5D53" w:rsidRPr="00FC5D53" w:rsidRDefault="005E2FC1" w:rsidP="00FC5D53">
      <w:pPr>
        <w:pStyle w:val="1"/>
        <w:numPr>
          <w:ilvl w:val="0"/>
          <w:numId w:val="1"/>
        </w:numPr>
        <w:jc w:val="center"/>
        <w:rPr>
          <w:lang w:val="ru-RU"/>
        </w:rPr>
      </w:pPr>
      <w:bookmarkStart w:id="24" w:name="_Toc134440252"/>
      <w:r w:rsidRPr="00FC5D53">
        <w:rPr>
          <w:sz w:val="32"/>
          <w:szCs w:val="32"/>
          <w:lang w:val="ru-RU"/>
        </w:rPr>
        <w:lastRenderedPageBreak/>
        <w:t>СРАВНЕНИЕ МОДЕЛЕЙ</w:t>
      </w:r>
      <w:bookmarkEnd w:id="24"/>
    </w:p>
    <w:p w14:paraId="69574CD4" w14:textId="77777777" w:rsidR="00FC5D53" w:rsidRPr="00FC5D53" w:rsidRDefault="00FC5D53" w:rsidP="00FC5D53">
      <w:pPr>
        <w:rPr>
          <w:lang w:val="ru-RU"/>
        </w:rPr>
      </w:pPr>
    </w:p>
    <w:tbl>
      <w:tblPr>
        <w:tblpPr w:leftFromText="180" w:rightFromText="180" w:vertAnchor="text" w:horzAnchor="margin" w:tblpXSpec="center" w:tblpY="177"/>
        <w:tblW w:w="6248" w:type="dxa"/>
        <w:tblLook w:val="04A0" w:firstRow="1" w:lastRow="0" w:firstColumn="1" w:lastColumn="0" w:noHBand="0" w:noVBand="1"/>
      </w:tblPr>
      <w:tblGrid>
        <w:gridCol w:w="1994"/>
        <w:gridCol w:w="1927"/>
        <w:gridCol w:w="2327"/>
      </w:tblGrid>
      <w:tr w:rsidR="00BD1E97" w:rsidRPr="00BD1E97" w14:paraId="559F7D76" w14:textId="77777777" w:rsidTr="00BD1E97">
        <w:trPr>
          <w:trHeight w:val="602"/>
        </w:trPr>
        <w:tc>
          <w:tcPr>
            <w:tcW w:w="1994" w:type="dxa"/>
            <w:tcBorders>
              <w:top w:val="nil"/>
              <w:left w:val="nil"/>
              <w:bottom w:val="single" w:sz="12" w:space="0" w:color="FFFFFF"/>
              <w:right w:val="single" w:sz="4" w:space="0" w:color="FFFFFF"/>
            </w:tcBorders>
            <w:shd w:val="clear" w:color="4472C4" w:fill="4472C4"/>
            <w:noWrap/>
            <w:vAlign w:val="bottom"/>
            <w:hideMark/>
          </w:tcPr>
          <w:p w14:paraId="430FB24C" w14:textId="5693361D" w:rsidR="00BD1E97" w:rsidRPr="00BD1E97" w:rsidRDefault="00BD1E97" w:rsidP="00BD1E97">
            <w:pPr>
              <w:spacing w:line="360" w:lineRule="auto"/>
              <w:jc w:val="center"/>
              <w:rPr>
                <w:rFonts w:ascii="Calibri" w:eastAsia="Times New Roman" w:hAnsi="Calibri" w:cs="Calibri"/>
                <w:b/>
                <w:bCs/>
                <w:color w:val="FFFFFF"/>
                <w:sz w:val="22"/>
                <w:szCs w:val="22"/>
                <w:lang w:val="ru-RU"/>
              </w:rPr>
            </w:pPr>
            <w:bookmarkStart w:id="25" w:name="_Toc134440253"/>
          </w:p>
        </w:tc>
        <w:tc>
          <w:tcPr>
            <w:tcW w:w="1927" w:type="dxa"/>
            <w:tcBorders>
              <w:top w:val="nil"/>
              <w:left w:val="single" w:sz="4" w:space="0" w:color="FFFFFF"/>
              <w:bottom w:val="single" w:sz="12" w:space="0" w:color="FFFFFF"/>
              <w:right w:val="single" w:sz="4" w:space="0" w:color="FFFFFF"/>
            </w:tcBorders>
            <w:shd w:val="clear" w:color="4472C4" w:fill="4472C4"/>
            <w:noWrap/>
            <w:vAlign w:val="bottom"/>
            <w:hideMark/>
          </w:tcPr>
          <w:p w14:paraId="4C37E5E0" w14:textId="77777777" w:rsidR="00BD1E97" w:rsidRPr="00BD1E97" w:rsidRDefault="00BD1E97" w:rsidP="00BD1E97">
            <w:pPr>
              <w:spacing w:line="360" w:lineRule="auto"/>
              <w:jc w:val="center"/>
              <w:rPr>
                <w:rFonts w:ascii="Calibri" w:eastAsia="Times New Roman" w:hAnsi="Calibri" w:cs="Calibri"/>
                <w:b/>
                <w:bCs/>
                <w:color w:val="FFFFFF"/>
                <w:sz w:val="22"/>
                <w:szCs w:val="22"/>
                <w:lang w:val="ru-RU"/>
              </w:rPr>
            </w:pPr>
            <w:r w:rsidRPr="00BD1E97">
              <w:rPr>
                <w:rFonts w:ascii="Calibri" w:eastAsia="Times New Roman" w:hAnsi="Calibri" w:cs="Calibri"/>
                <w:b/>
                <w:bCs/>
                <w:color w:val="FFFFFF"/>
                <w:sz w:val="22"/>
                <w:szCs w:val="22"/>
                <w:lang w:val="ru-RU"/>
              </w:rPr>
              <w:t>Точность</w:t>
            </w:r>
          </w:p>
        </w:tc>
        <w:tc>
          <w:tcPr>
            <w:tcW w:w="2327" w:type="dxa"/>
            <w:tcBorders>
              <w:top w:val="nil"/>
              <w:left w:val="single" w:sz="4" w:space="0" w:color="FFFFFF"/>
              <w:bottom w:val="single" w:sz="12" w:space="0" w:color="FFFFFF"/>
              <w:right w:val="nil"/>
            </w:tcBorders>
            <w:shd w:val="clear" w:color="4472C4" w:fill="4472C4"/>
            <w:noWrap/>
            <w:vAlign w:val="bottom"/>
            <w:hideMark/>
          </w:tcPr>
          <w:p w14:paraId="177A9B2B" w14:textId="29F40936" w:rsidR="00BD1E97" w:rsidRPr="00BD1E97" w:rsidRDefault="00BD1E97" w:rsidP="00BD1E97">
            <w:pPr>
              <w:spacing w:line="360" w:lineRule="auto"/>
              <w:jc w:val="center"/>
              <w:rPr>
                <w:rFonts w:ascii="Calibri" w:eastAsia="Times New Roman" w:hAnsi="Calibri" w:cs="Calibri"/>
                <w:b/>
                <w:bCs/>
                <w:color w:val="FFFFFF"/>
                <w:sz w:val="22"/>
                <w:szCs w:val="22"/>
                <w:lang w:val="ru-RU"/>
              </w:rPr>
            </w:pPr>
            <w:r w:rsidRPr="00BD1E97">
              <w:rPr>
                <w:rFonts w:ascii="Calibri" w:eastAsia="Times New Roman" w:hAnsi="Calibri" w:cs="Calibri"/>
                <w:b/>
                <w:bCs/>
                <w:color w:val="FFFFFF"/>
                <w:sz w:val="22"/>
                <w:szCs w:val="22"/>
                <w:lang w:val="ru-RU"/>
              </w:rPr>
              <w:t>Время</w:t>
            </w:r>
            <w:r w:rsidR="00A62B7B">
              <w:rPr>
                <w:rFonts w:ascii="Calibri" w:eastAsia="Times New Roman" w:hAnsi="Calibri" w:cs="Calibri"/>
                <w:b/>
                <w:bCs/>
                <w:color w:val="FFFFFF"/>
                <w:sz w:val="22"/>
                <w:szCs w:val="22"/>
                <w:lang w:val="ru-RU"/>
              </w:rPr>
              <w:t xml:space="preserve"> </w:t>
            </w:r>
            <w:r w:rsidRPr="00BD1E97">
              <w:rPr>
                <w:rFonts w:ascii="Calibri" w:eastAsia="Times New Roman" w:hAnsi="Calibri" w:cs="Calibri"/>
                <w:b/>
                <w:bCs/>
                <w:color w:val="FFFFFF"/>
                <w:sz w:val="22"/>
                <w:szCs w:val="22"/>
                <w:lang w:val="ru-RU"/>
              </w:rPr>
              <w:t>(мин)</w:t>
            </w:r>
          </w:p>
        </w:tc>
      </w:tr>
      <w:tr w:rsidR="00BD1E97" w:rsidRPr="00BD1E97" w14:paraId="53614F3B" w14:textId="77777777" w:rsidTr="00BD1E97">
        <w:trPr>
          <w:trHeight w:val="602"/>
        </w:trPr>
        <w:tc>
          <w:tcPr>
            <w:tcW w:w="1994" w:type="dxa"/>
            <w:tcBorders>
              <w:top w:val="single" w:sz="4" w:space="0" w:color="FFFFFF"/>
              <w:left w:val="nil"/>
              <w:bottom w:val="single" w:sz="4" w:space="0" w:color="FFFFFF"/>
              <w:right w:val="single" w:sz="4" w:space="0" w:color="FFFFFF"/>
            </w:tcBorders>
            <w:shd w:val="clear" w:color="B4C6E7" w:fill="B4C6E7"/>
            <w:noWrap/>
            <w:vAlign w:val="bottom"/>
            <w:hideMark/>
          </w:tcPr>
          <w:p w14:paraId="629D0496" w14:textId="77777777" w:rsidR="00BD1E97" w:rsidRPr="00BD1E97" w:rsidRDefault="00BD1E97" w:rsidP="00BD1E97">
            <w:pPr>
              <w:spacing w:line="360" w:lineRule="auto"/>
              <w:jc w:val="center"/>
              <w:rPr>
                <w:rFonts w:ascii="Calibri" w:eastAsia="Times New Roman" w:hAnsi="Calibri" w:cs="Calibri"/>
                <w:color w:val="000000"/>
                <w:sz w:val="22"/>
                <w:szCs w:val="22"/>
                <w:lang w:val="ru-RU"/>
              </w:rPr>
            </w:pPr>
            <w:r w:rsidRPr="00BD1E97">
              <w:rPr>
                <w:rFonts w:ascii="Calibri" w:eastAsia="Times New Roman" w:hAnsi="Calibri" w:cs="Calibri"/>
                <w:color w:val="000000"/>
                <w:sz w:val="22"/>
                <w:szCs w:val="22"/>
                <w:lang w:val="ru-RU"/>
              </w:rPr>
              <w:t>CNN</w:t>
            </w:r>
          </w:p>
        </w:tc>
        <w:tc>
          <w:tcPr>
            <w:tcW w:w="192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C5DDD6" w14:textId="77777777" w:rsidR="00BD1E97" w:rsidRPr="00BD1E97" w:rsidRDefault="00BD1E97" w:rsidP="00BD1E97">
            <w:pPr>
              <w:spacing w:line="360" w:lineRule="auto"/>
              <w:jc w:val="center"/>
              <w:rPr>
                <w:rFonts w:ascii="Calibri" w:eastAsia="Times New Roman" w:hAnsi="Calibri" w:cs="Calibri"/>
                <w:color w:val="000000"/>
                <w:sz w:val="22"/>
                <w:szCs w:val="22"/>
                <w:lang w:val="ru-RU"/>
              </w:rPr>
            </w:pPr>
            <w:r w:rsidRPr="00BD1E97">
              <w:rPr>
                <w:rFonts w:ascii="Calibri" w:eastAsia="Times New Roman" w:hAnsi="Calibri" w:cs="Calibri"/>
                <w:color w:val="000000"/>
                <w:sz w:val="22"/>
                <w:szCs w:val="22"/>
                <w:lang w:val="ru-RU"/>
              </w:rPr>
              <w:t>100%</w:t>
            </w:r>
          </w:p>
        </w:tc>
        <w:tc>
          <w:tcPr>
            <w:tcW w:w="2327" w:type="dxa"/>
            <w:tcBorders>
              <w:top w:val="single" w:sz="4" w:space="0" w:color="FFFFFF"/>
              <w:left w:val="single" w:sz="4" w:space="0" w:color="FFFFFF"/>
              <w:bottom w:val="single" w:sz="4" w:space="0" w:color="FFFFFF"/>
              <w:right w:val="nil"/>
            </w:tcBorders>
            <w:shd w:val="clear" w:color="B4C6E7" w:fill="B4C6E7"/>
            <w:noWrap/>
            <w:vAlign w:val="bottom"/>
            <w:hideMark/>
          </w:tcPr>
          <w:p w14:paraId="0DDC3170" w14:textId="77777777" w:rsidR="00BD1E97" w:rsidRPr="00BD1E97" w:rsidRDefault="00BD1E97" w:rsidP="00BD1E97">
            <w:pPr>
              <w:spacing w:line="360" w:lineRule="auto"/>
              <w:jc w:val="center"/>
              <w:rPr>
                <w:rFonts w:ascii="Calibri" w:eastAsia="Times New Roman" w:hAnsi="Calibri" w:cs="Calibri"/>
                <w:color w:val="000000"/>
                <w:sz w:val="22"/>
                <w:szCs w:val="22"/>
                <w:lang w:val="ru-RU"/>
              </w:rPr>
            </w:pPr>
            <w:r w:rsidRPr="00BD1E97">
              <w:rPr>
                <w:rFonts w:ascii="Calibri" w:eastAsia="Times New Roman" w:hAnsi="Calibri" w:cs="Calibri"/>
                <w:color w:val="000000"/>
                <w:sz w:val="22"/>
                <w:szCs w:val="22"/>
                <w:lang w:val="ru-RU"/>
              </w:rPr>
              <w:t>135.9</w:t>
            </w:r>
          </w:p>
        </w:tc>
      </w:tr>
      <w:tr w:rsidR="00BD1E97" w:rsidRPr="00BD1E97" w14:paraId="1A5514F4" w14:textId="77777777" w:rsidTr="00BD1E97">
        <w:trPr>
          <w:trHeight w:val="602"/>
        </w:trPr>
        <w:tc>
          <w:tcPr>
            <w:tcW w:w="1994" w:type="dxa"/>
            <w:tcBorders>
              <w:top w:val="single" w:sz="4" w:space="0" w:color="FFFFFF"/>
              <w:left w:val="nil"/>
              <w:bottom w:val="single" w:sz="4" w:space="0" w:color="FFFFFF"/>
              <w:right w:val="single" w:sz="4" w:space="0" w:color="FFFFFF"/>
            </w:tcBorders>
            <w:shd w:val="clear" w:color="D9E1F2" w:fill="D9E1F2"/>
            <w:noWrap/>
            <w:vAlign w:val="bottom"/>
            <w:hideMark/>
          </w:tcPr>
          <w:p w14:paraId="57297774" w14:textId="77777777" w:rsidR="00BD1E97" w:rsidRPr="00BD1E97" w:rsidRDefault="00BD1E97" w:rsidP="00BD1E97">
            <w:pPr>
              <w:spacing w:line="360" w:lineRule="auto"/>
              <w:jc w:val="center"/>
              <w:rPr>
                <w:rFonts w:ascii="Calibri" w:eastAsia="Times New Roman" w:hAnsi="Calibri" w:cs="Calibri"/>
                <w:color w:val="000000"/>
                <w:sz w:val="22"/>
                <w:szCs w:val="22"/>
                <w:lang w:val="ru-RU"/>
              </w:rPr>
            </w:pPr>
            <w:r w:rsidRPr="00BD1E97">
              <w:rPr>
                <w:rFonts w:ascii="Calibri" w:eastAsia="Times New Roman" w:hAnsi="Calibri" w:cs="Calibri"/>
                <w:color w:val="000000"/>
                <w:sz w:val="22"/>
                <w:szCs w:val="22"/>
                <w:lang w:val="ru-RU"/>
              </w:rPr>
              <w:t>RNN</w:t>
            </w:r>
          </w:p>
        </w:tc>
        <w:tc>
          <w:tcPr>
            <w:tcW w:w="192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CD881FE" w14:textId="77777777" w:rsidR="00BD1E97" w:rsidRPr="00BD1E97" w:rsidRDefault="00BD1E97" w:rsidP="00BD1E97">
            <w:pPr>
              <w:spacing w:line="360" w:lineRule="auto"/>
              <w:jc w:val="center"/>
              <w:rPr>
                <w:rFonts w:ascii="Calibri" w:eastAsia="Times New Roman" w:hAnsi="Calibri" w:cs="Calibri"/>
                <w:color w:val="000000"/>
                <w:sz w:val="22"/>
                <w:szCs w:val="22"/>
                <w:lang w:val="ru-RU"/>
              </w:rPr>
            </w:pPr>
            <w:r w:rsidRPr="00BD1E97">
              <w:rPr>
                <w:rFonts w:ascii="Calibri" w:eastAsia="Times New Roman" w:hAnsi="Calibri" w:cs="Calibri"/>
                <w:color w:val="000000"/>
                <w:sz w:val="22"/>
                <w:szCs w:val="22"/>
                <w:lang w:val="ru-RU"/>
              </w:rPr>
              <w:t>100%</w:t>
            </w:r>
          </w:p>
        </w:tc>
        <w:tc>
          <w:tcPr>
            <w:tcW w:w="2327" w:type="dxa"/>
            <w:tcBorders>
              <w:top w:val="single" w:sz="4" w:space="0" w:color="FFFFFF"/>
              <w:left w:val="single" w:sz="4" w:space="0" w:color="FFFFFF"/>
              <w:bottom w:val="single" w:sz="4" w:space="0" w:color="FFFFFF"/>
              <w:right w:val="nil"/>
            </w:tcBorders>
            <w:shd w:val="clear" w:color="D9E1F2" w:fill="D9E1F2"/>
            <w:noWrap/>
            <w:vAlign w:val="bottom"/>
            <w:hideMark/>
          </w:tcPr>
          <w:p w14:paraId="48FFD9D8" w14:textId="77777777" w:rsidR="00BD1E97" w:rsidRPr="00BD1E97" w:rsidRDefault="00BD1E97" w:rsidP="00BD1E97">
            <w:pPr>
              <w:spacing w:line="360" w:lineRule="auto"/>
              <w:jc w:val="center"/>
              <w:rPr>
                <w:rFonts w:ascii="Calibri" w:eastAsia="Times New Roman" w:hAnsi="Calibri" w:cs="Calibri"/>
                <w:color w:val="000000"/>
                <w:sz w:val="22"/>
                <w:szCs w:val="22"/>
                <w:lang w:val="ru-RU"/>
              </w:rPr>
            </w:pPr>
            <w:r w:rsidRPr="00BD1E97">
              <w:rPr>
                <w:rFonts w:ascii="Calibri" w:eastAsia="Times New Roman" w:hAnsi="Calibri" w:cs="Calibri"/>
                <w:color w:val="000000"/>
                <w:sz w:val="22"/>
                <w:szCs w:val="22"/>
                <w:lang w:val="ru-RU"/>
              </w:rPr>
              <w:t>76.5</w:t>
            </w:r>
          </w:p>
        </w:tc>
      </w:tr>
      <w:tr w:rsidR="00BD1E97" w:rsidRPr="00BD1E97" w14:paraId="3594C4D5" w14:textId="77777777" w:rsidTr="00BD1E97">
        <w:trPr>
          <w:trHeight w:val="602"/>
        </w:trPr>
        <w:tc>
          <w:tcPr>
            <w:tcW w:w="1994" w:type="dxa"/>
            <w:tcBorders>
              <w:top w:val="single" w:sz="4" w:space="0" w:color="FFFFFF"/>
              <w:left w:val="nil"/>
              <w:bottom w:val="single" w:sz="4" w:space="0" w:color="FFFFFF"/>
              <w:right w:val="single" w:sz="4" w:space="0" w:color="FFFFFF"/>
            </w:tcBorders>
            <w:shd w:val="clear" w:color="B4C6E7" w:fill="B4C6E7"/>
            <w:noWrap/>
            <w:vAlign w:val="bottom"/>
            <w:hideMark/>
          </w:tcPr>
          <w:p w14:paraId="4D11942E" w14:textId="77777777" w:rsidR="00BD1E97" w:rsidRPr="00BD1E97" w:rsidRDefault="00BD1E97" w:rsidP="00BD1E97">
            <w:pPr>
              <w:spacing w:line="360" w:lineRule="auto"/>
              <w:jc w:val="center"/>
              <w:rPr>
                <w:rFonts w:ascii="Calibri" w:eastAsia="Times New Roman" w:hAnsi="Calibri" w:cs="Calibri"/>
                <w:color w:val="000000"/>
                <w:sz w:val="22"/>
                <w:szCs w:val="22"/>
                <w:lang w:val="ru-RU"/>
              </w:rPr>
            </w:pPr>
            <w:r w:rsidRPr="00BD1E97">
              <w:rPr>
                <w:rFonts w:ascii="Calibri" w:eastAsia="Times New Roman" w:hAnsi="Calibri" w:cs="Calibri"/>
                <w:color w:val="000000"/>
                <w:sz w:val="22"/>
                <w:szCs w:val="22"/>
                <w:lang w:val="ru-RU"/>
              </w:rPr>
              <w:t>LSTM</w:t>
            </w:r>
          </w:p>
        </w:tc>
        <w:tc>
          <w:tcPr>
            <w:tcW w:w="192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66E83C0" w14:textId="77777777" w:rsidR="00BD1E97" w:rsidRPr="00BD1E97" w:rsidRDefault="00BD1E97" w:rsidP="00BD1E97">
            <w:pPr>
              <w:spacing w:line="360" w:lineRule="auto"/>
              <w:jc w:val="center"/>
              <w:rPr>
                <w:rFonts w:ascii="Calibri" w:eastAsia="Times New Roman" w:hAnsi="Calibri" w:cs="Calibri"/>
                <w:color w:val="000000"/>
                <w:sz w:val="22"/>
                <w:szCs w:val="22"/>
                <w:lang w:val="ru-RU"/>
              </w:rPr>
            </w:pPr>
            <w:r w:rsidRPr="00BD1E97">
              <w:rPr>
                <w:rFonts w:ascii="Calibri" w:eastAsia="Times New Roman" w:hAnsi="Calibri" w:cs="Calibri"/>
                <w:color w:val="000000"/>
                <w:sz w:val="22"/>
                <w:szCs w:val="22"/>
                <w:lang w:val="ru-RU"/>
              </w:rPr>
              <w:t>100%</w:t>
            </w:r>
          </w:p>
        </w:tc>
        <w:tc>
          <w:tcPr>
            <w:tcW w:w="2327" w:type="dxa"/>
            <w:tcBorders>
              <w:top w:val="single" w:sz="4" w:space="0" w:color="FFFFFF"/>
              <w:left w:val="single" w:sz="4" w:space="0" w:color="FFFFFF"/>
              <w:bottom w:val="single" w:sz="4" w:space="0" w:color="FFFFFF"/>
              <w:right w:val="nil"/>
            </w:tcBorders>
            <w:shd w:val="clear" w:color="B4C6E7" w:fill="B4C6E7"/>
            <w:noWrap/>
            <w:vAlign w:val="bottom"/>
            <w:hideMark/>
          </w:tcPr>
          <w:p w14:paraId="48C12AD3" w14:textId="77777777" w:rsidR="00BD1E97" w:rsidRPr="00BD1E97" w:rsidRDefault="00BD1E97" w:rsidP="00BD1E97">
            <w:pPr>
              <w:spacing w:line="360" w:lineRule="auto"/>
              <w:jc w:val="center"/>
              <w:rPr>
                <w:rFonts w:ascii="Calibri" w:eastAsia="Times New Roman" w:hAnsi="Calibri" w:cs="Calibri"/>
                <w:color w:val="000000"/>
                <w:sz w:val="22"/>
                <w:szCs w:val="22"/>
                <w:lang w:val="ru-RU"/>
              </w:rPr>
            </w:pPr>
            <w:r w:rsidRPr="00BD1E97">
              <w:rPr>
                <w:rFonts w:ascii="Calibri" w:eastAsia="Times New Roman" w:hAnsi="Calibri" w:cs="Calibri"/>
                <w:color w:val="000000"/>
                <w:sz w:val="22"/>
                <w:szCs w:val="22"/>
                <w:lang w:val="ru-RU"/>
              </w:rPr>
              <w:t>136.8</w:t>
            </w:r>
          </w:p>
        </w:tc>
      </w:tr>
      <w:tr w:rsidR="00BD1E97" w:rsidRPr="00BD1E97" w14:paraId="273D5A7D" w14:textId="77777777" w:rsidTr="00BD1E97">
        <w:trPr>
          <w:trHeight w:val="602"/>
        </w:trPr>
        <w:tc>
          <w:tcPr>
            <w:tcW w:w="1994" w:type="dxa"/>
            <w:tcBorders>
              <w:top w:val="single" w:sz="4" w:space="0" w:color="FFFFFF"/>
              <w:left w:val="nil"/>
              <w:bottom w:val="nil"/>
              <w:right w:val="single" w:sz="4" w:space="0" w:color="FFFFFF"/>
            </w:tcBorders>
            <w:shd w:val="clear" w:color="D9E1F2" w:fill="D9E1F2"/>
            <w:noWrap/>
            <w:vAlign w:val="bottom"/>
            <w:hideMark/>
          </w:tcPr>
          <w:p w14:paraId="274FF39A" w14:textId="77777777" w:rsidR="00BD1E97" w:rsidRPr="00BD1E97" w:rsidRDefault="00BD1E97" w:rsidP="00BD1E97">
            <w:pPr>
              <w:spacing w:line="360" w:lineRule="auto"/>
              <w:jc w:val="center"/>
              <w:rPr>
                <w:rFonts w:ascii="Calibri" w:eastAsia="Times New Roman" w:hAnsi="Calibri" w:cs="Calibri"/>
                <w:color w:val="000000"/>
                <w:sz w:val="22"/>
                <w:szCs w:val="22"/>
                <w:lang w:val="ru-RU"/>
              </w:rPr>
            </w:pPr>
            <w:r w:rsidRPr="00BD1E97">
              <w:rPr>
                <w:rFonts w:ascii="Calibri" w:eastAsia="Times New Roman" w:hAnsi="Calibri" w:cs="Calibri"/>
                <w:color w:val="000000"/>
                <w:sz w:val="22"/>
                <w:szCs w:val="22"/>
                <w:lang w:val="ru-RU"/>
              </w:rPr>
              <w:t>GRU</w:t>
            </w:r>
          </w:p>
        </w:tc>
        <w:tc>
          <w:tcPr>
            <w:tcW w:w="1927" w:type="dxa"/>
            <w:tcBorders>
              <w:top w:val="single" w:sz="4" w:space="0" w:color="FFFFFF"/>
              <w:left w:val="single" w:sz="4" w:space="0" w:color="FFFFFF"/>
              <w:bottom w:val="nil"/>
              <w:right w:val="single" w:sz="4" w:space="0" w:color="FFFFFF"/>
            </w:tcBorders>
            <w:shd w:val="clear" w:color="D9E1F2" w:fill="D9E1F2"/>
            <w:noWrap/>
            <w:vAlign w:val="bottom"/>
            <w:hideMark/>
          </w:tcPr>
          <w:p w14:paraId="414114B7" w14:textId="77777777" w:rsidR="00BD1E97" w:rsidRPr="00BD1E97" w:rsidRDefault="00BD1E97" w:rsidP="00BD1E97">
            <w:pPr>
              <w:spacing w:line="360" w:lineRule="auto"/>
              <w:jc w:val="center"/>
              <w:rPr>
                <w:rFonts w:ascii="Calibri" w:eastAsia="Times New Roman" w:hAnsi="Calibri" w:cs="Calibri"/>
                <w:color w:val="000000"/>
                <w:sz w:val="22"/>
                <w:szCs w:val="22"/>
                <w:lang w:val="ru-RU"/>
              </w:rPr>
            </w:pPr>
            <w:r w:rsidRPr="00BD1E97">
              <w:rPr>
                <w:rFonts w:ascii="Calibri" w:eastAsia="Times New Roman" w:hAnsi="Calibri" w:cs="Calibri"/>
                <w:color w:val="000000"/>
                <w:sz w:val="22"/>
                <w:szCs w:val="22"/>
                <w:lang w:val="ru-RU"/>
              </w:rPr>
              <w:t>100%</w:t>
            </w:r>
          </w:p>
        </w:tc>
        <w:tc>
          <w:tcPr>
            <w:tcW w:w="2327" w:type="dxa"/>
            <w:tcBorders>
              <w:top w:val="single" w:sz="4" w:space="0" w:color="FFFFFF"/>
              <w:left w:val="single" w:sz="4" w:space="0" w:color="FFFFFF"/>
              <w:bottom w:val="nil"/>
              <w:right w:val="nil"/>
            </w:tcBorders>
            <w:shd w:val="clear" w:color="D9E1F2" w:fill="D9E1F2"/>
            <w:noWrap/>
            <w:vAlign w:val="bottom"/>
            <w:hideMark/>
          </w:tcPr>
          <w:p w14:paraId="78C48C0A" w14:textId="77777777" w:rsidR="00BD1E97" w:rsidRPr="00BD1E97" w:rsidRDefault="00BD1E97" w:rsidP="00BD1E97">
            <w:pPr>
              <w:spacing w:line="360" w:lineRule="auto"/>
              <w:jc w:val="center"/>
              <w:rPr>
                <w:rFonts w:ascii="Calibri" w:eastAsia="Times New Roman" w:hAnsi="Calibri" w:cs="Calibri"/>
                <w:color w:val="000000"/>
                <w:sz w:val="22"/>
                <w:szCs w:val="22"/>
                <w:lang w:val="ru-RU"/>
              </w:rPr>
            </w:pPr>
            <w:r w:rsidRPr="00BD1E97">
              <w:rPr>
                <w:rFonts w:ascii="Calibri" w:eastAsia="Times New Roman" w:hAnsi="Calibri" w:cs="Calibri"/>
                <w:color w:val="000000"/>
                <w:sz w:val="22"/>
                <w:szCs w:val="22"/>
                <w:lang w:val="ru-RU"/>
              </w:rPr>
              <w:t>128.8</w:t>
            </w:r>
          </w:p>
        </w:tc>
      </w:tr>
    </w:tbl>
    <w:p w14:paraId="3BDEE383" w14:textId="3AA6057C" w:rsidR="00241138" w:rsidRDefault="00241138" w:rsidP="00241138">
      <w:pPr>
        <w:rPr>
          <w:lang w:val="ru-RU"/>
        </w:rPr>
      </w:pPr>
    </w:p>
    <w:p w14:paraId="2CFD580E" w14:textId="77777777" w:rsidR="00BD1E97" w:rsidRPr="00241138" w:rsidRDefault="00BD1E97" w:rsidP="00241138">
      <w:pPr>
        <w:rPr>
          <w:lang w:val="ru-RU"/>
        </w:rPr>
      </w:pPr>
    </w:p>
    <w:p w14:paraId="3DE9F93A" w14:textId="77777777" w:rsidR="00BD1E97" w:rsidRPr="00BD1E97" w:rsidRDefault="00BD1E97" w:rsidP="00FC5D53">
      <w:pPr>
        <w:rPr>
          <w:lang w:val="en-US"/>
        </w:rPr>
      </w:pPr>
    </w:p>
    <w:p w14:paraId="42D19DC2" w14:textId="77777777" w:rsidR="00A62B7B" w:rsidRDefault="00BD1E97" w:rsidP="00A62B7B">
      <w:r w:rsidRPr="00BD1E97">
        <w:rPr>
          <w:sz w:val="32"/>
          <w:szCs w:val="32"/>
          <w:lang w:val="ru-RU"/>
        </w:rPr>
        <w:br/>
      </w:r>
      <w:r w:rsidRPr="00BD1E97">
        <w:rPr>
          <w:sz w:val="32"/>
          <w:szCs w:val="32"/>
          <w:lang w:val="ru-RU"/>
        </w:rPr>
        <w:br/>
      </w:r>
      <w:r w:rsidRPr="00BD1E97">
        <w:rPr>
          <w:sz w:val="32"/>
          <w:szCs w:val="32"/>
          <w:lang w:val="ru-RU"/>
        </w:rPr>
        <w:br/>
      </w:r>
      <w:r w:rsidRPr="00BD1E97">
        <w:rPr>
          <w:sz w:val="32"/>
          <w:szCs w:val="32"/>
          <w:lang w:val="ru-RU"/>
        </w:rPr>
        <w:br/>
      </w:r>
      <w:r w:rsidRPr="00BD1E97">
        <w:rPr>
          <w:sz w:val="32"/>
          <w:szCs w:val="32"/>
          <w:lang w:val="ru-RU"/>
        </w:rPr>
        <w:br/>
      </w:r>
      <w:r w:rsidRPr="00BD1E97">
        <w:rPr>
          <w:sz w:val="32"/>
          <w:szCs w:val="32"/>
          <w:lang w:val="ru-RU"/>
        </w:rPr>
        <w:br/>
      </w:r>
      <w:r w:rsidRPr="00BD1E97">
        <w:rPr>
          <w:sz w:val="32"/>
          <w:szCs w:val="32"/>
          <w:lang w:val="ru-RU"/>
        </w:rPr>
        <w:br/>
      </w:r>
      <w:r w:rsidRPr="00BD1E97">
        <w:rPr>
          <w:sz w:val="32"/>
          <w:szCs w:val="32"/>
          <w:lang w:val="ru-RU"/>
        </w:rPr>
        <w:br/>
      </w:r>
      <w:r w:rsidRPr="00BD1E97">
        <w:rPr>
          <w:sz w:val="32"/>
          <w:szCs w:val="32"/>
          <w:lang w:val="ru-RU"/>
        </w:rPr>
        <w:br/>
      </w:r>
      <w:r w:rsidRPr="00BD1E97">
        <w:rPr>
          <w:sz w:val="32"/>
          <w:szCs w:val="32"/>
          <w:lang w:val="ru-RU"/>
        </w:rPr>
        <w:br/>
      </w:r>
      <w:r w:rsidRPr="00BD1E97">
        <w:rPr>
          <w:sz w:val="32"/>
          <w:szCs w:val="32"/>
          <w:lang w:val="ru-RU"/>
        </w:rPr>
        <w:br/>
      </w:r>
      <w:r w:rsidRPr="00BD1E97">
        <w:rPr>
          <w:sz w:val="32"/>
          <w:szCs w:val="32"/>
          <w:lang w:val="ru-RU"/>
        </w:rPr>
        <w:br/>
      </w:r>
      <w:r w:rsidRPr="00BD1E97">
        <w:rPr>
          <w:sz w:val="32"/>
          <w:szCs w:val="32"/>
          <w:lang w:val="ru-RU"/>
        </w:rPr>
        <w:br/>
      </w:r>
    </w:p>
    <w:p w14:paraId="157025FD" w14:textId="77777777" w:rsidR="00A62B7B" w:rsidRDefault="00BD1E97" w:rsidP="00A62B7B">
      <w:pPr>
        <w:ind w:firstLine="720"/>
        <w:rPr>
          <w:lang w:val="ru-RU"/>
        </w:rPr>
      </w:pPr>
      <w:r w:rsidRPr="00A62B7B">
        <w:t xml:space="preserve">Все модели показали максимальный результат, </w:t>
      </w:r>
      <w:r w:rsidR="00A62B7B" w:rsidRPr="00A62B7B">
        <w:t xml:space="preserve">но </w:t>
      </w:r>
      <w:r w:rsidR="00A62B7B">
        <w:rPr>
          <w:lang w:val="ru-RU"/>
        </w:rPr>
        <w:t xml:space="preserve">по времени обучения лучше всего модель </w:t>
      </w:r>
      <w:r w:rsidR="00A62B7B">
        <w:rPr>
          <w:lang w:val="en-US"/>
        </w:rPr>
        <w:t>RNN</w:t>
      </w:r>
      <w:r w:rsidR="00A62B7B">
        <w:rPr>
          <w:lang w:val="ru-RU"/>
        </w:rPr>
        <w:t xml:space="preserve">, почти в 1.5 раза меньше. Поэтому это будет лучшей моделью. </w:t>
      </w:r>
    </w:p>
    <w:p w14:paraId="37B7C5BB" w14:textId="77777777" w:rsidR="00A62B7B" w:rsidRDefault="00A62B7B" w:rsidP="00A62B7B">
      <w:pPr>
        <w:rPr>
          <w:lang w:val="ru-RU"/>
        </w:rPr>
      </w:pPr>
    </w:p>
    <w:p w14:paraId="6CBEFCCE" w14:textId="77777777" w:rsidR="00A62B7B" w:rsidRDefault="00A62B7B" w:rsidP="00A62B7B">
      <w:r w:rsidRPr="00A62B7B">
        <w:rPr>
          <w:noProof/>
          <w:lang w:val="ru-RU"/>
        </w:rPr>
        <w:drawing>
          <wp:inline distT="0" distB="0" distL="0" distR="0" wp14:anchorId="5C6158B0" wp14:editId="7031D04B">
            <wp:extent cx="5733415" cy="1652270"/>
            <wp:effectExtent l="0" t="0" r="635" b="5080"/>
            <wp:docPr id="1278542953"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42953" name="Рисунок 1" descr="Изображение выглядит как текст&#10;&#10;Автоматически созданное описание"/>
                    <pic:cNvPicPr/>
                  </pic:nvPicPr>
                  <pic:blipFill>
                    <a:blip r:embed="rId36"/>
                    <a:stretch>
                      <a:fillRect/>
                    </a:stretch>
                  </pic:blipFill>
                  <pic:spPr>
                    <a:xfrm>
                      <a:off x="0" y="0"/>
                      <a:ext cx="5733415" cy="1652270"/>
                    </a:xfrm>
                    <a:prstGeom prst="rect">
                      <a:avLst/>
                    </a:prstGeom>
                  </pic:spPr>
                </pic:pic>
              </a:graphicData>
            </a:graphic>
          </wp:inline>
        </w:drawing>
      </w:r>
    </w:p>
    <w:p w14:paraId="33C3E4B8" w14:textId="70CFF5DE" w:rsidR="00FC5D53" w:rsidRDefault="00A62B7B" w:rsidP="00A62B7B">
      <w:pPr>
        <w:jc w:val="center"/>
      </w:pPr>
      <w:r>
        <w:rPr>
          <w:lang w:val="ru-RU"/>
        </w:rPr>
        <w:t xml:space="preserve">Рис. </w:t>
      </w:r>
      <w:r w:rsidR="00FC5D53" w:rsidRPr="00A62B7B">
        <w:br w:type="page"/>
      </w:r>
    </w:p>
    <w:p w14:paraId="6A9B5964" w14:textId="4D6B9870" w:rsidR="005E2FC1" w:rsidRPr="005E2FC1" w:rsidRDefault="005E2FC1" w:rsidP="005E2FC1">
      <w:pPr>
        <w:pStyle w:val="1"/>
        <w:numPr>
          <w:ilvl w:val="0"/>
          <w:numId w:val="1"/>
        </w:numPr>
        <w:jc w:val="center"/>
        <w:rPr>
          <w:sz w:val="32"/>
          <w:szCs w:val="32"/>
          <w:lang w:val="ru-RU"/>
        </w:rPr>
      </w:pPr>
      <w:r w:rsidRPr="005E2FC1">
        <w:rPr>
          <w:sz w:val="32"/>
          <w:szCs w:val="32"/>
          <w:lang w:val="ru-RU"/>
        </w:rPr>
        <w:lastRenderedPageBreak/>
        <w:t>ЗАКЛЮЧЕНИЕ</w:t>
      </w:r>
      <w:bookmarkEnd w:id="25"/>
    </w:p>
    <w:p w14:paraId="1A02BB2C" w14:textId="57C4432E" w:rsidR="00E1259C" w:rsidRDefault="00E1259C" w:rsidP="00E1259C">
      <w:pPr>
        <w:ind w:firstLine="720"/>
        <w:rPr>
          <w:lang w:val="ru-RU"/>
        </w:rPr>
      </w:pPr>
      <w:r>
        <w:rPr>
          <w:lang w:val="ru-RU"/>
        </w:rPr>
        <w:t xml:space="preserve">В заключение хотелось бы сказать, что в процессе работы </w:t>
      </w:r>
      <w:proofErr w:type="spellStart"/>
      <w:r>
        <w:rPr>
          <w:lang w:val="ru-RU"/>
        </w:rPr>
        <w:t>датасет</w:t>
      </w:r>
      <w:proofErr w:type="spellEnd"/>
      <w:r>
        <w:rPr>
          <w:lang w:val="ru-RU"/>
        </w:rPr>
        <w:t xml:space="preserve"> был отфильтрован, в целях повышения точности классификации данных, описаны 4 модели глубокого обучения для классификации текстовых данных. </w:t>
      </w:r>
      <w:r w:rsidR="00D61B02">
        <w:rPr>
          <w:lang w:val="ru-RU"/>
        </w:rPr>
        <w:t>Все модели максимально обучились и показали идеальный результат точности.</w:t>
      </w:r>
    </w:p>
    <w:p w14:paraId="057E75F5" w14:textId="0832AE2F" w:rsidR="00D61B02" w:rsidRDefault="00E1259C" w:rsidP="00D61B02">
      <w:pPr>
        <w:spacing w:before="240"/>
        <w:ind w:firstLine="720"/>
        <w:rPr>
          <w:lang w:val="ru-RU"/>
        </w:rPr>
      </w:pPr>
      <w:r>
        <w:rPr>
          <w:lang w:val="ru-RU"/>
        </w:rPr>
        <w:t>Наиболее предпочтительной моделью является</w:t>
      </w:r>
      <w:proofErr w:type="gramStart"/>
      <w:r>
        <w:rPr>
          <w:lang w:val="ru-RU"/>
        </w:rPr>
        <w:t xml:space="preserve"> </w:t>
      </w:r>
      <w:r w:rsidR="00D61B02">
        <w:rPr>
          <w:lang w:val="ru-RU"/>
        </w:rPr>
        <w:t>..</w:t>
      </w:r>
      <w:proofErr w:type="gramEnd"/>
      <w:r w:rsidR="00D61B02">
        <w:rPr>
          <w:lang w:val="ru-RU"/>
        </w:rPr>
        <w:t>, так как точность у всех моделей одинаковая, а время обучения у данной модели меньше чем у остальных.</w:t>
      </w:r>
      <w:r w:rsidR="001C6907" w:rsidRPr="001C6907">
        <w:rPr>
          <w:lang w:val="ru-RU"/>
        </w:rPr>
        <w:t xml:space="preserve"> </w:t>
      </w:r>
    </w:p>
    <w:p w14:paraId="0BA2F852" w14:textId="1208CF75" w:rsidR="001C6907" w:rsidRPr="001171D3" w:rsidRDefault="001C6907" w:rsidP="00D61B02">
      <w:pPr>
        <w:spacing w:before="240"/>
        <w:ind w:firstLine="720"/>
        <w:rPr>
          <w:lang w:val="ru-RU"/>
        </w:rPr>
      </w:pPr>
      <w:r>
        <w:rPr>
          <w:lang w:val="ru-RU"/>
        </w:rPr>
        <w:t>Если говорить о</w:t>
      </w:r>
      <w:r w:rsidR="001171D3">
        <w:rPr>
          <w:lang w:val="ru-RU"/>
        </w:rPr>
        <w:t>б</w:t>
      </w:r>
      <w:r>
        <w:rPr>
          <w:lang w:val="ru-RU"/>
        </w:rPr>
        <w:t xml:space="preserve"> улучшении модели, то могу отметить, что для применения в реальной жизни, можно добавить учитывание </w:t>
      </w:r>
      <w:r w:rsidR="001171D3">
        <w:rPr>
          <w:lang w:val="ru-RU"/>
        </w:rPr>
        <w:t>паролей, которые состоят из электронной почты, сайта или других известных названий, как слабые пароли, ведь в реально жизни злоумышленники чаще всего взламывают именно такие пароли.</w:t>
      </w:r>
    </w:p>
    <w:p w14:paraId="0E9E265D" w14:textId="7AF4F44B" w:rsidR="005E2FC1" w:rsidRDefault="005E2FC1" w:rsidP="00D61B02">
      <w:pPr>
        <w:spacing w:before="240"/>
        <w:ind w:firstLine="720"/>
        <w:rPr>
          <w:lang w:val="ru-RU"/>
        </w:rPr>
      </w:pPr>
      <w:r>
        <w:rPr>
          <w:lang w:val="ru-RU"/>
        </w:rPr>
        <w:br w:type="page"/>
      </w:r>
    </w:p>
    <w:p w14:paraId="68D986CA" w14:textId="290512C7" w:rsidR="005E2FC1" w:rsidRPr="005E2FC1" w:rsidRDefault="005E2FC1" w:rsidP="005E2FC1">
      <w:pPr>
        <w:pStyle w:val="1"/>
        <w:numPr>
          <w:ilvl w:val="0"/>
          <w:numId w:val="1"/>
        </w:numPr>
        <w:jc w:val="center"/>
        <w:rPr>
          <w:sz w:val="32"/>
          <w:szCs w:val="32"/>
          <w:lang w:val="ru-RU"/>
        </w:rPr>
      </w:pPr>
      <w:bookmarkStart w:id="26" w:name="_Toc134440254"/>
      <w:r w:rsidRPr="005E2FC1">
        <w:rPr>
          <w:sz w:val="32"/>
          <w:szCs w:val="32"/>
          <w:lang w:val="ru-RU"/>
        </w:rPr>
        <w:lastRenderedPageBreak/>
        <w:t>СПИСОК ЛИТЕРАТУРЫ</w:t>
      </w:r>
      <w:bookmarkEnd w:id="26"/>
    </w:p>
    <w:p w14:paraId="2E03090D" w14:textId="2ABB4757" w:rsidR="005E2FC1" w:rsidRPr="008756BB" w:rsidRDefault="005E2FC1" w:rsidP="00274BE1">
      <w:pPr>
        <w:pStyle w:val="a6"/>
        <w:numPr>
          <w:ilvl w:val="0"/>
          <w:numId w:val="15"/>
        </w:numPr>
        <w:spacing w:before="240" w:after="240"/>
      </w:pPr>
      <w:r w:rsidRPr="008756BB">
        <w:rPr>
          <w:lang w:val="ru-RU"/>
        </w:rPr>
        <w:t>М.В. Коротеев. Учебное пособие по дисциплине “Анализ данных и машинное обучение” - 2018.</w:t>
      </w:r>
    </w:p>
    <w:p w14:paraId="33554DCE" w14:textId="77777777" w:rsidR="008756BB" w:rsidRDefault="008756BB" w:rsidP="00274BE1">
      <w:pPr>
        <w:pStyle w:val="a6"/>
        <w:numPr>
          <w:ilvl w:val="0"/>
          <w:numId w:val="15"/>
        </w:numPr>
        <w:spacing w:before="240" w:after="240"/>
      </w:pPr>
      <w:proofErr w:type="spellStart"/>
      <w:r>
        <w:t>Маккини</w:t>
      </w:r>
      <w:proofErr w:type="spellEnd"/>
      <w:r>
        <w:t xml:space="preserve"> У.</w:t>
      </w:r>
      <w:r w:rsidRPr="008756BB">
        <w:rPr>
          <w:lang w:val="ru-RU"/>
        </w:rPr>
        <w:t xml:space="preserve"> </w:t>
      </w:r>
      <w:r>
        <w:t xml:space="preserve">Python и анализ данных / пер. с </w:t>
      </w:r>
      <w:proofErr w:type="spellStart"/>
      <w:r>
        <w:t>анг</w:t>
      </w:r>
      <w:proofErr w:type="spellEnd"/>
      <w:r>
        <w:t xml:space="preserve">. А. А. </w:t>
      </w:r>
      <w:proofErr w:type="spellStart"/>
      <w:r>
        <w:t>Слинкина</w:t>
      </w:r>
      <w:proofErr w:type="spellEnd"/>
      <w:r>
        <w:t>. – М.: ДМК Пресс, 2020. – 540 с.: ил.</w:t>
      </w:r>
    </w:p>
    <w:p w14:paraId="1DA55B03" w14:textId="4506DCE6" w:rsidR="008756BB" w:rsidRPr="008756BB" w:rsidRDefault="008756BB" w:rsidP="00274BE1">
      <w:pPr>
        <w:pStyle w:val="a6"/>
        <w:numPr>
          <w:ilvl w:val="0"/>
          <w:numId w:val="15"/>
        </w:numPr>
        <w:spacing w:before="240" w:after="240"/>
      </w:pPr>
      <w:proofErr w:type="spellStart"/>
      <w:r w:rsidRPr="008756BB">
        <w:t>Вейдман</w:t>
      </w:r>
      <w:proofErr w:type="spellEnd"/>
      <w:r w:rsidRPr="008756BB">
        <w:t xml:space="preserve"> Сет</w:t>
      </w:r>
      <w:r w:rsidRPr="008756BB">
        <w:rPr>
          <w:lang w:val="ru-RU"/>
        </w:rPr>
        <w:t xml:space="preserve">. </w:t>
      </w:r>
      <w:r w:rsidRPr="008756BB">
        <w:t xml:space="preserve">Глубокое обучение: легкая разработка проектов на Python. — СПб.: Питер, 2021. — 272 с.: ил. — (Серия «Бестселлеры </w:t>
      </w:r>
      <w:proofErr w:type="spellStart"/>
      <w:r w:rsidRPr="008756BB">
        <w:t>O’Reilly</w:t>
      </w:r>
      <w:proofErr w:type="spellEnd"/>
      <w:r w:rsidRPr="008756BB">
        <w:t>»).</w:t>
      </w:r>
    </w:p>
    <w:p w14:paraId="3E546EFC" w14:textId="3B85F8C4" w:rsidR="00413A3B" w:rsidRPr="008756BB" w:rsidRDefault="00413A3B" w:rsidP="00274BE1">
      <w:pPr>
        <w:pStyle w:val="a6"/>
        <w:numPr>
          <w:ilvl w:val="0"/>
          <w:numId w:val="15"/>
        </w:numPr>
        <w:spacing w:before="240" w:after="240"/>
        <w:rPr>
          <w:color w:val="000000" w:themeColor="text1"/>
        </w:rPr>
      </w:pPr>
      <w:r w:rsidRPr="008756BB">
        <w:t xml:space="preserve">Плас Дж. </w:t>
      </w:r>
      <w:proofErr w:type="spellStart"/>
      <w:r w:rsidRPr="008756BB">
        <w:t>Вандер</w:t>
      </w:r>
      <w:proofErr w:type="spellEnd"/>
      <w:r w:rsidRPr="008756BB">
        <w:t xml:space="preserve"> Python для сложных задач: наука о данных и машинное обучение. – СПб.: Питер, 2018. – 576 с</w:t>
      </w:r>
      <w:r w:rsidRPr="00E83046">
        <w:t>.</w:t>
      </w:r>
    </w:p>
    <w:p w14:paraId="1F8C4B41" w14:textId="038AC541" w:rsidR="00AD3B6D" w:rsidRPr="00AD3B6D" w:rsidRDefault="00AD3B6D" w:rsidP="00274BE1">
      <w:pPr>
        <w:pStyle w:val="a6"/>
        <w:numPr>
          <w:ilvl w:val="0"/>
          <w:numId w:val="15"/>
        </w:numPr>
        <w:spacing w:after="240"/>
        <w:rPr>
          <w:lang w:val="en-US"/>
        </w:rPr>
      </w:pPr>
      <w:r w:rsidRPr="00AD3B6D">
        <w:rPr>
          <w:lang w:val="en-US"/>
        </w:rPr>
        <w:t>Password Strength Classifier Dataset</w:t>
      </w:r>
      <w:r>
        <w:rPr>
          <w:lang w:val="en-US"/>
        </w:rPr>
        <w:t xml:space="preserve"> - </w:t>
      </w:r>
      <w:r w:rsidRPr="00AD3B6D">
        <w:rPr>
          <w:color w:val="000000" w:themeColor="text1"/>
          <w:lang w:val="en-US"/>
        </w:rPr>
        <w:t>[</w:t>
      </w:r>
      <w:r w:rsidRPr="00C35C3F">
        <w:rPr>
          <w:color w:val="000000" w:themeColor="text1"/>
        </w:rPr>
        <w:t>Электронный</w:t>
      </w:r>
      <w:r w:rsidRPr="00AD3B6D">
        <w:rPr>
          <w:color w:val="000000" w:themeColor="text1"/>
          <w:lang w:val="en-US"/>
        </w:rPr>
        <w:t xml:space="preserve"> </w:t>
      </w:r>
      <w:r w:rsidRPr="00C35C3F">
        <w:rPr>
          <w:color w:val="000000" w:themeColor="text1"/>
        </w:rPr>
        <w:t>ресурс</w:t>
      </w:r>
      <w:r w:rsidRPr="00AD3B6D">
        <w:rPr>
          <w:color w:val="000000" w:themeColor="text1"/>
          <w:lang w:val="en-US"/>
        </w:rPr>
        <w:t>].</w:t>
      </w:r>
      <w:r>
        <w:rPr>
          <w:color w:val="000000" w:themeColor="text1"/>
          <w:lang w:val="en-US"/>
        </w:rPr>
        <w:t xml:space="preserve"> - </w:t>
      </w:r>
      <w:hyperlink r:id="rId37" w:history="1">
        <w:r w:rsidRPr="00AD3B6D">
          <w:rPr>
            <w:rStyle w:val="a8"/>
            <w:lang w:val="en-US"/>
          </w:rPr>
          <w:t>https://www.kaggle.com/datasets/bhavikbb/password-strength-classifier-dataset</w:t>
        </w:r>
      </w:hyperlink>
    </w:p>
    <w:p w14:paraId="734A6B43" w14:textId="7D9F69EC" w:rsidR="00AD3B6D" w:rsidRPr="00AD3B6D" w:rsidRDefault="00AD3B6D" w:rsidP="00274BE1">
      <w:pPr>
        <w:pStyle w:val="a6"/>
        <w:numPr>
          <w:ilvl w:val="0"/>
          <w:numId w:val="15"/>
        </w:numPr>
        <w:spacing w:after="240"/>
      </w:pPr>
      <w:r w:rsidRPr="00AD3B6D">
        <w:t>Кластеризация и классификация больших Текстовых данных с помощью машинного обучения на Java. Статья #1 — Теория</w:t>
      </w:r>
      <w:r>
        <w:rPr>
          <w:lang w:val="en-US"/>
        </w:rPr>
        <w:t xml:space="preserve"> - </w:t>
      </w:r>
      <w:r w:rsidRPr="00AD3B6D">
        <w:rPr>
          <w:color w:val="000000" w:themeColor="text1"/>
          <w:lang w:val="en-US"/>
        </w:rPr>
        <w:t>[</w:t>
      </w:r>
      <w:r w:rsidRPr="00C35C3F">
        <w:rPr>
          <w:color w:val="000000" w:themeColor="text1"/>
        </w:rPr>
        <w:t>Электронный</w:t>
      </w:r>
      <w:r w:rsidRPr="00AD3B6D">
        <w:rPr>
          <w:color w:val="000000" w:themeColor="text1"/>
          <w:lang w:val="en-US"/>
        </w:rPr>
        <w:t xml:space="preserve"> </w:t>
      </w:r>
      <w:r w:rsidRPr="00C35C3F">
        <w:rPr>
          <w:color w:val="000000" w:themeColor="text1"/>
        </w:rPr>
        <w:t>ресурс</w:t>
      </w:r>
      <w:r w:rsidRPr="00AD3B6D">
        <w:rPr>
          <w:color w:val="000000" w:themeColor="text1"/>
          <w:lang w:val="en-US"/>
        </w:rPr>
        <w:t>].</w:t>
      </w:r>
      <w:r>
        <w:rPr>
          <w:color w:val="000000" w:themeColor="text1"/>
          <w:lang w:val="en-US"/>
        </w:rPr>
        <w:t xml:space="preserve"> - </w:t>
      </w:r>
      <w:hyperlink r:id="rId38" w:history="1">
        <w:r w:rsidRPr="00AD3B6D">
          <w:rPr>
            <w:rStyle w:val="a8"/>
            <w:lang w:val="en-US"/>
          </w:rPr>
          <w:t>https://habr.com/ru/articles/526984/</w:t>
        </w:r>
      </w:hyperlink>
    </w:p>
    <w:p w14:paraId="52FFC5C7" w14:textId="0642AC1A" w:rsidR="00AD3B6D" w:rsidRPr="00274BE1" w:rsidRDefault="00274BE1" w:rsidP="00274BE1">
      <w:pPr>
        <w:pStyle w:val="a6"/>
        <w:numPr>
          <w:ilvl w:val="0"/>
          <w:numId w:val="15"/>
        </w:numPr>
      </w:pPr>
      <w:r w:rsidRPr="00274BE1">
        <w:t>Как улучшить точность ML-модели используя разведочный анализ</w:t>
      </w:r>
      <w:r w:rsidRPr="00274BE1">
        <w:rPr>
          <w:lang w:val="ru-RU"/>
        </w:rPr>
        <w:t xml:space="preserve"> - </w:t>
      </w:r>
      <w:r w:rsidRPr="00274BE1">
        <w:rPr>
          <w:color w:val="000000" w:themeColor="text1"/>
          <w:lang w:val="ru-RU"/>
        </w:rPr>
        <w:t>[</w:t>
      </w:r>
      <w:r w:rsidRPr="00C35C3F">
        <w:rPr>
          <w:color w:val="000000" w:themeColor="text1"/>
        </w:rPr>
        <w:t>Электронный</w:t>
      </w:r>
      <w:r w:rsidRPr="00274BE1">
        <w:rPr>
          <w:color w:val="000000" w:themeColor="text1"/>
          <w:lang w:val="ru-RU"/>
        </w:rPr>
        <w:t xml:space="preserve"> </w:t>
      </w:r>
      <w:r w:rsidRPr="00C35C3F">
        <w:rPr>
          <w:color w:val="000000" w:themeColor="text1"/>
        </w:rPr>
        <w:t>ресурс</w:t>
      </w:r>
      <w:r w:rsidRPr="00274BE1">
        <w:rPr>
          <w:color w:val="000000" w:themeColor="text1"/>
          <w:lang w:val="ru-RU"/>
        </w:rPr>
        <w:t xml:space="preserve">]. - </w:t>
      </w:r>
      <w:hyperlink r:id="rId39" w:history="1">
        <w:r w:rsidRPr="00274BE1">
          <w:rPr>
            <w:rStyle w:val="a8"/>
            <w:lang w:val="ru-RU"/>
          </w:rPr>
          <w:t>https://habr.com/ru/articles/719206/</w:t>
        </w:r>
      </w:hyperlink>
    </w:p>
    <w:p w14:paraId="5D86FA21" w14:textId="1EECD419" w:rsidR="00274BE1" w:rsidRPr="00AD3B6D" w:rsidRDefault="00274BE1" w:rsidP="00274BE1">
      <w:pPr>
        <w:pStyle w:val="a6"/>
        <w:numPr>
          <w:ilvl w:val="0"/>
          <w:numId w:val="15"/>
        </w:numPr>
      </w:pPr>
      <w:r>
        <w:rPr>
          <w:lang w:val="ru-RU"/>
        </w:rPr>
        <w:t xml:space="preserve">Репозиторий курсового проекта на </w:t>
      </w:r>
      <w:r>
        <w:rPr>
          <w:lang w:val="en-US"/>
        </w:rPr>
        <w:t>GitHub</w:t>
      </w:r>
      <w:r w:rsidRPr="00274BE1">
        <w:rPr>
          <w:lang w:val="ru-RU"/>
        </w:rPr>
        <w:t xml:space="preserve"> - </w:t>
      </w:r>
      <w:r w:rsidRPr="00274BE1">
        <w:rPr>
          <w:color w:val="000000" w:themeColor="text1"/>
          <w:lang w:val="ru-RU"/>
        </w:rPr>
        <w:t>[</w:t>
      </w:r>
      <w:r w:rsidRPr="00C35C3F">
        <w:rPr>
          <w:color w:val="000000" w:themeColor="text1"/>
        </w:rPr>
        <w:t>Электронный</w:t>
      </w:r>
      <w:r w:rsidRPr="00274BE1">
        <w:rPr>
          <w:color w:val="000000" w:themeColor="text1"/>
          <w:lang w:val="ru-RU"/>
        </w:rPr>
        <w:t xml:space="preserve"> </w:t>
      </w:r>
      <w:r w:rsidRPr="00C35C3F">
        <w:rPr>
          <w:color w:val="000000" w:themeColor="text1"/>
        </w:rPr>
        <w:t>ресурс</w:t>
      </w:r>
      <w:r w:rsidRPr="00274BE1">
        <w:rPr>
          <w:color w:val="000000" w:themeColor="text1"/>
          <w:lang w:val="ru-RU"/>
        </w:rPr>
        <w:t xml:space="preserve">]. - </w:t>
      </w:r>
      <w:hyperlink r:id="rId40" w:history="1">
        <w:r w:rsidR="007323F5" w:rsidRPr="007323F5">
          <w:rPr>
            <w:rStyle w:val="a8"/>
            <w:lang w:val="ru-RU"/>
          </w:rPr>
          <w:t>https://github.com/Kravchenko-Daniil/University/tree/main/CoursePaper-course%203</w:t>
        </w:r>
      </w:hyperlink>
    </w:p>
    <w:p w14:paraId="7BA29233" w14:textId="77777777" w:rsidR="00AD3B6D" w:rsidRPr="00274BE1" w:rsidRDefault="00AD3B6D" w:rsidP="00AD3B6D">
      <w:pPr>
        <w:pStyle w:val="a6"/>
        <w:rPr>
          <w:lang w:val="ru-RU"/>
        </w:rPr>
      </w:pPr>
    </w:p>
    <w:p w14:paraId="2FACE83B" w14:textId="77777777" w:rsidR="008756BB" w:rsidRPr="00274BE1" w:rsidRDefault="008756BB" w:rsidP="00AD3B6D">
      <w:pPr>
        <w:pStyle w:val="a6"/>
        <w:spacing w:before="240"/>
        <w:rPr>
          <w:color w:val="000000" w:themeColor="text1"/>
          <w:lang w:val="ru-RU"/>
        </w:rPr>
      </w:pPr>
    </w:p>
    <w:sectPr w:rsidR="008756BB" w:rsidRPr="00274BE1">
      <w:footerReference w:type="default" r:id="rId4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BD8E9" w14:textId="77777777" w:rsidR="00284F2A" w:rsidRDefault="00284F2A" w:rsidP="008B2CE7">
      <w:pPr>
        <w:spacing w:line="240" w:lineRule="auto"/>
      </w:pPr>
      <w:r>
        <w:separator/>
      </w:r>
    </w:p>
  </w:endnote>
  <w:endnote w:type="continuationSeparator" w:id="0">
    <w:p w14:paraId="6118751A" w14:textId="77777777" w:rsidR="00284F2A" w:rsidRDefault="00284F2A" w:rsidP="008B2C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6553358"/>
      <w:docPartObj>
        <w:docPartGallery w:val="Page Numbers (Bottom of Page)"/>
        <w:docPartUnique/>
      </w:docPartObj>
    </w:sdtPr>
    <w:sdtContent>
      <w:p w14:paraId="79F5C6A5" w14:textId="65237864" w:rsidR="008B2CE7" w:rsidRDefault="008B2CE7">
        <w:pPr>
          <w:pStyle w:val="af"/>
          <w:jc w:val="center"/>
        </w:pPr>
        <w:r>
          <w:fldChar w:fldCharType="begin"/>
        </w:r>
        <w:r>
          <w:instrText>PAGE   \* MERGEFORMAT</w:instrText>
        </w:r>
        <w:r>
          <w:fldChar w:fldCharType="separate"/>
        </w:r>
        <w:r>
          <w:rPr>
            <w:lang w:val="ru-RU"/>
          </w:rPr>
          <w:t>2</w:t>
        </w:r>
        <w:r>
          <w:fldChar w:fldCharType="end"/>
        </w:r>
      </w:p>
    </w:sdtContent>
  </w:sdt>
  <w:p w14:paraId="6B9164F4" w14:textId="77777777" w:rsidR="008B2CE7" w:rsidRDefault="008B2CE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2181A" w14:textId="77777777" w:rsidR="00284F2A" w:rsidRDefault="00284F2A" w:rsidP="008B2CE7">
      <w:pPr>
        <w:spacing w:line="240" w:lineRule="auto"/>
      </w:pPr>
      <w:r>
        <w:separator/>
      </w:r>
    </w:p>
  </w:footnote>
  <w:footnote w:type="continuationSeparator" w:id="0">
    <w:p w14:paraId="6D7F7CAC" w14:textId="77777777" w:rsidR="00284F2A" w:rsidRDefault="00284F2A" w:rsidP="008B2CE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82BA9"/>
    <w:multiLevelType w:val="hybridMultilevel"/>
    <w:tmpl w:val="61CEB2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3941A69"/>
    <w:multiLevelType w:val="hybridMultilevel"/>
    <w:tmpl w:val="CFF0A8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9A54ADB"/>
    <w:multiLevelType w:val="hybridMultilevel"/>
    <w:tmpl w:val="F0966F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E2A405F"/>
    <w:multiLevelType w:val="hybridMultilevel"/>
    <w:tmpl w:val="CA5266FC"/>
    <w:lvl w:ilvl="0" w:tplc="6CF8D1C0">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0A612F8"/>
    <w:multiLevelType w:val="hybridMultilevel"/>
    <w:tmpl w:val="D6C6E4F8"/>
    <w:lvl w:ilvl="0" w:tplc="2B0CDC2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9E7930"/>
    <w:multiLevelType w:val="hybridMultilevel"/>
    <w:tmpl w:val="E5E897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6C8385D"/>
    <w:multiLevelType w:val="hybridMultilevel"/>
    <w:tmpl w:val="F9AA8048"/>
    <w:lvl w:ilvl="0" w:tplc="6CF8D1C0">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D003625"/>
    <w:multiLevelType w:val="hybridMultilevel"/>
    <w:tmpl w:val="AF7005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25E6D4C"/>
    <w:multiLevelType w:val="hybridMultilevel"/>
    <w:tmpl w:val="92E4C3E6"/>
    <w:lvl w:ilvl="0" w:tplc="6CF8D1C0">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43D3710"/>
    <w:multiLevelType w:val="hybridMultilevel"/>
    <w:tmpl w:val="5E3A63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3816DAF"/>
    <w:multiLevelType w:val="multilevel"/>
    <w:tmpl w:val="364448B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56A2CA1"/>
    <w:multiLevelType w:val="multilevel"/>
    <w:tmpl w:val="B24A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C116A7D"/>
    <w:multiLevelType w:val="hybridMultilevel"/>
    <w:tmpl w:val="29E804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E0279E6"/>
    <w:multiLevelType w:val="hybridMultilevel"/>
    <w:tmpl w:val="68609B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F984357"/>
    <w:multiLevelType w:val="hybridMultilevel"/>
    <w:tmpl w:val="21DEA5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74909772">
    <w:abstractNumId w:val="10"/>
  </w:num>
  <w:num w:numId="2" w16cid:durableId="1448311650">
    <w:abstractNumId w:val="11"/>
  </w:num>
  <w:num w:numId="3" w16cid:durableId="806094669">
    <w:abstractNumId w:val="5"/>
  </w:num>
  <w:num w:numId="4" w16cid:durableId="1781489722">
    <w:abstractNumId w:val="7"/>
  </w:num>
  <w:num w:numId="5" w16cid:durableId="1250889532">
    <w:abstractNumId w:val="2"/>
  </w:num>
  <w:num w:numId="6" w16cid:durableId="1968588290">
    <w:abstractNumId w:val="13"/>
  </w:num>
  <w:num w:numId="7" w16cid:durableId="641888145">
    <w:abstractNumId w:val="9"/>
  </w:num>
  <w:num w:numId="8" w16cid:durableId="1024017064">
    <w:abstractNumId w:val="12"/>
  </w:num>
  <w:num w:numId="9" w16cid:durableId="752700851">
    <w:abstractNumId w:val="0"/>
  </w:num>
  <w:num w:numId="10" w16cid:durableId="489909062">
    <w:abstractNumId w:val="4"/>
  </w:num>
  <w:num w:numId="11" w16cid:durableId="641539293">
    <w:abstractNumId w:val="14"/>
  </w:num>
  <w:num w:numId="12" w16cid:durableId="1341003629">
    <w:abstractNumId w:val="1"/>
  </w:num>
  <w:num w:numId="13" w16cid:durableId="1445491104">
    <w:abstractNumId w:val="8"/>
  </w:num>
  <w:num w:numId="14" w16cid:durableId="500698691">
    <w:abstractNumId w:val="3"/>
  </w:num>
  <w:num w:numId="15" w16cid:durableId="7380211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8F6"/>
    <w:rsid w:val="00001AF4"/>
    <w:rsid w:val="000447D2"/>
    <w:rsid w:val="00051A13"/>
    <w:rsid w:val="00061461"/>
    <w:rsid w:val="00072475"/>
    <w:rsid w:val="0008780F"/>
    <w:rsid w:val="0011444C"/>
    <w:rsid w:val="001171D3"/>
    <w:rsid w:val="001311D4"/>
    <w:rsid w:val="0014557A"/>
    <w:rsid w:val="00151885"/>
    <w:rsid w:val="001B67C9"/>
    <w:rsid w:val="001C6907"/>
    <w:rsid w:val="001E5414"/>
    <w:rsid w:val="001F2F26"/>
    <w:rsid w:val="001F6B9E"/>
    <w:rsid w:val="002138A3"/>
    <w:rsid w:val="00232103"/>
    <w:rsid w:val="00241138"/>
    <w:rsid w:val="00274BE1"/>
    <w:rsid w:val="00277192"/>
    <w:rsid w:val="0028153A"/>
    <w:rsid w:val="00284F2A"/>
    <w:rsid w:val="0029002A"/>
    <w:rsid w:val="002948F4"/>
    <w:rsid w:val="00304190"/>
    <w:rsid w:val="00340264"/>
    <w:rsid w:val="003610C3"/>
    <w:rsid w:val="00365F7E"/>
    <w:rsid w:val="003C1DAC"/>
    <w:rsid w:val="003D5368"/>
    <w:rsid w:val="003E5247"/>
    <w:rsid w:val="003F0330"/>
    <w:rsid w:val="00404C46"/>
    <w:rsid w:val="00413060"/>
    <w:rsid w:val="00413A3B"/>
    <w:rsid w:val="004148A0"/>
    <w:rsid w:val="00460C30"/>
    <w:rsid w:val="00462E8C"/>
    <w:rsid w:val="00481B3C"/>
    <w:rsid w:val="00503B5D"/>
    <w:rsid w:val="0056708F"/>
    <w:rsid w:val="005A59B2"/>
    <w:rsid w:val="005B385D"/>
    <w:rsid w:val="005C0C92"/>
    <w:rsid w:val="005E2FC1"/>
    <w:rsid w:val="005F2646"/>
    <w:rsid w:val="00601DEA"/>
    <w:rsid w:val="00647834"/>
    <w:rsid w:val="006628F6"/>
    <w:rsid w:val="0066361D"/>
    <w:rsid w:val="006762BD"/>
    <w:rsid w:val="00687171"/>
    <w:rsid w:val="00694E4A"/>
    <w:rsid w:val="006B7D9A"/>
    <w:rsid w:val="006F2632"/>
    <w:rsid w:val="007013A1"/>
    <w:rsid w:val="007323F5"/>
    <w:rsid w:val="0078107F"/>
    <w:rsid w:val="007A10E5"/>
    <w:rsid w:val="007A22EA"/>
    <w:rsid w:val="007B3F55"/>
    <w:rsid w:val="008574AF"/>
    <w:rsid w:val="0086573A"/>
    <w:rsid w:val="008756BB"/>
    <w:rsid w:val="0088100E"/>
    <w:rsid w:val="008B2CE7"/>
    <w:rsid w:val="008B5BDE"/>
    <w:rsid w:val="008B6C4E"/>
    <w:rsid w:val="008C669F"/>
    <w:rsid w:val="008E6296"/>
    <w:rsid w:val="0091363C"/>
    <w:rsid w:val="00942CF2"/>
    <w:rsid w:val="009C687B"/>
    <w:rsid w:val="009F17BE"/>
    <w:rsid w:val="009F7B55"/>
    <w:rsid w:val="00A002FF"/>
    <w:rsid w:val="00A0120C"/>
    <w:rsid w:val="00A21D44"/>
    <w:rsid w:val="00A32E8C"/>
    <w:rsid w:val="00A42B30"/>
    <w:rsid w:val="00A62B7B"/>
    <w:rsid w:val="00A80134"/>
    <w:rsid w:val="00AA6F84"/>
    <w:rsid w:val="00AC6451"/>
    <w:rsid w:val="00AD3B6D"/>
    <w:rsid w:val="00AD4FAE"/>
    <w:rsid w:val="00AF4E88"/>
    <w:rsid w:val="00B32828"/>
    <w:rsid w:val="00B60593"/>
    <w:rsid w:val="00B679C4"/>
    <w:rsid w:val="00B9180E"/>
    <w:rsid w:val="00BD1E97"/>
    <w:rsid w:val="00BD2940"/>
    <w:rsid w:val="00BE3A81"/>
    <w:rsid w:val="00C3110C"/>
    <w:rsid w:val="00C3513A"/>
    <w:rsid w:val="00C641F7"/>
    <w:rsid w:val="00C6490A"/>
    <w:rsid w:val="00CB3A9A"/>
    <w:rsid w:val="00CC23CB"/>
    <w:rsid w:val="00CF379E"/>
    <w:rsid w:val="00D61B02"/>
    <w:rsid w:val="00D65971"/>
    <w:rsid w:val="00D93C94"/>
    <w:rsid w:val="00DE55BD"/>
    <w:rsid w:val="00E1259C"/>
    <w:rsid w:val="00E31AB4"/>
    <w:rsid w:val="00E67944"/>
    <w:rsid w:val="00EC311F"/>
    <w:rsid w:val="00F27A47"/>
    <w:rsid w:val="00F450AD"/>
    <w:rsid w:val="00F57F60"/>
    <w:rsid w:val="00F72303"/>
    <w:rsid w:val="00F84CD9"/>
    <w:rsid w:val="00F875ED"/>
    <w:rsid w:val="00FC5D53"/>
    <w:rsid w:val="00FE44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3E9AD"/>
  <w15:docId w15:val="{6B2E0677-8875-48FD-8A8A-034140C50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w:hAnsi="Times New Roman" w:cs="Times New Roman"/>
        <w:sz w:val="28"/>
        <w:szCs w:val="28"/>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hAnsi="Arial" w:cs="Arial"/>
      <w:color w:val="666666"/>
      <w:sz w:val="30"/>
      <w:szCs w:val="30"/>
    </w:rPr>
  </w:style>
  <w:style w:type="paragraph" w:styleId="a5">
    <w:name w:val="Normal (Web)"/>
    <w:basedOn w:val="a"/>
    <w:uiPriority w:val="99"/>
    <w:semiHidden/>
    <w:unhideWhenUsed/>
    <w:rsid w:val="00601DEA"/>
    <w:pPr>
      <w:spacing w:before="100" w:beforeAutospacing="1" w:after="100" w:afterAutospacing="1" w:line="240" w:lineRule="auto"/>
    </w:pPr>
    <w:rPr>
      <w:rFonts w:eastAsia="Times New Roman"/>
      <w:sz w:val="24"/>
      <w:szCs w:val="24"/>
      <w:lang w:val="ru-RU"/>
    </w:rPr>
  </w:style>
  <w:style w:type="paragraph" w:styleId="a6">
    <w:name w:val="List Paragraph"/>
    <w:basedOn w:val="a"/>
    <w:link w:val="a7"/>
    <w:uiPriority w:val="34"/>
    <w:qFormat/>
    <w:rsid w:val="00601DEA"/>
    <w:pPr>
      <w:ind w:left="720"/>
      <w:contextualSpacing/>
    </w:pPr>
  </w:style>
  <w:style w:type="character" w:styleId="a8">
    <w:name w:val="Hyperlink"/>
    <w:basedOn w:val="a0"/>
    <w:uiPriority w:val="99"/>
    <w:unhideWhenUsed/>
    <w:rsid w:val="0091363C"/>
    <w:rPr>
      <w:color w:val="0000FF" w:themeColor="hyperlink"/>
      <w:u w:val="single"/>
    </w:rPr>
  </w:style>
  <w:style w:type="character" w:styleId="a9">
    <w:name w:val="Unresolved Mention"/>
    <w:basedOn w:val="a0"/>
    <w:uiPriority w:val="99"/>
    <w:semiHidden/>
    <w:unhideWhenUsed/>
    <w:rsid w:val="0091363C"/>
    <w:rPr>
      <w:color w:val="605E5C"/>
      <w:shd w:val="clear" w:color="auto" w:fill="E1DFDD"/>
    </w:rPr>
  </w:style>
  <w:style w:type="character" w:styleId="aa">
    <w:name w:val="FollowedHyperlink"/>
    <w:basedOn w:val="a0"/>
    <w:uiPriority w:val="99"/>
    <w:semiHidden/>
    <w:unhideWhenUsed/>
    <w:rsid w:val="0091363C"/>
    <w:rPr>
      <w:color w:val="800080" w:themeColor="followedHyperlink"/>
      <w:u w:val="single"/>
    </w:rPr>
  </w:style>
  <w:style w:type="character" w:styleId="ab">
    <w:name w:val="Strong"/>
    <w:basedOn w:val="a0"/>
    <w:uiPriority w:val="22"/>
    <w:qFormat/>
    <w:rsid w:val="001F2F26"/>
    <w:rPr>
      <w:b/>
      <w:bCs/>
    </w:rPr>
  </w:style>
  <w:style w:type="character" w:customStyle="1" w:styleId="a7">
    <w:name w:val="Абзац списка Знак"/>
    <w:basedOn w:val="a0"/>
    <w:link w:val="a6"/>
    <w:uiPriority w:val="34"/>
    <w:rsid w:val="00CF379E"/>
  </w:style>
  <w:style w:type="paragraph" w:styleId="HTML">
    <w:name w:val="HTML Preformatted"/>
    <w:basedOn w:val="a"/>
    <w:link w:val="HTML0"/>
    <w:uiPriority w:val="99"/>
    <w:semiHidden/>
    <w:unhideWhenUsed/>
    <w:rsid w:val="0021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semiHidden/>
    <w:rsid w:val="002138A3"/>
    <w:rPr>
      <w:rFonts w:ascii="Courier New" w:eastAsia="Times New Roman" w:hAnsi="Courier New" w:cs="Courier New"/>
      <w:sz w:val="20"/>
      <w:szCs w:val="20"/>
      <w:lang w:val="ru-RU"/>
    </w:rPr>
  </w:style>
  <w:style w:type="character" w:customStyle="1" w:styleId="linewrapper">
    <w:name w:val="line_wrapper"/>
    <w:basedOn w:val="a0"/>
    <w:rsid w:val="002138A3"/>
  </w:style>
  <w:style w:type="character" w:customStyle="1" w:styleId="pre">
    <w:name w:val="pre"/>
    <w:basedOn w:val="a0"/>
    <w:rsid w:val="00DE55BD"/>
  </w:style>
  <w:style w:type="character" w:styleId="HTML1">
    <w:name w:val="HTML Code"/>
    <w:basedOn w:val="a0"/>
    <w:uiPriority w:val="99"/>
    <w:semiHidden/>
    <w:unhideWhenUsed/>
    <w:rsid w:val="005B385D"/>
    <w:rPr>
      <w:rFonts w:ascii="Courier New" w:eastAsia="Times New Roman" w:hAnsi="Courier New" w:cs="Courier New"/>
      <w:sz w:val="20"/>
      <w:szCs w:val="20"/>
    </w:rPr>
  </w:style>
  <w:style w:type="paragraph" w:styleId="ac">
    <w:name w:val="TOC Heading"/>
    <w:basedOn w:val="1"/>
    <w:next w:val="a"/>
    <w:uiPriority w:val="39"/>
    <w:unhideWhenUsed/>
    <w:qFormat/>
    <w:rsid w:val="008B2CE7"/>
    <w:pPr>
      <w:spacing w:before="240" w:after="0" w:line="259" w:lineRule="auto"/>
      <w:outlineLvl w:val="9"/>
    </w:pPr>
    <w:rPr>
      <w:rFonts w:asciiTheme="majorHAnsi" w:eastAsiaTheme="majorEastAsia" w:hAnsiTheme="majorHAnsi" w:cstheme="majorBidi"/>
      <w:color w:val="365F91" w:themeColor="accent1" w:themeShade="BF"/>
      <w:sz w:val="32"/>
      <w:szCs w:val="32"/>
      <w:lang w:val="ru-RU"/>
    </w:rPr>
  </w:style>
  <w:style w:type="paragraph" w:styleId="11">
    <w:name w:val="toc 1"/>
    <w:basedOn w:val="a"/>
    <w:next w:val="a"/>
    <w:autoRedefine/>
    <w:uiPriority w:val="39"/>
    <w:unhideWhenUsed/>
    <w:rsid w:val="008B2CE7"/>
    <w:pPr>
      <w:spacing w:after="100"/>
    </w:pPr>
  </w:style>
  <w:style w:type="paragraph" w:styleId="20">
    <w:name w:val="toc 2"/>
    <w:basedOn w:val="a"/>
    <w:next w:val="a"/>
    <w:autoRedefine/>
    <w:uiPriority w:val="39"/>
    <w:unhideWhenUsed/>
    <w:rsid w:val="008B2CE7"/>
    <w:pPr>
      <w:spacing w:after="100"/>
      <w:ind w:left="280"/>
    </w:pPr>
  </w:style>
  <w:style w:type="paragraph" w:styleId="30">
    <w:name w:val="toc 3"/>
    <w:basedOn w:val="a"/>
    <w:next w:val="a"/>
    <w:autoRedefine/>
    <w:uiPriority w:val="39"/>
    <w:unhideWhenUsed/>
    <w:rsid w:val="008B2CE7"/>
    <w:pPr>
      <w:spacing w:after="100"/>
      <w:ind w:left="560"/>
    </w:pPr>
  </w:style>
  <w:style w:type="paragraph" w:styleId="ad">
    <w:name w:val="header"/>
    <w:basedOn w:val="a"/>
    <w:link w:val="ae"/>
    <w:uiPriority w:val="99"/>
    <w:unhideWhenUsed/>
    <w:rsid w:val="008B2CE7"/>
    <w:pPr>
      <w:tabs>
        <w:tab w:val="center" w:pos="4677"/>
        <w:tab w:val="right" w:pos="9355"/>
      </w:tabs>
      <w:spacing w:line="240" w:lineRule="auto"/>
    </w:pPr>
  </w:style>
  <w:style w:type="character" w:customStyle="1" w:styleId="ae">
    <w:name w:val="Верхний колонтитул Знак"/>
    <w:basedOn w:val="a0"/>
    <w:link w:val="ad"/>
    <w:uiPriority w:val="99"/>
    <w:rsid w:val="008B2CE7"/>
  </w:style>
  <w:style w:type="paragraph" w:styleId="af">
    <w:name w:val="footer"/>
    <w:basedOn w:val="a"/>
    <w:link w:val="af0"/>
    <w:uiPriority w:val="99"/>
    <w:unhideWhenUsed/>
    <w:rsid w:val="008B2CE7"/>
    <w:pPr>
      <w:tabs>
        <w:tab w:val="center" w:pos="4677"/>
        <w:tab w:val="right" w:pos="9355"/>
      </w:tabs>
      <w:spacing w:line="240" w:lineRule="auto"/>
    </w:pPr>
  </w:style>
  <w:style w:type="character" w:customStyle="1" w:styleId="af0">
    <w:name w:val="Нижний колонтитул Знак"/>
    <w:basedOn w:val="a0"/>
    <w:link w:val="af"/>
    <w:uiPriority w:val="99"/>
    <w:rsid w:val="008B2CE7"/>
  </w:style>
  <w:style w:type="character" w:customStyle="1" w:styleId="10">
    <w:name w:val="Заголовок 1 Знак"/>
    <w:basedOn w:val="a0"/>
    <w:link w:val="1"/>
    <w:uiPriority w:val="9"/>
    <w:rsid w:val="00FC5D53"/>
    <w:rPr>
      <w:sz w:val="40"/>
      <w:szCs w:val="40"/>
    </w:rPr>
  </w:style>
  <w:style w:type="table" w:styleId="af1">
    <w:name w:val="Table Grid"/>
    <w:basedOn w:val="a1"/>
    <w:uiPriority w:val="39"/>
    <w:rsid w:val="00FC5D5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Light List"/>
    <w:basedOn w:val="a1"/>
    <w:uiPriority w:val="61"/>
    <w:rsid w:val="00BD1E97"/>
    <w:pPr>
      <w:spacing w:line="240" w:lineRule="auto"/>
    </w:pPr>
    <w:rPr>
      <w:rFonts w:asciiTheme="minorHAnsi" w:eastAsiaTheme="minorEastAsia" w:hAnsiTheme="minorHAnsi" w:cstheme="minorBidi"/>
      <w:sz w:val="22"/>
      <w:szCs w:val="22"/>
      <w:lang w:val="ru-RU"/>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29434">
      <w:bodyDiv w:val="1"/>
      <w:marLeft w:val="0"/>
      <w:marRight w:val="0"/>
      <w:marTop w:val="0"/>
      <w:marBottom w:val="0"/>
      <w:divBdr>
        <w:top w:val="none" w:sz="0" w:space="0" w:color="auto"/>
        <w:left w:val="none" w:sz="0" w:space="0" w:color="auto"/>
        <w:bottom w:val="none" w:sz="0" w:space="0" w:color="auto"/>
        <w:right w:val="none" w:sz="0" w:space="0" w:color="auto"/>
      </w:divBdr>
    </w:div>
    <w:div w:id="70740221">
      <w:bodyDiv w:val="1"/>
      <w:marLeft w:val="0"/>
      <w:marRight w:val="0"/>
      <w:marTop w:val="0"/>
      <w:marBottom w:val="0"/>
      <w:divBdr>
        <w:top w:val="none" w:sz="0" w:space="0" w:color="auto"/>
        <w:left w:val="none" w:sz="0" w:space="0" w:color="auto"/>
        <w:bottom w:val="none" w:sz="0" w:space="0" w:color="auto"/>
        <w:right w:val="none" w:sz="0" w:space="0" w:color="auto"/>
      </w:divBdr>
    </w:div>
    <w:div w:id="87821224">
      <w:bodyDiv w:val="1"/>
      <w:marLeft w:val="0"/>
      <w:marRight w:val="0"/>
      <w:marTop w:val="0"/>
      <w:marBottom w:val="0"/>
      <w:divBdr>
        <w:top w:val="none" w:sz="0" w:space="0" w:color="auto"/>
        <w:left w:val="none" w:sz="0" w:space="0" w:color="auto"/>
        <w:bottom w:val="none" w:sz="0" w:space="0" w:color="auto"/>
        <w:right w:val="none" w:sz="0" w:space="0" w:color="auto"/>
      </w:divBdr>
    </w:div>
    <w:div w:id="163934534">
      <w:bodyDiv w:val="1"/>
      <w:marLeft w:val="0"/>
      <w:marRight w:val="0"/>
      <w:marTop w:val="0"/>
      <w:marBottom w:val="0"/>
      <w:divBdr>
        <w:top w:val="none" w:sz="0" w:space="0" w:color="auto"/>
        <w:left w:val="none" w:sz="0" w:space="0" w:color="auto"/>
        <w:bottom w:val="none" w:sz="0" w:space="0" w:color="auto"/>
        <w:right w:val="none" w:sz="0" w:space="0" w:color="auto"/>
      </w:divBdr>
    </w:div>
    <w:div w:id="173157903">
      <w:bodyDiv w:val="1"/>
      <w:marLeft w:val="0"/>
      <w:marRight w:val="0"/>
      <w:marTop w:val="0"/>
      <w:marBottom w:val="0"/>
      <w:divBdr>
        <w:top w:val="none" w:sz="0" w:space="0" w:color="auto"/>
        <w:left w:val="none" w:sz="0" w:space="0" w:color="auto"/>
        <w:bottom w:val="none" w:sz="0" w:space="0" w:color="auto"/>
        <w:right w:val="none" w:sz="0" w:space="0" w:color="auto"/>
      </w:divBdr>
    </w:div>
    <w:div w:id="264969441">
      <w:bodyDiv w:val="1"/>
      <w:marLeft w:val="0"/>
      <w:marRight w:val="0"/>
      <w:marTop w:val="0"/>
      <w:marBottom w:val="0"/>
      <w:divBdr>
        <w:top w:val="none" w:sz="0" w:space="0" w:color="auto"/>
        <w:left w:val="none" w:sz="0" w:space="0" w:color="auto"/>
        <w:bottom w:val="none" w:sz="0" w:space="0" w:color="auto"/>
        <w:right w:val="none" w:sz="0" w:space="0" w:color="auto"/>
      </w:divBdr>
    </w:div>
    <w:div w:id="420880082">
      <w:bodyDiv w:val="1"/>
      <w:marLeft w:val="0"/>
      <w:marRight w:val="0"/>
      <w:marTop w:val="0"/>
      <w:marBottom w:val="0"/>
      <w:divBdr>
        <w:top w:val="none" w:sz="0" w:space="0" w:color="auto"/>
        <w:left w:val="none" w:sz="0" w:space="0" w:color="auto"/>
        <w:bottom w:val="none" w:sz="0" w:space="0" w:color="auto"/>
        <w:right w:val="none" w:sz="0" w:space="0" w:color="auto"/>
      </w:divBdr>
    </w:div>
    <w:div w:id="438836413">
      <w:bodyDiv w:val="1"/>
      <w:marLeft w:val="0"/>
      <w:marRight w:val="0"/>
      <w:marTop w:val="0"/>
      <w:marBottom w:val="0"/>
      <w:divBdr>
        <w:top w:val="none" w:sz="0" w:space="0" w:color="auto"/>
        <w:left w:val="none" w:sz="0" w:space="0" w:color="auto"/>
        <w:bottom w:val="none" w:sz="0" w:space="0" w:color="auto"/>
        <w:right w:val="none" w:sz="0" w:space="0" w:color="auto"/>
      </w:divBdr>
    </w:div>
    <w:div w:id="649945539">
      <w:bodyDiv w:val="1"/>
      <w:marLeft w:val="0"/>
      <w:marRight w:val="0"/>
      <w:marTop w:val="0"/>
      <w:marBottom w:val="0"/>
      <w:divBdr>
        <w:top w:val="none" w:sz="0" w:space="0" w:color="auto"/>
        <w:left w:val="none" w:sz="0" w:space="0" w:color="auto"/>
        <w:bottom w:val="none" w:sz="0" w:space="0" w:color="auto"/>
        <w:right w:val="none" w:sz="0" w:space="0" w:color="auto"/>
      </w:divBdr>
    </w:div>
    <w:div w:id="681861484">
      <w:bodyDiv w:val="1"/>
      <w:marLeft w:val="0"/>
      <w:marRight w:val="0"/>
      <w:marTop w:val="0"/>
      <w:marBottom w:val="0"/>
      <w:divBdr>
        <w:top w:val="none" w:sz="0" w:space="0" w:color="auto"/>
        <w:left w:val="none" w:sz="0" w:space="0" w:color="auto"/>
        <w:bottom w:val="none" w:sz="0" w:space="0" w:color="auto"/>
        <w:right w:val="none" w:sz="0" w:space="0" w:color="auto"/>
      </w:divBdr>
    </w:div>
    <w:div w:id="760030372">
      <w:bodyDiv w:val="1"/>
      <w:marLeft w:val="0"/>
      <w:marRight w:val="0"/>
      <w:marTop w:val="0"/>
      <w:marBottom w:val="0"/>
      <w:divBdr>
        <w:top w:val="none" w:sz="0" w:space="0" w:color="auto"/>
        <w:left w:val="none" w:sz="0" w:space="0" w:color="auto"/>
        <w:bottom w:val="none" w:sz="0" w:space="0" w:color="auto"/>
        <w:right w:val="none" w:sz="0" w:space="0" w:color="auto"/>
      </w:divBdr>
    </w:div>
    <w:div w:id="795371423">
      <w:bodyDiv w:val="1"/>
      <w:marLeft w:val="0"/>
      <w:marRight w:val="0"/>
      <w:marTop w:val="0"/>
      <w:marBottom w:val="0"/>
      <w:divBdr>
        <w:top w:val="none" w:sz="0" w:space="0" w:color="auto"/>
        <w:left w:val="none" w:sz="0" w:space="0" w:color="auto"/>
        <w:bottom w:val="none" w:sz="0" w:space="0" w:color="auto"/>
        <w:right w:val="none" w:sz="0" w:space="0" w:color="auto"/>
      </w:divBdr>
    </w:div>
    <w:div w:id="898596051">
      <w:bodyDiv w:val="1"/>
      <w:marLeft w:val="0"/>
      <w:marRight w:val="0"/>
      <w:marTop w:val="0"/>
      <w:marBottom w:val="0"/>
      <w:divBdr>
        <w:top w:val="none" w:sz="0" w:space="0" w:color="auto"/>
        <w:left w:val="none" w:sz="0" w:space="0" w:color="auto"/>
        <w:bottom w:val="none" w:sz="0" w:space="0" w:color="auto"/>
        <w:right w:val="none" w:sz="0" w:space="0" w:color="auto"/>
      </w:divBdr>
    </w:div>
    <w:div w:id="916524784">
      <w:bodyDiv w:val="1"/>
      <w:marLeft w:val="0"/>
      <w:marRight w:val="0"/>
      <w:marTop w:val="0"/>
      <w:marBottom w:val="0"/>
      <w:divBdr>
        <w:top w:val="none" w:sz="0" w:space="0" w:color="auto"/>
        <w:left w:val="none" w:sz="0" w:space="0" w:color="auto"/>
        <w:bottom w:val="none" w:sz="0" w:space="0" w:color="auto"/>
        <w:right w:val="none" w:sz="0" w:space="0" w:color="auto"/>
      </w:divBdr>
    </w:div>
    <w:div w:id="1107963887">
      <w:bodyDiv w:val="1"/>
      <w:marLeft w:val="0"/>
      <w:marRight w:val="0"/>
      <w:marTop w:val="0"/>
      <w:marBottom w:val="0"/>
      <w:divBdr>
        <w:top w:val="none" w:sz="0" w:space="0" w:color="auto"/>
        <w:left w:val="none" w:sz="0" w:space="0" w:color="auto"/>
        <w:bottom w:val="none" w:sz="0" w:space="0" w:color="auto"/>
        <w:right w:val="none" w:sz="0" w:space="0" w:color="auto"/>
      </w:divBdr>
    </w:div>
    <w:div w:id="1220508642">
      <w:bodyDiv w:val="1"/>
      <w:marLeft w:val="0"/>
      <w:marRight w:val="0"/>
      <w:marTop w:val="0"/>
      <w:marBottom w:val="0"/>
      <w:divBdr>
        <w:top w:val="none" w:sz="0" w:space="0" w:color="auto"/>
        <w:left w:val="none" w:sz="0" w:space="0" w:color="auto"/>
        <w:bottom w:val="none" w:sz="0" w:space="0" w:color="auto"/>
        <w:right w:val="none" w:sz="0" w:space="0" w:color="auto"/>
      </w:divBdr>
    </w:div>
    <w:div w:id="1398280270">
      <w:bodyDiv w:val="1"/>
      <w:marLeft w:val="0"/>
      <w:marRight w:val="0"/>
      <w:marTop w:val="0"/>
      <w:marBottom w:val="0"/>
      <w:divBdr>
        <w:top w:val="none" w:sz="0" w:space="0" w:color="auto"/>
        <w:left w:val="none" w:sz="0" w:space="0" w:color="auto"/>
        <w:bottom w:val="none" w:sz="0" w:space="0" w:color="auto"/>
        <w:right w:val="none" w:sz="0" w:space="0" w:color="auto"/>
      </w:divBdr>
    </w:div>
    <w:div w:id="1423376769">
      <w:bodyDiv w:val="1"/>
      <w:marLeft w:val="0"/>
      <w:marRight w:val="0"/>
      <w:marTop w:val="0"/>
      <w:marBottom w:val="0"/>
      <w:divBdr>
        <w:top w:val="none" w:sz="0" w:space="0" w:color="auto"/>
        <w:left w:val="none" w:sz="0" w:space="0" w:color="auto"/>
        <w:bottom w:val="none" w:sz="0" w:space="0" w:color="auto"/>
        <w:right w:val="none" w:sz="0" w:space="0" w:color="auto"/>
      </w:divBdr>
    </w:div>
    <w:div w:id="1431463114">
      <w:bodyDiv w:val="1"/>
      <w:marLeft w:val="0"/>
      <w:marRight w:val="0"/>
      <w:marTop w:val="0"/>
      <w:marBottom w:val="0"/>
      <w:divBdr>
        <w:top w:val="none" w:sz="0" w:space="0" w:color="auto"/>
        <w:left w:val="none" w:sz="0" w:space="0" w:color="auto"/>
        <w:bottom w:val="none" w:sz="0" w:space="0" w:color="auto"/>
        <w:right w:val="none" w:sz="0" w:space="0" w:color="auto"/>
      </w:divBdr>
      <w:divsChild>
        <w:div w:id="1575702295">
          <w:marLeft w:val="0"/>
          <w:marRight w:val="0"/>
          <w:marTop w:val="0"/>
          <w:marBottom w:val="0"/>
          <w:divBdr>
            <w:top w:val="none" w:sz="0" w:space="0" w:color="auto"/>
            <w:left w:val="none" w:sz="0" w:space="0" w:color="auto"/>
            <w:bottom w:val="none" w:sz="0" w:space="0" w:color="auto"/>
            <w:right w:val="none" w:sz="0" w:space="0" w:color="auto"/>
          </w:divBdr>
          <w:divsChild>
            <w:div w:id="1755742082">
              <w:marLeft w:val="0"/>
              <w:marRight w:val="0"/>
              <w:marTop w:val="0"/>
              <w:marBottom w:val="0"/>
              <w:divBdr>
                <w:top w:val="none" w:sz="0" w:space="0" w:color="auto"/>
                <w:left w:val="none" w:sz="0" w:space="0" w:color="auto"/>
                <w:bottom w:val="none" w:sz="0" w:space="0" w:color="auto"/>
                <w:right w:val="none" w:sz="0" w:space="0" w:color="auto"/>
              </w:divBdr>
            </w:div>
            <w:div w:id="1024525222">
              <w:marLeft w:val="0"/>
              <w:marRight w:val="0"/>
              <w:marTop w:val="0"/>
              <w:marBottom w:val="0"/>
              <w:divBdr>
                <w:top w:val="none" w:sz="0" w:space="0" w:color="auto"/>
                <w:left w:val="none" w:sz="0" w:space="0" w:color="auto"/>
                <w:bottom w:val="none" w:sz="0" w:space="0" w:color="auto"/>
                <w:right w:val="none" w:sz="0" w:space="0" w:color="auto"/>
              </w:divBdr>
            </w:div>
            <w:div w:id="19466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9744">
      <w:bodyDiv w:val="1"/>
      <w:marLeft w:val="0"/>
      <w:marRight w:val="0"/>
      <w:marTop w:val="0"/>
      <w:marBottom w:val="0"/>
      <w:divBdr>
        <w:top w:val="none" w:sz="0" w:space="0" w:color="auto"/>
        <w:left w:val="none" w:sz="0" w:space="0" w:color="auto"/>
        <w:bottom w:val="none" w:sz="0" w:space="0" w:color="auto"/>
        <w:right w:val="none" w:sz="0" w:space="0" w:color="auto"/>
      </w:divBdr>
    </w:div>
    <w:div w:id="1686634637">
      <w:bodyDiv w:val="1"/>
      <w:marLeft w:val="0"/>
      <w:marRight w:val="0"/>
      <w:marTop w:val="0"/>
      <w:marBottom w:val="0"/>
      <w:divBdr>
        <w:top w:val="none" w:sz="0" w:space="0" w:color="auto"/>
        <w:left w:val="none" w:sz="0" w:space="0" w:color="auto"/>
        <w:bottom w:val="none" w:sz="0" w:space="0" w:color="auto"/>
        <w:right w:val="none" w:sz="0" w:space="0" w:color="auto"/>
      </w:divBdr>
    </w:div>
    <w:div w:id="1749883588">
      <w:bodyDiv w:val="1"/>
      <w:marLeft w:val="0"/>
      <w:marRight w:val="0"/>
      <w:marTop w:val="0"/>
      <w:marBottom w:val="0"/>
      <w:divBdr>
        <w:top w:val="none" w:sz="0" w:space="0" w:color="auto"/>
        <w:left w:val="none" w:sz="0" w:space="0" w:color="auto"/>
        <w:bottom w:val="none" w:sz="0" w:space="0" w:color="auto"/>
        <w:right w:val="none" w:sz="0" w:space="0" w:color="auto"/>
      </w:divBdr>
    </w:div>
    <w:div w:id="1785231320">
      <w:bodyDiv w:val="1"/>
      <w:marLeft w:val="0"/>
      <w:marRight w:val="0"/>
      <w:marTop w:val="0"/>
      <w:marBottom w:val="0"/>
      <w:divBdr>
        <w:top w:val="none" w:sz="0" w:space="0" w:color="auto"/>
        <w:left w:val="none" w:sz="0" w:space="0" w:color="auto"/>
        <w:bottom w:val="none" w:sz="0" w:space="0" w:color="auto"/>
        <w:right w:val="none" w:sz="0" w:space="0" w:color="auto"/>
      </w:divBdr>
    </w:div>
    <w:div w:id="1941639681">
      <w:bodyDiv w:val="1"/>
      <w:marLeft w:val="0"/>
      <w:marRight w:val="0"/>
      <w:marTop w:val="0"/>
      <w:marBottom w:val="0"/>
      <w:divBdr>
        <w:top w:val="none" w:sz="0" w:space="0" w:color="auto"/>
        <w:left w:val="none" w:sz="0" w:space="0" w:color="auto"/>
        <w:bottom w:val="none" w:sz="0" w:space="0" w:color="auto"/>
        <w:right w:val="none" w:sz="0" w:space="0" w:color="auto"/>
      </w:divBdr>
    </w:div>
    <w:div w:id="20194302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g"/><Relationship Id="rId39" Type="http://schemas.openxmlformats.org/officeDocument/2006/relationships/hyperlink" Target="https://habr.com/ru/articles/719206/" TargetMode="Externa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bhavikbb/password-strength-classifier-dataset"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www.kaggle.com/datasets/bhavikbb/password-strength-classifier-dataset" TargetMode="External"/><Relationship Id="rId40" Type="http://schemas.openxmlformats.org/officeDocument/2006/relationships/hyperlink" Target="https://github.com/Kravchenko-Daniil/University/tree/main/CoursePaper-course%203"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 Id="rId8" Type="http://schemas.openxmlformats.org/officeDocument/2006/relationships/hyperlink" Target="https://www.kaggle.com/datasets/bhavikbb/password-strength-classifier-dataset"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habr.com/ru/articles/5269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F35B4-7C47-4615-BACE-FBDE5D942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1682</TotalTime>
  <Pages>30</Pages>
  <Words>3305</Words>
  <Characters>18840</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Кравченко Даниил Дмитриевич</cp:lastModifiedBy>
  <cp:revision>29</cp:revision>
  <dcterms:created xsi:type="dcterms:W3CDTF">2023-04-26T11:43:00Z</dcterms:created>
  <dcterms:modified xsi:type="dcterms:W3CDTF">2023-05-08T14:29:00Z</dcterms:modified>
</cp:coreProperties>
</file>