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4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УТВЕРЖДЕН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А.В.00001-01 34 01-ЛУ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А.В.00001-01 34 01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after="120" w:before="120" w:line="240" w:lineRule="auto"/>
        <w:jc w:val="center"/>
        <w:rPr>
          <w:b w:val="1"/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АННОТАЦИЯ</w:t>
      </w:r>
    </w:p>
    <w:p w:rsidR="00000000" w:rsidDel="00000000" w:rsidP="00000000" w:rsidRDefault="00000000" w:rsidRPr="00000000" w14:paraId="0000002E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 приведено руководство оператора по применению и эксплуатации программы “Letter’s friend”, предназначенной созданию шаблонов электронных писем по группам, категориям и их отправки.</w:t>
      </w:r>
    </w:p>
    <w:p w:rsidR="00000000" w:rsidDel="00000000" w:rsidP="00000000" w:rsidRDefault="00000000" w:rsidRPr="00000000" w14:paraId="0000003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000000" w:rsidDel="00000000" w:rsidP="00000000" w:rsidRDefault="00000000" w:rsidRPr="00000000" w14:paraId="0000003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000000" w:rsidDel="00000000" w:rsidP="00000000" w:rsidRDefault="00000000" w:rsidRPr="00000000" w14:paraId="0000003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000000" w:rsidDel="00000000" w:rsidP="00000000" w:rsidRDefault="00000000" w:rsidRPr="00000000" w14:paraId="0000003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000000" w:rsidDel="00000000" w:rsidP="00000000" w:rsidRDefault="00000000" w:rsidRPr="00000000" w14:paraId="0000003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программного документа «Руководство оператора» произведено по требованиям ЕСПД  (ГОСТ 19.101-77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ГОСТ 19.103-77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ГОСТ 19.104-78*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ГОСТ 19.105-78*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ГОСТ 19.106-78*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ГОСТ 19.505-79*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ГОСТ 19.604-78*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Назначение программы</w:t>
      </w:r>
    </w:p>
    <w:p w:rsidR="00000000" w:rsidDel="00000000" w:rsidP="00000000" w:rsidRDefault="00000000" w:rsidRPr="00000000" w14:paraId="00000063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Функциональное назначение программы</w:t>
      </w:r>
    </w:p>
    <w:p w:rsidR="00000000" w:rsidDel="00000000" w:rsidP="00000000" w:rsidRDefault="00000000" w:rsidRPr="00000000" w14:paraId="00000064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6qp4oy7yjx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будет предоставлять возможность создавать шаблоны электронных писем, хранение их разделяя по категориям и группам, и отправке данных шаблонов.</w:t>
      </w:r>
    </w:p>
    <w:p w:rsidR="00000000" w:rsidDel="00000000" w:rsidP="00000000" w:rsidRDefault="00000000" w:rsidRPr="00000000" w14:paraId="00000065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9xde9g0aej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81axkeve42p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Эксплуатационное назначение программы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эксплуатироваться маркетологом и запускаться на его смартфоне с мобильной операционной системой Android.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38dsgvvtl6k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Состав функций</w:t>
      </w:r>
    </w:p>
    <w:p w:rsidR="00000000" w:rsidDel="00000000" w:rsidP="00000000" w:rsidRDefault="00000000" w:rsidRPr="00000000" w14:paraId="0000006B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zhmdi4cgdxn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1.3.1 Функция обучения пользователя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по приложению состоит из слайдера, отображающий только при первом запуске.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8il3s2aoyys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1.3.2 Функция добавления записи категории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создание новой записи категории с необходимыми полями для заполнения.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1.3.3 Функция изменения записи категории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изменение выбранной записи категории и редактирование/заполнение выбранных полей для заполнения.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s8eyo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1.3.4 Функция удаления записи категории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удаление выбранной записи категории.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3na5pl99l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1.3.5 Функция добавления записи группы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создание новой группы с необходимыми полями для заполнения.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mnznw81s0qg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1.3.6 Функция изменения записи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изменение выбранной записи группы и редактирование/заполнение выбранных полей для заполнения.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jbskdjoi8tzs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1.3.7 Функция удаления записи группы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удаление выбранной записи группы.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hak72lk6sq8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1.3.8 Функция добавления записи шаблона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создание нового шаблона с необходимыми полями для заполнения.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6koxfqrf7h6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1.3.9 Функция изменения записи шаблона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 вызове функции происходит изменение выбранной записи шаблона и редактирование/заполнение выбранных полей для заполнения.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mrjsilp7hdy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1.3.10 Функция удаления записи шаблона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удаление выбранной записи шаблона.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5tyuh9yhghd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1.3.11 Функция просмотра записи шаблона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просмотре шаблона, отображаются все поля, заполненные при создании шаблона.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4sinio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Условия выполнения программы</w:t>
      </w:r>
    </w:p>
    <w:p w:rsidR="00000000" w:rsidDel="00000000" w:rsidP="00000000" w:rsidRDefault="00000000" w:rsidRPr="00000000" w14:paraId="00000095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jxsxqh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Минимальный состав аппаратных средств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Смартфон пользователя должен быть на базе Android 6.0 и выше, иметь оперативную память объемом не менее 2 ГБ.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3dnomkn5aisx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Минимальный состав программных средств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работает на устройстве с мобильной операционной системой Android версии не ниже 6.0.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spacing w:after="120" w:before="120" w:line="240" w:lineRule="auto"/>
        <w:jc w:val="both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8vc4kpcxuui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персоналу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 обладать базовыми навыками работы с мобильными устройствами на базе операционной системы Android, в частности уметь устанавливать/запускать приложения.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y810tw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Выполнение программы</w:t>
      </w:r>
    </w:p>
    <w:p w:rsidR="00000000" w:rsidDel="00000000" w:rsidP="00000000" w:rsidRDefault="00000000" w:rsidRPr="00000000" w14:paraId="000000B4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i7ojhp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Загрузка и запуск программы</w:t>
      </w:r>
    </w:p>
    <w:p w:rsidR="00000000" w:rsidDel="00000000" w:rsidP="00000000" w:rsidRDefault="00000000" w:rsidRPr="00000000" w14:paraId="000000B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и запуск программы «Letter’s friend» осуществляется способами, детальные сведения о которых изложены в Руководстве пользователя операционной системы.</w:t>
      </w:r>
    </w:p>
    <w:p w:rsidR="00000000" w:rsidDel="00000000" w:rsidP="00000000" w:rsidRDefault="00000000" w:rsidRPr="00000000" w14:paraId="000000B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1"/>
        <w:spacing w:after="120" w:before="120" w:line="240" w:lineRule="auto"/>
        <w:jc w:val="both"/>
        <w:rPr/>
      </w:pPr>
      <w:bookmarkStart w:colFirst="0" w:colLast="0" w:name="_2xcytpi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Выполнение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«Letter’s friend» и не предоставляет конечному пользователю (оператору) возможности стандартного завершения работы программы. Программа может быть завершена только средствами операционной системы Android.</w:t>
      </w:r>
    </w:p>
    <w:p w:rsidR="00000000" w:rsidDel="00000000" w:rsidP="00000000" w:rsidRDefault="00000000" w:rsidRPr="00000000" w14:paraId="000000B9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1ci93xb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3.2.1 Выполнение функция обучения пользователя</w:t>
      </w:r>
    </w:p>
    <w:p w:rsidR="00000000" w:rsidDel="00000000" w:rsidP="00000000" w:rsidRDefault="00000000" w:rsidRPr="00000000" w14:paraId="000000B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по приложению состоит из слайдера, отображающий только при первом запуске.</w:t>
      </w:r>
    </w:p>
    <w:p w:rsidR="00000000" w:rsidDel="00000000" w:rsidP="00000000" w:rsidRDefault="00000000" w:rsidRPr="00000000" w14:paraId="000000BC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whwml4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3.2.2 Функция добавления записи категории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открытие окна создания новой записи категории и заполнение необходимых полей. Функция выполняется при нажатии на кнопку “+” расположенная на экране “Категории”.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bn6wsx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3.2.3 Функция изменения записи категории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вызове функции происходит изменение выбранной записи категории и редактирование/заполнение выбранных полей для заполнения. Функция вызывается при нажатии на кнопку 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shd w:fill="fdfbfd" w:val="clear"/>
          <w:rtl w:val="0"/>
        </w:rPr>
        <w:t xml:space="preserve">✎”, находящаяся возле каждой записи категории.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wu3zc06f6zig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3.2.4 Функция удаления записи категории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удаляется выбранная запись категории. Функция вызывается при удержании на выбранную запись категории.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pi7k7hyswque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3.2.5 Функция добавления записи группы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открывается окно создания новой записи группы. Функция вызывается при нажатии на кнопку “+”, находящаяся на экране “Группы”.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y7gmv7ko3sy2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3.2.6 Функция изменения записи группы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333333"/>
          <w:sz w:val="28"/>
          <w:szCs w:val="28"/>
          <w:shd w:fill="fdfbfd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изменение выбранной записи группы и редактирование/заполнение выбранных полей для заполнения. Функция вызывается при нажатии на кнопку 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shd w:fill="fdfbfd" w:val="clear"/>
          <w:rtl w:val="0"/>
        </w:rPr>
        <w:t xml:space="preserve">✎”, находящаяся возле каждой записи группы.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333333"/>
          <w:sz w:val="28"/>
          <w:szCs w:val="28"/>
          <w:shd w:fill="fd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pj8boaz5qhx8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3.2.7 Функция удаления записи группы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удаляется выбранная запись группы. Функция вызывается при удержании на выбранную запись группы.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ffffrv32psuj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3.2.8 Функция добавления записи шаблона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открывается окно создания новой записи шаблона. Функция вызывается при нажатии на кнопку “+”, находящаяся на экране “Шаблоны”.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gjw27s8c1l81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3.2.9 Функция изменения записи шаблона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33333"/>
          <w:sz w:val="28"/>
          <w:szCs w:val="28"/>
          <w:shd w:fill="fdfbfd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изменение выбранной записи шаблона и редактирование/заполнение выбранных полей для заполнения. Функция вызывается при нажатии на кнопку 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shd w:fill="fdfbfd" w:val="clear"/>
          <w:rtl w:val="0"/>
        </w:rPr>
        <w:t xml:space="preserve">✎”, находящаяся возле каждой записи шаблона.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33333"/>
          <w:sz w:val="28"/>
          <w:szCs w:val="28"/>
          <w:shd w:fill="fd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ya5z1xsau33e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3.2.10 Функция удаления записи группы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удаляется выбранная запись шаблона. Функция вызывается при удержании на выбранную запись шаблона.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nktpsroei697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3.2.11 Функция просмотра записи шаблона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функции происходит открытие окна просмотра шаблона. Функция вызывается после нажатия по записи шаблона.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1"/>
        <w:spacing w:after="120" w:before="120" w:line="240" w:lineRule="auto"/>
        <w:jc w:val="both"/>
        <w:rPr/>
      </w:pPr>
      <w:bookmarkStart w:colFirst="0" w:colLast="0" w:name="_23ckvvd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Завершение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«Letter’s friend» не предоставляет конечному пользователю (оператору) возможности стандартного завершения работы программы. Выполнение программы может быть завершено средствами операционной системы.</w:t>
      </w:r>
    </w:p>
    <w:p w:rsidR="00000000" w:rsidDel="00000000" w:rsidP="00000000" w:rsidRDefault="00000000" w:rsidRPr="00000000" w14:paraId="000000E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hv636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Сообщения оператору</w:t>
      </w:r>
    </w:p>
    <w:p w:rsidR="00000000" w:rsidDel="00000000" w:rsidP="00000000" w:rsidRDefault="00000000" w:rsidRPr="00000000" w14:paraId="000000F8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2hioqz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Сообщение о подтверждении удаления 1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«Letter’s friend» выдает сообщение о подтверждении удаления.</w:t>
      </w:r>
    </w:p>
    <w:p w:rsidR="00000000" w:rsidDel="00000000" w:rsidP="00000000" w:rsidRDefault="00000000" w:rsidRPr="00000000" w14:paraId="000000FA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ПРИЧИНА. Попытка удаления категории.</w:t>
      </w:r>
    </w:p>
    <w:p w:rsidR="00000000" w:rsidDel="00000000" w:rsidP="00000000" w:rsidRDefault="00000000" w:rsidRPr="00000000" w14:paraId="000000FB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ПРОГРАММЫ. Программа  «Letter’s friend» не производит удаления категории, пока не получит подтверждения.</w:t>
      </w:r>
    </w:p>
    <w:p w:rsidR="00000000" w:rsidDel="00000000" w:rsidP="00000000" w:rsidRDefault="00000000" w:rsidRPr="00000000" w14:paraId="000000FC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ОПЕРАТОРА. Подтвердить удаление или отменить его, закрыть окно и продолжить работу. </w:t>
      </w:r>
    </w:p>
    <w:p w:rsidR="00000000" w:rsidDel="00000000" w:rsidP="00000000" w:rsidRDefault="00000000" w:rsidRPr="00000000" w14:paraId="000000F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k1k60ntspy6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Сообщение о подтверждении удаления 2</w:t>
      </w:r>
    </w:p>
    <w:p w:rsidR="00000000" w:rsidDel="00000000" w:rsidP="00000000" w:rsidRDefault="00000000" w:rsidRPr="00000000" w14:paraId="000000F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«Letter’s friend» выдает сообщение о подтверждении удаления.</w:t>
      </w:r>
    </w:p>
    <w:p w:rsidR="00000000" w:rsidDel="00000000" w:rsidP="00000000" w:rsidRDefault="00000000" w:rsidRPr="00000000" w14:paraId="0000010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ПРИЧИНА. Попытка удаления группы.</w:t>
      </w:r>
    </w:p>
    <w:p w:rsidR="00000000" w:rsidDel="00000000" w:rsidP="00000000" w:rsidRDefault="00000000" w:rsidRPr="00000000" w14:paraId="0000010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ПРОГРАММЫ. Программа  «Letter’s friend» не производит удаления группы, пока не получит подтверждения.</w:t>
      </w:r>
    </w:p>
    <w:p w:rsidR="00000000" w:rsidDel="00000000" w:rsidP="00000000" w:rsidRDefault="00000000" w:rsidRPr="00000000" w14:paraId="0000010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ОПЕРАТОРА. Подтвердить удаление или отменить его, закрыть окно и продолжить работу.</w:t>
      </w:r>
    </w:p>
    <w:p w:rsidR="00000000" w:rsidDel="00000000" w:rsidP="00000000" w:rsidRDefault="00000000" w:rsidRPr="00000000" w14:paraId="0000010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90bkvvknqh7f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 Сообщение о подтверждении удаления 3</w:t>
      </w:r>
    </w:p>
    <w:p w:rsidR="00000000" w:rsidDel="00000000" w:rsidP="00000000" w:rsidRDefault="00000000" w:rsidRPr="00000000" w14:paraId="0000010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«Letter’s friend» выдает сообщение о подтверждении удаления.</w:t>
      </w:r>
    </w:p>
    <w:p w:rsidR="00000000" w:rsidDel="00000000" w:rsidP="00000000" w:rsidRDefault="00000000" w:rsidRPr="00000000" w14:paraId="0000010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ПРИЧИНА. Попытка удаления шаблона.</w:t>
      </w:r>
    </w:p>
    <w:p w:rsidR="00000000" w:rsidDel="00000000" w:rsidP="00000000" w:rsidRDefault="00000000" w:rsidRPr="00000000" w14:paraId="00000107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ПРОГРАММЫ. Программа  «Letter’s friend» не производит удаления шаблона, пока не получит подтверждения.</w:t>
      </w:r>
    </w:p>
    <w:p w:rsidR="00000000" w:rsidDel="00000000" w:rsidP="00000000" w:rsidRDefault="00000000" w:rsidRPr="00000000" w14:paraId="0000010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ОПЕРАТОРА. Подтвердить удаление или отменить его, закрыть окно и продолжить работу.</w:t>
      </w:r>
    </w:p>
    <w:p w:rsidR="00000000" w:rsidDel="00000000" w:rsidP="00000000" w:rsidRDefault="00000000" w:rsidRPr="00000000" w14:paraId="00000109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spacing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ncj3ut345c3z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 Сообщение об ошибке 1</w:t>
      </w:r>
    </w:p>
    <w:p w:rsidR="00000000" w:rsidDel="00000000" w:rsidP="00000000" w:rsidRDefault="00000000" w:rsidRPr="00000000" w14:paraId="0000010B">
      <w:pPr>
        <w:spacing w:after="12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«Letter’s friend» выдает сообщение об ошибке с некорректным email-адрессом.</w:t>
      </w:r>
    </w:p>
    <w:p w:rsidR="00000000" w:rsidDel="00000000" w:rsidP="00000000" w:rsidRDefault="00000000" w:rsidRPr="00000000" w14:paraId="0000010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ПРИЧИНА. Введен несуществующий email-адрес.</w:t>
      </w:r>
    </w:p>
    <w:p w:rsidR="00000000" w:rsidDel="00000000" w:rsidP="00000000" w:rsidRDefault="00000000" w:rsidRPr="00000000" w14:paraId="0000010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ПРОГРАММЫ. Программа «Letter’s friend» не производит отправку шаблона.</w:t>
      </w:r>
    </w:p>
    <w:p w:rsidR="00000000" w:rsidDel="00000000" w:rsidP="00000000" w:rsidRDefault="00000000" w:rsidRPr="00000000" w14:paraId="0000010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ОПЕРАТОРА. Закрыть окно ошибки, ввести валидный email-адрес.</w:t>
      </w:r>
    </w:p>
    <w:p w:rsidR="00000000" w:rsidDel="00000000" w:rsidP="00000000" w:rsidRDefault="00000000" w:rsidRPr="00000000" w14:paraId="00000110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1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bookmarkStart w:colFirst="0" w:colLast="0" w:name="_1v1yuxt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Перечень принятых сокращений</w:t>
      </w:r>
    </w:p>
    <w:p w:rsidR="00000000" w:rsidDel="00000000" w:rsidP="00000000" w:rsidRDefault="00000000" w:rsidRPr="00000000" w14:paraId="0000012D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  <w:tblGridChange w:id="0">
          <w:tblGrid>
            <w:gridCol w:w="599"/>
            <w:gridCol w:w="1076"/>
            <w:gridCol w:w="1117"/>
            <w:gridCol w:w="1118"/>
            <w:gridCol w:w="1117"/>
            <w:gridCol w:w="1185"/>
            <w:gridCol w:w="1057"/>
            <w:gridCol w:w="1537"/>
            <w:gridCol w:w="658"/>
            <w:gridCol w:w="73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bookmarkStart w:colFirst="0" w:colLast="0" w:name="_4f1mdlm" w:id="45"/>
            <w:bookmarkEnd w:id="45"/>
            <w:r w:rsidDel="00000000" w:rsidR="00000000" w:rsidRPr="00000000">
              <w:rPr>
                <w:b w:val="1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56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B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 листов (страниц) в докум.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C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докумен-та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D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Входящий № сопроводит. докум. и дата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E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Подп.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F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новых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аннули-рованных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tabs>
                <w:tab w:val="left" w:leader="none" w:pos="0"/>
              </w:tabs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B">
    <w:pPr>
      <w:spacing w:after="120"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А.В.00001-01 34 01</w:t>
    </w:r>
  </w:p>
  <w:p w:rsidR="00000000" w:rsidDel="00000000" w:rsidP="00000000" w:rsidRDefault="00000000" w:rsidRPr="00000000" w14:paraId="000002AC">
    <w:pPr>
      <w:spacing w:after="120"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