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Brain OS (Control Plane)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Formal Architecture Specification v0.1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Обзор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Назначение</w:t>
      </w:r>
    </w:p>
    <w:p w:rsidR="009567B6" w:rsidRPr="009567B6" w:rsidRDefault="009567B6" w:rsidP="0095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67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Brain</w:t>
      </w:r>
      <w:proofErr w:type="spellEnd"/>
      <w:r w:rsidRPr="009567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OS</w:t>
      </w: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управляющий слой (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Plane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координирует: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когнитивного режима (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fast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deep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multi-agent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памяти (CAIM)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стратегию (VGP2)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рассуждение (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MirrorMind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оптимизацию (System-1.5)</w:t>
      </w:r>
    </w:p>
    <w:p w:rsidR="009567B6" w:rsidRPr="009567B6" w:rsidRDefault="009567B6" w:rsidP="00956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качества и трассировку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Цели</w:t>
      </w:r>
    </w:p>
    <w:p w:rsidR="009567B6" w:rsidRPr="009567B6" w:rsidRDefault="009567B6" w:rsidP="0095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Детерминированный выбор режима выполнения</w:t>
      </w:r>
    </w:p>
    <w:p w:rsidR="009567B6" w:rsidRPr="009567B6" w:rsidRDefault="009567B6" w:rsidP="0095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стоимости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</w:p>
    <w:p w:rsidR="009567B6" w:rsidRPr="009567B6" w:rsidRDefault="009567B6" w:rsidP="0095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поведения (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67B6" w:rsidRPr="009567B6" w:rsidRDefault="009567B6" w:rsidP="0095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Полная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trace-first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67B6" w:rsidRPr="009567B6" w:rsidRDefault="009567B6" w:rsidP="0095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Контролируемая эволюция системы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Не цели</w:t>
      </w:r>
    </w:p>
    <w:p w:rsidR="009567B6" w:rsidRPr="009567B6" w:rsidRDefault="009567B6" w:rsidP="0095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заменяет LLM</w:t>
      </w:r>
    </w:p>
    <w:p w:rsidR="009567B6" w:rsidRPr="009567B6" w:rsidRDefault="009567B6" w:rsidP="0095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реализует UI</w:t>
      </w:r>
    </w:p>
    <w:p w:rsidR="009567B6" w:rsidRPr="009567B6" w:rsidRDefault="009567B6" w:rsidP="00956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хранит память напрямую (делегирует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Plane</w:t>
      </w:r>
      <w:proofErr w:type="spellEnd"/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Архитектурный контекст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Layer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Sandbox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Recruiter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BS-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Evolve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▼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Brain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OS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┌──────────────┼──────────────┐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▼              ▼              ▼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CAIM        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MirrorMind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System-1.5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(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)        (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Thinking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)     (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Speed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VGP2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LLM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Основные компоненты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Сервисы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73"/>
      </w:tblGrid>
      <w:tr w:rsidR="009567B6" w:rsidRPr="009567B6" w:rsidTr="00956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brain-api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вход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task-classifier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классификация задачи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cognitive-router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режима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memory-orchestrator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памятью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policy-engine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 (VGP2)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reasoning-orchestrator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запуск </w:t>
            </w: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reasoning</w:t>
            </w:r>
            <w:proofErr w:type="spellEnd"/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execution-supervisor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бюджета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evaluation-engine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результата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trace-service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</w:t>
            </w:r>
            <w:proofErr w:type="spellEnd"/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safety-service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</w:tr>
      <w:tr w:rsidR="009567B6" w:rsidRPr="009567B6" w:rsidTr="00956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adaptation-service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7B6" w:rsidRPr="009567B6" w:rsidRDefault="009567B6" w:rsidP="0095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</w:p>
        </w:tc>
      </w:tr>
    </w:tbl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4. 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Жизненный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цикл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задачи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1. receive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2. classify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3. route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4. retrieve memory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5. select policy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6. run reasoning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7. evaluate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8. trace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9. write memory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10. adapt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Execution Modes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fast_reflex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memory_augmented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deep_cognitive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multi_agent_deliberation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simulation_mode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hybrid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API </w:t>
      </w: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спецификация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6.1 POST /v1/tasks/execute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Request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"agt_007",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"input": 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"text": "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Смоделируй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конфликт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"constraints": 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latency_ms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8000,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token_budget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12000,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safety_level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"high"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"completed",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"result": 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"summary": "..."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},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": {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": 0.84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},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trace_id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": "trc_333"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6.2 POST /v1/tasks/classify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"input": {"text": "..." 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6.3 POST /v1/routing/decide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"classification": {}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6.4 POST /v1/memory/retrieve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"query": "..."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6.5 POST /v1/reasoning/run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multi_agent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6.6 POST /v1/evaluation/run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6.7 GET /v1/</w:t>
      </w:r>
      <w:proofErr w:type="spellStart"/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traces</w:t>
      </w:r>
      <w:proofErr w:type="spellEnd"/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/{</w:t>
      </w:r>
      <w:proofErr w:type="spellStart"/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id</w:t>
      </w:r>
      <w:proofErr w:type="spellEnd"/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 Routing Logic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Псевдокод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choose_mode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(task):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task.complexity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"low":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fast_reflex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task.memory_need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"high":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memory_augmented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task.complexity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"high":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deep_cognitive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task.type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"simulation":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multi_agent_deliberation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"hybrid"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Memory Model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Типы</w:t>
      </w: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памяти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episodic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semantic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reflection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working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scenario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Retrieval scoring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 =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recency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relevance +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importance +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identity +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goal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Engine</w:t>
      </w:r>
      <w:proofErr w:type="spellEnd"/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(VGP2)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9567B6" w:rsidRPr="009567B6" w:rsidRDefault="009567B6" w:rsidP="00956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разложение задачи</w:t>
      </w:r>
    </w:p>
    <w:p w:rsidR="009567B6" w:rsidRPr="009567B6" w:rsidRDefault="009567B6" w:rsidP="00956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выбор стратегии</w:t>
      </w:r>
    </w:p>
    <w:p w:rsidR="009567B6" w:rsidRPr="009567B6" w:rsidRDefault="009567B6" w:rsidP="00956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"strategy":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decompose_compare_score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subgoals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[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"analyze",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"simulate",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"evaluate"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Reasoning Orchestrator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Режимы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single-pass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reflection loop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multi-agent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recursive synthesis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Multi-agent </w:t>
      </w: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шаблон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Analyst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Critic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Strategist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Synthesizer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Execution Supervisor</w:t>
      </w:r>
    </w:p>
    <w:p w:rsidR="009567B6" w:rsidRPr="009567B6" w:rsidRDefault="009567B6" w:rsidP="0095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</w:t>
      </w:r>
      <w:r w:rsidRPr="009567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token_budget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cost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fallback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retry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Evaluation Engine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Метрики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faithfulness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consistency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goal_alignment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quality_score</w:t>
      </w:r>
      <w:proofErr w:type="spellEnd"/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Trace Model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TraceRecord</w:t>
      </w:r>
      <w:proofErr w:type="spellEnd"/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"latency": 5320,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"tokens": 5000,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"quality": 0.84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Event Schema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Envelope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"evt_1",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"TASK_CLASSIFIED",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"tsk_123"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Events</w:t>
      </w:r>
    </w:p>
    <w:p w:rsidR="009567B6" w:rsidRPr="009567B6" w:rsidRDefault="009567B6" w:rsidP="0095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TASK_RECEIVED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TASK_CLASSIFIED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ROUTING_DECIDED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MEMORY_RETRIEVED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POLICY_SELECTED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REASONING_COMPLETED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EVALUATION_COMPLETED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TRACE_WRITTEN</w:t>
      </w:r>
      <w:r w:rsidRPr="009567B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TASK_COMPLETED</w:t>
      </w:r>
    </w:p>
    <w:p w:rsidR="009567B6" w:rsidRPr="009567B6" w:rsidRDefault="009567B6" w:rsidP="0095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7B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ER </w:t>
      </w:r>
      <w:proofErr w:type="spellStart"/>
      <w:r w:rsidRPr="0095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67B6">
        <w:rPr>
          <w:lang w:val="en-US"/>
        </w:rPr>
        <w:t>16. Sequence Diagram</w:t>
      </w:r>
    </w:p>
    <w:p w:rsidR="009567B6" w:rsidRPr="009567B6" w:rsidRDefault="009567B6" w:rsidP="009567B6">
      <w:pPr>
        <w:pStyle w:val="1"/>
        <w:rPr>
          <w:lang w:val="en-US"/>
        </w:rPr>
      </w:pPr>
      <w:r w:rsidRPr="009567B6">
        <w:rPr>
          <w:lang w:val="en-US"/>
        </w:rPr>
        <w:t>17. MVP Roadmap</w:t>
      </w:r>
    </w:p>
    <w:p w:rsidR="009567B6" w:rsidRPr="009567B6" w:rsidRDefault="009567B6" w:rsidP="009567B6">
      <w:pPr>
        <w:pStyle w:val="2"/>
        <w:rPr>
          <w:lang w:val="en-US"/>
        </w:rPr>
      </w:pPr>
      <w:r w:rsidRPr="009567B6">
        <w:rPr>
          <w:lang w:val="en-US"/>
        </w:rPr>
        <w:t>v0.1</w:t>
      </w:r>
    </w:p>
    <w:p w:rsidR="009567B6" w:rsidRDefault="009567B6" w:rsidP="009567B6">
      <w:pPr>
        <w:pStyle w:val="a3"/>
        <w:numPr>
          <w:ilvl w:val="0"/>
          <w:numId w:val="5"/>
        </w:numPr>
      </w:pPr>
      <w:proofErr w:type="spellStart"/>
      <w:r>
        <w:t>classifier</w:t>
      </w:r>
      <w:proofErr w:type="spellEnd"/>
    </w:p>
    <w:p w:rsidR="009567B6" w:rsidRDefault="009567B6" w:rsidP="009567B6">
      <w:pPr>
        <w:pStyle w:val="a3"/>
        <w:numPr>
          <w:ilvl w:val="0"/>
          <w:numId w:val="5"/>
        </w:numPr>
      </w:pPr>
      <w:proofErr w:type="spellStart"/>
      <w:r>
        <w:t>router</w:t>
      </w:r>
      <w:proofErr w:type="spellEnd"/>
    </w:p>
    <w:p w:rsidR="009567B6" w:rsidRDefault="009567B6" w:rsidP="009567B6">
      <w:pPr>
        <w:pStyle w:val="a3"/>
        <w:numPr>
          <w:ilvl w:val="0"/>
          <w:numId w:val="5"/>
        </w:numPr>
      </w:pPr>
      <w:proofErr w:type="spellStart"/>
      <w:r>
        <w:t>memory</w:t>
      </w:r>
      <w:proofErr w:type="spellEnd"/>
      <w:r>
        <w:t xml:space="preserve"> </w:t>
      </w:r>
      <w:proofErr w:type="spellStart"/>
      <w:r>
        <w:t>retrieval</w:t>
      </w:r>
      <w:proofErr w:type="spellEnd"/>
    </w:p>
    <w:p w:rsidR="009567B6" w:rsidRDefault="009567B6" w:rsidP="009567B6">
      <w:pPr>
        <w:pStyle w:val="a3"/>
        <w:numPr>
          <w:ilvl w:val="0"/>
          <w:numId w:val="5"/>
        </w:numPr>
      </w:pPr>
      <w:proofErr w:type="spellStart"/>
      <w:r>
        <w:t>single</w:t>
      </w:r>
      <w:proofErr w:type="spellEnd"/>
      <w:r>
        <w:t xml:space="preserve"> </w:t>
      </w:r>
      <w:proofErr w:type="spellStart"/>
      <w:r>
        <w:t>reasoning</w:t>
      </w:r>
      <w:proofErr w:type="spellEnd"/>
    </w:p>
    <w:p w:rsidR="009567B6" w:rsidRDefault="009567B6" w:rsidP="009567B6">
      <w:pPr>
        <w:pStyle w:val="a3"/>
        <w:numPr>
          <w:ilvl w:val="0"/>
          <w:numId w:val="5"/>
        </w:numPr>
      </w:pPr>
      <w:proofErr w:type="spellStart"/>
      <w:r>
        <w:t>trace</w:t>
      </w:r>
      <w:proofErr w:type="spellEnd"/>
    </w:p>
    <w:p w:rsidR="009567B6" w:rsidRDefault="009567B6" w:rsidP="009567B6">
      <w:pPr>
        <w:pStyle w:val="2"/>
      </w:pPr>
      <w:r>
        <w:t>v0.2</w:t>
      </w:r>
    </w:p>
    <w:p w:rsidR="009567B6" w:rsidRDefault="009567B6" w:rsidP="009567B6">
      <w:pPr>
        <w:pStyle w:val="a3"/>
        <w:numPr>
          <w:ilvl w:val="0"/>
          <w:numId w:val="6"/>
        </w:numPr>
      </w:pPr>
      <w:proofErr w:type="spellStart"/>
      <w:r>
        <w:t>multi-agent</w:t>
      </w:r>
      <w:proofErr w:type="spellEnd"/>
      <w:r>
        <w:t xml:space="preserve"> </w:t>
      </w:r>
      <w:proofErr w:type="spellStart"/>
      <w:r>
        <w:t>reasoning</w:t>
      </w:r>
      <w:proofErr w:type="spellEnd"/>
    </w:p>
    <w:p w:rsidR="009567B6" w:rsidRDefault="009567B6" w:rsidP="009567B6">
      <w:pPr>
        <w:pStyle w:val="a3"/>
        <w:numPr>
          <w:ilvl w:val="0"/>
          <w:numId w:val="6"/>
        </w:numPr>
      </w:pPr>
      <w:proofErr w:type="spellStart"/>
      <w:r>
        <w:t>safety</w:t>
      </w:r>
      <w:proofErr w:type="spellEnd"/>
      <w:r>
        <w:t xml:space="preserve"> </w:t>
      </w:r>
      <w:proofErr w:type="spellStart"/>
      <w:r>
        <w:t>layer</w:t>
      </w:r>
      <w:proofErr w:type="spellEnd"/>
    </w:p>
    <w:p w:rsidR="009567B6" w:rsidRDefault="009567B6" w:rsidP="009567B6">
      <w:pPr>
        <w:pStyle w:val="a3"/>
        <w:numPr>
          <w:ilvl w:val="0"/>
          <w:numId w:val="6"/>
        </w:numPr>
      </w:pPr>
      <w:proofErr w:type="spellStart"/>
      <w:r>
        <w:t>fallback</w:t>
      </w:r>
      <w:proofErr w:type="spellEnd"/>
    </w:p>
    <w:p w:rsidR="009567B6" w:rsidRDefault="009567B6" w:rsidP="009567B6">
      <w:pPr>
        <w:pStyle w:val="2"/>
      </w:pPr>
      <w:r>
        <w:lastRenderedPageBreak/>
        <w:t>v0.3</w:t>
      </w:r>
    </w:p>
    <w:p w:rsidR="009567B6" w:rsidRDefault="009567B6" w:rsidP="009567B6">
      <w:pPr>
        <w:pStyle w:val="a3"/>
        <w:numPr>
          <w:ilvl w:val="0"/>
          <w:numId w:val="7"/>
        </w:numPr>
      </w:pPr>
      <w:proofErr w:type="spellStart"/>
      <w:r>
        <w:t>adaptive</w:t>
      </w:r>
      <w:proofErr w:type="spellEnd"/>
      <w:r>
        <w:t xml:space="preserve"> </w:t>
      </w:r>
      <w:proofErr w:type="spellStart"/>
      <w:r>
        <w:t>routing</w:t>
      </w:r>
      <w:proofErr w:type="spellEnd"/>
    </w:p>
    <w:p w:rsidR="009567B6" w:rsidRDefault="009567B6" w:rsidP="009567B6">
      <w:pPr>
        <w:pStyle w:val="a3"/>
        <w:numPr>
          <w:ilvl w:val="0"/>
          <w:numId w:val="7"/>
        </w:numPr>
      </w:pPr>
      <w:proofErr w:type="spellStart"/>
      <w:r>
        <w:t>policy</w:t>
      </w:r>
      <w:proofErr w:type="spellEnd"/>
      <w:r>
        <w:t xml:space="preserve"> </w:t>
      </w:r>
      <w:proofErr w:type="spellStart"/>
      <w:r>
        <w:t>learning</w:t>
      </w:r>
      <w:proofErr w:type="spellEnd"/>
    </w:p>
    <w:p w:rsidR="009567B6" w:rsidRDefault="009567B6" w:rsidP="009567B6">
      <w:pPr>
        <w:pStyle w:val="a3"/>
        <w:numPr>
          <w:ilvl w:val="0"/>
          <w:numId w:val="7"/>
        </w:numPr>
      </w:pPr>
      <w:proofErr w:type="spellStart"/>
      <w:r>
        <w:t>simulation</w:t>
      </w:r>
      <w:proofErr w:type="spellEnd"/>
      <w:r>
        <w:t xml:space="preserve"> </w:t>
      </w:r>
      <w:proofErr w:type="spellStart"/>
      <w:r>
        <w:t>mode</w:t>
      </w:r>
      <w:proofErr w:type="spellEnd"/>
    </w:p>
    <w:p w:rsidR="009567B6" w:rsidRDefault="009567B6" w:rsidP="009567B6">
      <w:r>
        <w:pict>
          <v:rect id="_x0000_i1077" style="width:0;height:1.5pt" o:hralign="center" o:hrstd="t" o:hr="t" fillcolor="#a0a0a0" stroked="f"/>
        </w:pict>
      </w:r>
    </w:p>
    <w:p w:rsidR="009567B6" w:rsidRDefault="009567B6" w:rsidP="009567B6">
      <w:pPr>
        <w:pStyle w:val="1"/>
      </w:pPr>
      <w:r>
        <w:t>18. Риски</w:t>
      </w:r>
    </w:p>
    <w:p w:rsidR="009567B6" w:rsidRDefault="009567B6" w:rsidP="009567B6">
      <w:pPr>
        <w:pStyle w:val="HTML"/>
      </w:pPr>
      <w:r>
        <w:t xml:space="preserve">1. </w:t>
      </w:r>
      <w:proofErr w:type="spellStart"/>
      <w:r>
        <w:t>Router</w:t>
      </w:r>
      <w:proofErr w:type="spellEnd"/>
      <w:r>
        <w:t xml:space="preserve"> без правил → хаос</w:t>
      </w:r>
      <w:r>
        <w:br/>
        <w:t xml:space="preserve">2. </w:t>
      </w:r>
      <w:r w:rsidRPr="009567B6">
        <w:rPr>
          <w:lang w:val="en-US"/>
        </w:rPr>
        <w:t xml:space="preserve">Memory overflow → </w:t>
      </w:r>
      <w:r>
        <w:t>рост</w:t>
      </w:r>
      <w:r w:rsidRPr="009567B6">
        <w:rPr>
          <w:lang w:val="en-US"/>
        </w:rPr>
        <w:t xml:space="preserve"> </w:t>
      </w:r>
      <w:r>
        <w:t>стоимости</w:t>
      </w:r>
      <w:r w:rsidRPr="009567B6">
        <w:rPr>
          <w:lang w:val="en-US"/>
        </w:rPr>
        <w:br/>
        <w:t>3. Policy + reasoning = black box</w:t>
      </w:r>
      <w:r w:rsidRPr="009567B6">
        <w:rPr>
          <w:lang w:val="en-US"/>
        </w:rPr>
        <w:br/>
        <w:t xml:space="preserve">4. </w:t>
      </w:r>
      <w:r>
        <w:t xml:space="preserve">Нет </w:t>
      </w:r>
      <w:proofErr w:type="spellStart"/>
      <w:r>
        <w:t>trace</w:t>
      </w:r>
      <w:proofErr w:type="spellEnd"/>
      <w:r>
        <w:t xml:space="preserve"> → нет </w:t>
      </w:r>
      <w:proofErr w:type="spellStart"/>
      <w:r>
        <w:t>валидации</w:t>
      </w:r>
      <w:proofErr w:type="spellEnd"/>
      <w:r>
        <w:br/>
        <w:t xml:space="preserve">5. Нет </w:t>
      </w:r>
      <w:proofErr w:type="spellStart"/>
      <w:r>
        <w:t>escalation</w:t>
      </w:r>
      <w:proofErr w:type="spellEnd"/>
      <w:r>
        <w:t xml:space="preserve"> → риски</w:t>
      </w:r>
    </w:p>
    <w:p w:rsidR="009567B6" w:rsidRDefault="009567B6" w:rsidP="009567B6">
      <w:r>
        <w:pict>
          <v:rect id="_x0000_i1078" style="width:0;height:1.5pt" o:hralign="center" o:hrstd="t" o:hr="t" fillcolor="#a0a0a0" stroked="f"/>
        </w:pict>
      </w:r>
    </w:p>
    <w:p w:rsidR="009567B6" w:rsidRPr="009567B6" w:rsidRDefault="009567B6" w:rsidP="009567B6">
      <w:pPr>
        <w:pStyle w:val="1"/>
        <w:rPr>
          <w:lang w:val="en-US"/>
        </w:rPr>
      </w:pPr>
      <w:r w:rsidRPr="009567B6">
        <w:rPr>
          <w:lang w:val="en-US"/>
        </w:rPr>
        <w:t xml:space="preserve">19. </w:t>
      </w:r>
      <w:r>
        <w:t>Метрики</w:t>
      </w:r>
    </w:p>
    <w:p w:rsidR="009567B6" w:rsidRPr="009567B6" w:rsidRDefault="009567B6" w:rsidP="009567B6">
      <w:pPr>
        <w:pStyle w:val="HTML"/>
        <w:rPr>
          <w:lang w:val="en-US"/>
        </w:rPr>
      </w:pPr>
      <w:proofErr w:type="spellStart"/>
      <w:r w:rsidRPr="009567B6">
        <w:rPr>
          <w:lang w:val="en-US"/>
        </w:rPr>
        <w:t>routing_accuracy</w:t>
      </w:r>
      <w:proofErr w:type="spellEnd"/>
      <w:r w:rsidRPr="009567B6">
        <w:rPr>
          <w:lang w:val="en-US"/>
        </w:rPr>
        <w:br/>
      </w:r>
      <w:proofErr w:type="spellStart"/>
      <w:r w:rsidRPr="009567B6">
        <w:rPr>
          <w:lang w:val="en-US"/>
        </w:rPr>
        <w:t>memory_hit_rate</w:t>
      </w:r>
      <w:proofErr w:type="spellEnd"/>
      <w:r w:rsidRPr="009567B6">
        <w:rPr>
          <w:lang w:val="en-US"/>
        </w:rPr>
        <w:br/>
      </w:r>
      <w:proofErr w:type="spellStart"/>
      <w:r w:rsidRPr="009567B6">
        <w:rPr>
          <w:lang w:val="en-US"/>
        </w:rPr>
        <w:t>quality_score</w:t>
      </w:r>
      <w:proofErr w:type="spellEnd"/>
      <w:r w:rsidRPr="009567B6">
        <w:rPr>
          <w:lang w:val="en-US"/>
        </w:rPr>
        <w:br/>
        <w:t>latency_p95</w:t>
      </w:r>
      <w:r w:rsidRPr="009567B6">
        <w:rPr>
          <w:lang w:val="en-US"/>
        </w:rPr>
        <w:br/>
      </w:r>
      <w:proofErr w:type="spellStart"/>
      <w:r w:rsidRPr="009567B6">
        <w:rPr>
          <w:lang w:val="en-US"/>
        </w:rPr>
        <w:t>token_cost</w:t>
      </w:r>
      <w:proofErr w:type="spellEnd"/>
      <w:r w:rsidRPr="009567B6">
        <w:rPr>
          <w:lang w:val="en-US"/>
        </w:rPr>
        <w:br/>
      </w:r>
      <w:proofErr w:type="spellStart"/>
      <w:r w:rsidRPr="009567B6">
        <w:rPr>
          <w:lang w:val="en-US"/>
        </w:rPr>
        <w:t>fallback_rate</w:t>
      </w:r>
      <w:proofErr w:type="spellEnd"/>
      <w:r w:rsidRPr="009567B6">
        <w:rPr>
          <w:lang w:val="en-US"/>
        </w:rPr>
        <w:br/>
      </w:r>
      <w:proofErr w:type="spellStart"/>
      <w:r w:rsidRPr="009567B6">
        <w:rPr>
          <w:lang w:val="en-US"/>
        </w:rPr>
        <w:t>simulation_reproducibility</w:t>
      </w:r>
      <w:proofErr w:type="spellEnd"/>
    </w:p>
    <w:p w:rsidR="009567B6" w:rsidRDefault="009567B6" w:rsidP="009567B6">
      <w:r>
        <w:pict>
          <v:rect id="_x0000_i1079" style="width:0;height:1.5pt" o:hralign="center" o:hrstd="t" o:hr="t" fillcolor="#a0a0a0" stroked="f"/>
        </w:pict>
      </w:r>
    </w:p>
    <w:p w:rsidR="009567B6" w:rsidRPr="009567B6" w:rsidRDefault="009567B6" w:rsidP="009567B6">
      <w:pPr>
        <w:pStyle w:val="1"/>
        <w:rPr>
          <w:lang w:val="en-US"/>
        </w:rPr>
      </w:pPr>
      <w:r w:rsidRPr="009567B6">
        <w:rPr>
          <w:lang w:val="en-US"/>
        </w:rPr>
        <w:t xml:space="preserve">20. </w:t>
      </w:r>
      <w:r>
        <w:t>Итоговая</w:t>
      </w:r>
      <w:r w:rsidRPr="009567B6">
        <w:rPr>
          <w:lang w:val="en-US"/>
        </w:rPr>
        <w:t xml:space="preserve"> </w:t>
      </w:r>
      <w:r>
        <w:t>формула</w:t>
      </w:r>
    </w:p>
    <w:p w:rsidR="009567B6" w:rsidRPr="009567B6" w:rsidRDefault="009567B6" w:rsidP="009567B6">
      <w:pPr>
        <w:pStyle w:val="HTML"/>
        <w:rPr>
          <w:lang w:val="en-US"/>
        </w:rPr>
      </w:pPr>
      <w:r w:rsidRPr="009567B6">
        <w:rPr>
          <w:lang w:val="en-US"/>
        </w:rPr>
        <w:t>Brain OS =</w:t>
      </w:r>
      <w:r w:rsidRPr="009567B6">
        <w:rPr>
          <w:lang w:val="en-US"/>
        </w:rPr>
        <w:br/>
      </w:r>
      <w:r w:rsidRPr="009567B6">
        <w:rPr>
          <w:lang w:val="en-US"/>
        </w:rPr>
        <w:br/>
        <w:t>Classifier</w:t>
      </w:r>
      <w:r w:rsidRPr="009567B6">
        <w:rPr>
          <w:lang w:val="en-US"/>
        </w:rPr>
        <w:br/>
        <w:t>+ Router</w:t>
      </w:r>
      <w:r w:rsidRPr="009567B6">
        <w:rPr>
          <w:lang w:val="en-US"/>
        </w:rPr>
        <w:br/>
        <w:t>+ Memory Control</w:t>
      </w:r>
      <w:r w:rsidRPr="009567B6">
        <w:rPr>
          <w:lang w:val="en-US"/>
        </w:rPr>
        <w:br/>
        <w:t>+ Policy Engine</w:t>
      </w:r>
      <w:r w:rsidRPr="009567B6">
        <w:rPr>
          <w:lang w:val="en-US"/>
        </w:rPr>
        <w:br/>
        <w:t>+ Reasoning Orchestrator</w:t>
      </w:r>
      <w:r w:rsidRPr="009567B6">
        <w:rPr>
          <w:lang w:val="en-US"/>
        </w:rPr>
        <w:br/>
        <w:t>+ Supervisor</w:t>
      </w:r>
      <w:r w:rsidRPr="009567B6">
        <w:rPr>
          <w:lang w:val="en-US"/>
        </w:rPr>
        <w:br/>
        <w:t>+ Evaluation</w:t>
      </w:r>
      <w:r w:rsidRPr="009567B6">
        <w:rPr>
          <w:lang w:val="en-US"/>
        </w:rPr>
        <w:br/>
        <w:t>+ Trace</w:t>
      </w:r>
      <w:r w:rsidRPr="009567B6">
        <w:rPr>
          <w:lang w:val="en-US"/>
        </w:rPr>
        <w:br/>
        <w:t>+ Safety</w:t>
      </w:r>
      <w:r w:rsidRPr="009567B6">
        <w:rPr>
          <w:lang w:val="en-US"/>
        </w:rPr>
        <w:br/>
        <w:t>+ Adaptation</w:t>
      </w:r>
    </w:p>
    <w:p w:rsidR="009567B6" w:rsidRDefault="009567B6" w:rsidP="009567B6">
      <w:r>
        <w:pict>
          <v:rect id="_x0000_i1080" style="width:0;height:1.5pt" o:hralign="center" o:hrstd="t" o:hr="t" fillcolor="#a0a0a0" stroked="f"/>
        </w:pict>
      </w:r>
    </w:p>
    <w:p w:rsidR="009567B6" w:rsidRDefault="009567B6" w:rsidP="009567B6">
      <w:pPr>
        <w:pStyle w:val="1"/>
      </w:pPr>
      <w:r>
        <w:t>21. Как использовать команде</w:t>
      </w:r>
    </w:p>
    <w:p w:rsidR="009567B6" w:rsidRDefault="009567B6" w:rsidP="009567B6">
      <w:pPr>
        <w:pStyle w:val="2"/>
      </w:pPr>
      <w:r>
        <w:t>Разработчикам</w:t>
      </w:r>
    </w:p>
    <w:p w:rsidR="009567B6" w:rsidRDefault="009567B6" w:rsidP="009567B6">
      <w:pPr>
        <w:pStyle w:val="a3"/>
        <w:numPr>
          <w:ilvl w:val="0"/>
          <w:numId w:val="8"/>
        </w:numPr>
      </w:pPr>
      <w:r>
        <w:t>реализовать сервисы по разделению ответственности</w:t>
      </w:r>
    </w:p>
    <w:p w:rsidR="009567B6" w:rsidRDefault="009567B6" w:rsidP="009567B6">
      <w:pPr>
        <w:pStyle w:val="a3"/>
        <w:numPr>
          <w:ilvl w:val="0"/>
          <w:numId w:val="8"/>
        </w:numPr>
      </w:pPr>
      <w:r>
        <w:t>строго соблюдать API-контракты</w:t>
      </w:r>
    </w:p>
    <w:p w:rsidR="009567B6" w:rsidRDefault="009567B6" w:rsidP="009567B6">
      <w:pPr>
        <w:pStyle w:val="a3"/>
        <w:numPr>
          <w:ilvl w:val="0"/>
          <w:numId w:val="8"/>
        </w:numPr>
      </w:pPr>
      <w:proofErr w:type="spellStart"/>
      <w:r>
        <w:t>trace</w:t>
      </w:r>
      <w:proofErr w:type="spellEnd"/>
      <w:r>
        <w:t xml:space="preserve"> обязателен</w:t>
      </w:r>
    </w:p>
    <w:p w:rsidR="009567B6" w:rsidRDefault="009567B6" w:rsidP="009567B6">
      <w:pPr>
        <w:pStyle w:val="2"/>
      </w:pPr>
      <w:r>
        <w:t>Стажёрам</w:t>
      </w:r>
    </w:p>
    <w:p w:rsidR="009567B6" w:rsidRDefault="009567B6" w:rsidP="009567B6">
      <w:pPr>
        <w:pStyle w:val="a3"/>
        <w:numPr>
          <w:ilvl w:val="0"/>
          <w:numId w:val="9"/>
        </w:numPr>
      </w:pPr>
      <w:r>
        <w:t>начинать с:</w:t>
      </w:r>
    </w:p>
    <w:p w:rsidR="009567B6" w:rsidRDefault="009567B6" w:rsidP="009567B6">
      <w:pPr>
        <w:pStyle w:val="a3"/>
        <w:numPr>
          <w:ilvl w:val="1"/>
          <w:numId w:val="9"/>
        </w:numPr>
      </w:pPr>
      <w:proofErr w:type="spellStart"/>
      <w:r>
        <w:lastRenderedPageBreak/>
        <w:t>classifier</w:t>
      </w:r>
      <w:proofErr w:type="spellEnd"/>
    </w:p>
    <w:p w:rsidR="009567B6" w:rsidRDefault="009567B6" w:rsidP="009567B6">
      <w:pPr>
        <w:pStyle w:val="a3"/>
        <w:numPr>
          <w:ilvl w:val="1"/>
          <w:numId w:val="9"/>
        </w:numPr>
      </w:pPr>
      <w:proofErr w:type="spellStart"/>
      <w:r>
        <w:t>router</w:t>
      </w:r>
      <w:proofErr w:type="spellEnd"/>
    </w:p>
    <w:p w:rsidR="009567B6" w:rsidRDefault="009567B6" w:rsidP="009567B6">
      <w:pPr>
        <w:pStyle w:val="a3"/>
        <w:numPr>
          <w:ilvl w:val="1"/>
          <w:numId w:val="9"/>
        </w:numPr>
      </w:pPr>
      <w:proofErr w:type="spellStart"/>
      <w:r>
        <w:t>memory</w:t>
      </w:r>
      <w:proofErr w:type="spellEnd"/>
      <w:r>
        <w:t xml:space="preserve"> </w:t>
      </w:r>
      <w:proofErr w:type="spellStart"/>
      <w:r>
        <w:t>retrieval</w:t>
      </w:r>
      <w:proofErr w:type="spellEnd"/>
    </w:p>
    <w:p w:rsidR="009567B6" w:rsidRDefault="009567B6" w:rsidP="009567B6">
      <w:pPr>
        <w:pStyle w:val="a3"/>
        <w:numPr>
          <w:ilvl w:val="0"/>
          <w:numId w:val="9"/>
        </w:numPr>
      </w:pPr>
      <w:r>
        <w:t>затем:</w:t>
      </w:r>
    </w:p>
    <w:p w:rsidR="009567B6" w:rsidRDefault="009567B6" w:rsidP="009567B6">
      <w:pPr>
        <w:pStyle w:val="a3"/>
        <w:numPr>
          <w:ilvl w:val="1"/>
          <w:numId w:val="9"/>
        </w:numPr>
      </w:pPr>
      <w:proofErr w:type="spellStart"/>
      <w:r>
        <w:t>reasoning</w:t>
      </w:r>
      <w:proofErr w:type="spellEnd"/>
      <w:r>
        <w:t xml:space="preserve"> </w:t>
      </w:r>
      <w:proofErr w:type="spellStart"/>
      <w:r>
        <w:t>orchestration</w:t>
      </w:r>
      <w:proofErr w:type="spellEnd"/>
    </w:p>
    <w:p w:rsidR="009567B6" w:rsidRDefault="009567B6" w:rsidP="009567B6">
      <w:pPr>
        <w:pStyle w:val="a3"/>
        <w:numPr>
          <w:ilvl w:val="1"/>
          <w:numId w:val="9"/>
        </w:numPr>
      </w:pPr>
      <w:proofErr w:type="spellStart"/>
      <w:r>
        <w:t>evaluation</w:t>
      </w:r>
      <w:proofErr w:type="spellEnd"/>
    </w:p>
    <w:p w:rsidR="009567B6" w:rsidRDefault="009567B6" w:rsidP="009567B6">
      <w:r>
        <w:pict>
          <v:rect id="_x0000_i1081" style="width:0;height:1.5pt" o:hralign="center" o:hrstd="t" o:hr="t" fillcolor="#a0a0a0" stroked="f"/>
        </w:pict>
      </w:r>
    </w:p>
    <w:p w:rsidR="009567B6" w:rsidRDefault="009567B6" w:rsidP="009567B6">
      <w:pPr>
        <w:pStyle w:val="1"/>
      </w:pPr>
      <w:r>
        <w:t>22. Следующий шаг</w:t>
      </w:r>
    </w:p>
    <w:p w:rsidR="009567B6" w:rsidRDefault="009567B6" w:rsidP="009567B6">
      <w:pPr>
        <w:pStyle w:val="a3"/>
      </w:pPr>
      <w:r>
        <w:t>Рекомендуется:</w:t>
      </w:r>
    </w:p>
    <w:p w:rsidR="009567B6" w:rsidRDefault="009567B6" w:rsidP="009567B6">
      <w:pPr>
        <w:pStyle w:val="a3"/>
        <w:numPr>
          <w:ilvl w:val="0"/>
          <w:numId w:val="10"/>
        </w:numPr>
      </w:pPr>
      <w:r>
        <w:t xml:space="preserve">вынести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</w:t>
      </w:r>
      <w:proofErr w:type="spellEnd"/>
    </w:p>
    <w:p w:rsidR="009567B6" w:rsidRDefault="009567B6" w:rsidP="009567B6">
      <w:pPr>
        <w:pStyle w:val="a3"/>
        <w:numPr>
          <w:ilvl w:val="0"/>
          <w:numId w:val="10"/>
        </w:numPr>
      </w:pPr>
      <w:r>
        <w:t xml:space="preserve">добавить </w:t>
      </w:r>
      <w:proofErr w:type="spellStart"/>
      <w:r>
        <w:t>Docker-compose</w:t>
      </w:r>
      <w:proofErr w:type="spellEnd"/>
    </w:p>
    <w:p w:rsidR="009567B6" w:rsidRPr="009567B6" w:rsidRDefault="009567B6" w:rsidP="009567B6">
      <w:pPr>
        <w:pStyle w:val="a3"/>
        <w:numPr>
          <w:ilvl w:val="0"/>
          <w:numId w:val="10"/>
        </w:numPr>
        <w:rPr>
          <w:lang w:val="en-US"/>
        </w:rPr>
      </w:pPr>
      <w:r>
        <w:t>собрать</w:t>
      </w:r>
      <w:r w:rsidRPr="009567B6">
        <w:rPr>
          <w:lang w:val="en-US"/>
        </w:rPr>
        <w:t xml:space="preserve"> reference implementation (</w:t>
      </w:r>
      <w:proofErr w:type="spellStart"/>
      <w:r w:rsidRPr="009567B6">
        <w:rPr>
          <w:lang w:val="en-US"/>
        </w:rPr>
        <w:t>FastAPI</w:t>
      </w:r>
      <w:proofErr w:type="spellEnd"/>
      <w:r w:rsidRPr="009567B6">
        <w:rPr>
          <w:lang w:val="en-US"/>
        </w:rPr>
        <w:t xml:space="preserve"> + </w:t>
      </w:r>
      <w:proofErr w:type="spellStart"/>
      <w:r w:rsidRPr="009567B6">
        <w:rPr>
          <w:lang w:val="en-US"/>
        </w:rPr>
        <w:t>Redis</w:t>
      </w:r>
      <w:proofErr w:type="spellEnd"/>
      <w:r w:rsidRPr="009567B6">
        <w:rPr>
          <w:lang w:val="en-US"/>
        </w:rPr>
        <w:t xml:space="preserve"> + </w:t>
      </w:r>
      <w:proofErr w:type="spellStart"/>
      <w:r w:rsidRPr="009567B6">
        <w:rPr>
          <w:lang w:val="en-US"/>
        </w:rPr>
        <w:t>Postgres</w:t>
      </w:r>
      <w:proofErr w:type="spellEnd"/>
      <w:r w:rsidRPr="009567B6">
        <w:rPr>
          <w:lang w:val="en-US"/>
        </w:rPr>
        <w:t xml:space="preserve"> + </w:t>
      </w:r>
      <w:proofErr w:type="spellStart"/>
      <w:r w:rsidRPr="009567B6">
        <w:rPr>
          <w:lang w:val="en-US"/>
        </w:rPr>
        <w:t>Qdrant</w:t>
      </w:r>
      <w:proofErr w:type="spellEnd"/>
      <w:r w:rsidRPr="009567B6">
        <w:rPr>
          <w:lang w:val="en-US"/>
        </w:rPr>
        <w:t>)</w:t>
      </w:r>
    </w:p>
    <w:p w:rsidR="009567B6" w:rsidRPr="009567B6" w:rsidRDefault="009567B6" w:rsidP="0095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</w:p>
    <w:p w:rsidR="002E64B8" w:rsidRPr="009567B6" w:rsidRDefault="002E64B8" w:rsidP="009567B6">
      <w:pPr>
        <w:ind w:firstLine="284"/>
        <w:rPr>
          <w:lang w:val="en-US"/>
        </w:rPr>
      </w:pPr>
    </w:p>
    <w:sectPr w:rsidR="002E64B8" w:rsidRPr="009567B6" w:rsidSect="009567B6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A2FBB"/>
    <w:multiLevelType w:val="multilevel"/>
    <w:tmpl w:val="AA5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4851"/>
    <w:multiLevelType w:val="multilevel"/>
    <w:tmpl w:val="13A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8222E"/>
    <w:multiLevelType w:val="multilevel"/>
    <w:tmpl w:val="EE3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F15B4"/>
    <w:multiLevelType w:val="multilevel"/>
    <w:tmpl w:val="C3C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C50FF"/>
    <w:multiLevelType w:val="multilevel"/>
    <w:tmpl w:val="377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5400C"/>
    <w:multiLevelType w:val="multilevel"/>
    <w:tmpl w:val="C18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F780B"/>
    <w:multiLevelType w:val="multilevel"/>
    <w:tmpl w:val="28D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02FC7"/>
    <w:multiLevelType w:val="multilevel"/>
    <w:tmpl w:val="2CD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65ABA"/>
    <w:multiLevelType w:val="multilevel"/>
    <w:tmpl w:val="B0B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067CB"/>
    <w:multiLevelType w:val="multilevel"/>
    <w:tmpl w:val="327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A3E"/>
    <w:rsid w:val="002E64B8"/>
    <w:rsid w:val="009567B6"/>
    <w:rsid w:val="00B0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C301"/>
  <w15:chartTrackingRefBased/>
  <w15:docId w15:val="{BA8142A7-B291-427B-9DD2-9C03D769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7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67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67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67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6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67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">
    <w:name w:val="ͼc"/>
    <w:basedOn w:val="a0"/>
    <w:rsid w:val="009567B6"/>
  </w:style>
  <w:style w:type="character" w:customStyle="1" w:styleId="b">
    <w:name w:val="ͼb"/>
    <w:basedOn w:val="a0"/>
    <w:rsid w:val="009567B6"/>
  </w:style>
  <w:style w:type="character" w:customStyle="1" w:styleId="8">
    <w:name w:val="ͼ8"/>
    <w:basedOn w:val="a0"/>
    <w:rsid w:val="009567B6"/>
  </w:style>
  <w:style w:type="character" w:customStyle="1" w:styleId="e">
    <w:name w:val="ͼe"/>
    <w:basedOn w:val="a0"/>
    <w:rsid w:val="00956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8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5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6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4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0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3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7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6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7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0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0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7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8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5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6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9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5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2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3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8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3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4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3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1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8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2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88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3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1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4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1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4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5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7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1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9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2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5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7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6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5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6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9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5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6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6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2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2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9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6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0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7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6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7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7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6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34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0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5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5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1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Paladin 965</dc:creator>
  <cp:keywords/>
  <dc:description/>
  <cp:lastModifiedBy>Paladin 965</cp:lastModifiedBy>
  <cp:revision>2</cp:revision>
  <dcterms:created xsi:type="dcterms:W3CDTF">2026-03-17T11:52:00Z</dcterms:created>
  <dcterms:modified xsi:type="dcterms:W3CDTF">2026-03-17T11:53:00Z</dcterms:modified>
</cp:coreProperties>
</file>