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A7C" w:rsidRDefault="00AA1A7C" w:rsidP="00AA1A7C">
      <w:pPr>
        <w:rPr>
          <w:rFonts w:ascii="Times New Roman" w:hAnsi="Times New Roman" w:cs="Times New Roman"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                    </w:t>
      </w:r>
      <w:bookmarkStart w:id="0" w:name="_GoBack"/>
      <w:r>
        <w:rPr>
          <w:rFonts w:ascii="Times New Roman" w:hAnsi="Times New Roman" w:cs="Times New Roman"/>
          <w:b/>
          <w:sz w:val="24"/>
        </w:rPr>
        <w:t>Чек лист</w:t>
      </w:r>
    </w:p>
    <w:tbl>
      <w:tblPr>
        <w:tblW w:w="983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7918"/>
        <w:gridCol w:w="1371"/>
      </w:tblGrid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</w:tcPr>
          <w:bookmarkEnd w:id="0"/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</w:rPr>
              <w:t>пп</w:t>
            </w:r>
            <w:proofErr w:type="spellEnd"/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Проверка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Статус</w:t>
            </w: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1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Монтаж крепления терминала на стойки выполнен корректно, терминал поворачивается на 270* от клиента к кассиру.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2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Монтаж провода ( штекер </w:t>
            </w:r>
            <w:proofErr w:type="spellStart"/>
            <w:r>
              <w:rPr>
                <w:rFonts w:ascii="Calibri Light" w:hAnsi="Calibri Light" w:cs="Calibri Light"/>
                <w:sz w:val="20"/>
                <w:szCs w:val="20"/>
              </w:rPr>
              <w:t>type</w:t>
            </w:r>
            <w:proofErr w:type="spellEnd"/>
            <w:r>
              <w:rPr>
                <w:rFonts w:ascii="Calibri Light" w:hAnsi="Calibri Light" w:cs="Calibri Light"/>
                <w:sz w:val="20"/>
                <w:szCs w:val="20"/>
              </w:rPr>
              <w:t xml:space="preserve">-c к терминалу/ </w:t>
            </w:r>
            <w:proofErr w:type="spellStart"/>
            <w:r>
              <w:rPr>
                <w:rFonts w:ascii="Calibri Light" w:hAnsi="Calibri Light" w:cs="Calibri Light"/>
                <w:sz w:val="20"/>
                <w:szCs w:val="20"/>
              </w:rPr>
              <w:t>usb</w:t>
            </w:r>
            <w:proofErr w:type="spellEnd"/>
            <w:r>
              <w:rPr>
                <w:rFonts w:ascii="Calibri Light" w:hAnsi="Calibri Light" w:cs="Calibri Ligh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 Light" w:hAnsi="Calibri Light" w:cs="Calibri Light"/>
                <w:sz w:val="20"/>
                <w:szCs w:val="20"/>
              </w:rPr>
              <w:t>пк</w:t>
            </w:r>
            <w:proofErr w:type="spellEnd"/>
            <w:r>
              <w:rPr>
                <w:rFonts w:ascii="Calibri Light" w:hAnsi="Calibri Light" w:cs="Calibri Light"/>
                <w:sz w:val="20"/>
                <w:szCs w:val="20"/>
              </w:rPr>
              <w:t>/ доп. питание, уложен в кросс) чтоб можно было сделать вывод какой провод и как подключен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Отсутствие потока на кассе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Адаптер, доп. питания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5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 xml:space="preserve">На терминале штекер </w:t>
            </w:r>
            <w:r>
              <w:rPr>
                <w:rFonts w:ascii="Calibri Light" w:hAnsi="Calibri Light" w:cs="Calibri Light"/>
                <w:sz w:val="20"/>
                <w:szCs w:val="20"/>
                <w:lang w:val="en-US"/>
              </w:rPr>
              <w:t>type</w:t>
            </w: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  <w:r>
              <w:rPr>
                <w:rFonts w:ascii="Calibri Light" w:hAnsi="Calibri Light" w:cs="Calibri Light"/>
                <w:sz w:val="20"/>
                <w:szCs w:val="20"/>
                <w:lang w:val="en-US"/>
              </w:rPr>
              <w:t>C</w:t>
            </w:r>
            <w:r>
              <w:rPr>
                <w:rFonts w:ascii="Calibri Light" w:hAnsi="Calibri Light" w:cs="Calibri Light"/>
                <w:sz w:val="20"/>
                <w:szCs w:val="20"/>
              </w:rPr>
              <w:t xml:space="preserve"> установлена пластиковая втулка для фиксации провода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Проведены тестовый операции, подтверждена работоспособность терминала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Calibri Light" w:hAnsi="Calibri Light" w:cs="Calibri Light"/>
                <w:sz w:val="20"/>
                <w:szCs w:val="20"/>
              </w:rPr>
              <w:t>Коммуникационные провода терминала (</w:t>
            </w:r>
            <w:r>
              <w:rPr>
                <w:rFonts w:ascii="Calibri Light" w:hAnsi="Calibri Light" w:cs="Calibri Light"/>
                <w:sz w:val="20"/>
                <w:szCs w:val="20"/>
                <w:lang w:val="en-US"/>
              </w:rPr>
              <w:t>type</w:t>
            </w:r>
            <w:r>
              <w:rPr>
                <w:rFonts w:ascii="Calibri Light" w:hAnsi="Calibri Light" w:cs="Calibri Light"/>
                <w:sz w:val="20"/>
                <w:szCs w:val="20"/>
              </w:rPr>
              <w:t>-</w:t>
            </w:r>
            <w:r>
              <w:rPr>
                <w:rFonts w:ascii="Calibri Light" w:hAnsi="Calibri Light" w:cs="Calibri Light"/>
                <w:sz w:val="20"/>
                <w:szCs w:val="20"/>
                <w:lang w:val="en-US"/>
              </w:rPr>
              <w:t>C</w:t>
            </w:r>
            <w:r>
              <w:rPr>
                <w:rFonts w:ascii="Calibri Light" w:hAnsi="Calibri Light" w:cs="Calibri Light"/>
                <w:sz w:val="20"/>
                <w:szCs w:val="20"/>
              </w:rPr>
              <w:t>) не пересекаются с проводами сканера в кроссе.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8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</w:rPr>
              <w:t xml:space="preserve">Pinpad.ini: </w:t>
            </w:r>
            <w:proofErr w:type="spellStart"/>
            <w:r>
              <w:rPr>
                <w:rFonts w:asciiTheme="majorHAnsi" w:hAnsiTheme="majorHAnsi" w:cstheme="majorHAnsi"/>
                <w:sz w:val="20"/>
                <w:lang w:val="en-US"/>
              </w:rPr>
              <w:t>EnableUSB</w:t>
            </w:r>
            <w:proofErr w:type="spellEnd"/>
            <w:r>
              <w:rPr>
                <w:rFonts w:asciiTheme="majorHAnsi" w:hAnsiTheme="majorHAnsi" w:cstheme="majorHAnsi"/>
                <w:sz w:val="20"/>
                <w:lang w:val="en-US"/>
              </w:rPr>
              <w:t>=0</w:t>
            </w:r>
            <w:r>
              <w:rPr>
                <w:rFonts w:asciiTheme="majorHAnsi" w:hAnsiTheme="majorHAnsi" w:cstheme="majorHAnsi"/>
                <w:sz w:val="20"/>
              </w:rPr>
              <w:t xml:space="preserve">; </w:t>
            </w:r>
            <w:proofErr w:type="spellStart"/>
            <w:r>
              <w:rPr>
                <w:rFonts w:asciiTheme="majorHAnsi" w:hAnsiTheme="majorHAnsi" w:cstheme="majorHAnsi"/>
                <w:sz w:val="20"/>
                <w:lang w:val="en-US"/>
              </w:rPr>
              <w:t>PinpadLog</w:t>
            </w:r>
            <w:proofErr w:type="spellEnd"/>
            <w:r>
              <w:rPr>
                <w:rFonts w:asciiTheme="majorHAnsi" w:hAnsiTheme="majorHAnsi" w:cstheme="majorHAnsi"/>
                <w:sz w:val="20"/>
                <w:lang w:val="en-US"/>
              </w:rPr>
              <w:t>=1</w:t>
            </w:r>
            <w:r>
              <w:rPr>
                <w:rFonts w:asciiTheme="majorHAnsi" w:hAnsiTheme="majorHAnsi" w:cstheme="majorHAnsi"/>
                <w:sz w:val="20"/>
              </w:rPr>
              <w:t>;</w:t>
            </w:r>
            <w:r>
              <w:rPr>
                <w:rFonts w:asciiTheme="majorHAnsi" w:hAnsiTheme="majorHAnsi" w:cstheme="majorHAnsi"/>
                <w:sz w:val="20"/>
                <w:lang w:val="en-US"/>
              </w:rPr>
              <w:t>….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9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 xml:space="preserve">Версия </w:t>
            </w:r>
            <w:proofErr w:type="spellStart"/>
            <w:r>
              <w:rPr>
                <w:rFonts w:asciiTheme="majorHAnsi" w:hAnsiTheme="majorHAnsi" w:cstheme="majorHAnsi"/>
                <w:sz w:val="20"/>
              </w:rPr>
              <w:t>upos</w:t>
            </w:r>
            <w:proofErr w:type="spellEnd"/>
            <w:r>
              <w:rPr>
                <w:rFonts w:asciiTheme="majorHAnsi" w:hAnsiTheme="majorHAnsi" w:cstheme="majorHAnsi"/>
                <w:sz w:val="20"/>
              </w:rPr>
              <w:t xml:space="preserve"> касса/ терминал, ОС </w:t>
            </w:r>
            <w:proofErr w:type="spellStart"/>
            <w:r>
              <w:rPr>
                <w:rFonts w:asciiTheme="majorHAnsi" w:hAnsiTheme="majorHAnsi" w:cstheme="majorHAnsi"/>
                <w:sz w:val="20"/>
              </w:rPr>
              <w:t>Android</w:t>
            </w:r>
            <w:proofErr w:type="spellEnd"/>
            <w:r>
              <w:rPr>
                <w:rFonts w:asciiTheme="majorHAnsi" w:hAnsiTheme="majorHAnsi" w:cstheme="majorHAnsi"/>
                <w:sz w:val="20"/>
              </w:rPr>
              <w:t xml:space="preserve"> согласно тех. паспорта (или описание заявки(</w:t>
            </w:r>
            <w:proofErr w:type="spellStart"/>
            <w:r>
              <w:rPr>
                <w:rFonts w:asciiTheme="majorHAnsi" w:hAnsiTheme="majorHAnsi" w:cstheme="majorHAnsi"/>
                <w:sz w:val="20"/>
              </w:rPr>
              <w:t>искл</w:t>
            </w:r>
            <w:proofErr w:type="spellEnd"/>
            <w:r>
              <w:rPr>
                <w:rFonts w:asciiTheme="majorHAnsi" w:hAnsiTheme="majorHAnsi" w:cstheme="majorHAnsi"/>
                <w:sz w:val="20"/>
              </w:rPr>
              <w:t>.))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0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Видео/фото текущей установки терминала зафиксировано, отправлено в рабочий чат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1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Видео/фото после установки/обновления терминала зафиксировано, отправлено в рабочий чат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  <w:tr w:rsidR="00AA1A7C" w:rsidTr="00161F20">
        <w:trPr>
          <w:trHeight w:val="154"/>
        </w:trPr>
        <w:tc>
          <w:tcPr>
            <w:tcW w:w="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2</w:t>
            </w:r>
          </w:p>
        </w:tc>
        <w:tc>
          <w:tcPr>
            <w:tcW w:w="7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Theme="majorHAnsi" w:hAnsiTheme="majorHAnsi" w:cstheme="majorHAnsi"/>
                <w:sz w:val="20"/>
              </w:rPr>
            </w:pPr>
            <w:r>
              <w:rPr>
                <w:rFonts w:asciiTheme="majorHAnsi" w:hAnsiTheme="majorHAnsi" w:cstheme="majorHAnsi"/>
                <w:sz w:val="20"/>
              </w:rPr>
              <w:t>Развернута подложка, фиксатор провода не задевает стойку.</w:t>
            </w:r>
          </w:p>
        </w:tc>
        <w:tc>
          <w:tcPr>
            <w:tcW w:w="13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AA1A7C" w:rsidRDefault="00AA1A7C" w:rsidP="00161F20">
            <w:pPr>
              <w:widowControl w:val="0"/>
              <w:rPr>
                <w:rFonts w:ascii="Times New Roman" w:hAnsi="Times New Roman" w:cs="Times New Roman"/>
                <w:sz w:val="24"/>
                <w:lang w:eastAsia="ru-RU"/>
              </w:rPr>
            </w:pPr>
          </w:p>
        </w:tc>
      </w:tr>
    </w:tbl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ФИО инженера ______________________________________________________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Дата______________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Подпись________________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ФИО сотрудника </w:t>
      </w:r>
      <w:r>
        <w:rPr>
          <w:rFonts w:ascii="Times New Roman" w:hAnsi="Times New Roman" w:cs="Times New Roman"/>
          <w:b/>
          <w:sz w:val="24"/>
          <w:lang w:val="en-US"/>
        </w:rPr>
        <w:t>X</w:t>
      </w:r>
      <w:r>
        <w:rPr>
          <w:rFonts w:ascii="Times New Roman" w:hAnsi="Times New Roman" w:cs="Times New Roman"/>
          <w:b/>
          <w:sz w:val="24"/>
        </w:rPr>
        <w:t>5___________________________________________________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Подпись___________________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Коментарий___________________________________________________________</w:t>
      </w:r>
    </w:p>
    <w:p w:rsidR="00AA1A7C" w:rsidRDefault="00AA1A7C" w:rsidP="00AA1A7C">
      <w:pPr>
        <w:rPr>
          <w:rFonts w:ascii="Times New Roman" w:hAnsi="Times New Roman" w:cs="Times New Roman"/>
          <w:b/>
          <w:sz w:val="24"/>
          <w:lang w:val="en-US"/>
        </w:rPr>
      </w:pPr>
    </w:p>
    <w:p w:rsidR="00AA1A7C" w:rsidRDefault="00AA1A7C" w:rsidP="00AA1A7C">
      <w:pPr>
        <w:pStyle w:val="a3"/>
        <w:rPr>
          <w:rFonts w:ascii="Calibri Light" w:hAnsi="Calibri Light" w:cs="Calibri Light"/>
          <w:sz w:val="20"/>
          <w:szCs w:val="20"/>
        </w:rPr>
      </w:pPr>
    </w:p>
    <w:p w:rsidR="00AA1A7C" w:rsidRDefault="00AA1A7C" w:rsidP="00AA1A7C">
      <w:pPr>
        <w:spacing w:after="0" w:line="240" w:lineRule="auto"/>
        <w:ind w:firstLine="708"/>
        <w:jc w:val="both"/>
        <w:rPr>
          <w:rFonts w:cstheme="minorHAnsi"/>
        </w:rPr>
      </w:pPr>
      <w:r>
        <w:rPr>
          <w:rFonts w:ascii="Calibri Light" w:hAnsi="Calibri Light" w:cs="Calibri Light"/>
          <w:sz w:val="20"/>
          <w:szCs w:val="20"/>
        </w:rPr>
        <w:t>.</w:t>
      </w:r>
    </w:p>
    <w:p w:rsidR="00E1562F" w:rsidRDefault="00E1562F"/>
    <w:sectPr w:rsidR="00E1562F">
      <w:pgSz w:w="11906" w:h="16838"/>
      <w:pgMar w:top="568" w:right="850" w:bottom="426" w:left="709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BDD"/>
    <w:rsid w:val="00606BDD"/>
    <w:rsid w:val="00AA1A7C"/>
    <w:rsid w:val="00E15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C147F-B230-4C87-BFD6-B3066D5A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A7C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1A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2025-01-22T06:45:00Z</dcterms:created>
  <dcterms:modified xsi:type="dcterms:W3CDTF">2025-01-22T06:45:00Z</dcterms:modified>
</cp:coreProperties>
</file>