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A4F" w:rsidRPr="00ED6128" w:rsidRDefault="00764A4F">
      <w:pPr>
        <w:spacing w:after="200" w:line="259" w:lineRule="auto"/>
        <w:ind w:left="0" w:firstLine="0"/>
        <w:jc w:val="left"/>
        <w:rPr>
          <w:sz w:val="22"/>
        </w:rPr>
      </w:pPr>
      <w:bookmarkStart w:id="0" w:name="_GoBack"/>
      <w:bookmarkEnd w:id="0"/>
    </w:p>
    <w:p w:rsidR="00764A4F" w:rsidRPr="00ED6128" w:rsidRDefault="002F6C66">
      <w:pPr>
        <w:spacing w:after="0" w:line="259" w:lineRule="auto"/>
        <w:ind w:left="0" w:right="6" w:firstLine="0"/>
        <w:jc w:val="right"/>
        <w:rPr>
          <w:sz w:val="22"/>
        </w:rPr>
      </w:pPr>
      <w:r w:rsidRPr="00ED6128">
        <w:rPr>
          <w:b/>
          <w:sz w:val="22"/>
        </w:rPr>
        <w:t xml:space="preserve">Приложение № 9 </w:t>
      </w:r>
    </w:p>
    <w:p w:rsidR="00764A4F" w:rsidRPr="00ED6128" w:rsidRDefault="002F6C66" w:rsidP="00ED6128">
      <w:pPr>
        <w:spacing w:after="497" w:line="259" w:lineRule="auto"/>
        <w:ind w:left="418" w:firstLine="0"/>
        <w:jc w:val="center"/>
        <w:rPr>
          <w:sz w:val="22"/>
        </w:rPr>
      </w:pPr>
      <w:r w:rsidRPr="00ED6128">
        <w:rPr>
          <w:b/>
          <w:sz w:val="22"/>
        </w:rPr>
        <w:t>ФОРМА</w:t>
      </w:r>
    </w:p>
    <w:p w:rsidR="00764A4F" w:rsidRPr="00ED6128" w:rsidRDefault="002F6C66">
      <w:pPr>
        <w:spacing w:after="338" w:line="259" w:lineRule="auto"/>
        <w:ind w:left="970"/>
        <w:jc w:val="left"/>
        <w:rPr>
          <w:sz w:val="22"/>
        </w:rPr>
      </w:pPr>
      <w:r w:rsidRPr="00ED6128">
        <w:rPr>
          <w:b/>
          <w:sz w:val="22"/>
        </w:rPr>
        <w:t>Акт экспертизы оборудования и SIM-карт № ___</w:t>
      </w:r>
      <w:r w:rsidR="006534AF" w:rsidRPr="006534AF">
        <w:rPr>
          <w:b/>
          <w:sz w:val="22"/>
        </w:rPr>
        <w:t xml:space="preserve">   </w:t>
      </w:r>
      <w:r w:rsidRPr="00ED6128">
        <w:rPr>
          <w:b/>
          <w:sz w:val="22"/>
        </w:rPr>
        <w:t xml:space="preserve"> от « </w:t>
      </w:r>
      <w:r w:rsidR="00041FC9">
        <w:rPr>
          <w:b/>
          <w:sz w:val="22"/>
        </w:rPr>
        <w:t xml:space="preserve"> </w:t>
      </w:r>
      <w:r w:rsidR="006534AF" w:rsidRPr="006534AF">
        <w:rPr>
          <w:b/>
          <w:sz w:val="22"/>
        </w:rPr>
        <w:t xml:space="preserve">     </w:t>
      </w:r>
      <w:r w:rsidR="00041FC9">
        <w:rPr>
          <w:b/>
          <w:sz w:val="22"/>
        </w:rPr>
        <w:t xml:space="preserve">  </w:t>
      </w:r>
      <w:r w:rsidRPr="00ED6128">
        <w:rPr>
          <w:b/>
          <w:sz w:val="22"/>
        </w:rPr>
        <w:t xml:space="preserve">» ________ 20 г. </w:t>
      </w:r>
    </w:p>
    <w:p w:rsidR="00764A4F" w:rsidRPr="00ED6128" w:rsidRDefault="002F6C66">
      <w:pPr>
        <w:ind w:left="-15" w:firstLine="708"/>
        <w:rPr>
          <w:sz w:val="22"/>
        </w:rPr>
      </w:pPr>
      <w:r w:rsidRPr="00ED6128">
        <w:rPr>
          <w:sz w:val="22"/>
        </w:rPr>
        <w:t xml:space="preserve">Мы, нижеподписавшиеся, ПАО Сбербанк, именуемый далее Заказчик, в  лице   </w:t>
      </w:r>
      <w:r w:rsidRPr="00ED6128">
        <w:rPr>
          <w:sz w:val="22"/>
          <w:u w:val="single" w:color="231E20"/>
        </w:rPr>
        <w:t>Управления безналичных решений</w:t>
      </w:r>
      <w:r w:rsidRPr="00ED6128">
        <w:rPr>
          <w:sz w:val="22"/>
        </w:rPr>
        <w:t>, и</w:t>
      </w:r>
      <w:r w:rsidRPr="00ED6128">
        <w:rPr>
          <w:b/>
          <w:sz w:val="22"/>
        </w:rPr>
        <w:t xml:space="preserve">  </w:t>
      </w:r>
      <w:r w:rsidRPr="00ED6128">
        <w:rPr>
          <w:sz w:val="22"/>
          <w:u w:val="single" w:color="231E20"/>
        </w:rPr>
        <w:t xml:space="preserve">инженер ООО </w:t>
      </w:r>
      <w:proofErr w:type="gramStart"/>
      <w:r w:rsidR="00ED6128">
        <w:rPr>
          <w:sz w:val="22"/>
          <w:u w:val="single" w:color="231E20"/>
        </w:rPr>
        <w:t>АТМ</w:t>
      </w:r>
      <w:proofErr w:type="gramEnd"/>
      <w:r w:rsidR="00ED6128">
        <w:rPr>
          <w:sz w:val="22"/>
          <w:u w:val="single" w:color="231E20"/>
        </w:rPr>
        <w:t xml:space="preserve"> Альянс</w:t>
      </w:r>
      <w:r w:rsidRPr="00ED6128">
        <w:rPr>
          <w:b/>
          <w:sz w:val="22"/>
        </w:rPr>
        <w:t xml:space="preserve">, </w:t>
      </w:r>
      <w:r w:rsidRPr="00ED6128">
        <w:rPr>
          <w:sz w:val="22"/>
        </w:rPr>
        <w:t>именуемое в дальнейшем Исполнитель, настоящим подтверждаем, что на ТСТ партнера указанного в данном акте, после проведения тестовых операций POS оборудования, выявлено некачественное покрытие зоны GPRS сигнала мобильных операторов связи, в связи с чем качественная работа терминального оборудования с использованием SIM карты не г</w:t>
      </w:r>
      <w:r w:rsidR="00ED6128">
        <w:rPr>
          <w:sz w:val="22"/>
        </w:rPr>
        <w:t xml:space="preserve">арантируется Банком. </w:t>
      </w:r>
      <w:r w:rsidRPr="00ED6128">
        <w:rPr>
          <w:sz w:val="22"/>
        </w:rPr>
        <w:t xml:space="preserve"> Для качественной работы терминального оборудования, клиенту рекомендовано обеспечить ТСТ открытым доступом в Интернет по проводным каналам связи </w:t>
      </w:r>
      <w:proofErr w:type="spellStart"/>
      <w:r w:rsidRPr="00ED6128">
        <w:rPr>
          <w:sz w:val="22"/>
        </w:rPr>
        <w:t>Ethernet</w:t>
      </w:r>
      <w:proofErr w:type="spellEnd"/>
      <w:r w:rsidRPr="00ED6128">
        <w:rPr>
          <w:sz w:val="22"/>
        </w:rPr>
        <w:t xml:space="preserve">. При этом розетка подключения, должна находиться не более 3м от размещения терминала. После выполнения данных рекомендаций, партнер может обратиться на горячую линию Сбербанка по тел. 8(800)350-01-23, для формирования заявки по замене терминального оборудования. </w:t>
      </w:r>
    </w:p>
    <w:p w:rsidR="00764A4F" w:rsidRPr="00ED6128" w:rsidRDefault="002F6C66">
      <w:pPr>
        <w:spacing w:after="12" w:line="259" w:lineRule="auto"/>
        <w:ind w:left="0" w:firstLine="0"/>
        <w:jc w:val="left"/>
        <w:rPr>
          <w:sz w:val="22"/>
        </w:rPr>
      </w:pPr>
      <w:r w:rsidRPr="00ED6128">
        <w:rPr>
          <w:sz w:val="22"/>
        </w:rPr>
        <w:t xml:space="preserve"> </w:t>
      </w:r>
    </w:p>
    <w:p w:rsidR="00764A4F" w:rsidRPr="00ED6128" w:rsidRDefault="002F6C66">
      <w:pPr>
        <w:ind w:left="-5" w:right="1385"/>
        <w:rPr>
          <w:sz w:val="22"/>
        </w:rPr>
      </w:pPr>
      <w:r w:rsidRPr="00ED6128">
        <w:rPr>
          <w:sz w:val="22"/>
        </w:rPr>
        <w:t xml:space="preserve">Исполнитель и Заказчик провели экспертизу оборудования и SIM-карт. Перечень оборудования указан ниже. </w:t>
      </w:r>
    </w:p>
    <w:tbl>
      <w:tblPr>
        <w:tblStyle w:val="TableGrid"/>
        <w:tblW w:w="9376" w:type="dxa"/>
        <w:tblInd w:w="192" w:type="dxa"/>
        <w:tblCellMar>
          <w:top w:w="27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1723"/>
        <w:gridCol w:w="1282"/>
        <w:gridCol w:w="1282"/>
        <w:gridCol w:w="1469"/>
        <w:gridCol w:w="1825"/>
        <w:gridCol w:w="1795"/>
      </w:tblGrid>
      <w:tr w:rsidR="00764A4F" w:rsidRPr="00ED6128">
        <w:trPr>
          <w:trHeight w:val="1119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Наименование (модель)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14" w:line="262" w:lineRule="auto"/>
              <w:ind w:left="0" w:right="11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Название и </w:t>
            </w:r>
          </w:p>
          <w:p w:rsidR="00764A4F" w:rsidRPr="00ED6128" w:rsidRDefault="002F6C66">
            <w:pPr>
              <w:spacing w:after="16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версия </w:t>
            </w:r>
          </w:p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ПО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19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Инв. </w:t>
            </w:r>
          </w:p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Номер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Серийный номер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2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Оборудование </w:t>
            </w:r>
          </w:p>
          <w:p w:rsidR="00764A4F" w:rsidRPr="00ED6128" w:rsidRDefault="002F6C66">
            <w:pPr>
              <w:spacing w:after="12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исправно, </w:t>
            </w:r>
          </w:p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ДА\НЕТ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Описание неисправности </w:t>
            </w:r>
          </w:p>
        </w:tc>
      </w:tr>
      <w:tr w:rsidR="00764A4F" w:rsidRPr="00ED6128">
        <w:trPr>
          <w:trHeight w:val="288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</w:tr>
      <w:tr w:rsidR="00764A4F" w:rsidRPr="00ED6128">
        <w:trPr>
          <w:trHeight w:val="283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</w:tr>
      <w:tr w:rsidR="00764A4F" w:rsidRPr="00ED6128">
        <w:trPr>
          <w:trHeight w:val="298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</w:tr>
    </w:tbl>
    <w:p w:rsidR="00764A4F" w:rsidRPr="00ED6128" w:rsidRDefault="002F6C66" w:rsidP="00ED6128">
      <w:pPr>
        <w:spacing w:after="0" w:line="259" w:lineRule="auto"/>
        <w:ind w:left="0" w:right="195" w:firstLine="0"/>
        <w:jc w:val="left"/>
        <w:rPr>
          <w:sz w:val="22"/>
        </w:rPr>
      </w:pPr>
      <w:r w:rsidRPr="00ED6128">
        <w:rPr>
          <w:rFonts w:ascii="Courier New" w:eastAsia="Courier New" w:hAnsi="Courier New" w:cs="Courier New"/>
          <w:color w:val="000000"/>
          <w:sz w:val="22"/>
        </w:rPr>
        <w:t xml:space="preserve"> </w:t>
      </w:r>
      <w:r w:rsidRPr="00ED6128">
        <w:rPr>
          <w:sz w:val="22"/>
        </w:rPr>
        <w:t xml:space="preserve"> </w:t>
      </w:r>
    </w:p>
    <w:p w:rsidR="00764A4F" w:rsidRPr="00ED6128" w:rsidRDefault="002F6C66">
      <w:pPr>
        <w:ind w:left="-5"/>
        <w:rPr>
          <w:sz w:val="22"/>
        </w:rPr>
      </w:pPr>
      <w:r w:rsidRPr="00ED6128">
        <w:rPr>
          <w:sz w:val="22"/>
        </w:rPr>
        <w:t xml:space="preserve">SIM-карты: </w:t>
      </w:r>
    </w:p>
    <w:tbl>
      <w:tblPr>
        <w:tblStyle w:val="TableGrid"/>
        <w:tblW w:w="8627" w:type="dxa"/>
        <w:tblInd w:w="567" w:type="dxa"/>
        <w:tblCellMar>
          <w:top w:w="9" w:type="dxa"/>
          <w:left w:w="10" w:type="dxa"/>
          <w:bottom w:w="8" w:type="dxa"/>
          <w:right w:w="82" w:type="dxa"/>
        </w:tblCellMar>
        <w:tblLook w:val="04A0" w:firstRow="1" w:lastRow="0" w:firstColumn="1" w:lastColumn="0" w:noHBand="0" w:noVBand="1"/>
      </w:tblPr>
      <w:tblGrid>
        <w:gridCol w:w="826"/>
        <w:gridCol w:w="2266"/>
        <w:gridCol w:w="1839"/>
        <w:gridCol w:w="1843"/>
        <w:gridCol w:w="1853"/>
      </w:tblGrid>
      <w:tr w:rsidR="00764A4F" w:rsidRPr="00ED6128">
        <w:trPr>
          <w:trHeight w:val="475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4A4F" w:rsidRPr="00ED6128" w:rsidRDefault="002F6C66">
            <w:pPr>
              <w:spacing w:after="0" w:line="259" w:lineRule="auto"/>
              <w:ind w:left="13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№ </w:t>
            </w:r>
            <w:proofErr w:type="spellStart"/>
            <w:r w:rsidRPr="00ED6128">
              <w:rPr>
                <w:sz w:val="22"/>
              </w:rPr>
              <w:t>пп</w:t>
            </w:r>
            <w:proofErr w:type="spellEnd"/>
            <w:r w:rsidRPr="00ED6128">
              <w:rPr>
                <w:sz w:val="22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22"/>
              </w:rPr>
              <w:t xml:space="preserve">Телефонный номер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72" w:firstLine="0"/>
              <w:jc w:val="center"/>
              <w:rPr>
                <w:sz w:val="22"/>
              </w:rPr>
            </w:pPr>
            <w:r w:rsidRPr="00ED6128">
              <w:rPr>
                <w:b/>
                <w:sz w:val="18"/>
              </w:rPr>
              <w:t>ICCID</w:t>
            </w:r>
            <w:r w:rsidRPr="00ED6128">
              <w:rPr>
                <w:sz w:val="1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18"/>
              </w:rPr>
              <w:t xml:space="preserve">Оборудование исправно, ДА\НЕТ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sz w:val="18"/>
              </w:rPr>
              <w:t xml:space="preserve">Описание неисправности </w:t>
            </w:r>
          </w:p>
        </w:tc>
      </w:tr>
      <w:tr w:rsidR="00764A4F" w:rsidRPr="00ED6128">
        <w:trPr>
          <w:trHeight w:val="28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72" w:firstLine="0"/>
              <w:jc w:val="center"/>
              <w:rPr>
                <w:sz w:val="22"/>
              </w:rPr>
            </w:pPr>
            <w:r w:rsidRPr="00ED6128">
              <w:rPr>
                <w:sz w:val="22"/>
              </w:rPr>
              <w:t xml:space="preserve">1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2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</w:tr>
      <w:tr w:rsidR="00764A4F" w:rsidRPr="00ED6128">
        <w:trPr>
          <w:trHeight w:val="283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72" w:firstLine="0"/>
              <w:jc w:val="center"/>
              <w:rPr>
                <w:sz w:val="22"/>
              </w:rPr>
            </w:pPr>
            <w:r w:rsidRPr="00ED6128">
              <w:rPr>
                <w:sz w:val="22"/>
              </w:rPr>
              <w:t xml:space="preserve">4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2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</w:tr>
      <w:tr w:rsidR="00764A4F" w:rsidRPr="00ED6128">
        <w:trPr>
          <w:trHeight w:val="293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72" w:firstLine="0"/>
              <w:jc w:val="center"/>
              <w:rPr>
                <w:sz w:val="22"/>
              </w:rPr>
            </w:pPr>
            <w:r w:rsidRPr="00ED6128">
              <w:rPr>
                <w:sz w:val="22"/>
              </w:rPr>
              <w:t xml:space="preserve">5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2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4A4F" w:rsidRPr="00ED6128" w:rsidRDefault="002F6C66">
            <w:pPr>
              <w:spacing w:after="0" w:line="259" w:lineRule="auto"/>
              <w:ind w:left="0" w:firstLine="0"/>
              <w:jc w:val="left"/>
              <w:rPr>
                <w:sz w:val="22"/>
              </w:rPr>
            </w:pPr>
            <w:r w:rsidRPr="00ED6128">
              <w:rPr>
                <w:rFonts w:ascii="Courier New" w:eastAsia="Courier New" w:hAnsi="Courier New" w:cs="Courier New"/>
                <w:color w:val="000000"/>
                <w:sz w:val="8"/>
              </w:rPr>
              <w:t xml:space="preserve"> </w:t>
            </w:r>
          </w:p>
        </w:tc>
      </w:tr>
    </w:tbl>
    <w:p w:rsidR="00764A4F" w:rsidRPr="00ED6128" w:rsidRDefault="002F6C66">
      <w:pPr>
        <w:spacing w:after="2" w:line="265" w:lineRule="auto"/>
        <w:ind w:left="86" w:right="9627" w:firstLine="0"/>
        <w:jc w:val="left"/>
        <w:rPr>
          <w:sz w:val="22"/>
        </w:rPr>
      </w:pPr>
      <w:r w:rsidRPr="00ED6128">
        <w:rPr>
          <w:b/>
          <w:sz w:val="18"/>
        </w:rPr>
        <w:t xml:space="preserve">   </w:t>
      </w:r>
    </w:p>
    <w:p w:rsidR="00764A4F" w:rsidRPr="00ED6128" w:rsidRDefault="002F6C66">
      <w:pPr>
        <w:spacing w:after="37" w:line="265" w:lineRule="auto"/>
        <w:ind w:left="86" w:right="9627" w:firstLine="0"/>
        <w:jc w:val="left"/>
        <w:rPr>
          <w:sz w:val="22"/>
        </w:rPr>
      </w:pPr>
      <w:r w:rsidRPr="00ED6128">
        <w:rPr>
          <w:b/>
          <w:sz w:val="18"/>
        </w:rPr>
        <w:t xml:space="preserve">  </w:t>
      </w:r>
    </w:p>
    <w:p w:rsidR="00764A4F" w:rsidRPr="00ED6128" w:rsidRDefault="002F6C66">
      <w:pPr>
        <w:spacing w:after="32" w:line="259" w:lineRule="auto"/>
        <w:ind w:left="86" w:firstLine="0"/>
        <w:jc w:val="left"/>
        <w:rPr>
          <w:sz w:val="22"/>
        </w:rPr>
      </w:pPr>
      <w:r w:rsidRPr="00ED6128">
        <w:rPr>
          <w:b/>
          <w:sz w:val="18"/>
        </w:rPr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</w:r>
      <w:r w:rsidRPr="00ED6128">
        <w:rPr>
          <w:b/>
          <w:sz w:val="20"/>
        </w:rPr>
        <w:t xml:space="preserve"> </w:t>
      </w:r>
    </w:p>
    <w:p w:rsidR="00764A4F" w:rsidRPr="00ED6128" w:rsidRDefault="002F6C66">
      <w:pPr>
        <w:tabs>
          <w:tab w:val="center" w:pos="4957"/>
          <w:tab w:val="center" w:pos="5665"/>
          <w:tab w:val="center" w:pos="6373"/>
          <w:tab w:val="center" w:pos="8316"/>
        </w:tabs>
        <w:spacing w:after="24" w:line="259" w:lineRule="auto"/>
        <w:ind w:left="0" w:firstLine="0"/>
        <w:jc w:val="left"/>
        <w:rPr>
          <w:sz w:val="22"/>
        </w:rPr>
      </w:pPr>
      <w:r w:rsidRPr="00ED6128">
        <w:rPr>
          <w:b/>
          <w:sz w:val="18"/>
        </w:rPr>
        <w:t xml:space="preserve"> Исполнитель </w:t>
      </w:r>
      <w:r w:rsidRPr="00ED6128">
        <w:rPr>
          <w:b/>
          <w:sz w:val="18"/>
        </w:rPr>
        <w:tab/>
        <w:t xml:space="preserve">Уведомлен, Представитель </w:t>
      </w:r>
    </w:p>
    <w:p w:rsidR="00764A4F" w:rsidRPr="00ED6128" w:rsidRDefault="002F6C66">
      <w:pPr>
        <w:tabs>
          <w:tab w:val="center" w:pos="708"/>
          <w:tab w:val="center" w:pos="1416"/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center" w:pos="6373"/>
          <w:tab w:val="center" w:pos="7081"/>
        </w:tabs>
        <w:spacing w:after="24" w:line="259" w:lineRule="auto"/>
        <w:ind w:left="0" w:firstLine="0"/>
        <w:jc w:val="left"/>
        <w:rPr>
          <w:sz w:val="22"/>
        </w:rPr>
      </w:pP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  <w:t xml:space="preserve"> </w:t>
      </w:r>
      <w:r w:rsidRPr="00ED6128">
        <w:rPr>
          <w:b/>
          <w:sz w:val="18"/>
        </w:rPr>
        <w:tab/>
      </w:r>
      <w:r w:rsidRPr="00ED6128">
        <w:rPr>
          <w:sz w:val="18"/>
        </w:rPr>
        <w:t xml:space="preserve"> </w:t>
      </w:r>
    </w:p>
    <w:p w:rsidR="00764A4F" w:rsidRPr="00ED6128" w:rsidRDefault="002F6C66">
      <w:pPr>
        <w:tabs>
          <w:tab w:val="center" w:pos="4249"/>
          <w:tab w:val="center" w:pos="4957"/>
          <w:tab w:val="center" w:pos="5665"/>
          <w:tab w:val="center" w:pos="6373"/>
          <w:tab w:val="center" w:pos="7355"/>
        </w:tabs>
        <w:spacing w:after="46" w:line="259" w:lineRule="auto"/>
        <w:ind w:left="0" w:firstLine="0"/>
        <w:jc w:val="left"/>
        <w:rPr>
          <w:sz w:val="22"/>
        </w:rPr>
      </w:pPr>
      <w:r w:rsidRPr="00ED6128">
        <w:rPr>
          <w:sz w:val="18"/>
        </w:rPr>
        <w:t xml:space="preserve"> Ф.И.О. </w:t>
      </w:r>
      <w:r w:rsidRPr="00ED6128">
        <w:rPr>
          <w:sz w:val="18"/>
        </w:rPr>
        <w:tab/>
        <w:t xml:space="preserve">Ф.И.О  </w:t>
      </w:r>
    </w:p>
    <w:p w:rsidR="000F4C55" w:rsidRDefault="002F6C66">
      <w:pPr>
        <w:spacing w:after="46" w:line="259" w:lineRule="auto"/>
        <w:ind w:left="81" w:right="1483"/>
        <w:jc w:val="left"/>
        <w:rPr>
          <w:sz w:val="18"/>
        </w:rPr>
      </w:pPr>
      <w:r w:rsidRPr="00ED6128">
        <w:rPr>
          <w:sz w:val="18"/>
        </w:rPr>
        <w:t xml:space="preserve">Подпись     </w:t>
      </w:r>
      <w:r w:rsidR="00ED6128">
        <w:rPr>
          <w:sz w:val="18"/>
        </w:rPr>
        <w:t xml:space="preserve">                                                                  </w:t>
      </w:r>
      <w:proofErr w:type="spellStart"/>
      <w:r w:rsidR="000F4C55">
        <w:rPr>
          <w:sz w:val="18"/>
        </w:rPr>
        <w:t>П</w:t>
      </w:r>
      <w:r w:rsidRPr="00ED6128">
        <w:rPr>
          <w:sz w:val="18"/>
        </w:rPr>
        <w:t>одпись</w:t>
      </w:r>
      <w:proofErr w:type="spellEnd"/>
      <w:r w:rsidRPr="00ED6128">
        <w:rPr>
          <w:sz w:val="18"/>
        </w:rPr>
        <w:t xml:space="preserve"> </w:t>
      </w:r>
    </w:p>
    <w:p w:rsidR="00764A4F" w:rsidRPr="00ED6128" w:rsidRDefault="002F6C66">
      <w:pPr>
        <w:spacing w:after="46" w:line="259" w:lineRule="auto"/>
        <w:ind w:left="81" w:right="1483"/>
        <w:jc w:val="left"/>
        <w:rPr>
          <w:sz w:val="22"/>
        </w:rPr>
      </w:pPr>
      <w:r w:rsidRPr="00ED6128">
        <w:rPr>
          <w:b/>
          <w:sz w:val="18"/>
        </w:rPr>
        <w:t xml:space="preserve">М.П.  </w:t>
      </w:r>
      <w:r w:rsidR="00ED6128">
        <w:rPr>
          <w:b/>
          <w:sz w:val="18"/>
        </w:rPr>
        <w:t xml:space="preserve">                                                                                  </w:t>
      </w:r>
      <w:r w:rsidRPr="00ED6128">
        <w:rPr>
          <w:b/>
          <w:sz w:val="18"/>
        </w:rPr>
        <w:t xml:space="preserve">  М.П. </w:t>
      </w:r>
    </w:p>
    <w:p w:rsidR="00764A4F" w:rsidRPr="00ED6128" w:rsidRDefault="002F6C66" w:rsidP="00ED6128">
      <w:pPr>
        <w:spacing w:after="75" w:line="259" w:lineRule="auto"/>
        <w:ind w:left="86" w:firstLine="0"/>
        <w:jc w:val="left"/>
        <w:rPr>
          <w:sz w:val="22"/>
        </w:rPr>
      </w:pPr>
      <w:r w:rsidRPr="00ED6128">
        <w:rPr>
          <w:b/>
          <w:sz w:val="18"/>
        </w:rPr>
        <w:t xml:space="preserve"> </w:t>
      </w:r>
      <w:r w:rsidRPr="00ED6128">
        <w:rPr>
          <w:sz w:val="20"/>
        </w:rPr>
        <w:t xml:space="preserve"> </w:t>
      </w:r>
      <w:r w:rsidRPr="00ED6128">
        <w:rPr>
          <w:sz w:val="20"/>
        </w:rPr>
        <w:tab/>
      </w:r>
      <w:r w:rsidRPr="00ED6128">
        <w:rPr>
          <w:b/>
          <w:sz w:val="18"/>
        </w:rPr>
        <w:t xml:space="preserve"> </w:t>
      </w:r>
    </w:p>
    <w:sectPr w:rsidR="00764A4F" w:rsidRPr="00ED61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41"/>
      <w:pgMar w:top="1440" w:right="1032" w:bottom="1440" w:left="11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1A" w:rsidRDefault="00BD051A" w:rsidP="00ED6128">
      <w:pPr>
        <w:spacing w:after="0" w:line="240" w:lineRule="auto"/>
      </w:pPr>
      <w:r>
        <w:separator/>
      </w:r>
    </w:p>
  </w:endnote>
  <w:endnote w:type="continuationSeparator" w:id="0">
    <w:p w:rsidR="00BD051A" w:rsidRDefault="00BD051A" w:rsidP="00ED6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FC9" w:rsidRDefault="00041FC9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6128" w:rsidRDefault="006534AF">
    <w:pPr>
      <w:pStyle w:val="a5"/>
    </w:pPr>
    <w:r>
      <w:rPr>
        <w:noProof/>
      </w:rPr>
      <w:drawing>
        <wp:inline distT="0" distB="0" distL="0" distR="0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FC9" w:rsidRDefault="00041FC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1A" w:rsidRDefault="00BD051A" w:rsidP="00ED6128">
      <w:pPr>
        <w:spacing w:after="0" w:line="240" w:lineRule="auto"/>
      </w:pPr>
      <w:r>
        <w:separator/>
      </w:r>
    </w:p>
  </w:footnote>
  <w:footnote w:type="continuationSeparator" w:id="0">
    <w:p w:rsidR="00BD051A" w:rsidRDefault="00BD051A" w:rsidP="00ED6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FC9" w:rsidRDefault="00041FC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FC9" w:rsidRDefault="00041FC9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1FC9" w:rsidRDefault="00041FC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A4F"/>
    <w:rsid w:val="00041FC9"/>
    <w:rsid w:val="000F4C55"/>
    <w:rsid w:val="001179D1"/>
    <w:rsid w:val="002F6C66"/>
    <w:rsid w:val="006534AF"/>
    <w:rsid w:val="00764A4F"/>
    <w:rsid w:val="00955B91"/>
    <w:rsid w:val="00BD051A"/>
    <w:rsid w:val="00ED6128"/>
    <w:rsid w:val="00FC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4" w:line="268" w:lineRule="auto"/>
      <w:ind w:left="10" w:hanging="10"/>
      <w:jc w:val="both"/>
    </w:pPr>
    <w:rPr>
      <w:rFonts w:ascii="Times New Roman" w:eastAsia="Times New Roman" w:hAnsi="Times New Roman" w:cs="Times New Roman"/>
      <w:color w:val="231E2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ED6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6128"/>
    <w:rPr>
      <w:rFonts w:ascii="Times New Roman" w:eastAsia="Times New Roman" w:hAnsi="Times New Roman" w:cs="Times New Roman"/>
      <w:color w:val="231E20"/>
      <w:sz w:val="24"/>
    </w:rPr>
  </w:style>
  <w:style w:type="paragraph" w:styleId="a5">
    <w:name w:val="footer"/>
    <w:basedOn w:val="a"/>
    <w:link w:val="a6"/>
    <w:uiPriority w:val="99"/>
    <w:unhideWhenUsed/>
    <w:rsid w:val="00ED6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6128"/>
    <w:rPr>
      <w:rFonts w:ascii="Times New Roman" w:eastAsia="Times New Roman" w:hAnsi="Times New Roman" w:cs="Times New Roman"/>
      <w:color w:val="231E20"/>
      <w:sz w:val="24"/>
    </w:rPr>
  </w:style>
  <w:style w:type="paragraph" w:styleId="a7">
    <w:name w:val="Balloon Text"/>
    <w:basedOn w:val="a"/>
    <w:link w:val="a8"/>
    <w:uiPriority w:val="99"/>
    <w:semiHidden/>
    <w:unhideWhenUsed/>
    <w:rsid w:val="00041F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41FC9"/>
    <w:rPr>
      <w:rFonts w:ascii="Segoe UI" w:eastAsia="Times New Roman" w:hAnsi="Segoe UI" w:cs="Segoe UI"/>
      <w:color w:val="231E2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4" w:line="268" w:lineRule="auto"/>
      <w:ind w:left="10" w:hanging="10"/>
      <w:jc w:val="both"/>
    </w:pPr>
    <w:rPr>
      <w:rFonts w:ascii="Times New Roman" w:eastAsia="Times New Roman" w:hAnsi="Times New Roman" w:cs="Times New Roman"/>
      <w:color w:val="231E2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ED6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6128"/>
    <w:rPr>
      <w:rFonts w:ascii="Times New Roman" w:eastAsia="Times New Roman" w:hAnsi="Times New Roman" w:cs="Times New Roman"/>
      <w:color w:val="231E20"/>
      <w:sz w:val="24"/>
    </w:rPr>
  </w:style>
  <w:style w:type="paragraph" w:styleId="a5">
    <w:name w:val="footer"/>
    <w:basedOn w:val="a"/>
    <w:link w:val="a6"/>
    <w:uiPriority w:val="99"/>
    <w:unhideWhenUsed/>
    <w:rsid w:val="00ED6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6128"/>
    <w:rPr>
      <w:rFonts w:ascii="Times New Roman" w:eastAsia="Times New Roman" w:hAnsi="Times New Roman" w:cs="Times New Roman"/>
      <w:color w:val="231E20"/>
      <w:sz w:val="24"/>
    </w:rPr>
  </w:style>
  <w:style w:type="paragraph" w:styleId="a7">
    <w:name w:val="Balloon Text"/>
    <w:basedOn w:val="a"/>
    <w:link w:val="a8"/>
    <w:uiPriority w:val="99"/>
    <w:semiHidden/>
    <w:unhideWhenUsed/>
    <w:rsid w:val="00041F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41FC9"/>
    <w:rPr>
      <w:rFonts w:ascii="Segoe UI" w:eastAsia="Times New Roman" w:hAnsi="Segoe UI" w:cs="Segoe UI"/>
      <w:color w:val="231E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57306CDA04B184A61EEE2248DFBB48D.dms.sberbank.ru/F57306CDA04B184A61EEE2248DFBB48D-89129469E9C3725B960C30280FA54D29-DD0ADB89AE6F00688A3DB27F0B02DAB9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printform.PDF</vt:lpstr>
    </vt:vector>
  </TitlesOfParts>
  <Company>ПАО Сбербанк России</Company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printform.PDF</dc:title>
  <dc:subject>()</dc:subject>
  <dc:creator>chinchenko-vv</dc:creator>
  <cp:keywords>()</cp:keywords>
  <cp:lastModifiedBy>АТМ КООРДИНАТОР</cp:lastModifiedBy>
  <cp:revision>2</cp:revision>
  <cp:lastPrinted>2021-01-19T06:12:00Z</cp:lastPrinted>
  <dcterms:created xsi:type="dcterms:W3CDTF">2024-08-22T12:30:00Z</dcterms:created>
  <dcterms:modified xsi:type="dcterms:W3CDTF">2024-08-22T12:30:00Z</dcterms:modified>
</cp:coreProperties>
</file>