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ABC" w:rsidRPr="003C539A" w:rsidRDefault="00C7225E" w:rsidP="00C83588">
      <w:pPr>
        <w:jc w:val="center"/>
        <w:rPr>
          <w:b/>
          <w:sz w:val="18"/>
        </w:rPr>
      </w:pPr>
      <w:r w:rsidRPr="003C539A">
        <w:rPr>
          <w:b/>
          <w:sz w:val="18"/>
        </w:rPr>
        <w:t>HA Tag</w:t>
      </w:r>
      <w:r w:rsidR="00DC491D" w:rsidRPr="003C539A">
        <w:rPr>
          <w:b/>
          <w:sz w:val="18"/>
        </w:rPr>
        <w:t xml:space="preserve"> Immunohistochemistry</w:t>
      </w:r>
      <w:r w:rsidR="00915ABC" w:rsidRPr="003C539A">
        <w:rPr>
          <w:b/>
          <w:sz w:val="18"/>
        </w:rPr>
        <w:t xml:space="preserve"> Protocol (</w:t>
      </w:r>
      <w:r w:rsidR="00473E35" w:rsidRPr="003C539A">
        <w:rPr>
          <w:b/>
          <w:sz w:val="18"/>
        </w:rPr>
        <w:t xml:space="preserve">free-floating tissue; </w:t>
      </w:r>
      <w:r w:rsidR="00915ABC" w:rsidRPr="003C539A">
        <w:rPr>
          <w:b/>
          <w:sz w:val="18"/>
        </w:rPr>
        <w:t xml:space="preserve">updated </w:t>
      </w:r>
      <w:r w:rsidR="00DC491D" w:rsidRPr="003C539A">
        <w:rPr>
          <w:b/>
          <w:sz w:val="18"/>
        </w:rPr>
        <w:t>June, 2015</w:t>
      </w:r>
      <w:r w:rsidR="00915ABC" w:rsidRPr="003C539A">
        <w:rPr>
          <w:b/>
          <w:sz w:val="18"/>
        </w:rPr>
        <w:t>)</w:t>
      </w:r>
    </w:p>
    <w:p w:rsidR="00915ABC" w:rsidRPr="003C539A" w:rsidRDefault="00915ABC" w:rsidP="00C83588">
      <w:pPr>
        <w:rPr>
          <w:b/>
          <w:sz w:val="18"/>
        </w:rPr>
      </w:pPr>
      <w:r w:rsidRPr="003C539A">
        <w:rPr>
          <w:b/>
          <w:sz w:val="18"/>
        </w:rPr>
        <w:t>Experimental info</w:t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</w:r>
      <w:r w:rsidRPr="003C539A">
        <w:rPr>
          <w:b/>
          <w:sz w:val="18"/>
        </w:rPr>
        <w:tab/>
        <w:t>Reagent info (manufacturer, source)</w:t>
      </w:r>
    </w:p>
    <w:p w:rsidR="00915ABC" w:rsidRPr="003C539A" w:rsidRDefault="00C94AC9" w:rsidP="00C83588">
      <w:pPr>
        <w:rPr>
          <w:sz w:val="18"/>
          <w:u w:val="single"/>
        </w:rPr>
      </w:pPr>
      <w:r w:rsidRPr="003C539A">
        <w:rPr>
          <w:sz w:val="18"/>
        </w:rPr>
        <w:t>Researcher</w:t>
      </w:r>
      <w:r w:rsidR="00C83588" w:rsidRPr="003C539A">
        <w:rPr>
          <w:sz w:val="18"/>
        </w:rPr>
        <w:t>(s)</w:t>
      </w:r>
      <w:r w:rsidR="00915ABC" w:rsidRPr="003C539A">
        <w:rPr>
          <w:sz w:val="18"/>
        </w:rPr>
        <w:t xml:space="preserve">: </w:t>
      </w:r>
      <w:r w:rsidR="00915ABC" w:rsidRPr="003C539A">
        <w:rPr>
          <w:sz w:val="18"/>
          <w:u w:val="single"/>
        </w:rPr>
        <w:tab/>
      </w:r>
      <w:r w:rsidR="00915ABC" w:rsidRPr="003C539A">
        <w:rPr>
          <w:sz w:val="18"/>
          <w:u w:val="single"/>
        </w:rPr>
        <w:tab/>
      </w:r>
      <w:r w:rsidR="00915ABC"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="00915ABC" w:rsidRPr="003C539A">
        <w:rPr>
          <w:sz w:val="18"/>
        </w:rPr>
        <w:t xml:space="preserve">1° antibody: </w:t>
      </w:r>
      <w:r w:rsidR="005E484C" w:rsidRPr="003C539A">
        <w:rPr>
          <w:sz w:val="18"/>
          <w:u w:val="single"/>
        </w:rPr>
        <w:t xml:space="preserve">   1:1</w:t>
      </w:r>
      <w:r w:rsidR="00675EBD" w:rsidRPr="003C539A">
        <w:rPr>
          <w:sz w:val="18"/>
          <w:u w:val="single"/>
        </w:rPr>
        <w:t xml:space="preserve">00 </w:t>
      </w:r>
      <w:r w:rsidR="00C7225E" w:rsidRPr="003C539A">
        <w:rPr>
          <w:sz w:val="18"/>
          <w:u w:val="single"/>
        </w:rPr>
        <w:t xml:space="preserve">mouse </w:t>
      </w:r>
      <w:r w:rsidR="00675EBD" w:rsidRPr="003C539A">
        <w:rPr>
          <w:sz w:val="18"/>
          <w:u w:val="single"/>
        </w:rPr>
        <w:t>anti-</w:t>
      </w:r>
      <w:r w:rsidR="00C7225E" w:rsidRPr="003C539A">
        <w:rPr>
          <w:sz w:val="18"/>
          <w:u w:val="single"/>
        </w:rPr>
        <w:t xml:space="preserve">HA </w:t>
      </w:r>
      <w:proofErr w:type="spellStart"/>
      <w:r w:rsidR="00C7225E" w:rsidRPr="003C539A">
        <w:rPr>
          <w:sz w:val="18"/>
          <w:u w:val="single"/>
        </w:rPr>
        <w:t>mAb</w:t>
      </w:r>
      <w:proofErr w:type="spellEnd"/>
      <w:r w:rsidR="00675EBD" w:rsidRPr="003C539A">
        <w:rPr>
          <w:sz w:val="18"/>
          <w:u w:val="single"/>
        </w:rPr>
        <w:t xml:space="preserve"> (</w:t>
      </w:r>
      <w:proofErr w:type="spellStart"/>
      <w:r w:rsidR="00C7225E" w:rsidRPr="003C539A">
        <w:rPr>
          <w:sz w:val="18"/>
          <w:u w:val="single"/>
        </w:rPr>
        <w:t>BioLegend</w:t>
      </w:r>
      <w:proofErr w:type="spellEnd"/>
      <w:r w:rsidR="00C7225E" w:rsidRPr="003C539A">
        <w:rPr>
          <w:sz w:val="18"/>
          <w:u w:val="single"/>
        </w:rPr>
        <w:t>, 901514</w:t>
      </w:r>
      <w:r w:rsidR="00675EBD" w:rsidRPr="003C539A">
        <w:rPr>
          <w:sz w:val="18"/>
          <w:u w:val="single"/>
        </w:rPr>
        <w:t>)</w:t>
      </w:r>
      <w:r w:rsidR="00915ABC" w:rsidRPr="003C539A">
        <w:rPr>
          <w:sz w:val="18"/>
          <w:u w:val="single"/>
        </w:rPr>
        <w:tab/>
      </w:r>
    </w:p>
    <w:p w:rsidR="00915ABC" w:rsidRPr="003C539A" w:rsidRDefault="00915ABC" w:rsidP="00C83588">
      <w:pPr>
        <w:rPr>
          <w:sz w:val="18"/>
          <w:u w:val="single"/>
        </w:rPr>
      </w:pPr>
      <w:r w:rsidRPr="003C539A">
        <w:rPr>
          <w:sz w:val="18"/>
        </w:rPr>
        <w:t xml:space="preserve">Experiment: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Pr="003C539A">
        <w:rPr>
          <w:sz w:val="18"/>
        </w:rPr>
        <w:t xml:space="preserve">2° antibody: </w:t>
      </w:r>
      <w:r w:rsidR="00675EBD" w:rsidRPr="003C539A">
        <w:rPr>
          <w:sz w:val="18"/>
          <w:u w:val="single"/>
        </w:rPr>
        <w:t xml:space="preserve">   1:</w:t>
      </w:r>
      <w:r w:rsidR="00C7225E" w:rsidRPr="003C539A">
        <w:rPr>
          <w:sz w:val="18"/>
          <w:u w:val="single"/>
        </w:rPr>
        <w:t>500</w:t>
      </w:r>
      <w:r w:rsidR="00675EBD" w:rsidRPr="003C539A">
        <w:rPr>
          <w:sz w:val="18"/>
          <w:u w:val="single"/>
        </w:rPr>
        <w:t xml:space="preserve"> </w:t>
      </w:r>
      <w:r w:rsidR="007F6EB7">
        <w:rPr>
          <w:sz w:val="18"/>
          <w:u w:val="single"/>
        </w:rPr>
        <w:t>AF647</w:t>
      </w:r>
      <w:r w:rsidR="00C7225E" w:rsidRPr="003C539A">
        <w:rPr>
          <w:sz w:val="18"/>
          <w:u w:val="single"/>
        </w:rPr>
        <w:t xml:space="preserve"> (</w:t>
      </w:r>
      <w:r w:rsidR="007F6EB7">
        <w:rPr>
          <w:sz w:val="18"/>
          <w:u w:val="single"/>
        </w:rPr>
        <w:t>TRITC</w:t>
      </w:r>
      <w:r w:rsidR="00C7225E" w:rsidRPr="003C539A">
        <w:rPr>
          <w:sz w:val="18"/>
          <w:u w:val="single"/>
        </w:rPr>
        <w:t>)</w:t>
      </w:r>
      <w:r w:rsidR="00675EBD" w:rsidRPr="003C539A">
        <w:rPr>
          <w:sz w:val="18"/>
          <w:u w:val="single"/>
        </w:rPr>
        <w:t xml:space="preserve"> </w:t>
      </w:r>
      <w:r w:rsidR="00C7225E" w:rsidRPr="003C539A">
        <w:rPr>
          <w:sz w:val="18"/>
          <w:u w:val="single"/>
        </w:rPr>
        <w:t xml:space="preserve">goat </w:t>
      </w:r>
      <w:proofErr w:type="gramStart"/>
      <w:r w:rsidR="00675EBD" w:rsidRPr="003C539A">
        <w:rPr>
          <w:sz w:val="18"/>
          <w:u w:val="single"/>
        </w:rPr>
        <w:t>anti-</w:t>
      </w:r>
      <w:r w:rsidR="00C7225E" w:rsidRPr="003C539A">
        <w:rPr>
          <w:sz w:val="18"/>
          <w:u w:val="single"/>
        </w:rPr>
        <w:t>mouse</w:t>
      </w:r>
      <w:proofErr w:type="gramEnd"/>
      <w:r w:rsidR="00675EBD" w:rsidRPr="003C539A">
        <w:rPr>
          <w:sz w:val="18"/>
          <w:u w:val="single"/>
        </w:rPr>
        <w:t xml:space="preserve"> (</w:t>
      </w:r>
      <w:r w:rsidR="00C7225E" w:rsidRPr="003C539A">
        <w:rPr>
          <w:sz w:val="18"/>
          <w:u w:val="single"/>
        </w:rPr>
        <w:t>Life Tech</w:t>
      </w:r>
      <w:r w:rsidR="00675EBD" w:rsidRPr="003C539A">
        <w:rPr>
          <w:sz w:val="18"/>
          <w:u w:val="single"/>
        </w:rPr>
        <w:t xml:space="preserve">, </w:t>
      </w:r>
      <w:r w:rsidR="007F6EB7">
        <w:rPr>
          <w:sz w:val="18"/>
          <w:u w:val="single"/>
        </w:rPr>
        <w:t>A-21235</w:t>
      </w:r>
      <w:r w:rsidR="003C539A">
        <w:rPr>
          <w:sz w:val="18"/>
          <w:u w:val="single"/>
        </w:rPr>
        <w:t>)</w:t>
      </w:r>
    </w:p>
    <w:p w:rsidR="00675EBD" w:rsidRPr="003C539A" w:rsidRDefault="00915ABC" w:rsidP="00C83588">
      <w:pPr>
        <w:rPr>
          <w:sz w:val="18"/>
        </w:rPr>
      </w:pPr>
      <w:r w:rsidRPr="003C539A">
        <w:rPr>
          <w:sz w:val="18"/>
        </w:rPr>
        <w:t xml:space="preserve">Animal #(s):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="00E83975" w:rsidRPr="003C539A">
        <w:rPr>
          <w:sz w:val="18"/>
        </w:rPr>
        <w:tab/>
      </w:r>
      <w:r w:rsidR="005E484C" w:rsidRPr="003C539A">
        <w:rPr>
          <w:sz w:val="18"/>
        </w:rPr>
        <w:t>PBS (0.01M); Triton X-100</w:t>
      </w:r>
      <w:r w:rsidR="00E83975" w:rsidRPr="003C539A">
        <w:rPr>
          <w:sz w:val="18"/>
        </w:rPr>
        <w:t xml:space="preserve">; </w:t>
      </w:r>
      <w:r w:rsidR="005E484C" w:rsidRPr="003C539A">
        <w:rPr>
          <w:sz w:val="18"/>
        </w:rPr>
        <w:t>BSA</w:t>
      </w:r>
      <w:r w:rsidR="00DC491D" w:rsidRPr="003C539A">
        <w:rPr>
          <w:sz w:val="18"/>
        </w:rPr>
        <w:t xml:space="preserve"> </w:t>
      </w:r>
    </w:p>
    <w:p w:rsidR="00915ABC" w:rsidRPr="003C539A" w:rsidRDefault="00915ABC" w:rsidP="00C83588">
      <w:pPr>
        <w:rPr>
          <w:b/>
          <w:sz w:val="18"/>
        </w:rPr>
      </w:pPr>
      <w:r w:rsidRPr="003C539A">
        <w:rPr>
          <w:b/>
          <w:sz w:val="18"/>
        </w:rPr>
        <w:t>Procedure: Day 1</w:t>
      </w:r>
      <w:r w:rsidR="00C94AC9" w:rsidRPr="003C539A">
        <w:rPr>
          <w:b/>
          <w:sz w:val="18"/>
        </w:rPr>
        <w:t xml:space="preserve"> (date </w:t>
      </w:r>
      <w:r w:rsidR="00C94AC9" w:rsidRPr="003C539A">
        <w:rPr>
          <w:b/>
          <w:sz w:val="18"/>
          <w:u w:val="single"/>
        </w:rPr>
        <w:tab/>
      </w:r>
      <w:r w:rsidR="00C94AC9" w:rsidRPr="003C539A">
        <w:rPr>
          <w:b/>
          <w:sz w:val="18"/>
          <w:u w:val="single"/>
        </w:rPr>
        <w:tab/>
      </w:r>
      <w:r w:rsidR="00C94AC9" w:rsidRPr="003C539A">
        <w:rPr>
          <w:b/>
          <w:sz w:val="18"/>
        </w:rPr>
        <w:t>)</w:t>
      </w:r>
    </w:p>
    <w:p w:rsidR="00915ABC" w:rsidRPr="003C539A" w:rsidRDefault="00915ABC" w:rsidP="00C83588">
      <w:pPr>
        <w:pStyle w:val="ListParagraph"/>
        <w:numPr>
          <w:ilvl w:val="0"/>
          <w:numId w:val="1"/>
        </w:numPr>
        <w:rPr>
          <w:sz w:val="18"/>
        </w:rPr>
      </w:pPr>
      <w:r w:rsidRPr="003C539A">
        <w:rPr>
          <w:sz w:val="18"/>
        </w:rPr>
        <w:t>Washes</w:t>
      </w:r>
    </w:p>
    <w:p w:rsidR="00915ABC" w:rsidRPr="003C539A" w:rsidRDefault="00DC491D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PBS, </w:t>
      </w:r>
      <w:r w:rsidR="005E484C" w:rsidRPr="003C539A">
        <w:rPr>
          <w:sz w:val="18"/>
        </w:rPr>
        <w:t>10</w:t>
      </w:r>
      <w:r w:rsidR="00025908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025908" w:rsidRPr="003C539A" w:rsidRDefault="00025908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>PB</w:t>
      </w:r>
      <w:r w:rsidR="00DC491D" w:rsidRPr="003C539A">
        <w:rPr>
          <w:sz w:val="18"/>
        </w:rPr>
        <w:t>S</w:t>
      </w:r>
      <w:r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Pr="003C539A">
        <w:rPr>
          <w:sz w:val="18"/>
        </w:rPr>
        <w:t xml:space="preserve"> minutes, room temperature</w:t>
      </w:r>
      <w:r w:rsidR="00DC491D"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025908" w:rsidRPr="003C539A" w:rsidRDefault="00DC491D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>PBS</w:t>
      </w:r>
      <w:r w:rsidR="00025908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025908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83588" w:rsidRPr="003C539A">
        <w:rPr>
          <w:sz w:val="18"/>
        </w:rPr>
        <w:t>: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E83975" w:rsidRPr="003C539A" w:rsidRDefault="00E83975" w:rsidP="00C83588">
      <w:pPr>
        <w:pStyle w:val="ListParagraph"/>
        <w:ind w:left="1440"/>
        <w:rPr>
          <w:sz w:val="18"/>
        </w:rPr>
      </w:pPr>
    </w:p>
    <w:p w:rsidR="00025908" w:rsidRPr="003C539A" w:rsidRDefault="00025908" w:rsidP="00C83588">
      <w:pPr>
        <w:pStyle w:val="ListParagraph"/>
        <w:numPr>
          <w:ilvl w:val="0"/>
          <w:numId w:val="1"/>
        </w:numPr>
        <w:rPr>
          <w:sz w:val="18"/>
        </w:rPr>
      </w:pPr>
      <w:r w:rsidRPr="003C539A">
        <w:rPr>
          <w:sz w:val="18"/>
        </w:rPr>
        <w:t>Non-specific tissue blocking</w:t>
      </w:r>
    </w:p>
    <w:p w:rsidR="00025908" w:rsidRPr="003C539A" w:rsidRDefault="00025908" w:rsidP="00C83588">
      <w:pPr>
        <w:pStyle w:val="ListParagraph"/>
        <w:numPr>
          <w:ilvl w:val="1"/>
          <w:numId w:val="1"/>
        </w:numPr>
        <w:rPr>
          <w:sz w:val="18"/>
        </w:rPr>
      </w:pPr>
      <w:r w:rsidRPr="003C539A">
        <w:rPr>
          <w:sz w:val="18"/>
        </w:rPr>
        <w:t xml:space="preserve">2000 </w:t>
      </w:r>
      <w:r w:rsidRPr="003C539A">
        <w:rPr>
          <w:rFonts w:ascii="Symbol" w:hAnsi="Symbol"/>
          <w:sz w:val="18"/>
        </w:rPr>
        <w:t></w:t>
      </w:r>
      <w:r w:rsidR="00DC491D" w:rsidRPr="003C539A">
        <w:rPr>
          <w:sz w:val="18"/>
        </w:rPr>
        <w:t xml:space="preserve">l /well, </w:t>
      </w:r>
      <w:r w:rsidR="005E484C" w:rsidRPr="003C539A">
        <w:rPr>
          <w:sz w:val="18"/>
        </w:rPr>
        <w:t>2</w:t>
      </w:r>
      <w:r w:rsidRPr="003C539A">
        <w:rPr>
          <w:sz w:val="18"/>
        </w:rPr>
        <w:t xml:space="preserve"> hours, room temperature</w:t>
      </w:r>
      <w:r w:rsidR="00DC491D" w:rsidRPr="003C539A">
        <w:rPr>
          <w:sz w:val="18"/>
        </w:rPr>
        <w:t>, gentle agitation</w:t>
      </w:r>
      <w:r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</w:rPr>
        <w:t xml:space="preserve">; </w:t>
      </w:r>
    </w:p>
    <w:p w:rsidR="00025908" w:rsidRPr="003C539A" w:rsidRDefault="00E83975" w:rsidP="00C83588">
      <w:pPr>
        <w:pStyle w:val="ListParagraph"/>
        <w:numPr>
          <w:ilvl w:val="2"/>
          <w:numId w:val="1"/>
        </w:numPr>
        <w:rPr>
          <w:sz w:val="18"/>
        </w:rPr>
      </w:pPr>
      <w:r w:rsidRPr="003C539A">
        <w:rPr>
          <w:b/>
          <w:sz w:val="18"/>
        </w:rPr>
        <w:t>V</w:t>
      </w:r>
      <w:r w:rsidR="005E484C" w:rsidRPr="003C539A">
        <w:rPr>
          <w:b/>
          <w:sz w:val="18"/>
          <w:vertAlign w:val="subscript"/>
        </w:rPr>
        <w:t>BSA</w:t>
      </w:r>
      <w:r w:rsidRPr="003C539A">
        <w:rPr>
          <w:b/>
          <w:sz w:val="18"/>
        </w:rPr>
        <w:t>:</w:t>
      </w:r>
      <w:r w:rsidR="00700BFE" w:rsidRPr="003C539A">
        <w:rPr>
          <w:b/>
          <w:sz w:val="18"/>
        </w:rPr>
        <w:t xml:space="preserve"> </w:t>
      </w:r>
      <w:r w:rsidR="00700BFE" w:rsidRPr="003C539A">
        <w:rPr>
          <w:b/>
          <w:sz w:val="18"/>
          <w:u w:val="single"/>
        </w:rPr>
        <w:tab/>
      </w:r>
      <w:r w:rsidR="00C83588" w:rsidRPr="003C539A">
        <w:rPr>
          <w:b/>
          <w:sz w:val="18"/>
          <w:u w:val="single"/>
        </w:rPr>
        <w:tab/>
      </w:r>
      <w:r w:rsidR="00C83588" w:rsidRPr="003C539A">
        <w:rPr>
          <w:b/>
          <w:sz w:val="18"/>
        </w:rPr>
        <w:t xml:space="preserve"> </w:t>
      </w:r>
      <w:r w:rsidR="00700BFE" w:rsidRPr="003C539A">
        <w:rPr>
          <w:rFonts w:ascii="Symbol" w:hAnsi="Symbol"/>
          <w:b/>
          <w:sz w:val="18"/>
        </w:rPr>
        <w:t></w:t>
      </w:r>
      <w:r w:rsidR="00700BFE" w:rsidRPr="003C539A">
        <w:rPr>
          <w:b/>
          <w:sz w:val="18"/>
        </w:rPr>
        <w:t>l</w:t>
      </w:r>
      <w:r w:rsidR="00700BFE"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="00DC491D" w:rsidRPr="003C539A">
        <w:rPr>
          <w:sz w:val="18"/>
        </w:rPr>
        <w:t>l x 0.0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</w:t>
      </w:r>
      <w:r w:rsidR="005E484C" w:rsidRPr="003C539A">
        <w:rPr>
          <w:sz w:val="18"/>
        </w:rPr>
        <w:t>BSA</w:t>
      </w:r>
      <w:r w:rsidRPr="003C539A">
        <w:rPr>
          <w:sz w:val="18"/>
        </w:rPr>
        <w:t xml:space="preserve"> </w:t>
      </w:r>
    </w:p>
    <w:p w:rsidR="00700BFE" w:rsidRPr="003C539A" w:rsidRDefault="00E83975" w:rsidP="00C83588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Triton</w:t>
      </w:r>
      <w:proofErr w:type="spellEnd"/>
      <w:r w:rsidRPr="003C539A">
        <w:rPr>
          <w:b/>
          <w:sz w:val="18"/>
          <w:vertAlign w:val="subscript"/>
        </w:rPr>
        <w:t xml:space="preserve"> X</w:t>
      </w:r>
      <w:r w:rsidR="00700BFE" w:rsidRPr="003C539A">
        <w:rPr>
          <w:b/>
          <w:sz w:val="18"/>
        </w:rPr>
        <w:t xml:space="preserve">: </w:t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</w:t>
      </w:r>
      <w:r w:rsidR="00700BFE" w:rsidRPr="003C539A">
        <w:rPr>
          <w:sz w:val="18"/>
        </w:rPr>
        <w:t xml:space="preserve">= </w:t>
      </w:r>
      <w:proofErr w:type="spellStart"/>
      <w:r w:rsidR="00700BFE" w:rsidRPr="003C539A">
        <w:rPr>
          <w:sz w:val="18"/>
        </w:rPr>
        <w:t>V</w:t>
      </w:r>
      <w:r w:rsidR="00700BFE" w:rsidRPr="003C539A">
        <w:rPr>
          <w:sz w:val="18"/>
          <w:vertAlign w:val="subscript"/>
        </w:rPr>
        <w:t>total</w:t>
      </w:r>
      <w:proofErr w:type="spellEnd"/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 xml:space="preserve">l </w:t>
      </w:r>
      <w:r w:rsidRPr="003C539A">
        <w:rPr>
          <w:sz w:val="18"/>
        </w:rPr>
        <w:t>x 0.0</w:t>
      </w:r>
      <w:r w:rsidR="00DC491D" w:rsidRPr="003C539A">
        <w:rPr>
          <w:sz w:val="18"/>
        </w:rPr>
        <w:t>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Triton X</w:t>
      </w:r>
      <w:r w:rsidR="005E484C" w:rsidRPr="003C539A">
        <w:rPr>
          <w:sz w:val="18"/>
        </w:rPr>
        <w:t>-100</w:t>
      </w:r>
      <w:r w:rsidRPr="003C539A">
        <w:rPr>
          <w:sz w:val="18"/>
        </w:rPr>
        <w:t xml:space="preserve"> </w:t>
      </w:r>
    </w:p>
    <w:p w:rsidR="00915ABC" w:rsidRPr="003C539A" w:rsidRDefault="00E83975" w:rsidP="00C83588">
      <w:pPr>
        <w:pStyle w:val="ListParagraph"/>
        <w:numPr>
          <w:ilvl w:val="2"/>
          <w:numId w:val="1"/>
        </w:numPr>
        <w:rPr>
          <w:b/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PBS</w:t>
      </w:r>
      <w:r w:rsidR="00700BFE" w:rsidRPr="003C539A">
        <w:rPr>
          <w:b/>
          <w:sz w:val="18"/>
        </w:rPr>
        <w:t xml:space="preserve">: </w:t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  <w:u w:val="single"/>
        </w:rPr>
        <w:tab/>
      </w:r>
      <w:r w:rsidR="00700BFE" w:rsidRPr="003C539A">
        <w:rPr>
          <w:b/>
          <w:sz w:val="18"/>
        </w:rPr>
        <w:t xml:space="preserve"> </w:t>
      </w:r>
      <w:r w:rsidR="00700BFE" w:rsidRPr="003C539A">
        <w:rPr>
          <w:rFonts w:ascii="Symbol" w:hAnsi="Symbol"/>
          <w:b/>
          <w:sz w:val="18"/>
        </w:rPr>
        <w:t></w:t>
      </w:r>
      <w:r w:rsidR="00700BFE" w:rsidRPr="003C539A">
        <w:rPr>
          <w:b/>
          <w:sz w:val="18"/>
        </w:rPr>
        <w:t>l</w:t>
      </w:r>
      <w:r w:rsidR="00700BFE" w:rsidRPr="003C539A">
        <w:rPr>
          <w:sz w:val="18"/>
        </w:rPr>
        <w:t xml:space="preserve"> = </w:t>
      </w:r>
      <w:proofErr w:type="spellStart"/>
      <w:r w:rsidR="00700BFE" w:rsidRPr="003C539A">
        <w:rPr>
          <w:sz w:val="18"/>
        </w:rPr>
        <w:t>V</w:t>
      </w:r>
      <w:r w:rsidR="00700BFE" w:rsidRPr="003C539A">
        <w:rPr>
          <w:sz w:val="18"/>
          <w:vertAlign w:val="subscript"/>
        </w:rPr>
        <w:t>total</w:t>
      </w:r>
      <w:proofErr w:type="spellEnd"/>
      <w:r w:rsidR="00700BFE" w:rsidRPr="003C539A">
        <w:rPr>
          <w:sz w:val="18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>l</w:t>
      </w:r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</w:rPr>
        <w:t>– V</w:t>
      </w:r>
      <w:r w:rsidR="005E484C" w:rsidRPr="003C539A">
        <w:rPr>
          <w:sz w:val="18"/>
          <w:vertAlign w:val="subscript"/>
        </w:rPr>
        <w:t>BSA</w:t>
      </w:r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  <w:vertAlign w:val="subscript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 xml:space="preserve">l – </w:t>
      </w:r>
      <w:proofErr w:type="spellStart"/>
      <w:r w:rsidR="00700BFE" w:rsidRPr="003C539A">
        <w:rPr>
          <w:sz w:val="18"/>
        </w:rPr>
        <w:t>V</w:t>
      </w:r>
      <w:r w:rsidR="00700BFE" w:rsidRPr="003C539A">
        <w:rPr>
          <w:sz w:val="18"/>
          <w:vertAlign w:val="subscript"/>
        </w:rPr>
        <w:t>Triton</w:t>
      </w:r>
      <w:proofErr w:type="spellEnd"/>
      <w:r w:rsidR="00700BFE" w:rsidRPr="003C539A">
        <w:rPr>
          <w:sz w:val="18"/>
          <w:vertAlign w:val="subscript"/>
        </w:rPr>
        <w:t xml:space="preserve"> X </w:t>
      </w:r>
      <w:r w:rsidR="00700BFE" w:rsidRPr="003C539A">
        <w:rPr>
          <w:sz w:val="18"/>
          <w:u w:val="single"/>
        </w:rPr>
        <w:tab/>
      </w:r>
      <w:r w:rsidR="00700BFE" w:rsidRPr="003C539A">
        <w:rPr>
          <w:sz w:val="18"/>
        </w:rPr>
        <w:t xml:space="preserve"> </w:t>
      </w:r>
      <w:r w:rsidR="00700BFE" w:rsidRPr="003C539A">
        <w:rPr>
          <w:rFonts w:ascii="Symbol" w:hAnsi="Symbol"/>
          <w:sz w:val="18"/>
        </w:rPr>
        <w:t></w:t>
      </w:r>
      <w:r w:rsidR="00700BFE" w:rsidRPr="003C539A">
        <w:rPr>
          <w:sz w:val="18"/>
        </w:rPr>
        <w:t xml:space="preserve">l </w:t>
      </w:r>
      <w:r w:rsidRPr="003C539A">
        <w:rPr>
          <w:sz w:val="18"/>
        </w:rPr>
        <w:t xml:space="preserve"> </w:t>
      </w:r>
    </w:p>
    <w:p w:rsidR="00700BFE" w:rsidRPr="003C539A" w:rsidRDefault="00700BFE" w:rsidP="00C83588">
      <w:pPr>
        <w:pStyle w:val="ListParagraph"/>
        <w:ind w:left="1800"/>
        <w:rPr>
          <w:b/>
          <w:sz w:val="18"/>
        </w:rPr>
      </w:pPr>
    </w:p>
    <w:p w:rsidR="00700BFE" w:rsidRPr="003C539A" w:rsidRDefault="00700BFE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1° antibody incubation</w:t>
      </w:r>
    </w:p>
    <w:p w:rsidR="00700BFE" w:rsidRPr="003C539A" w:rsidRDefault="00700BFE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200 </w:t>
      </w:r>
      <w:r w:rsidRPr="003C539A">
        <w:rPr>
          <w:rFonts w:ascii="Symbol" w:hAnsi="Symbol"/>
          <w:sz w:val="18"/>
        </w:rPr>
        <w:t></w:t>
      </w:r>
      <w:r w:rsidR="00DC491D" w:rsidRPr="003C539A">
        <w:rPr>
          <w:sz w:val="18"/>
        </w:rPr>
        <w:t>l /</w:t>
      </w:r>
      <w:r w:rsidR="0098263A">
        <w:rPr>
          <w:sz w:val="18"/>
        </w:rPr>
        <w:t>tube</w:t>
      </w:r>
      <w:r w:rsidR="00DC491D" w:rsidRPr="003C539A">
        <w:rPr>
          <w:sz w:val="18"/>
        </w:rPr>
        <w:t xml:space="preserve">, </w:t>
      </w:r>
      <w:r w:rsidR="005E484C" w:rsidRPr="003C539A">
        <w:rPr>
          <w:sz w:val="18"/>
        </w:rPr>
        <w:t>24</w:t>
      </w:r>
      <w:r w:rsidRPr="003C539A">
        <w:rPr>
          <w:sz w:val="18"/>
        </w:rPr>
        <w:t xml:space="preserve"> h</w:t>
      </w:r>
      <w:r w:rsidR="00DC491D" w:rsidRPr="003C539A">
        <w:rPr>
          <w:sz w:val="18"/>
        </w:rPr>
        <w:t>ours, 4</w:t>
      </w:r>
      <w:r w:rsidRPr="003C539A">
        <w:rPr>
          <w:sz w:val="18"/>
        </w:rPr>
        <w:t>°C</w:t>
      </w:r>
      <w:r w:rsidR="00DC491D" w:rsidRPr="003C539A">
        <w:rPr>
          <w:sz w:val="18"/>
        </w:rPr>
        <w:t>, gentle agitation,</w:t>
      </w:r>
      <w:r w:rsidR="00DC491D" w:rsidRPr="003C539A">
        <w:rPr>
          <w:i/>
          <w:sz w:val="18"/>
        </w:rPr>
        <w:t xml:space="preserve"> </w:t>
      </w:r>
      <w:r w:rsidR="00C94AC9" w:rsidRPr="003C539A">
        <w:rPr>
          <w:i/>
          <w:sz w:val="18"/>
        </w:rPr>
        <w:t>dark</w:t>
      </w:r>
      <w:r w:rsidRPr="003C539A">
        <w:rPr>
          <w:sz w:val="18"/>
        </w:rPr>
        <w:t xml:space="preserve">; </w:t>
      </w:r>
      <w:r w:rsidR="00C94AC9" w:rsidRPr="003C539A">
        <w:rPr>
          <w:b/>
          <w:sz w:val="18"/>
        </w:rPr>
        <w:t>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  <w:u w:val="single"/>
        </w:rPr>
        <w:tab/>
      </w:r>
      <w:r w:rsidR="00C94AC9" w:rsidRPr="003C539A">
        <w:rPr>
          <w:sz w:val="18"/>
        </w:rPr>
        <w:t xml:space="preserve">; </w:t>
      </w:r>
    </w:p>
    <w:p w:rsidR="00C94AC9" w:rsidRPr="003C539A" w:rsidRDefault="00C94AC9" w:rsidP="00C83588">
      <w:pPr>
        <w:pStyle w:val="ListParagraph"/>
        <w:numPr>
          <w:ilvl w:val="2"/>
          <w:numId w:val="1"/>
        </w:numPr>
        <w:rPr>
          <w:sz w:val="18"/>
        </w:rPr>
      </w:pPr>
      <w:r w:rsidRPr="003C539A">
        <w:rPr>
          <w:b/>
          <w:sz w:val="18"/>
        </w:rPr>
        <w:t>V</w:t>
      </w:r>
      <w:r w:rsidR="005E484C" w:rsidRPr="003C539A">
        <w:rPr>
          <w:b/>
          <w:sz w:val="18"/>
          <w:vertAlign w:val="subscript"/>
        </w:rPr>
        <w:t>BSA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="00C83588"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 xml:space="preserve">l </w:t>
      </w:r>
      <w:r w:rsidRPr="003C539A">
        <w:rPr>
          <w:sz w:val="18"/>
        </w:rPr>
        <w:t xml:space="preserve">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</w:t>
      </w:r>
      <w:r w:rsidR="005E484C" w:rsidRPr="003C539A">
        <w:rPr>
          <w:sz w:val="18"/>
        </w:rPr>
        <w:t>BSA</w:t>
      </w:r>
      <w:r w:rsidRPr="003C539A">
        <w:rPr>
          <w:sz w:val="18"/>
        </w:rPr>
        <w:t xml:space="preserve"> </w:t>
      </w:r>
    </w:p>
    <w:p w:rsidR="00DC491D" w:rsidRPr="003C539A" w:rsidRDefault="00DC491D" w:rsidP="00DC491D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Triton</w:t>
      </w:r>
      <w:proofErr w:type="spellEnd"/>
      <w:r w:rsidRPr="003C539A">
        <w:rPr>
          <w:b/>
          <w:sz w:val="18"/>
          <w:vertAlign w:val="subscript"/>
        </w:rPr>
        <w:t xml:space="preserve"> X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0.00</w:t>
      </w:r>
      <w:r w:rsidR="005E484C" w:rsidRPr="003C539A">
        <w:rPr>
          <w:sz w:val="18"/>
        </w:rPr>
        <w:t>4</w:t>
      </w:r>
      <w:r w:rsidRPr="003C539A">
        <w:rPr>
          <w:sz w:val="18"/>
        </w:rPr>
        <w:t xml:space="preserve"> </w:t>
      </w:r>
      <w:r w:rsidR="005E484C" w:rsidRPr="003C539A">
        <w:rPr>
          <w:sz w:val="18"/>
        </w:rPr>
        <w:t>Triton X-100</w:t>
      </w:r>
    </w:p>
    <w:p w:rsidR="00C94AC9" w:rsidRPr="003C539A" w:rsidRDefault="00C94AC9" w:rsidP="00C83588">
      <w:pPr>
        <w:pStyle w:val="ListParagraph"/>
        <w:numPr>
          <w:ilvl w:val="2"/>
          <w:numId w:val="1"/>
        </w:numPr>
        <w:rPr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 xml:space="preserve">1° Ab 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="00DC491D" w:rsidRPr="003C539A">
        <w:rPr>
          <w:sz w:val="18"/>
        </w:rPr>
        <w:t>l x 0.0</w:t>
      </w:r>
      <w:r w:rsidR="005E484C" w:rsidRPr="003C539A">
        <w:rPr>
          <w:sz w:val="18"/>
        </w:rPr>
        <w:t>1</w:t>
      </w:r>
      <w:r w:rsidRPr="003C539A">
        <w:rPr>
          <w:sz w:val="18"/>
        </w:rPr>
        <w:t xml:space="preserve"> 1° antibody</w:t>
      </w:r>
    </w:p>
    <w:p w:rsidR="00AC7CCA" w:rsidRPr="003C539A" w:rsidRDefault="00C94AC9" w:rsidP="003C539A">
      <w:pPr>
        <w:pStyle w:val="ListParagraph"/>
        <w:numPr>
          <w:ilvl w:val="2"/>
          <w:numId w:val="1"/>
        </w:numPr>
        <w:rPr>
          <w:b/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PBS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</w:rPr>
        <w:t xml:space="preserve"> </w:t>
      </w:r>
      <w:r w:rsidR="00915C77"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</w:t>
      </w:r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</w:rPr>
        <w:t>– V</w:t>
      </w:r>
      <w:r w:rsidR="005E484C" w:rsidRPr="003C539A">
        <w:rPr>
          <w:sz w:val="18"/>
          <w:vertAlign w:val="subscript"/>
        </w:rPr>
        <w:t>BSA</w:t>
      </w:r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vertAlign w:val="subscript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 xml:space="preserve">l – </w:t>
      </w:r>
      <w:proofErr w:type="spellStart"/>
      <w:r w:rsidRPr="003C539A">
        <w:rPr>
          <w:sz w:val="18"/>
        </w:rPr>
        <w:t>V</w:t>
      </w:r>
      <w:r w:rsidR="005E484C" w:rsidRPr="003C539A">
        <w:rPr>
          <w:sz w:val="18"/>
          <w:vertAlign w:val="subscript"/>
        </w:rPr>
        <w:t>Triton</w:t>
      </w:r>
      <w:proofErr w:type="spellEnd"/>
      <w:r w:rsidR="005E484C" w:rsidRPr="003C539A">
        <w:rPr>
          <w:sz w:val="18"/>
          <w:vertAlign w:val="subscript"/>
        </w:rPr>
        <w:t xml:space="preserve"> X</w:t>
      </w:r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="00915C77" w:rsidRPr="003C539A">
        <w:rPr>
          <w:sz w:val="18"/>
        </w:rPr>
        <w:t>l – V</w:t>
      </w:r>
      <w:r w:rsidR="005E484C" w:rsidRPr="003C539A">
        <w:rPr>
          <w:sz w:val="18"/>
          <w:vertAlign w:val="subscript"/>
        </w:rPr>
        <w:t>1° Ab</w:t>
      </w:r>
      <w:r w:rsidR="00915C77" w:rsidRPr="003C539A">
        <w:rPr>
          <w:sz w:val="18"/>
          <w:vertAlign w:val="subscript"/>
        </w:rPr>
        <w:t xml:space="preserve"> </w:t>
      </w:r>
      <w:r w:rsidR="00915C77" w:rsidRPr="003C539A">
        <w:rPr>
          <w:sz w:val="18"/>
          <w:u w:val="single"/>
        </w:rPr>
        <w:tab/>
      </w:r>
      <w:r w:rsidR="00915C77" w:rsidRPr="003C539A">
        <w:rPr>
          <w:sz w:val="18"/>
        </w:rPr>
        <w:t xml:space="preserve"> </w:t>
      </w:r>
      <w:r w:rsidR="00915C77" w:rsidRPr="003C539A">
        <w:rPr>
          <w:rFonts w:ascii="Symbol" w:hAnsi="Symbol"/>
          <w:sz w:val="18"/>
        </w:rPr>
        <w:t></w:t>
      </w:r>
      <w:r w:rsidR="00915C77" w:rsidRPr="003C539A">
        <w:rPr>
          <w:sz w:val="18"/>
        </w:rPr>
        <w:t xml:space="preserve">l  </w:t>
      </w:r>
      <w:r w:rsidRPr="003C539A">
        <w:rPr>
          <w:sz w:val="18"/>
        </w:rPr>
        <w:t xml:space="preserve">  </w:t>
      </w:r>
    </w:p>
    <w:p w:rsidR="003C539A" w:rsidRDefault="003C539A" w:rsidP="00C83588">
      <w:pPr>
        <w:pStyle w:val="ListParagraph"/>
        <w:ind w:left="0"/>
        <w:rPr>
          <w:b/>
          <w:sz w:val="18"/>
        </w:rPr>
      </w:pPr>
    </w:p>
    <w:p w:rsidR="00C94AC9" w:rsidRPr="003C539A" w:rsidRDefault="00C94AC9" w:rsidP="00C83588">
      <w:pPr>
        <w:pStyle w:val="ListParagraph"/>
        <w:ind w:left="0"/>
        <w:rPr>
          <w:b/>
          <w:sz w:val="18"/>
        </w:rPr>
      </w:pPr>
      <w:r w:rsidRPr="003C539A">
        <w:rPr>
          <w:b/>
          <w:sz w:val="18"/>
        </w:rPr>
        <w:t xml:space="preserve">Procedure: Day 2 (date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>)</w:t>
      </w:r>
    </w:p>
    <w:p w:rsidR="00C94AC9" w:rsidRPr="003C539A" w:rsidRDefault="00C94AC9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C94AC9" w:rsidRPr="003C539A" w:rsidRDefault="00C94AC9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</w:t>
      </w:r>
      <w:r w:rsidR="00DC491D" w:rsidRPr="003C539A">
        <w:rPr>
          <w:sz w:val="18"/>
        </w:rPr>
        <w:t>S,</w:t>
      </w:r>
      <w:r w:rsidR="005E484C" w:rsidRPr="003C539A">
        <w:rPr>
          <w:sz w:val="18"/>
        </w:rPr>
        <w:t xml:space="preserve"> 10</w:t>
      </w:r>
      <w:r w:rsidRPr="003C539A">
        <w:rPr>
          <w:sz w:val="18"/>
        </w:rPr>
        <w:t xml:space="preserve"> minutes, room temperature</w:t>
      </w:r>
      <w:r w:rsidR="00DC491D" w:rsidRPr="003C539A">
        <w:rPr>
          <w:sz w:val="18"/>
        </w:rPr>
        <w:t>, gentle agitation</w:t>
      </w:r>
      <w:r w:rsidRPr="003C539A">
        <w:rPr>
          <w:sz w:val="18"/>
        </w:rPr>
        <w:t>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DC491D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</w:t>
      </w:r>
      <w:r w:rsidR="00C94AC9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C94AC9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>;</w:t>
      </w:r>
      <w:r w:rsidR="00C94AC9" w:rsidRPr="003C539A">
        <w:rPr>
          <w:b/>
          <w:sz w:val="18"/>
        </w:rPr>
        <w:t xml:space="preserve"> 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DC491D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PBS</w:t>
      </w:r>
      <w:r w:rsidR="00C94AC9" w:rsidRPr="003C539A">
        <w:rPr>
          <w:sz w:val="18"/>
        </w:rPr>
        <w:t xml:space="preserve">, </w:t>
      </w:r>
      <w:r w:rsidR="005E484C" w:rsidRPr="003C539A">
        <w:rPr>
          <w:sz w:val="18"/>
        </w:rPr>
        <w:t>10</w:t>
      </w:r>
      <w:r w:rsidR="00C94AC9" w:rsidRPr="003C539A">
        <w:rPr>
          <w:sz w:val="18"/>
        </w:rPr>
        <w:t xml:space="preserve"> minutes, room temperature</w:t>
      </w:r>
      <w:r w:rsidRPr="003C539A">
        <w:rPr>
          <w:sz w:val="18"/>
        </w:rPr>
        <w:t>, gentle agitation</w:t>
      </w:r>
      <w:r w:rsidR="00C94AC9" w:rsidRPr="003C539A">
        <w:rPr>
          <w:sz w:val="18"/>
        </w:rPr>
        <w:t>;</w:t>
      </w:r>
      <w:r w:rsidR="00C94AC9" w:rsidRPr="003C539A">
        <w:rPr>
          <w:b/>
          <w:sz w:val="18"/>
        </w:rPr>
        <w:t xml:space="preserve"> start time</w:t>
      </w:r>
      <w:r w:rsidR="00C94AC9" w:rsidRPr="003C539A">
        <w:rPr>
          <w:sz w:val="18"/>
        </w:rPr>
        <w:t xml:space="preserve">: </w:t>
      </w:r>
      <w:r w:rsidR="00C94AC9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</w:p>
    <w:p w:rsidR="00C94AC9" w:rsidRPr="003C539A" w:rsidRDefault="00C94AC9" w:rsidP="00C83588">
      <w:pPr>
        <w:pStyle w:val="ListParagraph"/>
        <w:ind w:left="1440"/>
        <w:rPr>
          <w:b/>
          <w:sz w:val="18"/>
        </w:rPr>
      </w:pPr>
    </w:p>
    <w:p w:rsidR="00C94AC9" w:rsidRPr="003C539A" w:rsidRDefault="00C94AC9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2° antibody incubation</w:t>
      </w:r>
    </w:p>
    <w:p w:rsidR="00C94AC9" w:rsidRPr="003C539A" w:rsidRDefault="0098263A" w:rsidP="00C8358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200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/</w:t>
      </w:r>
      <w:r>
        <w:rPr>
          <w:sz w:val="18"/>
        </w:rPr>
        <w:t>tube</w:t>
      </w:r>
      <w:r w:rsidR="00C83588" w:rsidRPr="003C539A">
        <w:rPr>
          <w:sz w:val="18"/>
        </w:rPr>
        <w:t xml:space="preserve">, </w:t>
      </w:r>
      <w:r w:rsidR="005E484C" w:rsidRPr="003C539A">
        <w:rPr>
          <w:sz w:val="18"/>
        </w:rPr>
        <w:t>2</w:t>
      </w:r>
      <w:r w:rsidR="00C94AC9" w:rsidRPr="003C539A">
        <w:rPr>
          <w:sz w:val="18"/>
        </w:rPr>
        <w:t xml:space="preserve"> hour</w:t>
      </w:r>
      <w:r w:rsidR="005E484C" w:rsidRPr="003C539A">
        <w:rPr>
          <w:sz w:val="18"/>
        </w:rPr>
        <w:t>s</w:t>
      </w:r>
      <w:r w:rsidR="00C94AC9" w:rsidRPr="003C539A">
        <w:rPr>
          <w:sz w:val="18"/>
        </w:rPr>
        <w:t xml:space="preserve">, </w:t>
      </w:r>
      <w:r w:rsidR="00C83588" w:rsidRPr="003C539A">
        <w:rPr>
          <w:sz w:val="18"/>
        </w:rPr>
        <w:t>room temperature</w:t>
      </w:r>
      <w:r w:rsidR="00DC491D" w:rsidRPr="003C539A">
        <w:rPr>
          <w:sz w:val="18"/>
        </w:rPr>
        <w:t>, gentle agitation</w:t>
      </w:r>
      <w:r w:rsidR="00C83588" w:rsidRPr="003C539A">
        <w:rPr>
          <w:sz w:val="18"/>
        </w:rPr>
        <w:t xml:space="preserve">; </w:t>
      </w:r>
      <w:r w:rsidR="00C83588" w:rsidRPr="003C539A">
        <w:rPr>
          <w:b/>
          <w:sz w:val="18"/>
        </w:rPr>
        <w:t>start time</w:t>
      </w:r>
      <w:r w:rsidR="00C83588" w:rsidRPr="003C539A">
        <w:rPr>
          <w:sz w:val="18"/>
        </w:rPr>
        <w:t xml:space="preserve">: </w:t>
      </w:r>
      <w:r w:rsidR="00C83588" w:rsidRPr="003C539A">
        <w:rPr>
          <w:sz w:val="18"/>
          <w:u w:val="single"/>
        </w:rPr>
        <w:tab/>
      </w:r>
      <w:r w:rsidR="00C83588" w:rsidRPr="003C539A">
        <w:rPr>
          <w:sz w:val="18"/>
          <w:u w:val="single"/>
        </w:rPr>
        <w:tab/>
      </w:r>
      <w:r w:rsidR="00C83588" w:rsidRPr="003C539A">
        <w:rPr>
          <w:sz w:val="18"/>
        </w:rPr>
        <w:t>;</w:t>
      </w:r>
    </w:p>
    <w:p w:rsidR="00C83588" w:rsidRPr="003C539A" w:rsidRDefault="00C83588" w:rsidP="00C83588">
      <w:pPr>
        <w:pStyle w:val="ListParagraph"/>
        <w:numPr>
          <w:ilvl w:val="2"/>
          <w:numId w:val="1"/>
        </w:numPr>
        <w:rPr>
          <w:sz w:val="18"/>
        </w:rPr>
      </w:pPr>
      <w:r w:rsidRPr="003C539A">
        <w:rPr>
          <w:b/>
          <w:sz w:val="18"/>
        </w:rPr>
        <w:t>V</w:t>
      </w:r>
      <w:r w:rsidR="005E484C" w:rsidRPr="003C539A">
        <w:rPr>
          <w:b/>
          <w:sz w:val="18"/>
          <w:vertAlign w:val="subscript"/>
        </w:rPr>
        <w:t>BSA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</w:t>
      </w:r>
      <w:r w:rsidR="005E484C" w:rsidRPr="003C539A">
        <w:rPr>
          <w:sz w:val="18"/>
        </w:rPr>
        <w:t>04</w:t>
      </w:r>
      <w:r w:rsidRPr="003C539A">
        <w:rPr>
          <w:sz w:val="18"/>
        </w:rPr>
        <w:t xml:space="preserve"> </w:t>
      </w:r>
      <w:r w:rsidR="005E484C" w:rsidRPr="003C539A">
        <w:rPr>
          <w:sz w:val="18"/>
        </w:rPr>
        <w:t>BSA</w:t>
      </w:r>
      <w:r w:rsidRPr="003C539A">
        <w:rPr>
          <w:sz w:val="18"/>
        </w:rPr>
        <w:t xml:space="preserve"> </w:t>
      </w:r>
    </w:p>
    <w:p w:rsidR="005E484C" w:rsidRPr="003C539A" w:rsidRDefault="005E484C" w:rsidP="005E484C">
      <w:pPr>
        <w:pStyle w:val="ListParagraph"/>
        <w:numPr>
          <w:ilvl w:val="2"/>
          <w:numId w:val="1"/>
        </w:numPr>
        <w:rPr>
          <w:sz w:val="18"/>
        </w:rPr>
      </w:pPr>
      <w:proofErr w:type="spellStart"/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Triton</w:t>
      </w:r>
      <w:proofErr w:type="spellEnd"/>
      <w:r w:rsidRPr="003C539A">
        <w:rPr>
          <w:b/>
          <w:sz w:val="18"/>
          <w:vertAlign w:val="subscript"/>
        </w:rPr>
        <w:t xml:space="preserve"> X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 xml:space="preserve">l x 0.004 Triton X-100 </w:t>
      </w:r>
    </w:p>
    <w:p w:rsidR="00C83588" w:rsidRPr="003C539A" w:rsidRDefault="00C83588" w:rsidP="00C83588">
      <w:pPr>
        <w:pStyle w:val="ListParagraph"/>
        <w:numPr>
          <w:ilvl w:val="2"/>
          <w:numId w:val="1"/>
        </w:numPr>
        <w:rPr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 xml:space="preserve">2° Ab 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Pr="003C539A">
        <w:rPr>
          <w:sz w:val="18"/>
        </w:rPr>
        <w:t>V</w:t>
      </w:r>
      <w:r w:rsidRPr="003C539A">
        <w:rPr>
          <w:sz w:val="18"/>
          <w:vertAlign w:val="subscript"/>
        </w:rPr>
        <w:t>total</w:t>
      </w:r>
      <w:proofErr w:type="spellEnd"/>
      <w:r w:rsidRPr="003C539A">
        <w:rPr>
          <w:sz w:val="18"/>
          <w:vertAlign w:val="subscript"/>
        </w:rPr>
        <w:t xml:space="preserve">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  <w:r w:rsidRPr="003C539A">
        <w:rPr>
          <w:sz w:val="18"/>
        </w:rPr>
        <w:t xml:space="preserve"> </w:t>
      </w:r>
      <w:r w:rsidRPr="003C539A">
        <w:rPr>
          <w:rFonts w:ascii="Symbol" w:hAnsi="Symbol"/>
          <w:sz w:val="18"/>
        </w:rPr>
        <w:t></w:t>
      </w:r>
      <w:r w:rsidRPr="003C539A">
        <w:rPr>
          <w:sz w:val="18"/>
        </w:rPr>
        <w:t>l x 0.00</w:t>
      </w:r>
      <w:r w:rsidR="005E484C" w:rsidRPr="003C539A">
        <w:rPr>
          <w:sz w:val="18"/>
        </w:rPr>
        <w:t>2</w:t>
      </w:r>
      <w:r w:rsidRPr="003C539A">
        <w:rPr>
          <w:sz w:val="18"/>
        </w:rPr>
        <w:t xml:space="preserve"> 2° antibody</w:t>
      </w:r>
    </w:p>
    <w:p w:rsidR="00C83588" w:rsidRPr="003C539A" w:rsidRDefault="00C83588" w:rsidP="00C83588">
      <w:pPr>
        <w:pStyle w:val="ListParagraph"/>
        <w:numPr>
          <w:ilvl w:val="2"/>
          <w:numId w:val="1"/>
        </w:numPr>
        <w:rPr>
          <w:b/>
          <w:sz w:val="18"/>
        </w:rPr>
      </w:pPr>
      <w:r w:rsidRPr="003C539A">
        <w:rPr>
          <w:b/>
          <w:sz w:val="18"/>
        </w:rPr>
        <w:t>V</w:t>
      </w:r>
      <w:r w:rsidRPr="003C539A">
        <w:rPr>
          <w:b/>
          <w:sz w:val="18"/>
          <w:vertAlign w:val="subscript"/>
        </w:rPr>
        <w:t>PBS</w:t>
      </w:r>
      <w:r w:rsidRPr="003C539A">
        <w:rPr>
          <w:b/>
          <w:sz w:val="18"/>
        </w:rPr>
        <w:t xml:space="preserve">: </w:t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  <w:u w:val="single"/>
        </w:rPr>
        <w:tab/>
      </w:r>
      <w:r w:rsidRPr="003C539A">
        <w:rPr>
          <w:b/>
          <w:sz w:val="18"/>
        </w:rPr>
        <w:t xml:space="preserve"> </w:t>
      </w:r>
      <w:r w:rsidRPr="003C539A">
        <w:rPr>
          <w:rFonts w:ascii="Symbol" w:hAnsi="Symbol"/>
          <w:b/>
          <w:sz w:val="18"/>
        </w:rPr>
        <w:t></w:t>
      </w:r>
      <w:r w:rsidRPr="003C539A">
        <w:rPr>
          <w:b/>
          <w:sz w:val="18"/>
        </w:rPr>
        <w:t>l</w:t>
      </w:r>
      <w:r w:rsidRPr="003C539A">
        <w:rPr>
          <w:sz w:val="18"/>
        </w:rPr>
        <w:t xml:space="preserve"> = </w:t>
      </w:r>
      <w:proofErr w:type="spellStart"/>
      <w:r w:rsidR="00C107D6" w:rsidRPr="003C539A">
        <w:rPr>
          <w:sz w:val="18"/>
        </w:rPr>
        <w:t>V</w:t>
      </w:r>
      <w:r w:rsidR="00C107D6" w:rsidRPr="003C539A">
        <w:rPr>
          <w:sz w:val="18"/>
          <w:vertAlign w:val="subscript"/>
        </w:rPr>
        <w:t>total</w:t>
      </w:r>
      <w:proofErr w:type="spellEnd"/>
      <w:r w:rsidR="00C107D6" w:rsidRPr="003C539A">
        <w:rPr>
          <w:sz w:val="18"/>
        </w:rPr>
        <w:t xml:space="preserve"> </w:t>
      </w:r>
      <w:r w:rsidR="00C107D6" w:rsidRPr="003C539A">
        <w:rPr>
          <w:sz w:val="18"/>
          <w:u w:val="single"/>
        </w:rPr>
        <w:tab/>
      </w:r>
      <w:r w:rsidR="00C107D6" w:rsidRPr="003C539A">
        <w:rPr>
          <w:sz w:val="18"/>
        </w:rPr>
        <w:t xml:space="preserve"> </w:t>
      </w:r>
      <w:r w:rsidR="00C107D6" w:rsidRPr="003C539A">
        <w:rPr>
          <w:rFonts w:ascii="Symbol" w:hAnsi="Symbol"/>
          <w:sz w:val="18"/>
        </w:rPr>
        <w:t></w:t>
      </w:r>
      <w:r w:rsidR="00C107D6" w:rsidRPr="003C539A">
        <w:rPr>
          <w:sz w:val="18"/>
        </w:rPr>
        <w:t>l</w:t>
      </w:r>
      <w:r w:rsidR="00C107D6" w:rsidRPr="003C539A">
        <w:rPr>
          <w:sz w:val="18"/>
          <w:vertAlign w:val="subscript"/>
        </w:rPr>
        <w:t xml:space="preserve"> </w:t>
      </w:r>
      <w:r w:rsidR="00C107D6" w:rsidRPr="003C539A">
        <w:rPr>
          <w:sz w:val="18"/>
        </w:rPr>
        <w:t>– V</w:t>
      </w:r>
      <w:r w:rsidR="00C107D6" w:rsidRPr="003C539A">
        <w:rPr>
          <w:sz w:val="18"/>
          <w:vertAlign w:val="subscript"/>
        </w:rPr>
        <w:t xml:space="preserve">BSA </w:t>
      </w:r>
      <w:r w:rsidR="00C107D6" w:rsidRPr="003C539A">
        <w:rPr>
          <w:sz w:val="18"/>
          <w:u w:val="single"/>
        </w:rPr>
        <w:tab/>
      </w:r>
      <w:r w:rsidR="00C107D6" w:rsidRPr="003C539A">
        <w:rPr>
          <w:sz w:val="18"/>
          <w:vertAlign w:val="subscript"/>
        </w:rPr>
        <w:t xml:space="preserve"> </w:t>
      </w:r>
      <w:r w:rsidR="00C107D6" w:rsidRPr="003C539A">
        <w:rPr>
          <w:rFonts w:ascii="Symbol" w:hAnsi="Symbol"/>
          <w:sz w:val="18"/>
        </w:rPr>
        <w:t></w:t>
      </w:r>
      <w:r w:rsidR="00C107D6" w:rsidRPr="003C539A">
        <w:rPr>
          <w:sz w:val="18"/>
        </w:rPr>
        <w:t xml:space="preserve">l – </w:t>
      </w:r>
      <w:proofErr w:type="spellStart"/>
      <w:r w:rsidR="00C107D6" w:rsidRPr="003C539A">
        <w:rPr>
          <w:sz w:val="18"/>
        </w:rPr>
        <w:t>V</w:t>
      </w:r>
      <w:r w:rsidR="00C107D6" w:rsidRPr="003C539A">
        <w:rPr>
          <w:sz w:val="18"/>
          <w:vertAlign w:val="subscript"/>
        </w:rPr>
        <w:t>Triton</w:t>
      </w:r>
      <w:proofErr w:type="spellEnd"/>
      <w:r w:rsidR="00C107D6" w:rsidRPr="003C539A">
        <w:rPr>
          <w:sz w:val="18"/>
          <w:vertAlign w:val="subscript"/>
        </w:rPr>
        <w:t xml:space="preserve"> X </w:t>
      </w:r>
      <w:r w:rsidR="00C107D6" w:rsidRPr="003C539A">
        <w:rPr>
          <w:sz w:val="18"/>
          <w:u w:val="single"/>
        </w:rPr>
        <w:tab/>
      </w:r>
      <w:r w:rsidR="00C107D6" w:rsidRPr="003C539A">
        <w:rPr>
          <w:sz w:val="18"/>
        </w:rPr>
        <w:t xml:space="preserve"> </w:t>
      </w:r>
      <w:r w:rsidR="00C107D6" w:rsidRPr="003C539A">
        <w:rPr>
          <w:rFonts w:ascii="Symbol" w:hAnsi="Symbol"/>
          <w:sz w:val="18"/>
        </w:rPr>
        <w:t></w:t>
      </w:r>
      <w:r w:rsidR="00C107D6" w:rsidRPr="003C539A">
        <w:rPr>
          <w:sz w:val="18"/>
        </w:rPr>
        <w:t>l – V</w:t>
      </w:r>
      <w:r w:rsidR="00C107D6" w:rsidRPr="003C539A">
        <w:rPr>
          <w:sz w:val="18"/>
          <w:vertAlign w:val="subscript"/>
        </w:rPr>
        <w:t xml:space="preserve">2° Ab </w:t>
      </w:r>
      <w:r w:rsidR="00C107D6" w:rsidRPr="003C539A">
        <w:rPr>
          <w:sz w:val="18"/>
          <w:u w:val="single"/>
        </w:rPr>
        <w:tab/>
      </w:r>
      <w:r w:rsidR="00C107D6" w:rsidRPr="003C539A">
        <w:rPr>
          <w:sz w:val="18"/>
        </w:rPr>
        <w:t xml:space="preserve"> </w:t>
      </w:r>
      <w:r w:rsidR="00C107D6" w:rsidRPr="003C539A">
        <w:rPr>
          <w:rFonts w:ascii="Symbol" w:hAnsi="Symbol"/>
          <w:sz w:val="18"/>
        </w:rPr>
        <w:t></w:t>
      </w:r>
      <w:r w:rsidR="00C107D6" w:rsidRPr="003C539A">
        <w:rPr>
          <w:sz w:val="18"/>
        </w:rPr>
        <w:t xml:space="preserve">l    </w:t>
      </w:r>
    </w:p>
    <w:p w:rsidR="00AC7CCA" w:rsidRPr="003C539A" w:rsidRDefault="00AC7CCA" w:rsidP="00C83588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Washes</w:t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AC7CCA" w:rsidRPr="003C539A" w:rsidRDefault="00AC7CCA" w:rsidP="00AC7CCA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PBS, </w:t>
      </w:r>
      <w:r w:rsidR="00C107D6" w:rsidRPr="003C539A">
        <w:rPr>
          <w:sz w:val="18"/>
        </w:rPr>
        <w:t>10</w:t>
      </w:r>
      <w:r w:rsidRPr="003C539A">
        <w:rPr>
          <w:sz w:val="18"/>
        </w:rPr>
        <w:t xml:space="preserve"> minutes, room temperature, gentle agitation;</w:t>
      </w:r>
      <w:r w:rsidRPr="003C539A">
        <w:rPr>
          <w:b/>
          <w:sz w:val="18"/>
        </w:rPr>
        <w:t xml:space="preserve"> start time</w:t>
      </w:r>
      <w:r w:rsidRPr="003C539A">
        <w:rPr>
          <w:sz w:val="18"/>
        </w:rPr>
        <w:t xml:space="preserve">: </w:t>
      </w:r>
      <w:r w:rsidRPr="003C539A">
        <w:rPr>
          <w:sz w:val="18"/>
          <w:u w:val="single"/>
        </w:rPr>
        <w:tab/>
      </w:r>
      <w:r w:rsidRPr="003C539A">
        <w:rPr>
          <w:sz w:val="18"/>
          <w:u w:val="single"/>
        </w:rPr>
        <w:tab/>
      </w:r>
    </w:p>
    <w:p w:rsidR="00C83588" w:rsidRPr="003C539A" w:rsidRDefault="00676A14" w:rsidP="00676A14">
      <w:pPr>
        <w:pStyle w:val="ListParagraph"/>
        <w:numPr>
          <w:ilvl w:val="0"/>
          <w:numId w:val="1"/>
        </w:numPr>
        <w:rPr>
          <w:b/>
          <w:sz w:val="18"/>
        </w:rPr>
      </w:pPr>
      <w:r w:rsidRPr="003C539A">
        <w:rPr>
          <w:sz w:val="18"/>
        </w:rPr>
        <w:t>Mounting and image</w:t>
      </w:r>
    </w:p>
    <w:p w:rsidR="00183168" w:rsidRPr="003C539A" w:rsidRDefault="00183168" w:rsidP="0018316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>Mount tissue and coverslip with DAPI mounting medium</w:t>
      </w:r>
    </w:p>
    <w:p w:rsidR="00183168" w:rsidRPr="003C539A" w:rsidRDefault="00C107D6" w:rsidP="00183168">
      <w:pPr>
        <w:pStyle w:val="ListParagraph"/>
        <w:numPr>
          <w:ilvl w:val="1"/>
          <w:numId w:val="1"/>
        </w:numPr>
        <w:rPr>
          <w:b/>
          <w:sz w:val="18"/>
        </w:rPr>
      </w:pPr>
      <w:r w:rsidRPr="003C539A">
        <w:rPr>
          <w:sz w:val="18"/>
        </w:rPr>
        <w:t xml:space="preserve">Image under DAPI (461) and </w:t>
      </w:r>
      <w:r w:rsidR="007F6EB7">
        <w:rPr>
          <w:sz w:val="18"/>
        </w:rPr>
        <w:t>TRITC</w:t>
      </w:r>
      <w:r w:rsidRPr="003C539A">
        <w:rPr>
          <w:sz w:val="18"/>
        </w:rPr>
        <w:t xml:space="preserve"> (</w:t>
      </w:r>
      <w:r w:rsidR="007F6EB7">
        <w:rPr>
          <w:sz w:val="18"/>
        </w:rPr>
        <w:t>647</w:t>
      </w:r>
      <w:bookmarkStart w:id="0" w:name="_GoBack"/>
      <w:bookmarkEnd w:id="0"/>
      <w:r w:rsidRPr="003C539A">
        <w:rPr>
          <w:sz w:val="18"/>
        </w:rPr>
        <w:t>) fluorescence</w:t>
      </w:r>
    </w:p>
    <w:sectPr w:rsidR="00183168" w:rsidRPr="003C539A" w:rsidSect="00C83588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51A69"/>
    <w:multiLevelType w:val="hybridMultilevel"/>
    <w:tmpl w:val="87D68700"/>
    <w:lvl w:ilvl="0" w:tplc="C98C8BEA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AE46391A">
      <w:start w:val="1"/>
      <w:numFmt w:val="lowerRoman"/>
      <w:lvlText w:val="%2."/>
      <w:lvlJc w:val="right"/>
      <w:pPr>
        <w:ind w:left="1440" w:hanging="360"/>
      </w:pPr>
      <w:rPr>
        <w:b w:val="0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ABC"/>
    <w:rsid w:val="00025908"/>
    <w:rsid w:val="001632DF"/>
    <w:rsid w:val="00183168"/>
    <w:rsid w:val="00260CF2"/>
    <w:rsid w:val="003C539A"/>
    <w:rsid w:val="00473E35"/>
    <w:rsid w:val="005B6BCC"/>
    <w:rsid w:val="005E484C"/>
    <w:rsid w:val="00675EBD"/>
    <w:rsid w:val="00676A14"/>
    <w:rsid w:val="00700BFE"/>
    <w:rsid w:val="007F6EB7"/>
    <w:rsid w:val="00915ABC"/>
    <w:rsid w:val="00915C77"/>
    <w:rsid w:val="0098263A"/>
    <w:rsid w:val="009A0DB3"/>
    <w:rsid w:val="009C54C2"/>
    <w:rsid w:val="00AC7CCA"/>
    <w:rsid w:val="00C107D6"/>
    <w:rsid w:val="00C7225E"/>
    <w:rsid w:val="00C83588"/>
    <w:rsid w:val="00C94AC9"/>
    <w:rsid w:val="00DC491D"/>
    <w:rsid w:val="00E83975"/>
    <w:rsid w:val="00F2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O'Neal, Timothy (NIH/NIDDK) [F]</dc:creator>
  <cp:lastModifiedBy>O'Neal, Timothy (NIH/NIDDK) [F]</cp:lastModifiedBy>
  <cp:revision>3</cp:revision>
  <cp:lastPrinted>2015-06-22T11:58:00Z</cp:lastPrinted>
  <dcterms:created xsi:type="dcterms:W3CDTF">2015-06-24T19:03:00Z</dcterms:created>
  <dcterms:modified xsi:type="dcterms:W3CDTF">2015-07-13T12:05:00Z</dcterms:modified>
</cp:coreProperties>
</file>