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BC" w:rsidRPr="00C83588" w:rsidRDefault="00676A14" w:rsidP="00C83588">
      <w:pPr>
        <w:jc w:val="center"/>
        <w:rPr>
          <w:b/>
          <w:sz w:val="20"/>
        </w:rPr>
      </w:pPr>
      <w:r>
        <w:rPr>
          <w:b/>
          <w:sz w:val="20"/>
        </w:rPr>
        <w:t xml:space="preserve">Chromogenic </w:t>
      </w:r>
      <w:proofErr w:type="spellStart"/>
      <w:r w:rsidR="00DC491D">
        <w:rPr>
          <w:b/>
          <w:sz w:val="20"/>
        </w:rPr>
        <w:t>cFos</w:t>
      </w:r>
      <w:proofErr w:type="spellEnd"/>
      <w:r w:rsidR="00DC491D">
        <w:rPr>
          <w:b/>
          <w:sz w:val="20"/>
        </w:rPr>
        <w:t xml:space="preserve"> Immunohistochemistry</w:t>
      </w:r>
      <w:r w:rsidR="00915ABC" w:rsidRPr="00C83588">
        <w:rPr>
          <w:b/>
          <w:sz w:val="20"/>
        </w:rPr>
        <w:t xml:space="preserve"> Protocol (</w:t>
      </w:r>
      <w:r w:rsidR="004705A0">
        <w:rPr>
          <w:b/>
          <w:sz w:val="20"/>
        </w:rPr>
        <w:t xml:space="preserve">frozen tissue; </w:t>
      </w:r>
      <w:r w:rsidR="00915ABC" w:rsidRPr="00C83588">
        <w:rPr>
          <w:b/>
          <w:sz w:val="20"/>
        </w:rPr>
        <w:t xml:space="preserve">updated </w:t>
      </w:r>
      <w:r w:rsidR="00DC491D">
        <w:rPr>
          <w:b/>
          <w:sz w:val="20"/>
        </w:rPr>
        <w:t>Ju</w:t>
      </w:r>
      <w:r w:rsidR="00231A48">
        <w:rPr>
          <w:b/>
          <w:sz w:val="20"/>
        </w:rPr>
        <w:t>ly</w:t>
      </w:r>
      <w:bookmarkStart w:id="0" w:name="_GoBack"/>
      <w:bookmarkEnd w:id="0"/>
      <w:r w:rsidR="00DC491D">
        <w:rPr>
          <w:b/>
          <w:sz w:val="20"/>
        </w:rPr>
        <w:t>, 2015</w:t>
      </w:r>
      <w:r w:rsidR="00915ABC" w:rsidRPr="00C83588">
        <w:rPr>
          <w:b/>
          <w:sz w:val="20"/>
        </w:rPr>
        <w:t>)</w:t>
      </w:r>
    </w:p>
    <w:p w:rsidR="00915ABC" w:rsidRPr="00C83588" w:rsidRDefault="00915ABC" w:rsidP="00C83588">
      <w:pPr>
        <w:rPr>
          <w:b/>
          <w:sz w:val="20"/>
        </w:rPr>
      </w:pPr>
      <w:r w:rsidRPr="00C83588">
        <w:rPr>
          <w:b/>
          <w:sz w:val="20"/>
        </w:rPr>
        <w:t>Experimental info</w:t>
      </w:r>
      <w:r w:rsidRPr="00C83588">
        <w:rPr>
          <w:b/>
          <w:sz w:val="20"/>
        </w:rPr>
        <w:tab/>
      </w:r>
      <w:r w:rsidRPr="00C83588">
        <w:rPr>
          <w:b/>
          <w:sz w:val="20"/>
        </w:rPr>
        <w:tab/>
      </w:r>
      <w:r w:rsidRPr="00C83588">
        <w:rPr>
          <w:b/>
          <w:sz w:val="20"/>
        </w:rPr>
        <w:tab/>
      </w:r>
      <w:r w:rsidRPr="00C83588">
        <w:rPr>
          <w:b/>
          <w:sz w:val="20"/>
        </w:rPr>
        <w:tab/>
        <w:t>Reagent info (manufacturer, source)</w:t>
      </w:r>
    </w:p>
    <w:p w:rsidR="00915ABC" w:rsidRPr="00C83588" w:rsidRDefault="00C94AC9" w:rsidP="00C83588">
      <w:pPr>
        <w:rPr>
          <w:sz w:val="20"/>
          <w:u w:val="single"/>
        </w:rPr>
      </w:pPr>
      <w:r w:rsidRPr="00C83588">
        <w:rPr>
          <w:sz w:val="20"/>
        </w:rPr>
        <w:t>Researcher</w:t>
      </w:r>
      <w:r w:rsidR="00C83588">
        <w:rPr>
          <w:sz w:val="20"/>
        </w:rPr>
        <w:t>(s)</w:t>
      </w:r>
      <w:r w:rsidR="00915ABC" w:rsidRPr="00C83588">
        <w:rPr>
          <w:sz w:val="20"/>
        </w:rPr>
        <w:t xml:space="preserve">: </w:t>
      </w:r>
      <w:r w:rsidR="00915ABC" w:rsidRPr="00C83588">
        <w:rPr>
          <w:sz w:val="20"/>
          <w:u w:val="single"/>
        </w:rPr>
        <w:tab/>
      </w:r>
      <w:r w:rsidR="00915ABC" w:rsidRPr="00C83588">
        <w:rPr>
          <w:sz w:val="20"/>
          <w:u w:val="single"/>
        </w:rPr>
        <w:tab/>
      </w:r>
      <w:r w:rsidR="00915ABC" w:rsidRPr="00C83588">
        <w:rPr>
          <w:sz w:val="20"/>
          <w:u w:val="single"/>
        </w:rPr>
        <w:tab/>
      </w:r>
      <w:r w:rsidR="00E83975" w:rsidRPr="00C83588">
        <w:rPr>
          <w:sz w:val="20"/>
        </w:rPr>
        <w:tab/>
      </w:r>
      <w:r w:rsidR="00915ABC" w:rsidRPr="00C83588">
        <w:rPr>
          <w:sz w:val="20"/>
        </w:rPr>
        <w:t xml:space="preserve">1° antibody: </w:t>
      </w:r>
      <w:r w:rsidR="00231A48">
        <w:rPr>
          <w:sz w:val="20"/>
          <w:u w:val="single"/>
        </w:rPr>
        <w:t xml:space="preserve">   1:5</w:t>
      </w:r>
      <w:r w:rsidR="00B1792F">
        <w:rPr>
          <w:sz w:val="20"/>
          <w:u w:val="single"/>
        </w:rPr>
        <w:t>00 Rabbit-anti-</w:t>
      </w:r>
      <w:proofErr w:type="spellStart"/>
      <w:r w:rsidR="00B1792F">
        <w:rPr>
          <w:sz w:val="20"/>
          <w:u w:val="single"/>
        </w:rPr>
        <w:t>phospho</w:t>
      </w:r>
      <w:proofErr w:type="spellEnd"/>
      <w:r w:rsidR="00B1792F">
        <w:rPr>
          <w:sz w:val="20"/>
          <w:u w:val="single"/>
        </w:rPr>
        <w:t>-</w:t>
      </w:r>
      <w:proofErr w:type="spellStart"/>
      <w:r w:rsidR="00B1792F">
        <w:rPr>
          <w:sz w:val="20"/>
          <w:u w:val="single"/>
        </w:rPr>
        <w:t>cFos</w:t>
      </w:r>
      <w:proofErr w:type="spellEnd"/>
      <w:r w:rsidR="00B1792F">
        <w:rPr>
          <w:sz w:val="20"/>
          <w:u w:val="single"/>
        </w:rPr>
        <w:t xml:space="preserve"> (CST, 5348)</w:t>
      </w:r>
      <w:r w:rsidR="00B1792F">
        <w:rPr>
          <w:sz w:val="20"/>
          <w:u w:val="single"/>
        </w:rPr>
        <w:tab/>
      </w:r>
    </w:p>
    <w:p w:rsidR="00915ABC" w:rsidRPr="00C83588" w:rsidRDefault="00915ABC" w:rsidP="00C83588">
      <w:pPr>
        <w:rPr>
          <w:sz w:val="20"/>
          <w:u w:val="single"/>
        </w:rPr>
      </w:pPr>
      <w:r w:rsidRPr="00C83588">
        <w:rPr>
          <w:sz w:val="20"/>
        </w:rPr>
        <w:t xml:space="preserve">Experiment: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="00E83975" w:rsidRPr="00C83588">
        <w:rPr>
          <w:sz w:val="20"/>
        </w:rPr>
        <w:tab/>
      </w:r>
      <w:r w:rsidRPr="00C83588">
        <w:rPr>
          <w:sz w:val="20"/>
        </w:rPr>
        <w:t xml:space="preserve">2° antibody: </w:t>
      </w:r>
      <w:r w:rsidR="00B1792F">
        <w:rPr>
          <w:sz w:val="20"/>
          <w:u w:val="single"/>
        </w:rPr>
        <w:t xml:space="preserve">   1:200 </w:t>
      </w:r>
      <w:proofErr w:type="spellStart"/>
      <w:r w:rsidR="00B1792F">
        <w:rPr>
          <w:sz w:val="20"/>
          <w:u w:val="single"/>
        </w:rPr>
        <w:t>biotinylated</w:t>
      </w:r>
      <w:proofErr w:type="spellEnd"/>
      <w:r w:rsidR="00B1792F">
        <w:rPr>
          <w:sz w:val="20"/>
          <w:u w:val="single"/>
        </w:rPr>
        <w:t xml:space="preserve"> Goat-anti-rabbit (Vector, PK-6101)</w:t>
      </w:r>
      <w:r w:rsidR="00B1792F">
        <w:rPr>
          <w:sz w:val="20"/>
          <w:u w:val="single"/>
        </w:rPr>
        <w:tab/>
      </w:r>
    </w:p>
    <w:p w:rsidR="00DC491D" w:rsidRPr="00C83588" w:rsidRDefault="00915ABC" w:rsidP="00C83588">
      <w:pPr>
        <w:rPr>
          <w:sz w:val="20"/>
        </w:rPr>
      </w:pPr>
      <w:r w:rsidRPr="00C83588">
        <w:rPr>
          <w:sz w:val="20"/>
        </w:rPr>
        <w:t xml:space="preserve">Animal #(s):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="00E83975" w:rsidRPr="00C83588">
        <w:rPr>
          <w:sz w:val="20"/>
        </w:rPr>
        <w:tab/>
      </w:r>
      <w:r w:rsidR="00025908" w:rsidRPr="00C83588">
        <w:rPr>
          <w:sz w:val="20"/>
        </w:rPr>
        <w:t>PBS (0.01M); 10% Triton X</w:t>
      </w:r>
      <w:r w:rsidR="00E83975" w:rsidRPr="00C83588">
        <w:rPr>
          <w:sz w:val="20"/>
        </w:rPr>
        <w:t xml:space="preserve">; </w:t>
      </w:r>
      <w:r w:rsidR="00B1792F">
        <w:rPr>
          <w:sz w:val="20"/>
        </w:rPr>
        <w:t>goat serum</w:t>
      </w:r>
    </w:p>
    <w:p w:rsidR="00915ABC" w:rsidRPr="00C83588" w:rsidRDefault="00915ABC" w:rsidP="00C83588">
      <w:pPr>
        <w:rPr>
          <w:sz w:val="20"/>
        </w:rPr>
      </w:pPr>
    </w:p>
    <w:p w:rsidR="00915ABC" w:rsidRPr="00C83588" w:rsidRDefault="00915ABC" w:rsidP="00C83588">
      <w:pPr>
        <w:rPr>
          <w:b/>
          <w:sz w:val="20"/>
        </w:rPr>
      </w:pPr>
      <w:r w:rsidRPr="00C83588">
        <w:rPr>
          <w:b/>
          <w:sz w:val="20"/>
        </w:rPr>
        <w:t>Procedure: Day 1</w:t>
      </w:r>
      <w:r w:rsidR="00C94AC9" w:rsidRPr="00C83588">
        <w:rPr>
          <w:b/>
          <w:sz w:val="20"/>
        </w:rPr>
        <w:t xml:space="preserve"> (date </w:t>
      </w:r>
      <w:r w:rsidR="00C94AC9" w:rsidRPr="00C83588">
        <w:rPr>
          <w:b/>
          <w:sz w:val="20"/>
          <w:u w:val="single"/>
        </w:rPr>
        <w:tab/>
      </w:r>
      <w:r w:rsidR="00C94AC9" w:rsidRPr="00C83588">
        <w:rPr>
          <w:b/>
          <w:sz w:val="20"/>
          <w:u w:val="single"/>
        </w:rPr>
        <w:tab/>
      </w:r>
      <w:r w:rsidR="00C94AC9" w:rsidRPr="00C83588">
        <w:rPr>
          <w:b/>
          <w:sz w:val="20"/>
        </w:rPr>
        <w:t>)</w:t>
      </w:r>
    </w:p>
    <w:p w:rsidR="004705A0" w:rsidRDefault="004705A0" w:rsidP="00C83588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Tissue preparation</w:t>
      </w:r>
    </w:p>
    <w:p w:rsidR="004705A0" w:rsidRDefault="004705A0" w:rsidP="004705A0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dry slides using a slide warmer</w:t>
      </w:r>
    </w:p>
    <w:p w:rsidR="004705A0" w:rsidRDefault="004705A0" w:rsidP="004705A0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fix tissue in NBF, 10 minutes, room temperature, gentle agitation; </w:t>
      </w:r>
      <w:r>
        <w:rPr>
          <w:b/>
          <w:sz w:val="20"/>
        </w:rPr>
        <w:t xml:space="preserve">start time: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</w:p>
    <w:p w:rsidR="00915ABC" w:rsidRPr="00C83588" w:rsidRDefault="00915ABC" w:rsidP="00C83588">
      <w:pPr>
        <w:pStyle w:val="ListParagraph"/>
        <w:numPr>
          <w:ilvl w:val="0"/>
          <w:numId w:val="1"/>
        </w:numPr>
        <w:rPr>
          <w:sz w:val="20"/>
        </w:rPr>
      </w:pPr>
      <w:r w:rsidRPr="00C83588">
        <w:rPr>
          <w:sz w:val="20"/>
        </w:rPr>
        <w:t>Washes</w:t>
      </w:r>
    </w:p>
    <w:p w:rsidR="00915ABC" w:rsidRPr="00C83588" w:rsidRDefault="00DC491D" w:rsidP="00C83588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PBS, 5</w:t>
      </w:r>
      <w:r w:rsidR="00025908"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="00C94AC9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025908" w:rsidRPr="00C83588" w:rsidRDefault="00025908" w:rsidP="00C83588">
      <w:pPr>
        <w:pStyle w:val="ListParagraph"/>
        <w:numPr>
          <w:ilvl w:val="1"/>
          <w:numId w:val="1"/>
        </w:numPr>
        <w:rPr>
          <w:sz w:val="20"/>
        </w:rPr>
      </w:pPr>
      <w:r w:rsidRPr="00C83588">
        <w:rPr>
          <w:sz w:val="20"/>
        </w:rPr>
        <w:t>PB</w:t>
      </w:r>
      <w:r w:rsidR="00DC491D">
        <w:rPr>
          <w:sz w:val="20"/>
        </w:rPr>
        <w:t>S</w:t>
      </w:r>
      <w:r w:rsidRPr="00C83588">
        <w:rPr>
          <w:sz w:val="20"/>
        </w:rPr>
        <w:t xml:space="preserve">, </w:t>
      </w:r>
      <w:r w:rsidR="00DC491D">
        <w:rPr>
          <w:sz w:val="20"/>
        </w:rPr>
        <w:t>5</w:t>
      </w:r>
      <w:r w:rsidRPr="00C83588">
        <w:rPr>
          <w:sz w:val="20"/>
        </w:rPr>
        <w:t xml:space="preserve"> minutes, room temperature</w:t>
      </w:r>
      <w:r w:rsidR="00DC491D">
        <w:rPr>
          <w:sz w:val="20"/>
        </w:rPr>
        <w:t>, gentle agitation</w:t>
      </w:r>
      <w:r w:rsidR="00C94AC9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025908" w:rsidRPr="00C83588" w:rsidRDefault="00DC491D" w:rsidP="00C83588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PBS</w:t>
      </w:r>
      <w:r w:rsidR="00025908" w:rsidRPr="00C83588">
        <w:rPr>
          <w:sz w:val="20"/>
        </w:rPr>
        <w:t xml:space="preserve">, </w:t>
      </w:r>
      <w:r>
        <w:rPr>
          <w:sz w:val="20"/>
        </w:rPr>
        <w:t>5</w:t>
      </w:r>
      <w:r w:rsidR="00025908"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="00C94AC9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83588">
        <w:rPr>
          <w:sz w:val="20"/>
        </w:rPr>
        <w:t>: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E83975" w:rsidRPr="00C83588" w:rsidRDefault="00E83975" w:rsidP="00C83588">
      <w:pPr>
        <w:pStyle w:val="ListParagraph"/>
        <w:ind w:left="1440"/>
        <w:rPr>
          <w:sz w:val="20"/>
        </w:rPr>
      </w:pPr>
    </w:p>
    <w:p w:rsidR="00025908" w:rsidRPr="00C83588" w:rsidRDefault="00025908" w:rsidP="00C83588">
      <w:pPr>
        <w:pStyle w:val="ListParagraph"/>
        <w:numPr>
          <w:ilvl w:val="0"/>
          <w:numId w:val="1"/>
        </w:numPr>
        <w:rPr>
          <w:sz w:val="20"/>
        </w:rPr>
      </w:pPr>
      <w:r w:rsidRPr="00C83588">
        <w:rPr>
          <w:sz w:val="20"/>
        </w:rPr>
        <w:t>Non-specific tissue blocking</w:t>
      </w:r>
    </w:p>
    <w:p w:rsidR="00025908" w:rsidRPr="00C83588" w:rsidRDefault="005B1D94" w:rsidP="00C83588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25 ml</w:t>
      </w:r>
      <w:r w:rsidR="00DC491D">
        <w:rPr>
          <w:sz w:val="20"/>
        </w:rPr>
        <w:t>/</w:t>
      </w:r>
      <w:r>
        <w:rPr>
          <w:sz w:val="20"/>
        </w:rPr>
        <w:t>box</w:t>
      </w:r>
      <w:r w:rsidR="00DC491D">
        <w:rPr>
          <w:sz w:val="20"/>
        </w:rPr>
        <w:t>, 1</w:t>
      </w:r>
      <w:r w:rsidR="00025908" w:rsidRPr="00C83588">
        <w:rPr>
          <w:sz w:val="20"/>
        </w:rPr>
        <w:t xml:space="preserve"> hours, room temperature</w:t>
      </w:r>
      <w:r w:rsidR="00DC491D">
        <w:rPr>
          <w:sz w:val="20"/>
        </w:rPr>
        <w:t>, gentle agitation</w:t>
      </w:r>
      <w:r w:rsidR="00025908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</w:rPr>
        <w:t xml:space="preserve">; </w:t>
      </w:r>
    </w:p>
    <w:p w:rsidR="00025908" w:rsidRPr="00C83588" w:rsidRDefault="00E83975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="00DC491D">
        <w:rPr>
          <w:b/>
          <w:sz w:val="20"/>
          <w:vertAlign w:val="subscript"/>
        </w:rPr>
        <w:t>serum</w:t>
      </w:r>
      <w:proofErr w:type="spellEnd"/>
      <w:r w:rsidRPr="009C54C2">
        <w:rPr>
          <w:b/>
          <w:sz w:val="20"/>
        </w:rPr>
        <w:t>:</w:t>
      </w:r>
      <w:r w:rsidR="00700BFE" w:rsidRPr="009C54C2">
        <w:rPr>
          <w:b/>
          <w:sz w:val="20"/>
        </w:rPr>
        <w:t xml:space="preserve"> </w:t>
      </w:r>
      <w:r w:rsidR="00700BFE" w:rsidRPr="009C54C2">
        <w:rPr>
          <w:b/>
          <w:sz w:val="20"/>
          <w:u w:val="single"/>
        </w:rPr>
        <w:tab/>
      </w:r>
      <w:r w:rsidR="00C83588" w:rsidRPr="009C54C2">
        <w:rPr>
          <w:b/>
          <w:sz w:val="20"/>
          <w:u w:val="single"/>
        </w:rPr>
        <w:tab/>
      </w:r>
      <w:r w:rsidR="00C83588" w:rsidRPr="009C54C2">
        <w:rPr>
          <w:b/>
          <w:sz w:val="20"/>
        </w:rPr>
        <w:t xml:space="preserve"> </w:t>
      </w:r>
      <w:r w:rsidR="00700BFE" w:rsidRPr="009C54C2">
        <w:rPr>
          <w:rFonts w:ascii="Symbol" w:hAnsi="Symbol"/>
          <w:b/>
          <w:sz w:val="20"/>
        </w:rPr>
        <w:t></w:t>
      </w:r>
      <w:r w:rsidR="00700BFE" w:rsidRPr="009C54C2">
        <w:rPr>
          <w:b/>
          <w:sz w:val="20"/>
        </w:rPr>
        <w:t>l</w:t>
      </w:r>
      <w:r w:rsidR="00700BFE"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="00DC491D">
        <w:rPr>
          <w:sz w:val="20"/>
        </w:rPr>
        <w:t>l x 0.02</w:t>
      </w:r>
      <w:r w:rsidRPr="00C83588">
        <w:rPr>
          <w:sz w:val="20"/>
        </w:rPr>
        <w:t xml:space="preserve"> </w:t>
      </w:r>
      <w:r w:rsidR="00DC491D">
        <w:rPr>
          <w:sz w:val="20"/>
        </w:rPr>
        <w:t>serum</w:t>
      </w:r>
      <w:r w:rsidRPr="00C83588">
        <w:rPr>
          <w:sz w:val="20"/>
        </w:rPr>
        <w:t xml:space="preserve"> </w:t>
      </w:r>
    </w:p>
    <w:p w:rsidR="00700BFE" w:rsidRPr="00C83588" w:rsidRDefault="00E83975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Triton</w:t>
      </w:r>
      <w:proofErr w:type="spellEnd"/>
      <w:r w:rsidRPr="009C54C2">
        <w:rPr>
          <w:b/>
          <w:sz w:val="20"/>
          <w:vertAlign w:val="subscript"/>
        </w:rPr>
        <w:t xml:space="preserve"> X</w:t>
      </w:r>
      <w:r w:rsidR="00700BFE" w:rsidRPr="009C54C2">
        <w:rPr>
          <w:b/>
          <w:sz w:val="20"/>
        </w:rPr>
        <w:t xml:space="preserve">: </w:t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</w:t>
      </w:r>
      <w:r w:rsidR="00700BFE" w:rsidRPr="00C83588">
        <w:rPr>
          <w:sz w:val="20"/>
        </w:rPr>
        <w:t xml:space="preserve">= </w:t>
      </w:r>
      <w:proofErr w:type="spellStart"/>
      <w:r w:rsidR="00700BFE" w:rsidRPr="00C83588">
        <w:rPr>
          <w:sz w:val="20"/>
        </w:rPr>
        <w:t>V</w:t>
      </w:r>
      <w:r w:rsidR="00700BFE" w:rsidRPr="00C83588">
        <w:rPr>
          <w:sz w:val="20"/>
          <w:vertAlign w:val="subscript"/>
        </w:rPr>
        <w:t>total</w:t>
      </w:r>
      <w:proofErr w:type="spellEnd"/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 xml:space="preserve">l </w:t>
      </w:r>
      <w:r w:rsidRPr="00C83588">
        <w:rPr>
          <w:sz w:val="20"/>
        </w:rPr>
        <w:t>x 0.0</w:t>
      </w:r>
      <w:r w:rsidR="00DC491D">
        <w:rPr>
          <w:sz w:val="20"/>
        </w:rPr>
        <w:t>01</w:t>
      </w:r>
      <w:r w:rsidRPr="00C83588">
        <w:rPr>
          <w:sz w:val="20"/>
        </w:rPr>
        <w:t xml:space="preserve"> </w:t>
      </w:r>
      <w:r w:rsidR="009C54C2">
        <w:rPr>
          <w:sz w:val="20"/>
        </w:rPr>
        <w:t xml:space="preserve"> 10% </w:t>
      </w:r>
      <w:r w:rsidRPr="00C83588">
        <w:rPr>
          <w:sz w:val="20"/>
        </w:rPr>
        <w:t xml:space="preserve">Triton X </w:t>
      </w:r>
    </w:p>
    <w:p w:rsidR="00915ABC" w:rsidRPr="00C83588" w:rsidRDefault="00E83975" w:rsidP="00C83588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="00700BFE" w:rsidRPr="009C54C2">
        <w:rPr>
          <w:b/>
          <w:sz w:val="20"/>
        </w:rPr>
        <w:t xml:space="preserve">: </w:t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</w:rPr>
        <w:t xml:space="preserve"> </w:t>
      </w:r>
      <w:r w:rsidR="00700BFE" w:rsidRPr="009C54C2">
        <w:rPr>
          <w:rFonts w:ascii="Symbol" w:hAnsi="Symbol"/>
          <w:b/>
          <w:sz w:val="20"/>
        </w:rPr>
        <w:t></w:t>
      </w:r>
      <w:r w:rsidR="00700BFE" w:rsidRPr="009C54C2">
        <w:rPr>
          <w:b/>
          <w:sz w:val="20"/>
        </w:rPr>
        <w:t>l</w:t>
      </w:r>
      <w:r w:rsidR="00700BFE" w:rsidRPr="00C83588">
        <w:rPr>
          <w:sz w:val="20"/>
        </w:rPr>
        <w:t xml:space="preserve"> = </w:t>
      </w:r>
      <w:proofErr w:type="spellStart"/>
      <w:r w:rsidR="00700BFE" w:rsidRPr="00C83588">
        <w:rPr>
          <w:sz w:val="20"/>
        </w:rPr>
        <w:t>V</w:t>
      </w:r>
      <w:r w:rsidR="00700BFE" w:rsidRPr="00C83588">
        <w:rPr>
          <w:sz w:val="20"/>
          <w:vertAlign w:val="subscript"/>
        </w:rPr>
        <w:t>total</w:t>
      </w:r>
      <w:proofErr w:type="spellEnd"/>
      <w:r w:rsidR="00700BFE" w:rsidRPr="00C83588">
        <w:rPr>
          <w:sz w:val="20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>l</w:t>
      </w:r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</w:rPr>
        <w:t xml:space="preserve">– </w:t>
      </w:r>
      <w:proofErr w:type="spellStart"/>
      <w:r w:rsidR="00700BFE" w:rsidRPr="00C83588">
        <w:rPr>
          <w:sz w:val="20"/>
        </w:rPr>
        <w:t>V</w:t>
      </w:r>
      <w:r w:rsidR="00DC491D">
        <w:rPr>
          <w:sz w:val="20"/>
          <w:vertAlign w:val="subscript"/>
        </w:rPr>
        <w:t>serum</w:t>
      </w:r>
      <w:proofErr w:type="spellEnd"/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 xml:space="preserve">l – </w:t>
      </w:r>
      <w:proofErr w:type="spellStart"/>
      <w:r w:rsidR="00700BFE" w:rsidRPr="00C83588">
        <w:rPr>
          <w:sz w:val="20"/>
        </w:rPr>
        <w:t>V</w:t>
      </w:r>
      <w:r w:rsidR="00700BFE" w:rsidRPr="00C83588">
        <w:rPr>
          <w:sz w:val="20"/>
          <w:vertAlign w:val="subscript"/>
        </w:rPr>
        <w:t>Triton</w:t>
      </w:r>
      <w:proofErr w:type="spellEnd"/>
      <w:r w:rsidR="00700BFE" w:rsidRPr="00C83588">
        <w:rPr>
          <w:sz w:val="20"/>
          <w:vertAlign w:val="subscript"/>
        </w:rPr>
        <w:t xml:space="preserve"> X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 xml:space="preserve">l </w:t>
      </w:r>
      <w:r w:rsidRPr="00C83588">
        <w:rPr>
          <w:sz w:val="20"/>
        </w:rPr>
        <w:t xml:space="preserve"> </w:t>
      </w:r>
    </w:p>
    <w:p w:rsidR="00700BFE" w:rsidRPr="00C83588" w:rsidRDefault="00700BFE" w:rsidP="00C83588">
      <w:pPr>
        <w:pStyle w:val="ListParagraph"/>
        <w:ind w:left="1800"/>
        <w:rPr>
          <w:b/>
          <w:sz w:val="20"/>
        </w:rPr>
      </w:pPr>
    </w:p>
    <w:p w:rsidR="00700BFE" w:rsidRPr="005B1D94" w:rsidRDefault="00700BFE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 w:rsidRPr="00C83588">
        <w:rPr>
          <w:sz w:val="20"/>
        </w:rPr>
        <w:t>1° antibody incubation</w:t>
      </w:r>
    </w:p>
    <w:p w:rsidR="005B1D94" w:rsidRPr="00C83588" w:rsidRDefault="005B1D94" w:rsidP="005B1D94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encircle tissue with hydrophobic wall (via PAP pen)</w:t>
      </w:r>
    </w:p>
    <w:p w:rsidR="00700BFE" w:rsidRPr="00C83588" w:rsidRDefault="00700BFE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 xml:space="preserve">200 </w:t>
      </w:r>
      <w:r w:rsidRPr="00C83588">
        <w:rPr>
          <w:rFonts w:ascii="Symbol" w:hAnsi="Symbol"/>
          <w:sz w:val="20"/>
        </w:rPr>
        <w:t></w:t>
      </w:r>
      <w:r w:rsidR="00DC491D">
        <w:rPr>
          <w:sz w:val="20"/>
        </w:rPr>
        <w:t>l /</w:t>
      </w:r>
      <w:r w:rsidR="005B1D94">
        <w:rPr>
          <w:sz w:val="20"/>
        </w:rPr>
        <w:t>slide</w:t>
      </w:r>
      <w:r w:rsidR="00DC491D">
        <w:rPr>
          <w:sz w:val="20"/>
        </w:rPr>
        <w:t>, 48</w:t>
      </w:r>
      <w:r w:rsidRPr="00C83588">
        <w:rPr>
          <w:sz w:val="20"/>
        </w:rPr>
        <w:t xml:space="preserve"> h</w:t>
      </w:r>
      <w:r w:rsidR="00DC491D">
        <w:rPr>
          <w:sz w:val="20"/>
        </w:rPr>
        <w:t>ours, 4</w:t>
      </w:r>
      <w:r w:rsidRPr="00C83588">
        <w:rPr>
          <w:sz w:val="20"/>
        </w:rPr>
        <w:t>°C</w:t>
      </w:r>
      <w:r w:rsidR="00DC491D">
        <w:rPr>
          <w:sz w:val="20"/>
        </w:rPr>
        <w:t>, gentle agitation,</w:t>
      </w:r>
      <w:r w:rsidR="00DC491D" w:rsidRPr="009C54C2">
        <w:rPr>
          <w:i/>
          <w:sz w:val="20"/>
        </w:rPr>
        <w:t xml:space="preserve"> </w:t>
      </w:r>
      <w:r w:rsidR="00C94AC9" w:rsidRPr="009C54C2">
        <w:rPr>
          <w:i/>
          <w:sz w:val="20"/>
        </w:rPr>
        <w:t>dark</w:t>
      </w:r>
      <w:r w:rsidR="00643AF0">
        <w:rPr>
          <w:i/>
          <w:sz w:val="20"/>
        </w:rPr>
        <w:t xml:space="preserve">, </w:t>
      </w:r>
      <w:r w:rsidR="00643AF0">
        <w:rPr>
          <w:sz w:val="20"/>
        </w:rPr>
        <w:t>with water dish in box</w:t>
      </w:r>
      <w:r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</w:rPr>
        <w:t xml:space="preserve">; </w:t>
      </w:r>
    </w:p>
    <w:p w:rsidR="00C94AC9" w:rsidRDefault="00C94AC9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="00DC491D">
        <w:rPr>
          <w:b/>
          <w:sz w:val="20"/>
          <w:vertAlign w:val="subscript"/>
        </w:rPr>
        <w:t>serum</w:t>
      </w:r>
      <w:proofErr w:type="spellEnd"/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="00C83588"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 xml:space="preserve">l </w:t>
      </w:r>
      <w:r w:rsidRPr="00C83588">
        <w:rPr>
          <w:sz w:val="20"/>
        </w:rPr>
        <w:t xml:space="preserve">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0.0</w:t>
      </w:r>
      <w:r w:rsidR="00DC491D">
        <w:rPr>
          <w:sz w:val="20"/>
        </w:rPr>
        <w:t>2</w:t>
      </w:r>
      <w:r w:rsidRPr="00C83588">
        <w:rPr>
          <w:sz w:val="20"/>
        </w:rPr>
        <w:t xml:space="preserve"> </w:t>
      </w:r>
      <w:r w:rsidR="00DC491D">
        <w:rPr>
          <w:sz w:val="20"/>
        </w:rPr>
        <w:t>serum</w:t>
      </w:r>
      <w:r w:rsidRPr="00C83588">
        <w:rPr>
          <w:sz w:val="20"/>
        </w:rPr>
        <w:t xml:space="preserve"> </w:t>
      </w:r>
    </w:p>
    <w:p w:rsidR="00DC491D" w:rsidRPr="00DC491D" w:rsidRDefault="00DC491D" w:rsidP="00DC491D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Triton</w:t>
      </w:r>
      <w:proofErr w:type="spellEnd"/>
      <w:r w:rsidRPr="009C54C2">
        <w:rPr>
          <w:b/>
          <w:sz w:val="20"/>
          <w:vertAlign w:val="subscript"/>
        </w:rPr>
        <w:t xml:space="preserve"> X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0.0</w:t>
      </w:r>
      <w:r>
        <w:rPr>
          <w:sz w:val="20"/>
        </w:rPr>
        <w:t>05</w:t>
      </w:r>
      <w:r w:rsidRPr="00C83588">
        <w:rPr>
          <w:sz w:val="20"/>
        </w:rPr>
        <w:t xml:space="preserve"> </w:t>
      </w:r>
      <w:r>
        <w:rPr>
          <w:sz w:val="20"/>
        </w:rPr>
        <w:t xml:space="preserve"> 10% </w:t>
      </w:r>
      <w:r w:rsidRPr="00C83588">
        <w:rPr>
          <w:sz w:val="20"/>
        </w:rPr>
        <w:t xml:space="preserve">Triton X </w:t>
      </w:r>
    </w:p>
    <w:p w:rsidR="00C94AC9" w:rsidRPr="00C83588" w:rsidRDefault="00C94AC9" w:rsidP="00C83588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 xml:space="preserve">1° Ab 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="00DC491D">
        <w:rPr>
          <w:sz w:val="20"/>
        </w:rPr>
        <w:t>l x 0.00</w:t>
      </w:r>
      <w:r w:rsidR="00231A48">
        <w:rPr>
          <w:sz w:val="20"/>
        </w:rPr>
        <w:t>1</w:t>
      </w:r>
      <w:r w:rsidR="00DC491D">
        <w:rPr>
          <w:sz w:val="20"/>
        </w:rPr>
        <w:t>5</w:t>
      </w:r>
      <w:r w:rsidRPr="00C83588">
        <w:rPr>
          <w:sz w:val="20"/>
        </w:rPr>
        <w:t xml:space="preserve"> 1° antibody</w:t>
      </w:r>
    </w:p>
    <w:p w:rsidR="00C94AC9" w:rsidRPr="00C83588" w:rsidRDefault="00C94AC9" w:rsidP="00C83588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</w:rPr>
        <w:t xml:space="preserve"> </w:t>
      </w:r>
      <w:r w:rsidR="00915C77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 xml:space="preserve">– </w:t>
      </w:r>
      <w:proofErr w:type="spellStart"/>
      <w:r w:rsidRPr="00C83588">
        <w:rPr>
          <w:sz w:val="20"/>
        </w:rPr>
        <w:t>V</w:t>
      </w:r>
      <w:r w:rsidR="00DC491D">
        <w:rPr>
          <w:sz w:val="20"/>
          <w:vertAlign w:val="subscript"/>
        </w:rPr>
        <w:t>serum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vertAlign w:val="subscript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– V</w:t>
      </w:r>
      <w:r w:rsidRPr="00C83588">
        <w:rPr>
          <w:sz w:val="20"/>
          <w:vertAlign w:val="subscript"/>
        </w:rPr>
        <w:t xml:space="preserve">1° Ab </w:t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="00915C77" w:rsidRPr="00C83588">
        <w:rPr>
          <w:sz w:val="20"/>
        </w:rPr>
        <w:t xml:space="preserve">l – </w:t>
      </w:r>
      <w:proofErr w:type="spellStart"/>
      <w:r w:rsidR="00915C77" w:rsidRPr="00C83588">
        <w:rPr>
          <w:sz w:val="20"/>
        </w:rPr>
        <w:t>V</w:t>
      </w:r>
      <w:r w:rsidR="00915C77" w:rsidRPr="00C83588">
        <w:rPr>
          <w:sz w:val="20"/>
          <w:vertAlign w:val="subscript"/>
        </w:rPr>
        <w:t>Triton</w:t>
      </w:r>
      <w:proofErr w:type="spellEnd"/>
      <w:r w:rsidR="00915C77" w:rsidRPr="00C83588">
        <w:rPr>
          <w:sz w:val="20"/>
          <w:vertAlign w:val="subscript"/>
        </w:rPr>
        <w:t xml:space="preserve"> X </w:t>
      </w:r>
      <w:r w:rsidR="00915C77" w:rsidRPr="00C83588">
        <w:rPr>
          <w:sz w:val="20"/>
          <w:u w:val="single"/>
        </w:rPr>
        <w:tab/>
      </w:r>
      <w:r w:rsidR="00915C77" w:rsidRPr="00C83588">
        <w:rPr>
          <w:sz w:val="20"/>
        </w:rPr>
        <w:t xml:space="preserve"> </w:t>
      </w:r>
      <w:r w:rsidR="00915C77" w:rsidRPr="00C83588">
        <w:rPr>
          <w:rFonts w:ascii="Symbol" w:hAnsi="Symbol"/>
          <w:sz w:val="20"/>
        </w:rPr>
        <w:t></w:t>
      </w:r>
      <w:r w:rsidR="00915C77" w:rsidRPr="00C83588">
        <w:rPr>
          <w:sz w:val="20"/>
        </w:rPr>
        <w:t xml:space="preserve">l  </w:t>
      </w:r>
      <w:r w:rsidRPr="00C83588">
        <w:rPr>
          <w:sz w:val="20"/>
        </w:rPr>
        <w:t xml:space="preserve">  </w:t>
      </w:r>
    </w:p>
    <w:p w:rsidR="00C94AC9" w:rsidRDefault="00C94AC9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Pr="00B1792F" w:rsidRDefault="00AC7CCA" w:rsidP="00B1792F">
      <w:pPr>
        <w:rPr>
          <w:b/>
          <w:sz w:val="20"/>
        </w:rPr>
      </w:pPr>
    </w:p>
    <w:p w:rsidR="00C94AC9" w:rsidRPr="00C83588" w:rsidRDefault="00C94AC9" w:rsidP="00C83588">
      <w:pPr>
        <w:pStyle w:val="ListParagraph"/>
        <w:ind w:left="0"/>
        <w:rPr>
          <w:b/>
          <w:sz w:val="20"/>
        </w:rPr>
      </w:pPr>
      <w:r w:rsidRPr="00C83588">
        <w:rPr>
          <w:b/>
          <w:sz w:val="20"/>
        </w:rPr>
        <w:lastRenderedPageBreak/>
        <w:t xml:space="preserve">Procedure: Day 2 (date </w:t>
      </w:r>
      <w:r w:rsidRPr="00C83588">
        <w:rPr>
          <w:b/>
          <w:sz w:val="20"/>
          <w:u w:val="single"/>
        </w:rPr>
        <w:tab/>
      </w:r>
      <w:r w:rsidRPr="00C83588">
        <w:rPr>
          <w:b/>
          <w:sz w:val="20"/>
          <w:u w:val="single"/>
        </w:rPr>
        <w:tab/>
      </w:r>
      <w:r w:rsidRPr="00C83588">
        <w:rPr>
          <w:b/>
          <w:sz w:val="20"/>
        </w:rPr>
        <w:t>)</w:t>
      </w:r>
    </w:p>
    <w:p w:rsidR="00C94AC9" w:rsidRPr="00C83588" w:rsidRDefault="00C94AC9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 w:rsidRPr="00C83588">
        <w:rPr>
          <w:sz w:val="20"/>
        </w:rPr>
        <w:t>Washes</w:t>
      </w:r>
    </w:p>
    <w:p w:rsidR="00C94AC9" w:rsidRPr="00C83588" w:rsidRDefault="00C94AC9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>PB</w:t>
      </w:r>
      <w:r w:rsidR="00DC491D">
        <w:rPr>
          <w:sz w:val="20"/>
        </w:rPr>
        <w:t>S, 5</w:t>
      </w:r>
      <w:r w:rsidRPr="00C83588">
        <w:rPr>
          <w:sz w:val="20"/>
        </w:rPr>
        <w:t xml:space="preserve"> minutes, room temperature</w:t>
      </w:r>
      <w:r w:rsidR="00DC491D"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C94AC9" w:rsidRPr="00C83588" w:rsidRDefault="00DC491D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="00C94AC9" w:rsidRPr="00C83588">
        <w:rPr>
          <w:sz w:val="20"/>
        </w:rPr>
        <w:t xml:space="preserve">, </w:t>
      </w:r>
      <w:r>
        <w:rPr>
          <w:sz w:val="20"/>
        </w:rPr>
        <w:t>5</w:t>
      </w:r>
      <w:r w:rsidR="00C94AC9"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="00C94AC9" w:rsidRPr="00C83588">
        <w:rPr>
          <w:sz w:val="20"/>
        </w:rPr>
        <w:t>;</w:t>
      </w:r>
      <w:r w:rsidR="00C94AC9" w:rsidRPr="00C83588">
        <w:rPr>
          <w:b/>
          <w:sz w:val="20"/>
        </w:rPr>
        <w:t xml:space="preserve"> 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C94AC9" w:rsidRPr="00C83588" w:rsidRDefault="00DC491D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="00C94AC9" w:rsidRPr="00C83588">
        <w:rPr>
          <w:sz w:val="20"/>
        </w:rPr>
        <w:t xml:space="preserve">, </w:t>
      </w:r>
      <w:r>
        <w:rPr>
          <w:sz w:val="20"/>
        </w:rPr>
        <w:t>5</w:t>
      </w:r>
      <w:r w:rsidR="00C94AC9"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="00C94AC9" w:rsidRPr="00C83588">
        <w:rPr>
          <w:sz w:val="20"/>
        </w:rPr>
        <w:t>;</w:t>
      </w:r>
      <w:r w:rsidR="00C94AC9" w:rsidRPr="00C83588">
        <w:rPr>
          <w:b/>
          <w:sz w:val="20"/>
        </w:rPr>
        <w:t xml:space="preserve"> 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C94AC9" w:rsidRPr="00C83588" w:rsidRDefault="00C94AC9" w:rsidP="00C83588">
      <w:pPr>
        <w:pStyle w:val="ListParagraph"/>
        <w:ind w:left="1440"/>
        <w:rPr>
          <w:b/>
          <w:sz w:val="20"/>
        </w:rPr>
      </w:pPr>
    </w:p>
    <w:p w:rsidR="00C94AC9" w:rsidRPr="00C83588" w:rsidRDefault="00C94AC9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 w:rsidRPr="00C83588">
        <w:rPr>
          <w:sz w:val="20"/>
        </w:rPr>
        <w:t>2° antibody incubation</w:t>
      </w:r>
    </w:p>
    <w:p w:rsidR="00C94AC9" w:rsidRPr="00C83588" w:rsidRDefault="00C94AC9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 xml:space="preserve">200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/</w:t>
      </w:r>
      <w:r w:rsidR="005B1D94">
        <w:rPr>
          <w:sz w:val="20"/>
        </w:rPr>
        <w:t>slide</w:t>
      </w:r>
      <w:r w:rsidR="00C83588" w:rsidRPr="00C83588">
        <w:rPr>
          <w:sz w:val="20"/>
        </w:rPr>
        <w:t xml:space="preserve">, </w:t>
      </w:r>
      <w:r w:rsidR="00DC491D">
        <w:rPr>
          <w:sz w:val="20"/>
        </w:rPr>
        <w:t>1</w:t>
      </w:r>
      <w:r w:rsidRPr="00C83588">
        <w:rPr>
          <w:sz w:val="20"/>
        </w:rPr>
        <w:t xml:space="preserve"> hour, </w:t>
      </w:r>
      <w:r w:rsidR="00C83588" w:rsidRPr="00C83588">
        <w:rPr>
          <w:sz w:val="20"/>
        </w:rPr>
        <w:t>room temperature</w:t>
      </w:r>
      <w:r w:rsidR="00DC491D">
        <w:rPr>
          <w:sz w:val="20"/>
        </w:rPr>
        <w:t>, gentle agitation</w:t>
      </w:r>
      <w:r w:rsidR="00C83588" w:rsidRPr="00C83588">
        <w:rPr>
          <w:sz w:val="20"/>
        </w:rPr>
        <w:t xml:space="preserve">; </w:t>
      </w:r>
      <w:r w:rsidR="00C83588" w:rsidRPr="00C83588">
        <w:rPr>
          <w:b/>
          <w:sz w:val="20"/>
        </w:rPr>
        <w:t>start time</w:t>
      </w:r>
      <w:r w:rsidR="00C83588" w:rsidRPr="00C83588">
        <w:rPr>
          <w:sz w:val="20"/>
        </w:rPr>
        <w:t xml:space="preserve">: </w:t>
      </w:r>
      <w:r w:rsidR="00C83588" w:rsidRPr="00C83588">
        <w:rPr>
          <w:sz w:val="20"/>
          <w:u w:val="single"/>
        </w:rPr>
        <w:tab/>
      </w:r>
      <w:r w:rsidR="00C83588" w:rsidRPr="00C83588">
        <w:rPr>
          <w:sz w:val="20"/>
          <w:u w:val="single"/>
        </w:rPr>
        <w:tab/>
      </w:r>
      <w:r w:rsidR="00C83588" w:rsidRPr="00C83588">
        <w:rPr>
          <w:sz w:val="20"/>
        </w:rPr>
        <w:t>;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="00DC491D">
        <w:rPr>
          <w:b/>
          <w:sz w:val="20"/>
          <w:vertAlign w:val="subscript"/>
        </w:rPr>
        <w:t>serum</w:t>
      </w:r>
      <w:proofErr w:type="spellEnd"/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>
        <w:rPr>
          <w:sz w:val="20"/>
        </w:rPr>
        <w:t>l x 0.</w:t>
      </w:r>
      <w:r w:rsidR="00DC491D">
        <w:rPr>
          <w:sz w:val="20"/>
        </w:rPr>
        <w:t>015</w:t>
      </w:r>
      <w:r w:rsidRPr="00C83588">
        <w:rPr>
          <w:sz w:val="20"/>
        </w:rPr>
        <w:t xml:space="preserve"> </w:t>
      </w:r>
      <w:r w:rsidR="00DC491D">
        <w:rPr>
          <w:sz w:val="20"/>
        </w:rPr>
        <w:t>serum</w:t>
      </w:r>
      <w:r w:rsidRPr="00C83588">
        <w:rPr>
          <w:sz w:val="20"/>
        </w:rPr>
        <w:t xml:space="preserve"> 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 xml:space="preserve">2° Ab 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</w:t>
      </w:r>
      <w:r>
        <w:rPr>
          <w:sz w:val="20"/>
        </w:rPr>
        <w:t>00</w:t>
      </w:r>
      <w:r w:rsidR="00DC491D">
        <w:rPr>
          <w:sz w:val="20"/>
        </w:rPr>
        <w:t>5</w:t>
      </w:r>
      <w:r w:rsidRPr="00C83588">
        <w:rPr>
          <w:sz w:val="20"/>
        </w:rPr>
        <w:t xml:space="preserve"> </w:t>
      </w:r>
      <w:r>
        <w:rPr>
          <w:sz w:val="20"/>
        </w:rPr>
        <w:t>2</w:t>
      </w:r>
      <w:r w:rsidRPr="00C83588">
        <w:rPr>
          <w:sz w:val="20"/>
        </w:rPr>
        <w:t>° antibody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</w:rPr>
        <w:t xml:space="preserve"> </w:t>
      </w:r>
      <w:r w:rsidR="009C54C2">
        <w:rPr>
          <w:sz w:val="20"/>
          <w:u w:val="single"/>
        </w:rPr>
        <w:tab/>
      </w:r>
      <w:r w:rsidR="00DC491D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 xml:space="preserve">– </w:t>
      </w:r>
      <w:proofErr w:type="spellStart"/>
      <w:r w:rsidRPr="00C83588">
        <w:rPr>
          <w:sz w:val="20"/>
        </w:rPr>
        <w:t>V</w:t>
      </w:r>
      <w:r w:rsidR="00DC491D">
        <w:rPr>
          <w:sz w:val="20"/>
          <w:vertAlign w:val="subscript"/>
        </w:rPr>
        <w:t>serum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vertAlign w:val="subscript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="009C54C2">
        <w:rPr>
          <w:sz w:val="20"/>
        </w:rPr>
        <w:t xml:space="preserve"> </w:t>
      </w:r>
      <w:r w:rsidR="009C54C2"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>– V</w:t>
      </w:r>
      <w:r w:rsidR="009C54C2">
        <w:rPr>
          <w:sz w:val="20"/>
          <w:vertAlign w:val="subscript"/>
        </w:rPr>
        <w:t>2</w:t>
      </w:r>
      <w:r w:rsidRPr="00C83588">
        <w:rPr>
          <w:sz w:val="20"/>
          <w:vertAlign w:val="subscript"/>
        </w:rPr>
        <w:t xml:space="preserve">° Ab </w:t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 xml:space="preserve">l  </w:t>
      </w:r>
    </w:p>
    <w:p w:rsidR="00DC491D" w:rsidRPr="00AC7CCA" w:rsidRDefault="00DC491D" w:rsidP="00AC7CCA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ABC reagent</w:t>
      </w:r>
      <w:r w:rsidR="00AC7CCA">
        <w:rPr>
          <w:sz w:val="20"/>
        </w:rPr>
        <w:t xml:space="preserve"> (</w:t>
      </w:r>
      <w:r w:rsidR="00AC7CCA" w:rsidRPr="00AC7CCA">
        <w:rPr>
          <w:b/>
          <w:sz w:val="20"/>
        </w:rPr>
        <w:t>prepare 30 min into 2° antibody incubation</w:t>
      </w:r>
      <w:r w:rsidR="00AC7CCA">
        <w:rPr>
          <w:sz w:val="20"/>
        </w:rPr>
        <w:t>)</w:t>
      </w:r>
    </w:p>
    <w:p w:rsidR="00DC491D" w:rsidRPr="00DC491D" w:rsidRDefault="00DC491D" w:rsidP="00DC491D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 xml:space="preserve">200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/</w:t>
      </w:r>
      <w:r w:rsidR="005B1D94">
        <w:rPr>
          <w:sz w:val="20"/>
        </w:rPr>
        <w:t>slide</w:t>
      </w:r>
      <w:r w:rsidRPr="00C83588">
        <w:rPr>
          <w:sz w:val="20"/>
        </w:rPr>
        <w:t xml:space="preserve">, </w:t>
      </w:r>
      <w:r>
        <w:rPr>
          <w:sz w:val="20"/>
        </w:rPr>
        <w:t>1</w:t>
      </w:r>
      <w:r w:rsidRPr="00C83588">
        <w:rPr>
          <w:sz w:val="20"/>
        </w:rPr>
        <w:t xml:space="preserve"> hour, room temperature</w:t>
      </w:r>
      <w:r>
        <w:rPr>
          <w:sz w:val="20"/>
        </w:rPr>
        <w:t>, gentle agitation</w:t>
      </w:r>
      <w:r w:rsidRPr="00C83588">
        <w:rPr>
          <w:sz w:val="20"/>
        </w:rPr>
        <w:t xml:space="preserve">; </w:t>
      </w:r>
      <w:r w:rsidRPr="00C83588">
        <w:rPr>
          <w:b/>
          <w:sz w:val="20"/>
        </w:rPr>
        <w:t>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>;</w:t>
      </w:r>
    </w:p>
    <w:p w:rsidR="00DC491D" w:rsidRPr="00C83588" w:rsidRDefault="00DC491D" w:rsidP="00DC491D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>
        <w:rPr>
          <w:b/>
          <w:sz w:val="20"/>
          <w:vertAlign w:val="subscript"/>
        </w:rPr>
        <w:t>A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>
        <w:rPr>
          <w:sz w:val="20"/>
        </w:rPr>
        <w:t>l x 0.</w:t>
      </w:r>
      <w:r w:rsidR="00AC7CCA">
        <w:rPr>
          <w:sz w:val="20"/>
        </w:rPr>
        <w:t>02</w:t>
      </w:r>
      <w:r w:rsidRPr="00C83588">
        <w:rPr>
          <w:sz w:val="20"/>
        </w:rPr>
        <w:t xml:space="preserve"> </w:t>
      </w:r>
      <w:r w:rsidR="00AC7CCA">
        <w:rPr>
          <w:sz w:val="20"/>
        </w:rPr>
        <w:t>Reagent A</w:t>
      </w:r>
      <w:r w:rsidRPr="00C83588">
        <w:rPr>
          <w:sz w:val="20"/>
        </w:rPr>
        <w:t xml:space="preserve"> </w:t>
      </w:r>
    </w:p>
    <w:p w:rsidR="00DC491D" w:rsidRPr="00C83588" w:rsidRDefault="00DC491D" w:rsidP="00DC491D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>
        <w:rPr>
          <w:b/>
          <w:sz w:val="20"/>
          <w:vertAlign w:val="subscript"/>
        </w:rPr>
        <w:t>B</w:t>
      </w:r>
      <w:r w:rsidRPr="009C54C2">
        <w:rPr>
          <w:b/>
          <w:sz w:val="20"/>
          <w:vertAlign w:val="subscript"/>
        </w:rPr>
        <w:t xml:space="preserve"> 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</w:t>
      </w:r>
      <w:r w:rsidR="00AC7CCA">
        <w:rPr>
          <w:sz w:val="20"/>
        </w:rPr>
        <w:t>02 Reagent B</w:t>
      </w:r>
    </w:p>
    <w:p w:rsidR="00DC491D" w:rsidRPr="00C83588" w:rsidRDefault="00DC491D" w:rsidP="00DC491D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>– V</w:t>
      </w:r>
      <w:r w:rsidR="00AC7CCA">
        <w:rPr>
          <w:sz w:val="20"/>
          <w:vertAlign w:val="subscript"/>
        </w:rPr>
        <w:t xml:space="preserve">A 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="00AC7CCA">
        <w:rPr>
          <w:sz w:val="20"/>
          <w:u w:val="single"/>
        </w:rPr>
        <w:tab/>
      </w:r>
      <w:r w:rsidRPr="00C83588">
        <w:rPr>
          <w:sz w:val="20"/>
          <w:vertAlign w:val="subscript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>
        <w:rPr>
          <w:sz w:val="20"/>
        </w:rPr>
        <w:t xml:space="preserve"> 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>– V</w:t>
      </w:r>
      <w:r w:rsidR="00AC7CCA">
        <w:rPr>
          <w:sz w:val="20"/>
          <w:vertAlign w:val="subscript"/>
        </w:rPr>
        <w:t>B</w:t>
      </w:r>
      <w:r w:rsidRPr="00C83588">
        <w:rPr>
          <w:sz w:val="20"/>
          <w:vertAlign w:val="subscript"/>
        </w:rPr>
        <w:t xml:space="preserve"> </w:t>
      </w:r>
      <w:r w:rsidR="00AC7CCA">
        <w:rPr>
          <w:sz w:val="20"/>
          <w:vertAlign w:val="subscript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="00AC7CCA" w:rsidRPr="00AC7CCA">
        <w:rPr>
          <w:sz w:val="20"/>
        </w:rPr>
        <w:t>l</w:t>
      </w:r>
    </w:p>
    <w:p w:rsidR="00AC7CCA" w:rsidRPr="00AC7CCA" w:rsidRDefault="00AC7CCA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Washes</w:t>
      </w:r>
    </w:p>
    <w:p w:rsidR="00AC7CCA" w:rsidRPr="00C83588" w:rsidRDefault="00AC7CCA" w:rsidP="00AC7CCA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>PB</w:t>
      </w:r>
      <w:r>
        <w:rPr>
          <w:sz w:val="20"/>
        </w:rPr>
        <w:t>S, 5</w:t>
      </w:r>
      <w:r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AC7CCA" w:rsidRPr="00C83588" w:rsidRDefault="00AC7CCA" w:rsidP="00AC7CCA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Pr="00C83588">
        <w:rPr>
          <w:sz w:val="20"/>
        </w:rPr>
        <w:t xml:space="preserve">, </w:t>
      </w:r>
      <w:r>
        <w:rPr>
          <w:sz w:val="20"/>
        </w:rPr>
        <w:t>5</w:t>
      </w:r>
      <w:r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AC7CCA" w:rsidRPr="00AC7CCA" w:rsidRDefault="00AC7CCA" w:rsidP="00AC7CCA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Pr="00C83588">
        <w:rPr>
          <w:sz w:val="20"/>
        </w:rPr>
        <w:t xml:space="preserve">, </w:t>
      </w:r>
      <w:r>
        <w:rPr>
          <w:sz w:val="20"/>
        </w:rPr>
        <w:t>5</w:t>
      </w:r>
      <w:r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AC7CCA" w:rsidRDefault="00AC7CCA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DAB staining (</w:t>
      </w:r>
      <w:r>
        <w:rPr>
          <w:b/>
          <w:sz w:val="20"/>
        </w:rPr>
        <w:t>work under hood)</w:t>
      </w:r>
    </w:p>
    <w:p w:rsidR="00AC7CCA" w:rsidRPr="00DC491D" w:rsidRDefault="006F5731" w:rsidP="00AC7CCA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5</w:t>
      </w:r>
      <w:r w:rsidR="00AC7CCA" w:rsidRPr="00C83588">
        <w:rPr>
          <w:sz w:val="20"/>
        </w:rPr>
        <w:t xml:space="preserve">00 </w:t>
      </w:r>
      <w:r w:rsidR="00AC7CCA" w:rsidRPr="00C83588">
        <w:rPr>
          <w:rFonts w:ascii="Symbol" w:hAnsi="Symbol"/>
          <w:sz w:val="20"/>
        </w:rPr>
        <w:t></w:t>
      </w:r>
      <w:r w:rsidR="00AC7CCA" w:rsidRPr="00C83588">
        <w:rPr>
          <w:sz w:val="20"/>
        </w:rPr>
        <w:t>l /</w:t>
      </w:r>
      <w:r w:rsidR="005B1D94">
        <w:rPr>
          <w:sz w:val="20"/>
        </w:rPr>
        <w:t>slide</w:t>
      </w:r>
      <w:r w:rsidR="00AC7CCA">
        <w:rPr>
          <w:sz w:val="20"/>
        </w:rPr>
        <w:t xml:space="preserve">; add to wells at 20 seconds intervals and allow </w:t>
      </w:r>
      <w:r w:rsidR="00101BE8">
        <w:rPr>
          <w:sz w:val="20"/>
        </w:rPr>
        <w:t>6</w:t>
      </w:r>
      <w:r w:rsidR="00AC7CCA">
        <w:rPr>
          <w:sz w:val="20"/>
        </w:rPr>
        <w:t xml:space="preserve"> minutes for development</w:t>
      </w:r>
      <w:r w:rsidR="00AC7CCA" w:rsidRPr="00C83588">
        <w:rPr>
          <w:sz w:val="20"/>
        </w:rPr>
        <w:t>;</w:t>
      </w:r>
    </w:p>
    <w:p w:rsidR="00AC7CCA" w:rsidRPr="00C83588" w:rsidRDefault="00AC7CCA" w:rsidP="00AC7CCA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>
        <w:rPr>
          <w:b/>
          <w:sz w:val="20"/>
          <w:vertAlign w:val="subscript"/>
        </w:rPr>
        <w:t>buffer</w:t>
      </w:r>
      <w:proofErr w:type="spellEnd"/>
      <w:r>
        <w:rPr>
          <w:b/>
          <w:sz w:val="20"/>
          <w:vertAlign w:val="subscript"/>
        </w:rPr>
        <w:t xml:space="preserve"> solution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>
        <w:rPr>
          <w:b/>
          <w:sz w:val="20"/>
        </w:rPr>
        <w:t>drops</w:t>
      </w:r>
      <w:r w:rsidRPr="00C83588">
        <w:rPr>
          <w:sz w:val="20"/>
        </w:rPr>
        <w:t xml:space="preserve"> = </w:t>
      </w:r>
      <w:r w:rsidR="00676A14" w:rsidRPr="00676A14">
        <w:rPr>
          <w:sz w:val="20"/>
        </w:rPr>
        <w:t>V</w:t>
      </w:r>
      <w:r w:rsidR="00676A14" w:rsidRPr="00676A14">
        <w:rPr>
          <w:sz w:val="20"/>
          <w:vertAlign w:val="subscript"/>
        </w:rPr>
        <w:t>diH2O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>
        <w:rPr>
          <w:sz w:val="20"/>
        </w:rPr>
        <w:t>ml x 0.</w:t>
      </w:r>
      <w:r w:rsidR="00676A14">
        <w:rPr>
          <w:sz w:val="20"/>
        </w:rPr>
        <w:t>4</w:t>
      </w:r>
      <w:r w:rsidRPr="00C83588">
        <w:rPr>
          <w:sz w:val="20"/>
        </w:rPr>
        <w:t xml:space="preserve"> </w:t>
      </w:r>
      <w:r w:rsidR="00676A14">
        <w:rPr>
          <w:sz w:val="20"/>
        </w:rPr>
        <w:t>buffer stock solution</w:t>
      </w:r>
      <w:r w:rsidRPr="00C83588">
        <w:rPr>
          <w:sz w:val="20"/>
        </w:rPr>
        <w:t xml:space="preserve"> </w:t>
      </w:r>
    </w:p>
    <w:p w:rsidR="00AC7CCA" w:rsidRDefault="00AC7CCA" w:rsidP="00AC7CCA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>
        <w:rPr>
          <w:b/>
          <w:sz w:val="20"/>
          <w:vertAlign w:val="subscript"/>
        </w:rPr>
        <w:t>DAB solution</w:t>
      </w:r>
      <w:r w:rsidRPr="009C54C2">
        <w:rPr>
          <w:b/>
          <w:sz w:val="20"/>
          <w:vertAlign w:val="subscript"/>
        </w:rPr>
        <w:t xml:space="preserve"> 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>
        <w:rPr>
          <w:b/>
          <w:sz w:val="20"/>
        </w:rPr>
        <w:t>drops</w:t>
      </w:r>
      <w:r w:rsidRPr="00C83588">
        <w:rPr>
          <w:sz w:val="20"/>
        </w:rPr>
        <w:t xml:space="preserve"> = </w:t>
      </w:r>
      <w:r w:rsidR="00676A14" w:rsidRPr="00676A14">
        <w:rPr>
          <w:sz w:val="20"/>
        </w:rPr>
        <w:t>V</w:t>
      </w:r>
      <w:r w:rsidR="00676A14" w:rsidRPr="00676A14">
        <w:rPr>
          <w:sz w:val="20"/>
          <w:vertAlign w:val="subscript"/>
        </w:rPr>
        <w:t>diH2O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>
        <w:rPr>
          <w:sz w:val="20"/>
        </w:rPr>
        <w:t>ml</w:t>
      </w:r>
      <w:r w:rsidRPr="00C83588">
        <w:rPr>
          <w:sz w:val="20"/>
        </w:rPr>
        <w:t xml:space="preserve"> x 0.</w:t>
      </w:r>
      <w:r w:rsidR="00676A14">
        <w:rPr>
          <w:sz w:val="20"/>
        </w:rPr>
        <w:t>8 DAB stock solution</w:t>
      </w:r>
    </w:p>
    <w:p w:rsidR="00AC7CCA" w:rsidRPr="00C83588" w:rsidRDefault="00AC7CCA" w:rsidP="00AC7CCA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>
        <w:rPr>
          <w:b/>
          <w:sz w:val="20"/>
          <w:vertAlign w:val="subscript"/>
        </w:rPr>
        <w:t>hydrogen</w:t>
      </w:r>
      <w:proofErr w:type="spellEnd"/>
      <w:r>
        <w:rPr>
          <w:b/>
          <w:sz w:val="20"/>
          <w:vertAlign w:val="subscript"/>
        </w:rPr>
        <w:t xml:space="preserve"> peroxide</w:t>
      </w:r>
      <w:r w:rsidRPr="009C54C2">
        <w:rPr>
          <w:b/>
          <w:sz w:val="20"/>
        </w:rPr>
        <w:t xml:space="preserve">: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>
        <w:rPr>
          <w:b/>
          <w:sz w:val="20"/>
        </w:rPr>
        <w:t>drops</w:t>
      </w:r>
      <w:r w:rsidRPr="00C83588">
        <w:rPr>
          <w:sz w:val="20"/>
        </w:rPr>
        <w:t xml:space="preserve"> = </w:t>
      </w:r>
      <w:r w:rsidR="00676A14" w:rsidRPr="00676A14">
        <w:rPr>
          <w:sz w:val="20"/>
        </w:rPr>
        <w:t>V</w:t>
      </w:r>
      <w:r w:rsidR="00676A14" w:rsidRPr="00676A14">
        <w:rPr>
          <w:sz w:val="20"/>
          <w:vertAlign w:val="subscript"/>
        </w:rPr>
        <w:t>diH2O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="00676A14">
        <w:rPr>
          <w:sz w:val="20"/>
        </w:rPr>
        <w:t>ml</w:t>
      </w:r>
      <w:r>
        <w:rPr>
          <w:sz w:val="20"/>
        </w:rPr>
        <w:t xml:space="preserve"> x 0.</w:t>
      </w:r>
      <w:r w:rsidR="00676A14">
        <w:rPr>
          <w:sz w:val="20"/>
        </w:rPr>
        <w:t>4</w:t>
      </w:r>
      <w:r w:rsidRPr="00C83588">
        <w:rPr>
          <w:sz w:val="20"/>
        </w:rPr>
        <w:t xml:space="preserve"> </w:t>
      </w:r>
      <w:r w:rsidR="00676A14">
        <w:rPr>
          <w:sz w:val="20"/>
        </w:rPr>
        <w:t>hydrogen peroxide</w:t>
      </w:r>
    </w:p>
    <w:p w:rsidR="00AC7CCA" w:rsidRPr="00AC7CCA" w:rsidRDefault="00AC7CCA" w:rsidP="00AC7CCA">
      <w:pPr>
        <w:pStyle w:val="ListParagraph"/>
        <w:numPr>
          <w:ilvl w:val="2"/>
          <w:numId w:val="1"/>
        </w:numPr>
        <w:rPr>
          <w:b/>
          <w:sz w:val="20"/>
        </w:rPr>
      </w:pPr>
      <w:r w:rsidRPr="00AC7CCA">
        <w:rPr>
          <w:b/>
          <w:sz w:val="20"/>
        </w:rPr>
        <w:t>V</w:t>
      </w:r>
      <w:r w:rsidRPr="00AC7CCA">
        <w:rPr>
          <w:b/>
          <w:sz w:val="20"/>
          <w:vertAlign w:val="subscript"/>
        </w:rPr>
        <w:t>diH2O</w:t>
      </w:r>
      <w:r w:rsidRPr="00AC7CCA">
        <w:rPr>
          <w:b/>
          <w:sz w:val="20"/>
        </w:rPr>
        <w:t xml:space="preserve">: </w:t>
      </w:r>
      <w:r w:rsidRPr="00AC7CCA">
        <w:rPr>
          <w:b/>
          <w:sz w:val="20"/>
          <w:u w:val="single"/>
        </w:rPr>
        <w:tab/>
      </w:r>
      <w:r w:rsidRPr="00AC7CCA">
        <w:rPr>
          <w:b/>
          <w:sz w:val="20"/>
          <w:u w:val="single"/>
        </w:rPr>
        <w:tab/>
      </w:r>
      <w:r w:rsidRPr="00AC7CCA">
        <w:rPr>
          <w:b/>
          <w:sz w:val="20"/>
        </w:rPr>
        <w:t xml:space="preserve"> </w:t>
      </w:r>
      <w:r w:rsidR="00676A14" w:rsidRPr="00676A14">
        <w:rPr>
          <w:b/>
          <w:sz w:val="20"/>
        </w:rPr>
        <w:t>ml</w:t>
      </w:r>
      <w:r w:rsidR="00676A14">
        <w:rPr>
          <w:sz w:val="20"/>
        </w:rPr>
        <w:t xml:space="preserve"> </w:t>
      </w:r>
    </w:p>
    <w:p w:rsidR="00676A14" w:rsidRPr="00AC7CCA" w:rsidRDefault="00676A14" w:rsidP="00676A14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Washes</w:t>
      </w:r>
    </w:p>
    <w:p w:rsidR="00676A14" w:rsidRPr="00C83588" w:rsidRDefault="00676A14" w:rsidP="00676A14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>PB</w:t>
      </w:r>
      <w:r>
        <w:rPr>
          <w:sz w:val="20"/>
        </w:rPr>
        <w:t>S, 5</w:t>
      </w:r>
      <w:r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676A14" w:rsidRPr="00C83588" w:rsidRDefault="00676A14" w:rsidP="00676A14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Pr="00C83588">
        <w:rPr>
          <w:sz w:val="20"/>
        </w:rPr>
        <w:t xml:space="preserve">, </w:t>
      </w:r>
      <w:r>
        <w:rPr>
          <w:sz w:val="20"/>
        </w:rPr>
        <w:t>5</w:t>
      </w:r>
      <w:r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676A14" w:rsidRPr="00676A14" w:rsidRDefault="00676A14" w:rsidP="00676A14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Pr="00C83588">
        <w:rPr>
          <w:sz w:val="20"/>
        </w:rPr>
        <w:t xml:space="preserve">, </w:t>
      </w:r>
      <w:r>
        <w:rPr>
          <w:sz w:val="20"/>
        </w:rPr>
        <w:t>5</w:t>
      </w:r>
      <w:r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83588" w:rsidRPr="00183168" w:rsidRDefault="00676A14" w:rsidP="00676A14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Mounting and image</w:t>
      </w:r>
    </w:p>
    <w:p w:rsidR="00183168" w:rsidRPr="00183168" w:rsidRDefault="00D90992" w:rsidP="0018316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Coverslip slides</w:t>
      </w:r>
      <w:r w:rsidR="00183168">
        <w:rPr>
          <w:sz w:val="20"/>
        </w:rPr>
        <w:t xml:space="preserve"> with non-DAPI mounting medium</w:t>
      </w:r>
    </w:p>
    <w:p w:rsidR="00183168" w:rsidRPr="00676A14" w:rsidRDefault="00183168" w:rsidP="0018316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Image under brightfield</w:t>
      </w:r>
    </w:p>
    <w:sectPr w:rsidR="00183168" w:rsidRPr="00676A14" w:rsidSect="00C8358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1A69"/>
    <w:multiLevelType w:val="hybridMultilevel"/>
    <w:tmpl w:val="87D68700"/>
    <w:lvl w:ilvl="0" w:tplc="C98C8BE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AE46391A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BC"/>
    <w:rsid w:val="00025908"/>
    <w:rsid w:val="00101BE8"/>
    <w:rsid w:val="001632DF"/>
    <w:rsid w:val="00183168"/>
    <w:rsid w:val="00231A48"/>
    <w:rsid w:val="004705A0"/>
    <w:rsid w:val="005B1D94"/>
    <w:rsid w:val="00643AF0"/>
    <w:rsid w:val="00676A14"/>
    <w:rsid w:val="006F5731"/>
    <w:rsid w:val="00700BFE"/>
    <w:rsid w:val="00915ABC"/>
    <w:rsid w:val="00915C77"/>
    <w:rsid w:val="009C54C2"/>
    <w:rsid w:val="00AC7CCA"/>
    <w:rsid w:val="00B1792F"/>
    <w:rsid w:val="00C83588"/>
    <w:rsid w:val="00C94AC9"/>
    <w:rsid w:val="00D90992"/>
    <w:rsid w:val="00DC491D"/>
    <w:rsid w:val="00E83975"/>
    <w:rsid w:val="00F5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O'Neal, Timothy (NIH/NIDDK) [F]</dc:creator>
  <cp:lastModifiedBy>O'Neal, Timothy (NIH/NIDDK) [F]</cp:lastModifiedBy>
  <cp:revision>13</cp:revision>
  <dcterms:created xsi:type="dcterms:W3CDTF">2015-06-03T15:54:00Z</dcterms:created>
  <dcterms:modified xsi:type="dcterms:W3CDTF">2015-07-13T17:12:00Z</dcterms:modified>
</cp:coreProperties>
</file>