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2C" w:rsidRDefault="00C0027F" w:rsidP="00C0027F">
      <w:pPr>
        <w:pStyle w:val="Tytu"/>
        <w:pBdr>
          <w:bottom w:val="single" w:sz="6" w:space="1" w:color="auto"/>
        </w:pBdr>
        <w:jc w:val="center"/>
      </w:pPr>
      <w:r>
        <w:t>Aplikacja firmy zajmującej się sprzeda</w:t>
      </w:r>
      <w:r w:rsidRPr="00C0027F">
        <w:t>ż</w:t>
      </w:r>
      <w:r>
        <w:t xml:space="preserve">ą wyposażenia dla siłowni </w:t>
      </w:r>
    </w:p>
    <w:p w:rsidR="00C0027F" w:rsidRPr="00C0027F" w:rsidRDefault="00C0027F" w:rsidP="00C0027F"/>
    <w:p w:rsidR="00C0027F" w:rsidRDefault="00C0027F" w:rsidP="000C7B2C">
      <w:pPr>
        <w:rPr>
          <w:sz w:val="36"/>
          <w:szCs w:val="36"/>
        </w:rPr>
      </w:pPr>
      <w:r w:rsidRPr="00C0027F">
        <w:rPr>
          <w:noProof/>
          <w:sz w:val="36"/>
          <w:szCs w:val="36"/>
          <w:lang w:val="en-GB" w:eastAsia="en-GB"/>
        </w:rPr>
        <w:drawing>
          <wp:inline distT="0" distB="0" distL="0" distR="0" wp14:anchorId="5965F4D1" wp14:editId="6026A668">
            <wp:extent cx="3172268" cy="2991267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B2C">
        <w:rPr>
          <w:sz w:val="36"/>
          <w:szCs w:val="36"/>
        </w:rPr>
        <w:t xml:space="preserve">Po uruchomieniu aplikacji </w:t>
      </w:r>
      <w:r>
        <w:rPr>
          <w:sz w:val="36"/>
          <w:szCs w:val="36"/>
        </w:rPr>
        <w:t xml:space="preserve">użytkownik widzi przed sobą ekran logowania. </w:t>
      </w:r>
      <w:r w:rsidR="000C7B2C">
        <w:rPr>
          <w:sz w:val="36"/>
          <w:szCs w:val="36"/>
        </w:rPr>
        <w:t xml:space="preserve"> Aby móc </w:t>
      </w:r>
      <w:r>
        <w:rPr>
          <w:sz w:val="36"/>
          <w:szCs w:val="36"/>
        </w:rPr>
        <w:t xml:space="preserve">skorzystać z aplikacji musi on poprawnie przejść proces logowania, poprzez wprowadzenie </w:t>
      </w:r>
      <w:r w:rsidR="00256B2E">
        <w:rPr>
          <w:sz w:val="36"/>
          <w:szCs w:val="36"/>
        </w:rPr>
        <w:t>jednego z rekordów z tabeli ‘</w:t>
      </w:r>
      <w:proofErr w:type="spellStart"/>
      <w:r>
        <w:rPr>
          <w:sz w:val="36"/>
          <w:szCs w:val="36"/>
        </w:rPr>
        <w:t>DaneLogin</w:t>
      </w:r>
      <w:proofErr w:type="spellEnd"/>
      <w:r w:rsidR="00256B2E">
        <w:rPr>
          <w:sz w:val="36"/>
          <w:szCs w:val="36"/>
        </w:rPr>
        <w:t>’</w:t>
      </w:r>
      <w:r>
        <w:rPr>
          <w:sz w:val="36"/>
          <w:szCs w:val="36"/>
        </w:rPr>
        <w:t>. Dane potwierdzić można za pomocą przycisku ‘Loguj’ lub poprzez klawisz ‘</w:t>
      </w:r>
      <w:proofErr w:type="spellStart"/>
      <w:r>
        <w:rPr>
          <w:sz w:val="36"/>
          <w:szCs w:val="36"/>
        </w:rPr>
        <w:t>Enter</w:t>
      </w:r>
      <w:proofErr w:type="spellEnd"/>
      <w:r>
        <w:rPr>
          <w:sz w:val="36"/>
          <w:szCs w:val="36"/>
        </w:rPr>
        <w:t xml:space="preserve">’. </w:t>
      </w:r>
    </w:p>
    <w:p w:rsidR="00C0027F" w:rsidRDefault="00C0027F" w:rsidP="000C7B2C">
      <w:pPr>
        <w:rPr>
          <w:sz w:val="36"/>
          <w:szCs w:val="36"/>
        </w:rPr>
      </w:pPr>
      <w:r>
        <w:rPr>
          <w:sz w:val="36"/>
          <w:szCs w:val="36"/>
        </w:rPr>
        <w:t xml:space="preserve">Jeśli Login lub Hasło nie są poprawne, wyświetla się </w:t>
      </w:r>
      <w:r w:rsidR="000C4554">
        <w:rPr>
          <w:sz w:val="36"/>
          <w:szCs w:val="36"/>
        </w:rPr>
        <w:t>następujący komunikat:</w:t>
      </w:r>
    </w:p>
    <w:p w:rsidR="00602E1E" w:rsidRDefault="00C0027F" w:rsidP="00C0027F">
      <w:pPr>
        <w:jc w:val="both"/>
        <w:rPr>
          <w:noProof/>
          <w:lang w:val="en-GB" w:eastAsia="en-GB"/>
        </w:rPr>
      </w:pPr>
      <w:r w:rsidRPr="00C0027F">
        <w:rPr>
          <w:noProof/>
          <w:sz w:val="36"/>
          <w:szCs w:val="36"/>
          <w:lang w:val="en-GB" w:eastAsia="en-GB"/>
        </w:rPr>
        <w:drawing>
          <wp:inline distT="0" distB="0" distL="0" distR="0" wp14:anchorId="70B39931" wp14:editId="2E34C241">
            <wp:extent cx="2819794" cy="120031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E1E" w:rsidRPr="00602E1E">
        <w:rPr>
          <w:noProof/>
          <w:lang w:val="en-GB" w:eastAsia="en-GB"/>
        </w:rPr>
        <w:t xml:space="preserve"> </w:t>
      </w:r>
    </w:p>
    <w:p w:rsidR="00C0027F" w:rsidRDefault="00602E1E" w:rsidP="00C0027F">
      <w:pPr>
        <w:jc w:val="both"/>
        <w:rPr>
          <w:noProof/>
          <w:lang w:val="en-GB" w:eastAsia="en-GB"/>
        </w:rPr>
      </w:pPr>
      <w:r w:rsidRPr="00602E1E">
        <w:rPr>
          <w:noProof/>
          <w:sz w:val="36"/>
          <w:szCs w:val="36"/>
          <w:lang w:val="en-GB" w:eastAsia="en-GB"/>
        </w:rPr>
        <w:lastRenderedPageBreak/>
        <w:drawing>
          <wp:inline distT="0" distB="0" distL="0" distR="0" wp14:anchorId="50D24A8C" wp14:editId="325E8C05">
            <wp:extent cx="5760720" cy="4337685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1E" w:rsidRDefault="00602E1E" w:rsidP="000C7B2C">
      <w:pPr>
        <w:rPr>
          <w:sz w:val="36"/>
          <w:szCs w:val="36"/>
        </w:rPr>
      </w:pPr>
      <w:r>
        <w:rPr>
          <w:sz w:val="36"/>
          <w:szCs w:val="36"/>
        </w:rPr>
        <w:t>Po pomyślnym zalogowaniu, użytkownikowi ukazuje się ‘Panel Główny’ z którego ma dostęp do poszczególnych tabel bazy danych. Na samym dole panelu widnieje również przycisk umo</w:t>
      </w:r>
      <w:r w:rsidRPr="00602E1E">
        <w:rPr>
          <w:sz w:val="36"/>
          <w:szCs w:val="36"/>
        </w:rPr>
        <w:t>ż</w:t>
      </w:r>
      <w:r>
        <w:rPr>
          <w:sz w:val="36"/>
          <w:szCs w:val="36"/>
        </w:rPr>
        <w:t>liwiający ‘wylogowanie się’ – powrót do ekranu logowania.</w:t>
      </w:r>
    </w:p>
    <w:p w:rsidR="009B1357" w:rsidRDefault="009B1357" w:rsidP="00C0027F">
      <w:pPr>
        <w:jc w:val="both"/>
        <w:rPr>
          <w:sz w:val="36"/>
          <w:szCs w:val="36"/>
        </w:rPr>
      </w:pPr>
      <w:r w:rsidRPr="009B1357">
        <w:rPr>
          <w:noProof/>
          <w:sz w:val="36"/>
          <w:szCs w:val="36"/>
          <w:lang w:val="en-GB" w:eastAsia="en-GB"/>
        </w:rPr>
        <w:lastRenderedPageBreak/>
        <w:drawing>
          <wp:inline distT="0" distB="0" distL="0" distR="0" wp14:anchorId="1CC5FF67" wp14:editId="114F3566">
            <wp:extent cx="5760720" cy="43465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57" w:rsidRDefault="009B1357" w:rsidP="000C7B2C">
      <w:pPr>
        <w:rPr>
          <w:sz w:val="36"/>
          <w:szCs w:val="36"/>
        </w:rPr>
      </w:pPr>
      <w:r>
        <w:rPr>
          <w:sz w:val="36"/>
          <w:szCs w:val="36"/>
        </w:rPr>
        <w:t>W ramach przykładu przejdźmy do panelu ‘Pracownicy’. U</w:t>
      </w:r>
      <w:r w:rsidRPr="009B1357">
        <w:rPr>
          <w:sz w:val="36"/>
          <w:szCs w:val="36"/>
        </w:rPr>
        <w:t>ż</w:t>
      </w:r>
      <w:r>
        <w:rPr>
          <w:sz w:val="36"/>
          <w:szCs w:val="36"/>
        </w:rPr>
        <w:t>ytkownik w dowolnym momencie mo</w:t>
      </w:r>
      <w:r w:rsidRPr="00602E1E">
        <w:rPr>
          <w:sz w:val="36"/>
          <w:szCs w:val="36"/>
        </w:rPr>
        <w:t>ż</w:t>
      </w:r>
      <w:r w:rsidR="00557F54">
        <w:rPr>
          <w:sz w:val="36"/>
          <w:szCs w:val="36"/>
        </w:rPr>
        <w:t xml:space="preserve">e </w:t>
      </w:r>
      <w:r>
        <w:rPr>
          <w:sz w:val="36"/>
          <w:szCs w:val="36"/>
        </w:rPr>
        <w:t>cofną</w:t>
      </w:r>
      <w:r w:rsidRPr="009B1357">
        <w:rPr>
          <w:sz w:val="36"/>
          <w:szCs w:val="36"/>
        </w:rPr>
        <w:t>ć</w:t>
      </w:r>
      <w:r w:rsidR="00557F54">
        <w:rPr>
          <w:sz w:val="36"/>
          <w:szCs w:val="36"/>
        </w:rPr>
        <w:t xml:space="preserve"> się</w:t>
      </w:r>
      <w:bookmarkStart w:id="0" w:name="_GoBack"/>
      <w:bookmarkEnd w:id="0"/>
      <w:r>
        <w:rPr>
          <w:sz w:val="36"/>
          <w:szCs w:val="36"/>
        </w:rPr>
        <w:t xml:space="preserve"> do Panelu Głównego poprzez wciśnięcie klawisza ‘ESC’. </w:t>
      </w:r>
    </w:p>
    <w:p w:rsidR="000C7B2C" w:rsidRDefault="009B1357" w:rsidP="00C0027F">
      <w:pPr>
        <w:jc w:val="both"/>
        <w:rPr>
          <w:sz w:val="36"/>
          <w:szCs w:val="36"/>
        </w:rPr>
      </w:pPr>
      <w:r w:rsidRPr="009B1357">
        <w:rPr>
          <w:noProof/>
          <w:sz w:val="36"/>
          <w:szCs w:val="36"/>
          <w:lang w:val="en-GB" w:eastAsia="en-GB"/>
        </w:rPr>
        <w:drawing>
          <wp:inline distT="0" distB="0" distL="0" distR="0" wp14:anchorId="1A00B505" wp14:editId="749F4B00">
            <wp:extent cx="2943225" cy="239190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615" cy="241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57" w:rsidRDefault="009B1357" w:rsidP="000C7B2C">
      <w:pPr>
        <w:rPr>
          <w:sz w:val="36"/>
          <w:szCs w:val="36"/>
        </w:rPr>
      </w:pPr>
      <w:r>
        <w:rPr>
          <w:sz w:val="36"/>
          <w:szCs w:val="36"/>
        </w:rPr>
        <w:t>Spróbujmy wprowadzić testowy rekord do tabeli,</w:t>
      </w:r>
      <w:r w:rsidR="000C7B2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wprowadzając </w:t>
      </w:r>
      <w:r w:rsidR="000C7B2C">
        <w:rPr>
          <w:sz w:val="36"/>
          <w:szCs w:val="36"/>
        </w:rPr>
        <w:t xml:space="preserve">odpowiednie </w:t>
      </w:r>
      <w:r>
        <w:rPr>
          <w:sz w:val="36"/>
          <w:szCs w:val="36"/>
        </w:rPr>
        <w:t>dane w ‘</w:t>
      </w:r>
      <w:proofErr w:type="spellStart"/>
      <w:r>
        <w:rPr>
          <w:sz w:val="36"/>
          <w:szCs w:val="36"/>
        </w:rPr>
        <w:t>TextBox</w:t>
      </w:r>
      <w:proofErr w:type="spellEnd"/>
      <w:r>
        <w:rPr>
          <w:sz w:val="36"/>
          <w:szCs w:val="36"/>
        </w:rPr>
        <w:t>-y’ oraz potwierdzając ów operację przyciskiem ‘DODAJ’.</w:t>
      </w:r>
    </w:p>
    <w:p w:rsidR="000C7B2C" w:rsidRDefault="000C7B2C" w:rsidP="000C7B2C">
      <w:pPr>
        <w:rPr>
          <w:sz w:val="36"/>
          <w:szCs w:val="36"/>
        </w:rPr>
      </w:pPr>
      <w:r w:rsidRPr="000C7B2C">
        <w:rPr>
          <w:noProof/>
          <w:sz w:val="36"/>
          <w:szCs w:val="36"/>
          <w:lang w:val="en-GB" w:eastAsia="en-GB"/>
        </w:rPr>
        <w:lastRenderedPageBreak/>
        <w:drawing>
          <wp:inline distT="0" distB="0" distL="0" distR="0" wp14:anchorId="6D0F3C82" wp14:editId="6A998DB6">
            <wp:extent cx="3381847" cy="11431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Ukazuje nam się ów komunikat, potwierdzający poprawne wprowadzenie danych do bazy. </w:t>
      </w:r>
    </w:p>
    <w:p w:rsidR="000C7B2C" w:rsidRDefault="000C7B2C" w:rsidP="000C7B2C">
      <w:pPr>
        <w:rPr>
          <w:sz w:val="36"/>
          <w:szCs w:val="36"/>
        </w:rPr>
      </w:pPr>
      <w:r>
        <w:rPr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1208405</wp:posOffset>
                </wp:positionV>
                <wp:extent cx="2476500" cy="228600"/>
                <wp:effectExtent l="76200" t="76200" r="95250" b="9525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3DC82" id="Prostokąt 10" o:spid="_x0000_s1026" style="position:absolute;margin-left:4.9pt;margin-top:95.15pt;width:19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" filled="f" strokecolor="red" strokeweight="1pt"/>
            </w:pict>
          </mc:Fallback>
        </mc:AlternateContent>
      </w:r>
      <w:r w:rsidRPr="000C7B2C">
        <w:rPr>
          <w:noProof/>
          <w:sz w:val="36"/>
          <w:szCs w:val="36"/>
          <w:lang w:val="en-GB" w:eastAsia="en-GB"/>
        </w:rPr>
        <w:drawing>
          <wp:inline distT="0" distB="0" distL="0" distR="0" wp14:anchorId="4543944B" wp14:editId="78D9EFB6">
            <wp:extent cx="3172268" cy="1457528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Zgodnie z poleceniem klikamy na przycisk ‘</w:t>
      </w:r>
      <w:proofErr w:type="spellStart"/>
      <w:r>
        <w:rPr>
          <w:sz w:val="36"/>
          <w:szCs w:val="36"/>
        </w:rPr>
        <w:t>ODSWIEZ</w:t>
      </w:r>
      <w:proofErr w:type="spellEnd"/>
      <w:r>
        <w:rPr>
          <w:sz w:val="36"/>
          <w:szCs w:val="36"/>
        </w:rPr>
        <w:t>’. Jak wida</w:t>
      </w:r>
      <w:r w:rsidRPr="009B1357">
        <w:rPr>
          <w:sz w:val="36"/>
          <w:szCs w:val="36"/>
        </w:rPr>
        <w:t>ć</w:t>
      </w:r>
      <w:r w:rsidR="00E942CD">
        <w:rPr>
          <w:sz w:val="36"/>
          <w:szCs w:val="36"/>
        </w:rPr>
        <w:t>,</w:t>
      </w:r>
      <w:r>
        <w:rPr>
          <w:sz w:val="36"/>
          <w:szCs w:val="36"/>
        </w:rPr>
        <w:t xml:space="preserve"> udało nam się pomyślnie wprowadzić nowy rekord do tabeli.</w:t>
      </w:r>
    </w:p>
    <w:p w:rsidR="000C7B2C" w:rsidRDefault="000C7B2C" w:rsidP="000C7B2C">
      <w:pPr>
        <w:rPr>
          <w:sz w:val="36"/>
          <w:szCs w:val="36"/>
        </w:rPr>
      </w:pPr>
      <w:r>
        <w:rPr>
          <w:sz w:val="36"/>
          <w:szCs w:val="36"/>
        </w:rPr>
        <w:t>Aplikacja posiada również zabezpieczenia, które uniemożliwiają błędne wprowadzanie danych.</w:t>
      </w:r>
    </w:p>
    <w:p w:rsidR="000C7B2C" w:rsidRDefault="000C7B2C" w:rsidP="000C7B2C">
      <w:pPr>
        <w:rPr>
          <w:sz w:val="36"/>
          <w:szCs w:val="36"/>
        </w:rPr>
      </w:pPr>
      <w:r w:rsidRPr="000C7B2C">
        <w:rPr>
          <w:noProof/>
          <w:sz w:val="36"/>
          <w:szCs w:val="36"/>
          <w:lang w:val="en-GB" w:eastAsia="en-GB"/>
        </w:rPr>
        <w:drawing>
          <wp:inline distT="0" distB="0" distL="0" distR="0" wp14:anchorId="42DE2783" wp14:editId="2CDE591B">
            <wp:extent cx="2534004" cy="1190791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Przy próbie wprowadzenia pustej wartości, wyświetlany jest dany komunikat.</w:t>
      </w:r>
    </w:p>
    <w:p w:rsidR="000C7B2C" w:rsidRDefault="000C7B2C" w:rsidP="000C7B2C">
      <w:pPr>
        <w:rPr>
          <w:sz w:val="36"/>
          <w:szCs w:val="36"/>
        </w:rPr>
      </w:pPr>
      <w:r w:rsidRPr="000C7B2C">
        <w:rPr>
          <w:noProof/>
          <w:sz w:val="36"/>
          <w:szCs w:val="36"/>
          <w:lang w:val="en-GB" w:eastAsia="en-GB"/>
        </w:rPr>
        <w:drawing>
          <wp:inline distT="0" distB="0" distL="0" distR="0" wp14:anchorId="66AFFA21" wp14:editId="14EE9129">
            <wp:extent cx="2781688" cy="1171739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Zablokowane jest również wprowadzanie błędnych typów danych. Ów komunikat wyświetlany jest przy próbie podania wartości innych niż liczbowe w polu Wiek.</w:t>
      </w:r>
    </w:p>
    <w:p w:rsidR="00437DE9" w:rsidRDefault="00437DE9" w:rsidP="000C7B2C">
      <w:pPr>
        <w:rPr>
          <w:sz w:val="36"/>
          <w:szCs w:val="36"/>
        </w:rPr>
      </w:pPr>
      <w:r w:rsidRPr="00437DE9">
        <w:rPr>
          <w:noProof/>
          <w:sz w:val="36"/>
          <w:szCs w:val="36"/>
          <w:lang w:val="en-GB" w:eastAsia="en-GB"/>
        </w:rPr>
        <w:lastRenderedPageBreak/>
        <w:drawing>
          <wp:inline distT="0" distB="0" distL="0" distR="0" wp14:anchorId="45A8D3EB" wp14:editId="09944D5D">
            <wp:extent cx="2915057" cy="238158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DE9">
        <w:rPr>
          <w:sz w:val="36"/>
          <w:szCs w:val="36"/>
        </w:rPr>
        <w:t xml:space="preserve"> </w:t>
      </w:r>
      <w:r>
        <w:rPr>
          <w:sz w:val="36"/>
          <w:szCs w:val="36"/>
        </w:rPr>
        <w:t>U</w:t>
      </w:r>
      <w:r w:rsidRPr="009B1357">
        <w:rPr>
          <w:sz w:val="36"/>
          <w:szCs w:val="36"/>
        </w:rPr>
        <w:t>ż</w:t>
      </w:r>
      <w:r>
        <w:rPr>
          <w:sz w:val="36"/>
          <w:szCs w:val="36"/>
        </w:rPr>
        <w:t>ytkownik może również usuwa</w:t>
      </w:r>
      <w:r w:rsidRPr="00437DE9">
        <w:rPr>
          <w:sz w:val="36"/>
          <w:szCs w:val="36"/>
        </w:rPr>
        <w:t>ć</w:t>
      </w:r>
      <w:r>
        <w:rPr>
          <w:sz w:val="36"/>
          <w:szCs w:val="36"/>
        </w:rPr>
        <w:t xml:space="preserve"> wybrane </w:t>
      </w:r>
      <w:r w:rsidR="008D4CC0">
        <w:rPr>
          <w:sz w:val="36"/>
          <w:szCs w:val="36"/>
        </w:rPr>
        <w:t>rekordy z tabel</w:t>
      </w:r>
      <w:r w:rsidR="00AB0118">
        <w:rPr>
          <w:sz w:val="36"/>
          <w:szCs w:val="36"/>
        </w:rPr>
        <w:t xml:space="preserve"> klikając na odpowiadające im przyciski ‘</w:t>
      </w:r>
      <w:proofErr w:type="spellStart"/>
      <w:r w:rsidR="00AB0118">
        <w:rPr>
          <w:sz w:val="36"/>
          <w:szCs w:val="36"/>
        </w:rPr>
        <w:t>USUN</w:t>
      </w:r>
      <w:proofErr w:type="spellEnd"/>
      <w:r w:rsidR="00AB0118">
        <w:rPr>
          <w:sz w:val="36"/>
          <w:szCs w:val="36"/>
        </w:rPr>
        <w:t>’.</w:t>
      </w:r>
    </w:p>
    <w:p w:rsidR="00EE034C" w:rsidRDefault="00EE034C" w:rsidP="000C7B2C">
      <w:pPr>
        <w:rPr>
          <w:sz w:val="36"/>
          <w:szCs w:val="36"/>
        </w:rPr>
      </w:pPr>
      <w:r w:rsidRPr="00EE034C">
        <w:rPr>
          <w:noProof/>
          <w:sz w:val="36"/>
          <w:szCs w:val="36"/>
          <w:lang w:val="en-GB" w:eastAsia="en-GB"/>
        </w:rPr>
        <w:drawing>
          <wp:inline distT="0" distB="0" distL="0" distR="0" wp14:anchorId="0C1308E7" wp14:editId="02E095B6">
            <wp:extent cx="3324689" cy="114316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Po ich kliknięciu pojawia się następujący komunikat.</w:t>
      </w:r>
    </w:p>
    <w:p w:rsidR="00EE034C" w:rsidRPr="00C0027F" w:rsidRDefault="00EE034C" w:rsidP="000C7B2C">
      <w:pPr>
        <w:rPr>
          <w:sz w:val="36"/>
          <w:szCs w:val="36"/>
        </w:rPr>
      </w:pPr>
      <w:r w:rsidRPr="00EE034C">
        <w:rPr>
          <w:noProof/>
          <w:sz w:val="36"/>
          <w:szCs w:val="36"/>
          <w:lang w:val="en-GB" w:eastAsia="en-GB"/>
        </w:rPr>
        <w:drawing>
          <wp:inline distT="0" distB="0" distL="0" distR="0" wp14:anchorId="291E30EA" wp14:editId="754DA3DD">
            <wp:extent cx="3181794" cy="1448002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34C">
        <w:t xml:space="preserve"> </w:t>
      </w:r>
      <w:r w:rsidRPr="00EE034C">
        <w:rPr>
          <w:sz w:val="36"/>
          <w:szCs w:val="36"/>
        </w:rPr>
        <w:t>Zgodnie z poleceniem klikamy na przycisk ‘</w:t>
      </w:r>
      <w:proofErr w:type="spellStart"/>
      <w:r w:rsidRPr="00EE034C">
        <w:rPr>
          <w:sz w:val="36"/>
          <w:szCs w:val="36"/>
        </w:rPr>
        <w:t>ODSWIEZ</w:t>
      </w:r>
      <w:proofErr w:type="spellEnd"/>
      <w:r w:rsidRPr="00EE034C">
        <w:rPr>
          <w:sz w:val="36"/>
          <w:szCs w:val="36"/>
        </w:rPr>
        <w:t>’. Jak widać</w:t>
      </w:r>
      <w:r w:rsidR="00C95099">
        <w:rPr>
          <w:sz w:val="36"/>
          <w:szCs w:val="36"/>
        </w:rPr>
        <w:t>,</w:t>
      </w:r>
      <w:r w:rsidRPr="00EE034C">
        <w:rPr>
          <w:sz w:val="36"/>
          <w:szCs w:val="36"/>
        </w:rPr>
        <w:t xml:space="preserve"> udało nam się pomyślnie </w:t>
      </w:r>
      <w:r>
        <w:rPr>
          <w:sz w:val="36"/>
          <w:szCs w:val="36"/>
        </w:rPr>
        <w:t>usunąć rekord z tabeli</w:t>
      </w:r>
      <w:r w:rsidRPr="00EE034C">
        <w:rPr>
          <w:sz w:val="36"/>
          <w:szCs w:val="36"/>
        </w:rPr>
        <w:t>.</w:t>
      </w:r>
    </w:p>
    <w:p w:rsidR="00C0027F" w:rsidRDefault="00C0027F" w:rsidP="00C0027F">
      <w:pPr>
        <w:rPr>
          <w:sz w:val="36"/>
          <w:szCs w:val="36"/>
        </w:rPr>
      </w:pPr>
    </w:p>
    <w:p w:rsidR="00C0027F" w:rsidRDefault="00C0027F" w:rsidP="00C0027F">
      <w:pPr>
        <w:rPr>
          <w:sz w:val="36"/>
          <w:szCs w:val="36"/>
        </w:rPr>
      </w:pPr>
    </w:p>
    <w:sectPr w:rsidR="00C00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BA"/>
    <w:rsid w:val="000C4554"/>
    <w:rsid w:val="000C7B2C"/>
    <w:rsid w:val="00256B2E"/>
    <w:rsid w:val="00337226"/>
    <w:rsid w:val="00437DE9"/>
    <w:rsid w:val="00557F54"/>
    <w:rsid w:val="00602E1E"/>
    <w:rsid w:val="006B042C"/>
    <w:rsid w:val="008D4CC0"/>
    <w:rsid w:val="009B1357"/>
    <w:rsid w:val="00AB0118"/>
    <w:rsid w:val="00C0027F"/>
    <w:rsid w:val="00C95099"/>
    <w:rsid w:val="00E942CD"/>
    <w:rsid w:val="00EE034C"/>
    <w:rsid w:val="00FB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4DB0"/>
  <w15:chartTrackingRefBased/>
  <w15:docId w15:val="{D487CD64-47EE-48E0-AA50-662A7566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00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Stec</dc:creator>
  <cp:keywords/>
  <dc:description/>
  <cp:lastModifiedBy>Kacper Stec</cp:lastModifiedBy>
  <cp:revision>15</cp:revision>
  <dcterms:created xsi:type="dcterms:W3CDTF">2021-02-15T14:34:00Z</dcterms:created>
  <dcterms:modified xsi:type="dcterms:W3CDTF">2021-02-15T15:12:00Z</dcterms:modified>
</cp:coreProperties>
</file>