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EA5B24" w:rsidRDefault="008B0601" w:rsidP="008B0601">
      <w:pPr>
        <w:pStyle w:val="Titelberschrift"/>
        <w:spacing w:before="0" w:after="0" w:line="240" w:lineRule="auto"/>
        <w:rPr>
          <w:b/>
          <w:bCs/>
          <w:sz w:val="24"/>
          <w:szCs w:val="24"/>
        </w:rPr>
      </w:pPr>
    </w:p>
    <w:p w14:paraId="36AB3DA9" w14:textId="60172048" w:rsidR="00152E69" w:rsidRPr="00EA5B24" w:rsidRDefault="001E623D" w:rsidP="00985CD8">
      <w:pPr>
        <w:pStyle w:val="Titelberschrift"/>
      </w:pPr>
      <w:bookmarkStart w:id="0" w:name="_Toc66548736"/>
      <w:bookmarkStart w:id="1" w:name="_Toc66897749"/>
      <w:bookmarkStart w:id="2" w:name="_Toc93146816"/>
      <w:bookmarkStart w:id="3" w:name="_Toc97828053"/>
      <w:r w:rsidRPr="00EA5B24">
        <w:t>Technische</w:t>
      </w:r>
      <w:bookmarkEnd w:id="0"/>
      <w:bookmarkEnd w:id="1"/>
      <w:r w:rsidRPr="00EA5B24">
        <w:t xml:space="preserve"> Dokumentation des Projekts „</w:t>
      </w:r>
      <w:proofErr w:type="spellStart"/>
      <w:r w:rsidRPr="00EA5B24">
        <w:t>Taskitory</w:t>
      </w:r>
      <w:proofErr w:type="spellEnd"/>
      <w:r w:rsidRPr="00EA5B24">
        <w:t>“</w:t>
      </w:r>
      <w:bookmarkEnd w:id="2"/>
      <w:bookmarkEnd w:id="3"/>
    </w:p>
    <w:p w14:paraId="626944D9" w14:textId="77777777" w:rsidR="00152E69" w:rsidRPr="00EA5B24" w:rsidRDefault="00152E69" w:rsidP="002C53A5">
      <w:pPr>
        <w:jc w:val="center"/>
        <w:outlineLvl w:val="0"/>
      </w:pPr>
    </w:p>
    <w:p w14:paraId="7B832B78" w14:textId="3E44514B" w:rsidR="00BB4A43" w:rsidRPr="00EA5B24" w:rsidRDefault="001E623D" w:rsidP="005B3709">
      <w:pPr>
        <w:spacing w:after="1200" w:line="360" w:lineRule="auto"/>
        <w:jc w:val="center"/>
        <w:rPr>
          <w:rFonts w:ascii="Cambria" w:hAnsi="Cambria"/>
        </w:rPr>
      </w:pPr>
      <w:r w:rsidRPr="00EA5B24">
        <w:rPr>
          <w:rFonts w:ascii="Cambria" w:hAnsi="Cambria"/>
        </w:rPr>
        <w:t>Programmentwurf für die Vorlesung Software Engineering II</w:t>
      </w:r>
    </w:p>
    <w:p w14:paraId="72279759" w14:textId="77777777" w:rsidR="00152E69" w:rsidRPr="00EA5B24" w:rsidRDefault="00152E69" w:rsidP="00975107">
      <w:pPr>
        <w:spacing w:after="120" w:line="360" w:lineRule="auto"/>
        <w:jc w:val="center"/>
        <w:rPr>
          <w:rFonts w:ascii="Cambria" w:hAnsi="Cambria"/>
        </w:rPr>
      </w:pPr>
      <w:r w:rsidRPr="00EA5B24">
        <w:rPr>
          <w:rFonts w:ascii="Cambria" w:hAnsi="Cambria"/>
        </w:rPr>
        <w:t>für die Prüfung zum</w:t>
      </w:r>
    </w:p>
    <w:p w14:paraId="73E61BCD" w14:textId="77777777" w:rsidR="00152E69" w:rsidRPr="00EA5B24" w:rsidRDefault="00152E69" w:rsidP="00975107">
      <w:pPr>
        <w:spacing w:after="160" w:line="360" w:lineRule="auto"/>
        <w:jc w:val="center"/>
        <w:rPr>
          <w:rFonts w:ascii="Cambria" w:hAnsi="Cambria"/>
        </w:rPr>
      </w:pPr>
      <w:r w:rsidRPr="00EA5B24">
        <w:rPr>
          <w:rFonts w:ascii="Cambria" w:hAnsi="Cambria"/>
        </w:rPr>
        <w:t xml:space="preserve">Bachelor </w:t>
      </w:r>
      <w:proofErr w:type="spellStart"/>
      <w:r w:rsidRPr="00EA5B24">
        <w:rPr>
          <w:rFonts w:ascii="Cambria" w:hAnsi="Cambria"/>
        </w:rPr>
        <w:t>of</w:t>
      </w:r>
      <w:proofErr w:type="spellEnd"/>
      <w:r w:rsidRPr="00EA5B24">
        <w:rPr>
          <w:rFonts w:ascii="Cambria" w:hAnsi="Cambria"/>
        </w:rPr>
        <w:t xml:space="preserve"> Science</w:t>
      </w:r>
    </w:p>
    <w:p w14:paraId="5DC58C05" w14:textId="77777777" w:rsidR="00152E69" w:rsidRPr="00EA5B24" w:rsidRDefault="00152E69" w:rsidP="00975107">
      <w:pPr>
        <w:spacing w:after="60"/>
        <w:jc w:val="center"/>
        <w:rPr>
          <w:rFonts w:ascii="Cambria" w:hAnsi="Cambria"/>
        </w:rPr>
      </w:pPr>
      <w:r w:rsidRPr="00EA5B24">
        <w:rPr>
          <w:rFonts w:ascii="Cambria" w:hAnsi="Cambria"/>
        </w:rPr>
        <w:t>des Studiengangs Informatik</w:t>
      </w:r>
    </w:p>
    <w:p w14:paraId="7E998217" w14:textId="77777777" w:rsidR="00152E69" w:rsidRPr="00EA5B24" w:rsidRDefault="00152E69" w:rsidP="00975107">
      <w:pPr>
        <w:spacing w:after="120" w:line="360" w:lineRule="auto"/>
        <w:jc w:val="center"/>
        <w:rPr>
          <w:rFonts w:ascii="Cambria" w:hAnsi="Cambria"/>
        </w:rPr>
      </w:pPr>
      <w:r w:rsidRPr="00EA5B24">
        <w:rPr>
          <w:rFonts w:ascii="Cambria" w:hAnsi="Cambria"/>
        </w:rPr>
        <w:t>Studienrichtung Angewandte Informatik</w:t>
      </w:r>
    </w:p>
    <w:p w14:paraId="6220AA3C" w14:textId="77777777" w:rsidR="00152E69" w:rsidRPr="00EA5B24" w:rsidRDefault="00152E69" w:rsidP="00975107">
      <w:pPr>
        <w:spacing w:after="120" w:line="360" w:lineRule="auto"/>
        <w:jc w:val="center"/>
        <w:rPr>
          <w:rFonts w:ascii="Cambria" w:hAnsi="Cambria"/>
        </w:rPr>
      </w:pPr>
      <w:r w:rsidRPr="00EA5B24">
        <w:rPr>
          <w:rFonts w:ascii="Cambria" w:hAnsi="Cambria"/>
        </w:rPr>
        <w:t>an der</w:t>
      </w:r>
    </w:p>
    <w:p w14:paraId="1A2F9FA2" w14:textId="77777777" w:rsidR="00152E69" w:rsidRPr="00EA5B24" w:rsidRDefault="00152E69" w:rsidP="002C53A5">
      <w:pPr>
        <w:spacing w:after="160" w:line="360" w:lineRule="auto"/>
        <w:jc w:val="center"/>
        <w:rPr>
          <w:rFonts w:ascii="Cambria" w:hAnsi="Cambria"/>
        </w:rPr>
      </w:pPr>
      <w:r w:rsidRPr="00EA5B24">
        <w:rPr>
          <w:rFonts w:ascii="Cambria" w:hAnsi="Cambria"/>
        </w:rPr>
        <w:t>Dualen Hochschule Baden-Württemberg Karlsruhe</w:t>
      </w:r>
    </w:p>
    <w:p w14:paraId="300BC98B" w14:textId="77777777" w:rsidR="00152E69" w:rsidRPr="00EA5B24" w:rsidRDefault="00152E69" w:rsidP="00975107">
      <w:pPr>
        <w:spacing w:after="160" w:line="360" w:lineRule="auto"/>
        <w:jc w:val="center"/>
        <w:rPr>
          <w:rFonts w:ascii="Cambria" w:hAnsi="Cambria"/>
        </w:rPr>
      </w:pPr>
      <w:r w:rsidRPr="00EA5B24">
        <w:rPr>
          <w:rFonts w:ascii="Cambria" w:hAnsi="Cambria"/>
        </w:rPr>
        <w:t>von</w:t>
      </w:r>
    </w:p>
    <w:p w14:paraId="4F3F9C1B" w14:textId="77777777" w:rsidR="00152E69" w:rsidRPr="00EA5B24" w:rsidRDefault="00152E69" w:rsidP="00975107">
      <w:pPr>
        <w:spacing w:after="360" w:line="360" w:lineRule="auto"/>
        <w:jc w:val="center"/>
        <w:rPr>
          <w:rFonts w:ascii="Cambria" w:hAnsi="Cambria"/>
        </w:rPr>
      </w:pPr>
      <w:r w:rsidRPr="00EA5B24">
        <w:rPr>
          <w:rFonts w:ascii="Cambria" w:hAnsi="Cambria"/>
        </w:rPr>
        <w:t xml:space="preserve">Fabian </w:t>
      </w:r>
      <w:proofErr w:type="spellStart"/>
      <w:r w:rsidRPr="00EA5B24">
        <w:rPr>
          <w:rFonts w:ascii="Cambria" w:hAnsi="Cambria"/>
        </w:rPr>
        <w:t>Schwickert</w:t>
      </w:r>
      <w:proofErr w:type="spellEnd"/>
    </w:p>
    <w:p w14:paraId="44EE9C64" w14:textId="71F54627" w:rsidR="005B3709" w:rsidRPr="00EA5B24" w:rsidRDefault="008C5F2F" w:rsidP="005B3709">
      <w:pPr>
        <w:spacing w:after="1560" w:line="360" w:lineRule="auto"/>
        <w:jc w:val="center"/>
        <w:rPr>
          <w:rFonts w:ascii="Cambria" w:hAnsi="Cambria"/>
          <w:color w:val="000000" w:themeColor="text1"/>
        </w:rPr>
      </w:pPr>
      <w:r w:rsidRPr="00B56312">
        <w:rPr>
          <w:rFonts w:ascii="Cambria" w:hAnsi="Cambria"/>
          <w:color w:val="000000" w:themeColor="text1"/>
        </w:rPr>
        <w:t>16</w:t>
      </w:r>
      <w:r w:rsidR="007F2C13" w:rsidRPr="00B56312">
        <w:rPr>
          <w:rFonts w:ascii="Cambria" w:hAnsi="Cambria"/>
          <w:color w:val="000000" w:themeColor="text1"/>
        </w:rPr>
        <w:t>. M</w:t>
      </w:r>
      <w:r w:rsidR="001E623D" w:rsidRPr="00B56312">
        <w:rPr>
          <w:rFonts w:ascii="Cambria" w:hAnsi="Cambria"/>
          <w:color w:val="000000" w:themeColor="text1"/>
        </w:rPr>
        <w:t>ai</w:t>
      </w:r>
      <w:r w:rsidR="007F2C13" w:rsidRPr="00B56312">
        <w:rPr>
          <w:rFonts w:ascii="Cambria" w:hAnsi="Cambria"/>
          <w:color w:val="000000" w:themeColor="text1"/>
        </w:rPr>
        <w:t xml:space="preserve"> </w:t>
      </w:r>
      <w:r w:rsidR="007F2C13" w:rsidRPr="00EA5B24">
        <w:rPr>
          <w:rFonts w:ascii="Cambria" w:hAnsi="Cambria"/>
          <w:color w:val="000000" w:themeColor="text1"/>
        </w:rPr>
        <w:t>202</w:t>
      </w:r>
      <w:r w:rsidR="001E623D" w:rsidRPr="00EA5B24">
        <w:rPr>
          <w:rFonts w:ascii="Cambria" w:hAnsi="Cambria"/>
          <w:color w:val="000000" w:themeColor="text1"/>
        </w:rPr>
        <w:t>2</w:t>
      </w:r>
    </w:p>
    <w:p w14:paraId="08249F4C" w14:textId="77777777" w:rsidR="00152E69" w:rsidRPr="00EA5B24" w:rsidRDefault="00152E69" w:rsidP="00BB4A43">
      <w:pPr>
        <w:rPr>
          <w:rFonts w:ascii="Cambria" w:hAnsi="Cambria"/>
        </w:rPr>
      </w:pPr>
    </w:p>
    <w:p w14:paraId="7FFFCD6B" w14:textId="6FE21C66"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Matrikelnummer</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00DC0101" w:rsidRPr="00EA5B24">
        <w:rPr>
          <w:rFonts w:ascii="Cambria" w:hAnsi="Cambria"/>
          <w:color w:val="000000" w:themeColor="text1"/>
        </w:rPr>
        <w:t>4439027</w:t>
      </w:r>
    </w:p>
    <w:p w14:paraId="13788586" w14:textId="2F306D69"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Kurs</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TINF19 B4</w:t>
      </w:r>
    </w:p>
    <w:p w14:paraId="11A71EB4" w14:textId="6DFD72F7"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Ausbildungsfirm</w:t>
      </w:r>
      <w:r w:rsidR="00BB4A43" w:rsidRPr="00EA5B24">
        <w:rPr>
          <w:rFonts w:ascii="Cambria" w:hAnsi="Cambria"/>
        </w:rPr>
        <w:t>a</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Siemens AG</w:t>
      </w:r>
      <w:r w:rsidR="00595EC1" w:rsidRPr="00EA5B24">
        <w:rPr>
          <w:rFonts w:ascii="Cambria" w:hAnsi="Cambria"/>
        </w:rPr>
        <w:t xml:space="preserve">, </w:t>
      </w:r>
      <w:r w:rsidRPr="00EA5B24">
        <w:rPr>
          <w:rFonts w:ascii="Cambria" w:hAnsi="Cambria"/>
        </w:rPr>
        <w:t>Karlsruhe</w:t>
      </w:r>
    </w:p>
    <w:p w14:paraId="7CCC7130" w14:textId="4AEA71CB" w:rsidR="00F360B1" w:rsidRPr="00EA5B24" w:rsidRDefault="00152E69" w:rsidP="00F84223">
      <w:pPr>
        <w:tabs>
          <w:tab w:val="right" w:leader="dot" w:pos="9072"/>
        </w:tabs>
        <w:spacing w:after="120" w:line="360" w:lineRule="auto"/>
        <w:rPr>
          <w:rFonts w:ascii="Cambria" w:hAnsi="Cambria"/>
        </w:rPr>
      </w:pPr>
      <w:r w:rsidRPr="00EA5B24">
        <w:rPr>
          <w:rFonts w:ascii="Cambria" w:hAnsi="Cambria"/>
        </w:rPr>
        <w:t>Gutachter der Studienakademie</w:t>
      </w:r>
      <w:r w:rsidR="00851923" w:rsidRPr="00EA5B24">
        <w:rPr>
          <w:rFonts w:ascii="Cambria" w:hAnsi="Cambria"/>
        </w:rPr>
        <w:t xml:space="preserve"> </w:t>
      </w:r>
      <w:r w:rsidRPr="00EA5B24">
        <w:rPr>
          <w:rFonts w:ascii="Cambria" w:hAnsi="Cambria"/>
        </w:rPr>
        <w:tab/>
      </w:r>
      <w:r w:rsidR="00851923" w:rsidRPr="00EA5B24">
        <w:rPr>
          <w:rFonts w:ascii="Cambria" w:hAnsi="Cambria"/>
        </w:rPr>
        <w:t xml:space="preserve"> </w:t>
      </w:r>
      <w:r w:rsidR="00A83B4E" w:rsidRPr="00EA5B24">
        <w:rPr>
          <w:rFonts w:ascii="Cambria" w:hAnsi="Cambria"/>
          <w:color w:val="000000" w:themeColor="text1"/>
        </w:rPr>
        <w:t xml:space="preserve">Mirko </w:t>
      </w:r>
      <w:proofErr w:type="spellStart"/>
      <w:r w:rsidR="00A83B4E" w:rsidRPr="00EA5B24">
        <w:rPr>
          <w:rFonts w:ascii="Cambria" w:hAnsi="Cambria"/>
          <w:color w:val="000000" w:themeColor="text1"/>
        </w:rPr>
        <w:t>Dostmann</w:t>
      </w:r>
      <w:proofErr w:type="spellEnd"/>
    </w:p>
    <w:p w14:paraId="56313632" w14:textId="77777777" w:rsidR="00F7472F" w:rsidRPr="00EA5B24" w:rsidRDefault="00F7472F">
      <w:pPr>
        <w:rPr>
          <w:b/>
          <w:bCs/>
          <w:sz w:val="28"/>
        </w:rPr>
      </w:pPr>
      <w:bookmarkStart w:id="4" w:name="_Toc270506265"/>
      <w:r w:rsidRPr="00EA5B24">
        <w:br w:type="page"/>
      </w:r>
    </w:p>
    <w:p w14:paraId="38F90AD5" w14:textId="77777777" w:rsidR="00E3281C" w:rsidRPr="00EA5B24" w:rsidRDefault="0094609B" w:rsidP="001A71CA">
      <w:pPr>
        <w:pStyle w:val="Verzeichnisberschrift"/>
      </w:pPr>
      <w:bookmarkStart w:id="5" w:name="_Toc97828054"/>
      <w:r w:rsidRPr="00EA5B24">
        <w:lastRenderedPageBreak/>
        <w:t>Inhaltsverzeichnis</w:t>
      </w:r>
      <w:bookmarkEnd w:id="4"/>
      <w:bookmarkEnd w:id="5"/>
    </w:p>
    <w:bookmarkStart w:id="6" w:name="_Toc269368680"/>
    <w:p w14:paraId="6E503BF4" w14:textId="17F45663" w:rsidR="008865C2" w:rsidRPr="00EA5B24" w:rsidRDefault="00D104B3" w:rsidP="008865C2">
      <w:pPr>
        <w:pStyle w:val="Inhaltsverzeichnistopeng"/>
        <w:rPr>
          <w:rFonts w:asciiTheme="minorHAnsi" w:eastAsiaTheme="minorEastAsia" w:hAnsiTheme="minorHAnsi" w:cstheme="minorBidi"/>
        </w:rPr>
      </w:pPr>
      <w:r w:rsidRPr="00EA5B24">
        <w:fldChar w:fldCharType="begin"/>
      </w:r>
      <w:r w:rsidRPr="00EA5B24">
        <w:instrText xml:space="preserve"> TOC \o "1-3" \h \z \u </w:instrText>
      </w:r>
      <w:r w:rsidRPr="00EA5B24">
        <w:fldChar w:fldCharType="separate"/>
      </w:r>
      <w:hyperlink w:anchor="_Toc97828054" w:history="1">
        <w:r w:rsidR="008865C2" w:rsidRPr="00EA5B24">
          <w:rPr>
            <w:rStyle w:val="Hyperlink"/>
          </w:rPr>
          <w:t>Inhaltsverzeichnis</w:t>
        </w:r>
        <w:r w:rsidR="008865C2" w:rsidRPr="00EA5B24">
          <w:rPr>
            <w:webHidden/>
          </w:rPr>
          <w:tab/>
        </w:r>
        <w:r w:rsidR="008865C2" w:rsidRPr="00EA5B24">
          <w:rPr>
            <w:webHidden/>
          </w:rPr>
          <w:fldChar w:fldCharType="begin"/>
        </w:r>
        <w:r w:rsidR="008865C2" w:rsidRPr="00EA5B24">
          <w:rPr>
            <w:webHidden/>
          </w:rPr>
          <w:instrText xml:space="preserve"> PAGEREF _Toc97828054 \h </w:instrText>
        </w:r>
        <w:r w:rsidR="008865C2" w:rsidRPr="00EA5B24">
          <w:rPr>
            <w:webHidden/>
          </w:rPr>
        </w:r>
        <w:r w:rsidR="008865C2" w:rsidRPr="00EA5B24">
          <w:rPr>
            <w:webHidden/>
          </w:rPr>
          <w:fldChar w:fldCharType="separate"/>
        </w:r>
        <w:r w:rsidR="008865C2" w:rsidRPr="00EA5B24">
          <w:rPr>
            <w:webHidden/>
          </w:rPr>
          <w:t>II</w:t>
        </w:r>
        <w:r w:rsidR="008865C2" w:rsidRPr="00EA5B24">
          <w:rPr>
            <w:webHidden/>
          </w:rPr>
          <w:fldChar w:fldCharType="end"/>
        </w:r>
      </w:hyperlink>
    </w:p>
    <w:p w14:paraId="1718FFB2" w14:textId="7D482D3D" w:rsidR="008865C2" w:rsidRPr="00EA5B24" w:rsidRDefault="004150BD" w:rsidP="008865C2">
      <w:pPr>
        <w:pStyle w:val="Inhaltsverzeichnistopeng"/>
        <w:rPr>
          <w:rFonts w:asciiTheme="minorHAnsi" w:eastAsiaTheme="minorEastAsia" w:hAnsiTheme="minorHAnsi" w:cstheme="minorBidi"/>
        </w:rPr>
      </w:pPr>
      <w:hyperlink w:anchor="_Toc97828055" w:history="1">
        <w:r w:rsidR="008865C2" w:rsidRPr="00EA5B24">
          <w:rPr>
            <w:rStyle w:val="Hyperlink"/>
          </w:rPr>
          <w:t>Abbildungsverzeichnis</w:t>
        </w:r>
        <w:r w:rsidR="008865C2" w:rsidRPr="00EA5B24">
          <w:rPr>
            <w:webHidden/>
          </w:rPr>
          <w:tab/>
        </w:r>
        <w:r w:rsidR="008865C2" w:rsidRPr="00EA5B24">
          <w:rPr>
            <w:webHidden/>
          </w:rPr>
          <w:fldChar w:fldCharType="begin"/>
        </w:r>
        <w:r w:rsidR="008865C2" w:rsidRPr="00EA5B24">
          <w:rPr>
            <w:webHidden/>
          </w:rPr>
          <w:instrText xml:space="preserve"> PAGEREF _Toc97828055 \h </w:instrText>
        </w:r>
        <w:r w:rsidR="008865C2" w:rsidRPr="00EA5B24">
          <w:rPr>
            <w:webHidden/>
          </w:rPr>
        </w:r>
        <w:r w:rsidR="008865C2" w:rsidRPr="00EA5B24">
          <w:rPr>
            <w:webHidden/>
          </w:rPr>
          <w:fldChar w:fldCharType="separate"/>
        </w:r>
        <w:r w:rsidR="008865C2" w:rsidRPr="00EA5B24">
          <w:rPr>
            <w:webHidden/>
          </w:rPr>
          <w:t>III</w:t>
        </w:r>
        <w:r w:rsidR="008865C2" w:rsidRPr="00EA5B24">
          <w:rPr>
            <w:webHidden/>
          </w:rPr>
          <w:fldChar w:fldCharType="end"/>
        </w:r>
      </w:hyperlink>
    </w:p>
    <w:p w14:paraId="3516137A" w14:textId="2C1F69D2" w:rsidR="008865C2" w:rsidRPr="00EA5B24" w:rsidRDefault="004150BD" w:rsidP="008865C2">
      <w:pPr>
        <w:pStyle w:val="Inhaltsverzeichnistopeng"/>
        <w:rPr>
          <w:rFonts w:asciiTheme="minorHAnsi" w:eastAsiaTheme="minorEastAsia" w:hAnsiTheme="minorHAnsi" w:cstheme="minorBidi"/>
        </w:rPr>
      </w:pPr>
      <w:hyperlink w:anchor="_Toc97828056" w:history="1">
        <w:r w:rsidR="008865C2" w:rsidRPr="00EA5B24">
          <w:rPr>
            <w:rStyle w:val="Hyperlink"/>
          </w:rPr>
          <w:t>Tabellenverzeichnis</w:t>
        </w:r>
        <w:r w:rsidR="008865C2" w:rsidRPr="00EA5B24">
          <w:rPr>
            <w:webHidden/>
          </w:rPr>
          <w:tab/>
        </w:r>
        <w:r w:rsidR="008865C2" w:rsidRPr="00EA5B24">
          <w:rPr>
            <w:webHidden/>
          </w:rPr>
          <w:fldChar w:fldCharType="begin"/>
        </w:r>
        <w:r w:rsidR="008865C2" w:rsidRPr="00EA5B24">
          <w:rPr>
            <w:webHidden/>
          </w:rPr>
          <w:instrText xml:space="preserve"> PAGEREF _Toc97828056 \h </w:instrText>
        </w:r>
        <w:r w:rsidR="008865C2" w:rsidRPr="00EA5B24">
          <w:rPr>
            <w:webHidden/>
          </w:rPr>
        </w:r>
        <w:r w:rsidR="008865C2" w:rsidRPr="00EA5B24">
          <w:rPr>
            <w:webHidden/>
          </w:rPr>
          <w:fldChar w:fldCharType="separate"/>
        </w:r>
        <w:r w:rsidR="008865C2" w:rsidRPr="00EA5B24">
          <w:rPr>
            <w:webHidden/>
          </w:rPr>
          <w:t>IV</w:t>
        </w:r>
        <w:r w:rsidR="008865C2" w:rsidRPr="00EA5B24">
          <w:rPr>
            <w:webHidden/>
          </w:rPr>
          <w:fldChar w:fldCharType="end"/>
        </w:r>
      </w:hyperlink>
    </w:p>
    <w:p w14:paraId="2AF5F18F" w14:textId="2EF50704" w:rsidR="008865C2" w:rsidRPr="00EA5B24" w:rsidRDefault="004150BD" w:rsidP="008865C2">
      <w:pPr>
        <w:pStyle w:val="InhaltsverzeichnisSprung"/>
        <w:rPr>
          <w:rFonts w:asciiTheme="minorHAnsi" w:eastAsiaTheme="minorEastAsia" w:hAnsiTheme="minorHAnsi" w:cstheme="minorBidi"/>
          <w:noProof w:val="0"/>
        </w:rPr>
      </w:pPr>
      <w:hyperlink w:anchor="_Toc97828057" w:history="1">
        <w:r w:rsidR="008865C2" w:rsidRPr="00EA5B24">
          <w:rPr>
            <w:rStyle w:val="Hyperlink"/>
            <w:noProof w:val="0"/>
          </w:rPr>
          <w:t>Abkürzungsverzeichnis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_Toc97828057 \h </w:instrText>
        </w:r>
        <w:r w:rsidR="008865C2" w:rsidRPr="00EA5B24">
          <w:rPr>
            <w:noProof w:val="0"/>
            <w:webHidden/>
          </w:rPr>
        </w:r>
        <w:r w:rsidR="008865C2" w:rsidRPr="00EA5B24">
          <w:rPr>
            <w:noProof w:val="0"/>
            <w:webHidden/>
          </w:rPr>
          <w:fldChar w:fldCharType="separate"/>
        </w:r>
        <w:r w:rsidR="008865C2" w:rsidRPr="00EA5B24">
          <w:rPr>
            <w:noProof w:val="0"/>
            <w:webHidden/>
          </w:rPr>
          <w:t>V</w:t>
        </w:r>
        <w:r w:rsidR="008865C2" w:rsidRPr="00EA5B24">
          <w:rPr>
            <w:noProof w:val="0"/>
            <w:webHidden/>
          </w:rPr>
          <w:fldChar w:fldCharType="end"/>
        </w:r>
      </w:hyperlink>
    </w:p>
    <w:p w14:paraId="3840C44E" w14:textId="6EEE2F03" w:rsidR="008865C2" w:rsidRPr="00EA5B24" w:rsidRDefault="004150BD" w:rsidP="008865C2">
      <w:pPr>
        <w:pStyle w:val="Inhaltsverzeichnis1Weit"/>
        <w:rPr>
          <w:rFonts w:asciiTheme="minorHAnsi" w:eastAsiaTheme="minorEastAsia" w:hAnsiTheme="minorHAnsi" w:cstheme="minorBidi"/>
        </w:rPr>
      </w:pPr>
      <w:hyperlink w:anchor="_Toc97828058" w:history="1">
        <w:r w:rsidR="008865C2" w:rsidRPr="00EA5B24">
          <w:rPr>
            <w:rStyle w:val="Hyperlink"/>
          </w:rPr>
          <w:t>1</w:t>
        </w:r>
        <w:r w:rsidR="008865C2" w:rsidRPr="00EA5B24">
          <w:rPr>
            <w:rFonts w:asciiTheme="minorHAnsi" w:eastAsiaTheme="minorEastAsia" w:hAnsiTheme="minorHAnsi" w:cstheme="minorBidi"/>
          </w:rPr>
          <w:tab/>
        </w:r>
        <w:r w:rsidR="008865C2" w:rsidRPr="00EA5B24">
          <w:rPr>
            <w:rStyle w:val="Hyperlink"/>
          </w:rPr>
          <w:t>Problemstellung, Ziel und Aufbau</w:t>
        </w:r>
        <w:r w:rsidR="008865C2" w:rsidRPr="00EA5B24">
          <w:rPr>
            <w:webHidden/>
          </w:rPr>
          <w:tab/>
        </w:r>
        <w:r w:rsidR="008865C2" w:rsidRPr="00EA5B24">
          <w:rPr>
            <w:webHidden/>
          </w:rPr>
          <w:fldChar w:fldCharType="begin"/>
        </w:r>
        <w:r w:rsidR="008865C2" w:rsidRPr="00EA5B24">
          <w:rPr>
            <w:webHidden/>
          </w:rPr>
          <w:instrText xml:space="preserve"> PAGEREF _Toc97828058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27B7B782" w14:textId="1F4BDF10" w:rsidR="008865C2" w:rsidRPr="00EA5B24" w:rsidRDefault="004150BD" w:rsidP="008865C2">
      <w:pPr>
        <w:pStyle w:val="Inhaltsverzeichnis1Weit"/>
        <w:rPr>
          <w:rFonts w:asciiTheme="minorHAnsi" w:eastAsiaTheme="minorEastAsia" w:hAnsiTheme="minorHAnsi" w:cstheme="minorBidi"/>
        </w:rPr>
      </w:pPr>
      <w:hyperlink w:anchor="_Toc97828059" w:history="1">
        <w:r w:rsidR="008865C2" w:rsidRPr="00EA5B24">
          <w:rPr>
            <w:rStyle w:val="Hyperlink"/>
          </w:rPr>
          <w:t>2</w:t>
        </w:r>
        <w:r w:rsidR="008865C2" w:rsidRPr="00EA5B24">
          <w:rPr>
            <w:rFonts w:asciiTheme="minorHAnsi" w:eastAsiaTheme="minorEastAsia" w:hAnsiTheme="minorHAnsi" w:cstheme="minorBidi"/>
          </w:rPr>
          <w:tab/>
        </w:r>
        <w:r w:rsidR="008865C2" w:rsidRPr="00EA5B24">
          <w:rPr>
            <w:rStyle w:val="Hyperlink"/>
          </w:rPr>
          <w:t>Anforderungsanalyse</w:t>
        </w:r>
        <w:r w:rsidR="008865C2" w:rsidRPr="00EA5B24">
          <w:rPr>
            <w:webHidden/>
          </w:rPr>
          <w:tab/>
        </w:r>
        <w:r w:rsidR="008865C2" w:rsidRPr="00EA5B24">
          <w:rPr>
            <w:webHidden/>
          </w:rPr>
          <w:fldChar w:fldCharType="begin"/>
        </w:r>
        <w:r w:rsidR="008865C2" w:rsidRPr="00EA5B24">
          <w:rPr>
            <w:webHidden/>
          </w:rPr>
          <w:instrText xml:space="preserve"> PAGEREF _Toc97828059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4E07C187" w14:textId="25A3831B" w:rsidR="008865C2" w:rsidRPr="00EA5B24" w:rsidRDefault="004150BD" w:rsidP="008865C2">
      <w:pPr>
        <w:pStyle w:val="Inhaltsverzeichnis1eng"/>
        <w:rPr>
          <w:rFonts w:asciiTheme="minorHAnsi" w:eastAsiaTheme="minorEastAsia" w:hAnsiTheme="minorHAnsi" w:cstheme="minorBidi"/>
        </w:rPr>
      </w:pPr>
      <w:hyperlink w:anchor="_Toc97828060" w:history="1">
        <w:r w:rsidR="008865C2" w:rsidRPr="00EA5B24">
          <w:rPr>
            <w:rStyle w:val="Hyperlink"/>
          </w:rPr>
          <w:t>3</w:t>
        </w:r>
        <w:r w:rsidR="008865C2" w:rsidRPr="00EA5B24">
          <w:rPr>
            <w:rFonts w:asciiTheme="minorHAnsi" w:eastAsiaTheme="minorEastAsia" w:hAnsiTheme="minorHAnsi" w:cstheme="minorBidi"/>
          </w:rPr>
          <w:tab/>
        </w:r>
        <w:r w:rsidR="008865C2" w:rsidRPr="00EA5B24">
          <w:rPr>
            <w:rStyle w:val="Hyperlink"/>
          </w:rPr>
          <w:t>Domain Driven Design</w:t>
        </w:r>
        <w:r w:rsidR="008865C2" w:rsidRPr="00EA5B24">
          <w:rPr>
            <w:webHidden/>
          </w:rPr>
          <w:tab/>
        </w:r>
        <w:r w:rsidR="008865C2" w:rsidRPr="00EA5B24">
          <w:rPr>
            <w:webHidden/>
          </w:rPr>
          <w:fldChar w:fldCharType="begin"/>
        </w:r>
        <w:r w:rsidR="008865C2" w:rsidRPr="00EA5B24">
          <w:rPr>
            <w:webHidden/>
          </w:rPr>
          <w:instrText xml:space="preserve"> PAGEREF _Toc97828060 \h </w:instrText>
        </w:r>
        <w:r w:rsidR="008865C2" w:rsidRPr="00EA5B24">
          <w:rPr>
            <w:webHidden/>
          </w:rPr>
        </w:r>
        <w:r w:rsidR="008865C2" w:rsidRPr="00EA5B24">
          <w:rPr>
            <w:webHidden/>
          </w:rPr>
          <w:fldChar w:fldCharType="separate"/>
        </w:r>
        <w:r w:rsidR="008865C2" w:rsidRPr="00EA5B24">
          <w:rPr>
            <w:webHidden/>
          </w:rPr>
          <w:t>8</w:t>
        </w:r>
        <w:r w:rsidR="008865C2" w:rsidRPr="00EA5B24">
          <w:rPr>
            <w:webHidden/>
          </w:rPr>
          <w:fldChar w:fldCharType="end"/>
        </w:r>
      </w:hyperlink>
    </w:p>
    <w:p w14:paraId="1A9846F0" w14:textId="2E3944AE" w:rsidR="008865C2" w:rsidRPr="00EA5B24" w:rsidRDefault="004150BD" w:rsidP="008865C2">
      <w:pPr>
        <w:pStyle w:val="Inhaltsverzeichnis2eng"/>
        <w:rPr>
          <w:rFonts w:asciiTheme="minorHAnsi" w:eastAsiaTheme="minorEastAsia" w:hAnsiTheme="minorHAnsi" w:cstheme="minorBidi"/>
          <w:noProof w:val="0"/>
        </w:rPr>
      </w:pPr>
      <w:hyperlink w:anchor="_Toc97828061" w:history="1">
        <w:r w:rsidR="008865C2" w:rsidRPr="00EA5B24">
          <w:rPr>
            <w:rStyle w:val="Hyperlink"/>
            <w:rFonts w:cs="Arial"/>
            <w:noProof w:val="0"/>
          </w:rPr>
          <w:t>3.1</w:t>
        </w:r>
        <w:r w:rsidR="008865C2" w:rsidRPr="00EA5B24">
          <w:rPr>
            <w:rFonts w:asciiTheme="minorHAnsi" w:eastAsiaTheme="minorEastAsia" w:hAnsiTheme="minorHAnsi" w:cstheme="minorBidi"/>
            <w:noProof w:val="0"/>
          </w:rPr>
          <w:tab/>
        </w:r>
        <w:r w:rsidR="008865C2" w:rsidRPr="00EA5B24">
          <w:rPr>
            <w:rStyle w:val="Hyperlink"/>
            <w:noProof w:val="0"/>
          </w:rPr>
          <w:t>Ubiquitous Language</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_Toc97828061 \h </w:instrText>
        </w:r>
        <w:r w:rsidR="008865C2" w:rsidRPr="00EA5B24">
          <w:rPr>
            <w:noProof w:val="0"/>
            <w:webHidden/>
          </w:rPr>
        </w:r>
        <w:r w:rsidR="008865C2" w:rsidRPr="00EA5B24">
          <w:rPr>
            <w:noProof w:val="0"/>
            <w:webHidden/>
          </w:rPr>
          <w:fldChar w:fldCharType="separate"/>
        </w:r>
        <w:r w:rsidR="008865C2" w:rsidRPr="00EA5B24">
          <w:rPr>
            <w:noProof w:val="0"/>
            <w:webHidden/>
          </w:rPr>
          <w:t>8</w:t>
        </w:r>
        <w:r w:rsidR="008865C2" w:rsidRPr="00EA5B24">
          <w:rPr>
            <w:noProof w:val="0"/>
            <w:webHidden/>
          </w:rPr>
          <w:fldChar w:fldCharType="end"/>
        </w:r>
      </w:hyperlink>
    </w:p>
    <w:p w14:paraId="5EE6386E" w14:textId="32E624E2" w:rsidR="008865C2" w:rsidRPr="00EA5B24" w:rsidRDefault="004150BD" w:rsidP="008865C2">
      <w:pPr>
        <w:pStyle w:val="Inhaltsverzeichnis2weit"/>
        <w:rPr>
          <w:rFonts w:asciiTheme="minorHAnsi" w:eastAsiaTheme="minorEastAsia" w:hAnsiTheme="minorHAnsi" w:cstheme="minorBidi"/>
          <w:noProof w:val="0"/>
        </w:rPr>
      </w:pPr>
      <w:hyperlink w:anchor="_Toc97828062" w:history="1">
        <w:r w:rsidR="008865C2" w:rsidRPr="00EA5B24">
          <w:rPr>
            <w:rStyle w:val="Hyperlink"/>
            <w:rFonts w:cs="Arial"/>
            <w:noProof w:val="0"/>
          </w:rPr>
          <w:t>3.2</w:t>
        </w:r>
        <w:r w:rsidR="008865C2" w:rsidRPr="00EA5B24">
          <w:rPr>
            <w:rFonts w:asciiTheme="minorHAnsi" w:eastAsiaTheme="minorEastAsia" w:hAnsiTheme="minorHAnsi" w:cstheme="minorBidi"/>
            <w:noProof w:val="0"/>
          </w:rPr>
          <w:tab/>
        </w:r>
        <w:r w:rsidR="008865C2" w:rsidRPr="00EA5B24">
          <w:rPr>
            <w:rStyle w:val="Hyperlink"/>
            <w:noProof w:val="0"/>
          </w:rPr>
          <w:t>Taktische Muster des Domain Driven Design</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_Toc97828062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10FCC99" w14:textId="42F5010B" w:rsidR="008865C2" w:rsidRPr="00EA5B24" w:rsidRDefault="004150BD" w:rsidP="008865C2">
      <w:pPr>
        <w:pStyle w:val="Inhaltsverzeichnis1Weit"/>
        <w:rPr>
          <w:rFonts w:asciiTheme="minorHAnsi" w:eastAsiaTheme="minorEastAsia" w:hAnsiTheme="minorHAnsi" w:cstheme="minorBidi"/>
        </w:rPr>
      </w:pPr>
      <w:hyperlink w:anchor="_Toc97828063" w:history="1">
        <w:r w:rsidR="008865C2" w:rsidRPr="00EA5B24">
          <w:rPr>
            <w:rStyle w:val="Hyperlink"/>
          </w:rPr>
          <w:t>4</w:t>
        </w:r>
        <w:r w:rsidR="008865C2" w:rsidRPr="00EA5B24">
          <w:rPr>
            <w:rFonts w:asciiTheme="minorHAnsi" w:eastAsiaTheme="minorEastAsia" w:hAnsiTheme="minorHAnsi" w:cstheme="minorBidi"/>
          </w:rPr>
          <w:tab/>
        </w:r>
        <w:r w:rsidR="008865C2" w:rsidRPr="00EA5B24">
          <w:rPr>
            <w:rStyle w:val="Hyperlink"/>
          </w:rPr>
          <w:t>Clean Architecture</w:t>
        </w:r>
        <w:r w:rsidR="008865C2" w:rsidRPr="00EA5B24">
          <w:rPr>
            <w:webHidden/>
          </w:rPr>
          <w:tab/>
        </w:r>
        <w:r w:rsidR="008865C2" w:rsidRPr="00EA5B24">
          <w:rPr>
            <w:webHidden/>
          </w:rPr>
          <w:fldChar w:fldCharType="begin"/>
        </w:r>
        <w:r w:rsidR="008865C2" w:rsidRPr="00EA5B24">
          <w:rPr>
            <w:webHidden/>
          </w:rPr>
          <w:instrText xml:space="preserve"> PAGEREF _Toc97828063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1628CDFF" w14:textId="32A7E347" w:rsidR="008865C2" w:rsidRPr="00EA5B24" w:rsidRDefault="004150BD" w:rsidP="008865C2">
      <w:pPr>
        <w:pStyle w:val="Inhaltsverzeichnis1Weit"/>
        <w:rPr>
          <w:rFonts w:asciiTheme="minorHAnsi" w:eastAsiaTheme="minorEastAsia" w:hAnsiTheme="minorHAnsi" w:cstheme="minorBidi"/>
        </w:rPr>
      </w:pPr>
      <w:hyperlink w:anchor="_Toc97828064" w:history="1">
        <w:r w:rsidR="008865C2" w:rsidRPr="00EA5B24">
          <w:rPr>
            <w:rStyle w:val="Hyperlink"/>
          </w:rPr>
          <w:t>5</w:t>
        </w:r>
        <w:r w:rsidR="008865C2" w:rsidRPr="00EA5B24">
          <w:rPr>
            <w:rFonts w:asciiTheme="minorHAnsi" w:eastAsiaTheme="minorEastAsia" w:hAnsiTheme="minorHAnsi" w:cstheme="minorBidi"/>
          </w:rPr>
          <w:tab/>
        </w:r>
        <w:r w:rsidR="008865C2" w:rsidRPr="00EA5B24">
          <w:rPr>
            <w:rStyle w:val="Hyperlink"/>
          </w:rPr>
          <w:t>Entwurfsmuster</w:t>
        </w:r>
        <w:r w:rsidR="008865C2" w:rsidRPr="00EA5B24">
          <w:rPr>
            <w:webHidden/>
          </w:rPr>
          <w:tab/>
        </w:r>
        <w:r w:rsidR="008865C2" w:rsidRPr="00EA5B24">
          <w:rPr>
            <w:webHidden/>
          </w:rPr>
          <w:fldChar w:fldCharType="begin"/>
        </w:r>
        <w:r w:rsidR="008865C2" w:rsidRPr="00EA5B24">
          <w:rPr>
            <w:webHidden/>
          </w:rPr>
          <w:instrText xml:space="preserve"> PAGEREF _Toc97828064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36735CE5" w14:textId="21C086AB" w:rsidR="008865C2" w:rsidRPr="00EA5B24" w:rsidRDefault="004150BD" w:rsidP="008865C2">
      <w:pPr>
        <w:pStyle w:val="Inhaltsverzeichnis1Weit"/>
        <w:rPr>
          <w:rFonts w:asciiTheme="minorHAnsi" w:eastAsiaTheme="minorEastAsia" w:hAnsiTheme="minorHAnsi" w:cstheme="minorBidi"/>
        </w:rPr>
      </w:pPr>
      <w:hyperlink w:anchor="_Toc97828065" w:history="1">
        <w:r w:rsidR="008865C2" w:rsidRPr="00EA5B24">
          <w:rPr>
            <w:rStyle w:val="Hyperlink"/>
          </w:rPr>
          <w:t>6</w:t>
        </w:r>
        <w:r w:rsidR="008865C2" w:rsidRPr="00EA5B24">
          <w:rPr>
            <w:rFonts w:asciiTheme="minorHAnsi" w:eastAsiaTheme="minorEastAsia" w:hAnsiTheme="minorHAnsi" w:cstheme="minorBidi"/>
          </w:rPr>
          <w:tab/>
        </w:r>
        <w:r w:rsidR="008865C2" w:rsidRPr="00EA5B24">
          <w:rPr>
            <w:rStyle w:val="Hyperlink"/>
          </w:rPr>
          <w:t>Programming Principles</w:t>
        </w:r>
        <w:r w:rsidR="008865C2" w:rsidRPr="00EA5B24">
          <w:rPr>
            <w:webHidden/>
          </w:rPr>
          <w:tab/>
        </w:r>
        <w:r w:rsidR="008865C2" w:rsidRPr="00EA5B24">
          <w:rPr>
            <w:webHidden/>
          </w:rPr>
          <w:fldChar w:fldCharType="begin"/>
        </w:r>
        <w:r w:rsidR="008865C2" w:rsidRPr="00EA5B24">
          <w:rPr>
            <w:webHidden/>
          </w:rPr>
          <w:instrText xml:space="preserve"> PAGEREF _Toc97828065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2BF8BF2" w14:textId="5619CAD6" w:rsidR="008865C2" w:rsidRPr="00EA5B24" w:rsidRDefault="004150BD" w:rsidP="008865C2">
      <w:pPr>
        <w:pStyle w:val="Inhaltsverzeichnis1eng"/>
        <w:rPr>
          <w:rFonts w:asciiTheme="minorHAnsi" w:eastAsiaTheme="minorEastAsia" w:hAnsiTheme="minorHAnsi" w:cstheme="minorBidi"/>
        </w:rPr>
      </w:pPr>
      <w:hyperlink w:anchor="_Toc97828066" w:history="1">
        <w:r w:rsidR="008865C2" w:rsidRPr="00EA5B24">
          <w:rPr>
            <w:rStyle w:val="Hyperlink"/>
          </w:rPr>
          <w:t>7</w:t>
        </w:r>
        <w:r w:rsidR="008865C2" w:rsidRPr="00EA5B24">
          <w:rPr>
            <w:rFonts w:asciiTheme="minorHAnsi" w:eastAsiaTheme="minorEastAsia" w:hAnsiTheme="minorHAnsi" w:cstheme="minorBidi"/>
          </w:rPr>
          <w:tab/>
        </w:r>
        <w:r w:rsidR="008865C2" w:rsidRPr="00EA5B24">
          <w:rPr>
            <w:rStyle w:val="Hyperlink"/>
          </w:rPr>
          <w:t>Testing</w:t>
        </w:r>
        <w:r w:rsidR="008865C2" w:rsidRPr="00EA5B24">
          <w:rPr>
            <w:webHidden/>
          </w:rPr>
          <w:tab/>
        </w:r>
        <w:r w:rsidR="008865C2" w:rsidRPr="00EA5B24">
          <w:rPr>
            <w:webHidden/>
          </w:rPr>
          <w:fldChar w:fldCharType="begin"/>
        </w:r>
        <w:r w:rsidR="008865C2" w:rsidRPr="00EA5B24">
          <w:rPr>
            <w:webHidden/>
          </w:rPr>
          <w:instrText xml:space="preserve"> PAGEREF _Toc97828066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96872B9" w14:textId="587D4F16" w:rsidR="008865C2" w:rsidRPr="00EA5B24" w:rsidRDefault="004150BD" w:rsidP="008865C2">
      <w:pPr>
        <w:pStyle w:val="Inhaltsverzeichnis2eng"/>
        <w:rPr>
          <w:rFonts w:asciiTheme="minorHAnsi" w:eastAsiaTheme="minorEastAsia" w:hAnsiTheme="minorHAnsi" w:cstheme="minorBidi"/>
          <w:noProof w:val="0"/>
        </w:rPr>
      </w:pPr>
      <w:hyperlink w:anchor="_Toc97828067" w:history="1">
        <w:r w:rsidR="008865C2" w:rsidRPr="00EA5B24">
          <w:rPr>
            <w:rStyle w:val="Hyperlink"/>
            <w:rFonts w:cs="Arial"/>
            <w:noProof w:val="0"/>
          </w:rPr>
          <w:t>7.1</w:t>
        </w:r>
        <w:r w:rsidR="008865C2" w:rsidRPr="00EA5B24">
          <w:rPr>
            <w:rFonts w:asciiTheme="minorHAnsi" w:eastAsiaTheme="minorEastAsia" w:hAnsiTheme="minorHAnsi" w:cstheme="minorBidi"/>
            <w:noProof w:val="0"/>
          </w:rPr>
          <w:tab/>
        </w:r>
        <w:r w:rsidR="008865C2" w:rsidRPr="00EA5B24">
          <w:rPr>
            <w:rStyle w:val="Hyperlink"/>
            <w:noProof w:val="0"/>
          </w:rPr>
          <w:t>Unit Testing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_Toc97828067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705D258" w14:textId="5A3EA223" w:rsidR="008865C2" w:rsidRPr="00EA5B24" w:rsidRDefault="004150BD" w:rsidP="008865C2">
      <w:pPr>
        <w:pStyle w:val="Inhaltsverzeichnis2weit"/>
        <w:rPr>
          <w:rFonts w:asciiTheme="minorHAnsi" w:eastAsiaTheme="minorEastAsia" w:hAnsiTheme="minorHAnsi" w:cstheme="minorBidi"/>
          <w:noProof w:val="0"/>
        </w:rPr>
      </w:pPr>
      <w:hyperlink w:anchor="_Toc97828068" w:history="1">
        <w:r w:rsidR="008865C2" w:rsidRPr="00EA5B24">
          <w:rPr>
            <w:rStyle w:val="Hyperlink"/>
            <w:rFonts w:cs="Arial"/>
            <w:noProof w:val="0"/>
          </w:rPr>
          <w:t>7.2</w:t>
        </w:r>
        <w:r w:rsidR="008865C2" w:rsidRPr="00EA5B24">
          <w:rPr>
            <w:rFonts w:asciiTheme="minorHAnsi" w:eastAsiaTheme="minorEastAsia" w:hAnsiTheme="minorHAnsi" w:cstheme="minorBidi"/>
            <w:noProof w:val="0"/>
          </w:rPr>
          <w:tab/>
        </w:r>
        <w:r w:rsidR="008865C2" w:rsidRPr="00EA5B24">
          <w:rPr>
            <w:rStyle w:val="Hyperlink"/>
            <w:noProof w:val="0"/>
          </w:rPr>
          <w:t>Mocks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_Toc97828068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56327BF" w14:textId="50F1D4D8" w:rsidR="008865C2" w:rsidRPr="00EA5B24" w:rsidRDefault="004150BD" w:rsidP="008865C2">
      <w:pPr>
        <w:pStyle w:val="InhaltsverzeichnisSprung"/>
        <w:tabs>
          <w:tab w:val="clear" w:pos="426"/>
          <w:tab w:val="left" w:pos="567"/>
        </w:tabs>
        <w:ind w:hanging="425"/>
        <w:rPr>
          <w:rFonts w:asciiTheme="minorHAnsi" w:eastAsiaTheme="minorEastAsia" w:hAnsiTheme="minorHAnsi" w:cstheme="minorBidi"/>
          <w:noProof w:val="0"/>
        </w:rPr>
      </w:pPr>
      <w:hyperlink w:anchor="_Toc97828069" w:history="1">
        <w:r w:rsidR="008865C2" w:rsidRPr="00EA5B24">
          <w:rPr>
            <w:rStyle w:val="Hyperlink"/>
            <w:noProof w:val="0"/>
          </w:rPr>
          <w:t>8</w:t>
        </w:r>
        <w:r w:rsidR="008865C2" w:rsidRPr="00EA5B24">
          <w:rPr>
            <w:rFonts w:asciiTheme="minorHAnsi" w:eastAsiaTheme="minorEastAsia" w:hAnsiTheme="minorHAnsi" w:cstheme="minorBidi"/>
            <w:noProof w:val="0"/>
          </w:rPr>
          <w:tab/>
        </w:r>
        <w:r w:rsidR="008865C2" w:rsidRPr="00EA5B24">
          <w:rPr>
            <w:rStyle w:val="Hyperlink"/>
            <w:noProof w:val="0"/>
          </w:rPr>
          <w:t>Refactoring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_Toc97828069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7F86DEE" w14:textId="5FD26A03" w:rsidR="008865C2" w:rsidRPr="00EA5B24" w:rsidRDefault="004150BD" w:rsidP="008865C2">
      <w:pPr>
        <w:pStyle w:val="Inhaltsverzeichnistopeng"/>
        <w:rPr>
          <w:rFonts w:asciiTheme="minorHAnsi" w:eastAsiaTheme="minorEastAsia" w:hAnsiTheme="minorHAnsi" w:cstheme="minorBidi"/>
        </w:rPr>
      </w:pPr>
      <w:hyperlink w:anchor="_Toc97828070" w:history="1">
        <w:r w:rsidR="008865C2" w:rsidRPr="00EA5B24">
          <w:rPr>
            <w:rStyle w:val="Hyperlink"/>
          </w:rPr>
          <w:t>Literaturverzeichnis</w:t>
        </w:r>
        <w:r w:rsidR="008865C2" w:rsidRPr="00EA5B24">
          <w:rPr>
            <w:webHidden/>
          </w:rPr>
          <w:tab/>
        </w:r>
        <w:r w:rsidR="008865C2" w:rsidRPr="00EA5B24">
          <w:rPr>
            <w:webHidden/>
          </w:rPr>
          <w:fldChar w:fldCharType="begin"/>
        </w:r>
        <w:r w:rsidR="008865C2" w:rsidRPr="00EA5B24">
          <w:rPr>
            <w:webHidden/>
          </w:rPr>
          <w:instrText xml:space="preserve"> PAGEREF _Toc97828070 \h </w:instrText>
        </w:r>
        <w:r w:rsidR="008865C2" w:rsidRPr="00EA5B24">
          <w:rPr>
            <w:webHidden/>
          </w:rPr>
        </w:r>
        <w:r w:rsidR="008865C2" w:rsidRPr="00EA5B24">
          <w:rPr>
            <w:webHidden/>
          </w:rPr>
          <w:fldChar w:fldCharType="separate"/>
        </w:r>
        <w:r w:rsidR="008865C2" w:rsidRPr="00EA5B24">
          <w:rPr>
            <w:webHidden/>
          </w:rPr>
          <w:t>XI</w:t>
        </w:r>
        <w:r w:rsidR="008865C2" w:rsidRPr="00EA5B24">
          <w:rPr>
            <w:webHidden/>
          </w:rPr>
          <w:fldChar w:fldCharType="end"/>
        </w:r>
      </w:hyperlink>
    </w:p>
    <w:p w14:paraId="0DB1FDFF" w14:textId="209E2875" w:rsidR="00DC3715" w:rsidRPr="00EA5B24" w:rsidRDefault="00D104B3" w:rsidP="00FE4C15">
      <w:pPr>
        <w:pStyle w:val="Verzeichnisberschrift"/>
        <w:rPr>
          <w:bCs w:val="0"/>
        </w:rPr>
      </w:pPr>
      <w:r w:rsidRPr="00EA5B24">
        <w:fldChar w:fldCharType="end"/>
      </w:r>
      <w:bookmarkStart w:id="7" w:name="_Toc270506266"/>
      <w:r w:rsidR="00DC3715" w:rsidRPr="00EA5B24">
        <w:br w:type="page"/>
      </w:r>
    </w:p>
    <w:p w14:paraId="0069D3A4" w14:textId="639E3FD4" w:rsidR="00FF1092" w:rsidRPr="00EA5B24" w:rsidRDefault="00FF1092" w:rsidP="001A71CA">
      <w:pPr>
        <w:pStyle w:val="Verzeichnisberschrift"/>
      </w:pPr>
      <w:bookmarkStart w:id="8" w:name="_Toc97828055"/>
      <w:r w:rsidRPr="00EA5B24">
        <w:lastRenderedPageBreak/>
        <w:t>Abbildung</w:t>
      </w:r>
      <w:r w:rsidR="0020105D" w:rsidRPr="00EA5B24">
        <w:t>s</w:t>
      </w:r>
      <w:r w:rsidRPr="00EA5B24">
        <w:t>verzeichnis</w:t>
      </w:r>
      <w:bookmarkEnd w:id="7"/>
      <w:bookmarkEnd w:id="8"/>
    </w:p>
    <w:p w14:paraId="7F3A1C26" w14:textId="77777777" w:rsidR="0082439D" w:rsidRPr="00EA5B24" w:rsidRDefault="00945962" w:rsidP="00985CD8">
      <w:pPr>
        <w:pStyle w:val="Block"/>
      </w:pPr>
      <w:r w:rsidRPr="00EA5B24">
        <w:fldChar w:fldCharType="begin"/>
      </w:r>
      <w:r w:rsidR="006770B4" w:rsidRPr="00EA5B24">
        <w:instrText xml:space="preserve"> TOC \t "Beschriftung" \c </w:instrText>
      </w:r>
      <w:r w:rsidRPr="00EA5B24">
        <w:fldChar w:fldCharType="separate"/>
      </w:r>
      <w:r w:rsidR="0082439D" w:rsidRPr="00EA5B24">
        <w:t>Es konnten keine Einträge für ein Abbildungsverzeichnis gefunden werden.</w:t>
      </w:r>
      <w:r w:rsidRPr="00EA5B24">
        <w:fldChar w:fldCharType="end"/>
      </w:r>
      <w:bookmarkStart w:id="9" w:name="_Toc270506267"/>
    </w:p>
    <w:p w14:paraId="684A708E" w14:textId="77777777" w:rsidR="0082439D" w:rsidRPr="00EA5B24" w:rsidRDefault="0082439D">
      <w:pPr>
        <w:rPr>
          <w:rFonts w:ascii="Arial" w:hAnsi="Arial"/>
          <w:bCs/>
          <w:sz w:val="36"/>
        </w:rPr>
      </w:pPr>
      <w:r w:rsidRPr="00EA5B24">
        <w:br w:type="page"/>
      </w:r>
    </w:p>
    <w:p w14:paraId="20E086E1" w14:textId="7356E98B" w:rsidR="00FF1092" w:rsidRPr="00EA5B24" w:rsidRDefault="00FF1092" w:rsidP="006B21E1">
      <w:pPr>
        <w:pStyle w:val="Verzeichnisberschrift"/>
        <w:spacing w:before="120" w:after="60" w:line="360" w:lineRule="auto"/>
      </w:pPr>
      <w:bookmarkStart w:id="10" w:name="_Toc97828056"/>
      <w:r w:rsidRPr="00EA5B24">
        <w:lastRenderedPageBreak/>
        <w:t>Tabellenverzeichnis</w:t>
      </w:r>
      <w:bookmarkEnd w:id="9"/>
      <w:bookmarkEnd w:id="10"/>
    </w:p>
    <w:bookmarkStart w:id="11" w:name="_Toc270506268"/>
    <w:p w14:paraId="56BEB958" w14:textId="3D97813C" w:rsidR="00C768C4" w:rsidRPr="00EA5B24" w:rsidRDefault="0048392D" w:rsidP="00985CD8">
      <w:pPr>
        <w:pStyle w:val="Block"/>
        <w:rPr>
          <w:bCs/>
        </w:rPr>
      </w:pPr>
      <w:r w:rsidRPr="00EA5B24">
        <w:fldChar w:fldCharType="begin"/>
      </w:r>
      <w:r w:rsidRPr="00EA5B24">
        <w:instrText xml:space="preserve"> TOC \p " " \h \z \c "Tabelle" </w:instrText>
      </w:r>
      <w:r w:rsidRPr="00EA5B24">
        <w:fldChar w:fldCharType="separate"/>
      </w:r>
      <w:r w:rsidR="0082439D" w:rsidRPr="00EA5B24">
        <w:t>Es konnten keine Einträge für ein Abbildungsverzeichnis gefunden werden.</w:t>
      </w:r>
      <w:r w:rsidRPr="00EA5B24">
        <w:fldChar w:fldCharType="end"/>
      </w:r>
      <w:r w:rsidR="00C768C4" w:rsidRPr="00EA5B24">
        <w:br w:type="page"/>
      </w:r>
    </w:p>
    <w:p w14:paraId="6DD94327" w14:textId="7AAD2E91" w:rsidR="00FF1092" w:rsidRPr="00EA5B24" w:rsidRDefault="006B7054" w:rsidP="00DB0365">
      <w:pPr>
        <w:pStyle w:val="Verzeichnisberschrift"/>
        <w:spacing w:after="360"/>
      </w:pPr>
      <w:bookmarkStart w:id="12" w:name="_Toc97828057"/>
      <w:r w:rsidRPr="00EA5B24">
        <w:lastRenderedPageBreak/>
        <w:t>Abkürzungsverzeic</w:t>
      </w:r>
      <w:r w:rsidR="0082119C" w:rsidRPr="00EA5B24">
        <w:t>h</w:t>
      </w:r>
      <w:r w:rsidRPr="00EA5B24">
        <w:t>nis</w:t>
      </w:r>
      <w:bookmarkEnd w:id="11"/>
      <w:bookmarkEnd w:id="12"/>
    </w:p>
    <w:p w14:paraId="7D3E807C" w14:textId="694C90DB" w:rsidR="00011D8E" w:rsidRDefault="004F0B54" w:rsidP="00011D8E">
      <w:pPr>
        <w:pStyle w:val="Abkrzungsverzeichnis"/>
        <w:tabs>
          <w:tab w:val="left" w:leader="dot" w:pos="2268"/>
        </w:tabs>
        <w:spacing w:line="300" w:lineRule="exact"/>
      </w:pPr>
      <w:r w:rsidRPr="00EA5B24">
        <w:t xml:space="preserve">DTO </w:t>
      </w:r>
      <w:r w:rsidRPr="00EA5B24">
        <w:tab/>
        <w:t xml:space="preserve"> Datentransferobjekt</w:t>
      </w:r>
    </w:p>
    <w:p w14:paraId="395E1420" w14:textId="1CD01583" w:rsidR="00FB6BEE" w:rsidRPr="00FB6BEE" w:rsidRDefault="00FB6BEE" w:rsidP="00011D8E">
      <w:pPr>
        <w:pStyle w:val="Abkrzungsverzeichnis"/>
        <w:tabs>
          <w:tab w:val="left" w:leader="dot" w:pos="2268"/>
        </w:tabs>
        <w:spacing w:line="300" w:lineRule="exact"/>
        <w:rPr>
          <w:lang w:val="en-US"/>
        </w:rPr>
      </w:pPr>
      <w:r w:rsidRPr="00FB6BEE">
        <w:rPr>
          <w:lang w:val="en-US"/>
        </w:rPr>
        <w:t xml:space="preserve">IAM </w:t>
      </w:r>
      <w:r w:rsidRPr="00FB6BEE">
        <w:rPr>
          <w:lang w:val="en-US"/>
        </w:rPr>
        <w:tab/>
        <w:t xml:space="preserve"> Identi</w:t>
      </w:r>
      <w:r>
        <w:rPr>
          <w:lang w:val="en-US"/>
        </w:rPr>
        <w:t>ty and Access Management</w:t>
      </w:r>
    </w:p>
    <w:p w14:paraId="6AB1582B" w14:textId="16608C2D" w:rsidR="00011D8E" w:rsidRPr="00FB6BEE" w:rsidRDefault="00011D8E" w:rsidP="00FB6BEE">
      <w:pPr>
        <w:pStyle w:val="Abkrzungsverzeichnis"/>
        <w:tabs>
          <w:tab w:val="left" w:leader="dot" w:pos="2268"/>
        </w:tabs>
        <w:spacing w:line="300" w:lineRule="exact"/>
        <w:rPr>
          <w:lang w:val="en-US"/>
        </w:rPr>
      </w:pPr>
      <w:r w:rsidRPr="00FB6BEE">
        <w:rPr>
          <w:lang w:val="en-US"/>
        </w:rPr>
        <w:t xml:space="preserve">REST </w:t>
      </w:r>
      <w:r w:rsidRPr="00FB6BEE">
        <w:rPr>
          <w:lang w:val="en-US"/>
        </w:rPr>
        <w:tab/>
        <w:t xml:space="preserve"> </w:t>
      </w:r>
      <w:r w:rsidRPr="00011D8E">
        <w:rPr>
          <w:lang w:val="en-US"/>
        </w:rPr>
        <w:t>Representational</w:t>
      </w:r>
      <w:r w:rsidRPr="00FB6BEE">
        <w:rPr>
          <w:lang w:val="en-US"/>
        </w:rPr>
        <w:t xml:space="preserve"> </w:t>
      </w:r>
      <w:r w:rsidRPr="00011D8E">
        <w:rPr>
          <w:lang w:val="en-US"/>
        </w:rPr>
        <w:t>State Transfer</w:t>
      </w:r>
    </w:p>
    <w:p w14:paraId="038D836A" w14:textId="77777777" w:rsidR="00111F33" w:rsidRPr="00FB6BEE" w:rsidRDefault="00111F33" w:rsidP="004664C7">
      <w:pPr>
        <w:pStyle w:val="Abkrzungsverzeichnis"/>
        <w:tabs>
          <w:tab w:val="left" w:leader="dot" w:pos="2268"/>
        </w:tabs>
        <w:rPr>
          <w:lang w:val="en-US"/>
        </w:rPr>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Pr="00FB6BEE" w:rsidRDefault="0082439D" w:rsidP="004664C7">
      <w:pPr>
        <w:pStyle w:val="Abkrzungsverzeichnis"/>
        <w:tabs>
          <w:tab w:val="left" w:leader="dot" w:pos="2268"/>
        </w:tabs>
        <w:rPr>
          <w:lang w:val="en-US"/>
        </w:rPr>
      </w:pPr>
    </w:p>
    <w:p w14:paraId="0F4CF801" w14:textId="081692D5" w:rsidR="0082439D" w:rsidRPr="00FB6BEE" w:rsidRDefault="0082439D" w:rsidP="004664C7">
      <w:pPr>
        <w:pStyle w:val="Abkrzungsverzeichnis"/>
        <w:tabs>
          <w:tab w:val="left" w:leader="dot" w:pos="2268"/>
        </w:tabs>
        <w:rPr>
          <w:lang w:val="en-US"/>
        </w:rPr>
        <w:sectPr w:rsidR="0082439D" w:rsidRPr="00FB6BEE"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Pr="00EA5B24" w:rsidRDefault="002A6B72" w:rsidP="0056163F">
      <w:pPr>
        <w:pStyle w:val="berschrift1"/>
      </w:pPr>
      <w:bookmarkStart w:id="18" w:name="_Toc97828058"/>
      <w:bookmarkStart w:id="19" w:name="_Toc270506270"/>
      <w:r w:rsidRPr="00EA5B24">
        <w:lastRenderedPageBreak/>
        <w:t>Problemstellung, Ziel und Aufbau</w:t>
      </w:r>
      <w:bookmarkEnd w:id="18"/>
    </w:p>
    <w:bookmarkEnd w:id="13"/>
    <w:bookmarkEnd w:id="14"/>
    <w:bookmarkEnd w:id="15"/>
    <w:bookmarkEnd w:id="16"/>
    <w:bookmarkEnd w:id="17"/>
    <w:bookmarkEnd w:id="19"/>
    <w:p w14:paraId="54F413E0" w14:textId="3C3B02DD" w:rsidR="002C2E11" w:rsidRPr="00EA5B24" w:rsidRDefault="002C2E11" w:rsidP="008C5F2F">
      <w:pPr>
        <w:pStyle w:val="Block"/>
      </w:pPr>
      <w:r w:rsidRPr="00EA5B24">
        <w:t xml:space="preserve">Es gibt eine Reihe von Aufgabenverwaltungs-Systemen wie z. B. Jira, </w:t>
      </w:r>
      <w:proofErr w:type="spellStart"/>
      <w:r w:rsidRPr="00EA5B24">
        <w:t>Youtrack</w:t>
      </w:r>
      <w:proofErr w:type="spellEnd"/>
      <w:r w:rsidRPr="00EA5B24">
        <w:t xml:space="preserve"> oder </w:t>
      </w:r>
      <w:r w:rsidR="009E3E07" w:rsidRPr="00EA5B24">
        <w:t>Mi</w:t>
      </w:r>
      <w:r w:rsidR="008C5F2F" w:rsidRPr="00EA5B24">
        <w:softHyphen/>
      </w:r>
      <w:r w:rsidR="009E3E07" w:rsidRPr="00EA5B24">
        <w:t>cro</w:t>
      </w:r>
      <w:r w:rsidR="008C5F2F" w:rsidRPr="00EA5B24">
        <w:softHyphen/>
      </w:r>
      <w:r w:rsidR="009E3E07" w:rsidRPr="00EA5B24">
        <w:t>soft Planner</w:t>
      </w:r>
      <w:r w:rsidRPr="00EA5B24">
        <w:t>, die mit einem Kanban Board arbeiten.</w:t>
      </w:r>
      <w:r w:rsidR="00FC66A6" w:rsidRPr="00EA5B24">
        <w:t xml:space="preserve"> D</w:t>
      </w:r>
      <w:r w:rsidR="002E5FDF" w:rsidRPr="00EA5B24">
        <w:t>ie hier dokumentierte</w:t>
      </w:r>
      <w:r w:rsidRPr="00EA5B24">
        <w:t xml:space="preserve"> Klau</w:t>
      </w:r>
      <w:r w:rsidR="008C5F2F" w:rsidRPr="00EA5B24">
        <w:softHyphen/>
      </w:r>
      <w:r w:rsidRPr="00EA5B24">
        <w:t>sur</w:t>
      </w:r>
      <w:r w:rsidR="008C5F2F" w:rsidRPr="00EA5B24">
        <w:softHyphen/>
      </w:r>
      <w:r w:rsidRPr="00EA5B24">
        <w:t>er</w:t>
      </w:r>
      <w:r w:rsidR="008C5F2F" w:rsidRPr="00EA5B24">
        <w:softHyphen/>
      </w:r>
      <w:r w:rsidR="00FC66A6" w:rsidRPr="00EA5B24">
        <w:softHyphen/>
      </w:r>
      <w:r w:rsidR="00C87000" w:rsidRPr="00EA5B24">
        <w:softHyphen/>
      </w:r>
      <w:r w:rsidRPr="00EA5B24">
        <w:t>satz</w:t>
      </w:r>
      <w:r w:rsidR="008C5F2F" w:rsidRPr="00EA5B24">
        <w:softHyphen/>
      </w:r>
      <w:r w:rsidRPr="00EA5B24">
        <w:t>leis</w:t>
      </w:r>
      <w:r w:rsidR="008C5F2F" w:rsidRPr="00EA5B24">
        <w:softHyphen/>
      </w:r>
      <w:r w:rsidRPr="00EA5B24">
        <w:t>tung</w:t>
      </w:r>
      <w:r w:rsidR="002E5FDF" w:rsidRPr="00EA5B24">
        <w:t xml:space="preserve"> </w:t>
      </w:r>
      <w:r w:rsidR="00FC66A6" w:rsidRPr="00EA5B24">
        <w:t>besteht in der Entwicklung einer</w:t>
      </w:r>
      <w:r w:rsidRPr="00EA5B24">
        <w:t xml:space="preserve"> App</w:t>
      </w:r>
      <w:r w:rsidRPr="00EA5B24">
        <w:softHyphen/>
        <w:t>li</w:t>
      </w:r>
      <w:r w:rsidRPr="00EA5B24">
        <w:softHyphen/>
        <w:t>ka</w:t>
      </w:r>
      <w:r w:rsidRPr="00EA5B24">
        <w:softHyphen/>
        <w:t>tion, die eine solche Auf</w:t>
      </w:r>
      <w:r w:rsidR="00FC66A6" w:rsidRPr="00EA5B24">
        <w:softHyphen/>
      </w:r>
      <w:r w:rsidRPr="00EA5B24">
        <w:t>ga</w:t>
      </w:r>
      <w:r w:rsidR="00FC66A6" w:rsidRPr="00EA5B24">
        <w:softHyphen/>
      </w:r>
      <w:r w:rsidRPr="00EA5B24">
        <w:t>ben</w:t>
      </w:r>
      <w:r w:rsidR="00FC66A6" w:rsidRPr="00EA5B24">
        <w:softHyphen/>
      </w:r>
      <w:r w:rsidRPr="00EA5B24">
        <w:t>ver</w:t>
      </w:r>
      <w:r w:rsidR="00FC66A6" w:rsidRPr="00EA5B24">
        <w:softHyphen/>
      </w:r>
      <w:r w:rsidRPr="00EA5B24">
        <w:t>wal</w:t>
      </w:r>
      <w:r w:rsidR="00C87000" w:rsidRPr="00EA5B24">
        <w:softHyphen/>
      </w:r>
      <w:r w:rsidR="00FC66A6" w:rsidRPr="00EA5B24">
        <w:softHyphen/>
      </w:r>
      <w:r w:rsidR="00FC66A6" w:rsidRPr="00EA5B24">
        <w:softHyphen/>
      </w:r>
      <w:r w:rsidRPr="00EA5B24">
        <w:t>tung mo</w:t>
      </w:r>
      <w:r w:rsidR="002E5FDF" w:rsidRPr="00EA5B24">
        <w:softHyphen/>
      </w:r>
      <w:r w:rsidRPr="00EA5B24">
        <w:t>delliert. Es wird kei</w:t>
      </w:r>
      <w:r w:rsidRPr="00EA5B24">
        <w:softHyphen/>
        <w:t>n</w:t>
      </w:r>
      <w:r w:rsidR="00FC66A6" w:rsidRPr="00EA5B24">
        <w:t>e graphische</w:t>
      </w:r>
      <w:r w:rsidRPr="00EA5B24">
        <w:t xml:space="preserve"> Benutzeroberfläche</w:t>
      </w:r>
      <w:r w:rsidR="00FC66A6" w:rsidRPr="00EA5B24">
        <w:t xml:space="preserve"> (GUI)</w:t>
      </w:r>
      <w:r w:rsidRPr="00EA5B24">
        <w:t xml:space="preserve"> entwickelt</w:t>
      </w:r>
      <w:r w:rsidR="00FC66A6" w:rsidRPr="00EA5B24">
        <w:t xml:space="preserve"> und</w:t>
      </w:r>
      <w:r w:rsidRPr="00EA5B24">
        <w:t xml:space="preserve"> le</w:t>
      </w:r>
      <w:r w:rsidR="00FC66A6" w:rsidRPr="00EA5B24">
        <w:softHyphen/>
      </w:r>
      <w:r w:rsidR="00C87000" w:rsidRPr="00EA5B24">
        <w:softHyphen/>
      </w:r>
      <w:r w:rsidRPr="00EA5B24">
        <w:t>diglich die not</w:t>
      </w:r>
      <w:r w:rsidR="002E5FDF" w:rsidRPr="00EA5B24">
        <w:softHyphen/>
      </w:r>
      <w:r w:rsidRPr="00EA5B24">
        <w:t>wendige An</w:t>
      </w:r>
      <w:r w:rsidRPr="00EA5B24">
        <w:softHyphen/>
        <w:t>wen</w:t>
      </w:r>
      <w:r w:rsidRPr="00EA5B24">
        <w:softHyphen/>
        <w:t>dungs</w:t>
      </w:r>
      <w:r w:rsidRPr="00EA5B24">
        <w:softHyphen/>
        <w:t>logik pro</w:t>
      </w:r>
      <w:r w:rsidRPr="00EA5B24">
        <w:softHyphen/>
        <w:t>grammiert und über eine</w:t>
      </w:r>
      <w:r w:rsidR="00C87000" w:rsidRPr="00EA5B24">
        <w:t>n</w:t>
      </w:r>
      <w:r w:rsidRPr="00EA5B24">
        <w:t xml:space="preserve"> REST-</w:t>
      </w:r>
      <w:r w:rsidR="00C87000" w:rsidRPr="00EA5B24">
        <w:t>Service</w:t>
      </w:r>
      <w:r w:rsidRPr="00EA5B24">
        <w:t xml:space="preserve"> </w:t>
      </w:r>
      <w:r w:rsidR="00C366DD" w:rsidRPr="00EA5B24">
        <w:t>(</w:t>
      </w:r>
      <w:proofErr w:type="spellStart"/>
      <w:r w:rsidR="00C366DD" w:rsidRPr="00EA5B24">
        <w:t>Re</w:t>
      </w:r>
      <w:r w:rsidR="00C87000" w:rsidRPr="00EA5B24">
        <w:softHyphen/>
      </w:r>
      <w:r w:rsidR="00C366DD" w:rsidRPr="00EA5B24">
        <w:softHyphen/>
        <w:t>pre</w:t>
      </w:r>
      <w:r w:rsidR="00C366DD" w:rsidRPr="00EA5B24">
        <w:softHyphen/>
        <w:t>sentational</w:t>
      </w:r>
      <w:proofErr w:type="spellEnd"/>
      <w:r w:rsidR="00C366DD" w:rsidRPr="00EA5B24">
        <w:t xml:space="preserve"> State Transfer) </w:t>
      </w:r>
      <w:r w:rsidRPr="00EA5B24">
        <w:t>verfügbar ge</w:t>
      </w:r>
      <w:r w:rsidR="002E5FDF" w:rsidRPr="00EA5B24">
        <w:softHyphen/>
      </w:r>
      <w:r w:rsidRPr="00EA5B24">
        <w:t xml:space="preserve">macht. </w:t>
      </w:r>
      <w:r w:rsidR="002E5FDF" w:rsidRPr="00EA5B24">
        <w:t>Für die</w:t>
      </w:r>
      <w:r w:rsidRPr="00EA5B24">
        <w:t xml:space="preserve"> </w:t>
      </w:r>
      <w:r w:rsidR="002E5FDF" w:rsidRPr="00EA5B24">
        <w:t>Implementierung</w:t>
      </w:r>
      <w:r w:rsidRPr="00EA5B24">
        <w:t xml:space="preserve"> </w:t>
      </w:r>
      <w:r w:rsidR="00C87000" w:rsidRPr="00EA5B24">
        <w:t>des Rest-Ser</w:t>
      </w:r>
      <w:r w:rsidR="00C87000" w:rsidRPr="00EA5B24">
        <w:softHyphen/>
        <w:t xml:space="preserve">vices </w:t>
      </w:r>
      <w:r w:rsidRPr="00EA5B24">
        <w:t>wird die Pro</w:t>
      </w:r>
      <w:r w:rsidRPr="00EA5B24">
        <w:softHyphen/>
        <w:t>gram</w:t>
      </w:r>
      <w:r w:rsidRPr="00EA5B24">
        <w:softHyphen/>
        <w:t>miersprache Java</w:t>
      </w:r>
      <w:r w:rsidR="009E3E07" w:rsidRPr="00EA5B24">
        <w:t xml:space="preserve"> mit dem Package Manager </w:t>
      </w:r>
      <w:r w:rsidR="002E5FDF" w:rsidRPr="00EA5B24">
        <w:t>„</w:t>
      </w:r>
      <w:r w:rsidR="009E3E07" w:rsidRPr="00EA5B24">
        <w:t>Ma</w:t>
      </w:r>
      <w:r w:rsidR="00C366DD" w:rsidRPr="00EA5B24">
        <w:softHyphen/>
      </w:r>
      <w:r w:rsidR="002E5FDF" w:rsidRPr="00EA5B24">
        <w:softHyphen/>
      </w:r>
      <w:r w:rsidR="009E3E07" w:rsidRPr="00EA5B24">
        <w:t>ven</w:t>
      </w:r>
      <w:r w:rsidR="002E5FDF" w:rsidRPr="00EA5B24">
        <w:t>“</w:t>
      </w:r>
      <w:r w:rsidRPr="00EA5B24">
        <w:t xml:space="preserve"> und d</w:t>
      </w:r>
      <w:r w:rsidR="002E5FDF" w:rsidRPr="00EA5B24">
        <w:t>em</w:t>
      </w:r>
      <w:r w:rsidRPr="00EA5B24">
        <w:t xml:space="preserve"> </w:t>
      </w:r>
      <w:r w:rsidR="002E5FDF" w:rsidRPr="00EA5B24">
        <w:t>„</w:t>
      </w:r>
      <w:r w:rsidRPr="00EA5B24">
        <w:t>Spring</w:t>
      </w:r>
      <w:r w:rsidR="002E5FDF" w:rsidRPr="00EA5B24">
        <w:t>-</w:t>
      </w:r>
      <w:r w:rsidRPr="00EA5B24">
        <w:t>Boot</w:t>
      </w:r>
      <w:r w:rsidR="002E5FDF" w:rsidRPr="00EA5B24">
        <w:t>-Framework“</w:t>
      </w:r>
      <w:r w:rsidRPr="00EA5B24">
        <w:t xml:space="preserve"> verwendet.</w:t>
      </w:r>
    </w:p>
    <w:p w14:paraId="32AB6459" w14:textId="0758511E" w:rsidR="002C2E11" w:rsidRPr="00EA5B24" w:rsidRDefault="002C2E11" w:rsidP="008C5F2F">
      <w:pPr>
        <w:pStyle w:val="Block"/>
      </w:pPr>
      <w:r w:rsidRPr="00EA5B24">
        <w:t xml:space="preserve">Mit der Anwendung soll es möglich sein, die Aufgaben in einem Projekt gemeinsam </w:t>
      </w:r>
      <w:r w:rsidR="002E5FDF" w:rsidRPr="00EA5B24">
        <w:t>in</w:t>
      </w:r>
      <w:r w:rsidRPr="00EA5B24">
        <w:t xml:space="preserve"> </w:t>
      </w:r>
      <w:r w:rsidR="002E5FDF" w:rsidRPr="00EA5B24">
        <w:t>ei</w:t>
      </w:r>
      <w:r w:rsidR="002E5FDF" w:rsidRPr="00EA5B24">
        <w:softHyphen/>
        <w:t>nem</w:t>
      </w:r>
      <w:r w:rsidRPr="00EA5B24">
        <w:t xml:space="preserve"> Projekt-Team zu</w:t>
      </w:r>
      <w:r w:rsidR="002E5FDF" w:rsidRPr="00EA5B24">
        <w:t xml:space="preserve"> verwalten</w:t>
      </w:r>
      <w:r w:rsidRPr="00EA5B24">
        <w:t>. Dazu müssen Benutzer Accounts anlegen, die in den Kon</w:t>
      </w:r>
      <w:r w:rsidR="00330CD0" w:rsidRPr="00EA5B24">
        <w:softHyphen/>
      </w:r>
      <w:r w:rsidRPr="00EA5B24">
        <w:softHyphen/>
      </w:r>
      <w:r w:rsidR="00C366DD" w:rsidRPr="00EA5B24">
        <w:softHyphen/>
      </w:r>
      <w:r w:rsidRPr="00EA5B24">
        <w:t>text gemeinsamer Projekte gebracht werden. Das I</w:t>
      </w:r>
      <w:r w:rsidR="00D84BB2" w:rsidRPr="00EA5B24">
        <w:t>dentity- und Accessmanagement (I</w:t>
      </w:r>
      <w:r w:rsidRPr="00EA5B24">
        <w:t>AM</w:t>
      </w:r>
      <w:r w:rsidR="00D84BB2" w:rsidRPr="00EA5B24">
        <w:t>)</w:t>
      </w:r>
      <w:r w:rsidRPr="00EA5B24">
        <w:t xml:space="preserve"> soll dabei durch eine</w:t>
      </w:r>
      <w:r w:rsidR="00330CD0" w:rsidRPr="00EA5B24">
        <w:t>n</w:t>
      </w:r>
      <w:r w:rsidRPr="00EA5B24">
        <w:t xml:space="preserve"> </w:t>
      </w:r>
      <w:proofErr w:type="spellStart"/>
      <w:r w:rsidR="00CA25A8" w:rsidRPr="00EA5B24">
        <w:t>Keycloak</w:t>
      </w:r>
      <w:proofErr w:type="spellEnd"/>
      <w:r w:rsidR="00CA25A8" w:rsidRPr="00EA5B24">
        <w:t xml:space="preserve"> </w:t>
      </w:r>
      <w:r w:rsidR="00330CD0" w:rsidRPr="00EA5B24">
        <w:t>umgesetzt werden</w:t>
      </w:r>
      <w:r w:rsidRPr="00EA5B24">
        <w:t>.</w:t>
      </w:r>
      <w:r w:rsidR="00CA25A8" w:rsidRPr="00EA5B24">
        <w:t xml:space="preserve"> Ei</w:t>
      </w:r>
      <w:r w:rsidR="00CA25A8" w:rsidRPr="00EA5B24">
        <w:softHyphen/>
        <w:t>ne persistente Da</w:t>
      </w:r>
      <w:r w:rsidR="00CA25A8" w:rsidRPr="00EA5B24">
        <w:softHyphen/>
        <w:t>ten</w:t>
      </w:r>
      <w:r w:rsidR="00CA25A8" w:rsidRPr="00EA5B24">
        <w:softHyphen/>
        <w:t>spei</w:t>
      </w:r>
      <w:r w:rsidR="00CA25A8" w:rsidRPr="00EA5B24">
        <w:softHyphen/>
        <w:t>che</w:t>
      </w:r>
      <w:r w:rsidR="00CA25A8" w:rsidRPr="00EA5B24">
        <w:softHyphen/>
        <w:t xml:space="preserve">rung wird mit einer </w:t>
      </w:r>
      <w:proofErr w:type="spellStart"/>
      <w:r w:rsidR="00CA25A8" w:rsidRPr="00EA5B24">
        <w:t>Postgresql</w:t>
      </w:r>
      <w:proofErr w:type="spellEnd"/>
      <w:r w:rsidR="00CA25A8" w:rsidRPr="00EA5B24">
        <w:t>-Datenbank (DB) um</w:t>
      </w:r>
      <w:r w:rsidR="00CA25A8" w:rsidRPr="00EA5B24">
        <w:softHyphen/>
        <w:t>ge</w:t>
      </w:r>
      <w:r w:rsidR="00CA25A8" w:rsidRPr="00EA5B24">
        <w:softHyphen/>
        <w:t xml:space="preserve">setzt. In der DB werden die Daten des </w:t>
      </w:r>
      <w:proofErr w:type="spellStart"/>
      <w:r w:rsidR="00CA25A8" w:rsidRPr="00EA5B24">
        <w:t>Keycloaks</w:t>
      </w:r>
      <w:proofErr w:type="spellEnd"/>
      <w:r w:rsidR="00CA25A8" w:rsidRPr="00EA5B24">
        <w:t xml:space="preserve"> und ein eigenes DB-Modell gehalten. Die benannten Komponenten (</w:t>
      </w:r>
      <w:proofErr w:type="spellStart"/>
      <w:r w:rsidR="00CA25A8" w:rsidRPr="00EA5B24">
        <w:t>Key</w:t>
      </w:r>
      <w:r w:rsidR="00C87000" w:rsidRPr="00EA5B24">
        <w:softHyphen/>
      </w:r>
      <w:r w:rsidR="00CA25A8" w:rsidRPr="00EA5B24">
        <w:t>cloak</w:t>
      </w:r>
      <w:proofErr w:type="spellEnd"/>
      <w:r w:rsidR="00CA25A8" w:rsidRPr="00EA5B24">
        <w:t>, DB und REST-Service) der App</w:t>
      </w:r>
      <w:r w:rsidR="00CA25A8" w:rsidRPr="00EA5B24">
        <w:softHyphen/>
        <w:t xml:space="preserve">likation sollen </w:t>
      </w:r>
      <w:proofErr w:type="spellStart"/>
      <w:r w:rsidR="00CA25A8" w:rsidRPr="00EA5B24">
        <w:t>do</w:t>
      </w:r>
      <w:r w:rsidR="00CA25A8" w:rsidRPr="00EA5B24">
        <w:softHyphen/>
        <w:t>cke</w:t>
      </w:r>
      <w:r w:rsidR="00CA25A8" w:rsidRPr="00EA5B24">
        <w:softHyphen/>
        <w:t>risiert</w:t>
      </w:r>
      <w:proofErr w:type="spellEnd"/>
      <w:r w:rsidR="00CA25A8" w:rsidRPr="00EA5B24">
        <w:t xml:space="preserve"> werden und mit „</w:t>
      </w:r>
      <w:proofErr w:type="spellStart"/>
      <w:r w:rsidR="00CA25A8" w:rsidRPr="00EA5B24">
        <w:t>Docker-Com</w:t>
      </w:r>
      <w:r w:rsidR="00C87000" w:rsidRPr="00EA5B24">
        <w:softHyphen/>
      </w:r>
      <w:r w:rsidR="00CA25A8" w:rsidRPr="00EA5B24">
        <w:t>pose</w:t>
      </w:r>
      <w:proofErr w:type="spellEnd"/>
      <w:r w:rsidR="00CA25A8" w:rsidRPr="00EA5B24">
        <w:t>“ konfiguriert und be</w:t>
      </w:r>
      <w:r w:rsidR="00CA25A8" w:rsidRPr="00EA5B24">
        <w:softHyphen/>
        <w:t>trie</w:t>
      </w:r>
      <w:r w:rsidR="00CA25A8" w:rsidRPr="00EA5B24">
        <w:softHyphen/>
        <w:t>ben werden.</w:t>
      </w:r>
    </w:p>
    <w:p w14:paraId="48ABA4AE" w14:textId="43A81230" w:rsidR="00F4130A" w:rsidRPr="00EA5B24" w:rsidRDefault="00F4130A" w:rsidP="00F4130A">
      <w:pPr>
        <w:tabs>
          <w:tab w:val="left" w:pos="1418"/>
        </w:tabs>
        <w:spacing w:after="60" w:line="360" w:lineRule="auto"/>
        <w:rPr>
          <w:rFonts w:ascii="Cambria" w:hAnsi="Cambria"/>
        </w:rPr>
      </w:pPr>
      <w:r w:rsidRPr="00EA5B24">
        <w:rPr>
          <w:rFonts w:ascii="Cambria" w:hAnsi="Cambria"/>
        </w:rPr>
        <w:t>Um die Bedienung des REST-Services zu vereinfachen</w:t>
      </w:r>
      <w:r w:rsidR="000B69F5" w:rsidRPr="00EA5B24">
        <w:rPr>
          <w:rFonts w:ascii="Cambria" w:hAnsi="Cambria"/>
        </w:rPr>
        <w:t xml:space="preserve">, </w:t>
      </w:r>
      <w:r w:rsidRPr="00EA5B24">
        <w:rPr>
          <w:rFonts w:ascii="Cambria" w:hAnsi="Cambria"/>
        </w:rPr>
        <w:t xml:space="preserve">wird eine </w:t>
      </w:r>
      <w:r w:rsidR="000B69F5" w:rsidRPr="00EA5B24">
        <w:rPr>
          <w:rFonts w:ascii="Cambria" w:hAnsi="Cambria"/>
        </w:rPr>
        <w:t>Sammlung von Anfragen und Konfigurationen für einen HTTP-Client zur Verfügung gestellt. Dazu wird eine „Collection“ für Anwendung Postman zur Verfügung gestellt.</w:t>
      </w:r>
    </w:p>
    <w:p w14:paraId="078BC9F0" w14:textId="3D46D28F" w:rsidR="00CA25A8" w:rsidRPr="00EA5B24" w:rsidRDefault="000B69F5" w:rsidP="004B0D09">
      <w:pPr>
        <w:tabs>
          <w:tab w:val="left" w:pos="1418"/>
        </w:tabs>
        <w:spacing w:after="60" w:line="360" w:lineRule="auto"/>
        <w:rPr>
          <w:rFonts w:ascii="Cambria" w:hAnsi="Cambria"/>
        </w:rPr>
      </w:pPr>
      <w:r w:rsidRPr="00EA5B24">
        <w:rPr>
          <w:rFonts w:ascii="Cambria" w:hAnsi="Cambria"/>
        </w:rPr>
        <w:t xml:space="preserve">Alle Inhalte der hier dokumentierten Klausurersatzleistung sind auf </w:t>
      </w:r>
      <w:r w:rsidR="00F4130A" w:rsidRPr="00EA5B24">
        <w:rPr>
          <w:rFonts w:ascii="Cambria" w:hAnsi="Cambria"/>
        </w:rPr>
        <w:t>GitHub</w:t>
      </w:r>
      <w:r w:rsidRPr="00EA5B24">
        <w:rPr>
          <w:rFonts w:ascii="Cambria" w:hAnsi="Cambria"/>
        </w:rPr>
        <w:t xml:space="preserve"> unt</w:t>
      </w:r>
      <w:r w:rsidR="006F2B1C" w:rsidRPr="00EA5B24">
        <w:rPr>
          <w:rFonts w:ascii="Cambria" w:hAnsi="Cambria"/>
        </w:rPr>
        <w:t>er</w:t>
      </w:r>
      <w:r w:rsidRPr="00EA5B24">
        <w:rPr>
          <w:rFonts w:ascii="Cambria" w:hAnsi="Cambria"/>
        </w:rPr>
        <w:t xml:space="preserve"> dem Link „https://github.com/</w:t>
      </w:r>
      <w:proofErr w:type="spellStart"/>
      <w:r w:rsidRPr="00EA5B24">
        <w:rPr>
          <w:rFonts w:ascii="Cambria" w:hAnsi="Cambria"/>
        </w:rPr>
        <w:t>Krayaty</w:t>
      </w:r>
      <w:proofErr w:type="spellEnd"/>
      <w:r w:rsidRPr="00EA5B24">
        <w:rPr>
          <w:rFonts w:ascii="Cambria" w:hAnsi="Cambria"/>
        </w:rPr>
        <w:t>/</w:t>
      </w:r>
      <w:proofErr w:type="spellStart"/>
      <w:r w:rsidRPr="00EA5B24">
        <w:rPr>
          <w:rFonts w:ascii="Cambria" w:hAnsi="Cambria"/>
        </w:rPr>
        <w:t>Taskitory</w:t>
      </w:r>
      <w:proofErr w:type="spellEnd"/>
      <w:r w:rsidRPr="00EA5B24">
        <w:rPr>
          <w:rFonts w:ascii="Cambria" w:hAnsi="Cambria"/>
        </w:rPr>
        <w:t>“ erreichbar.</w:t>
      </w:r>
    </w:p>
    <w:p w14:paraId="3E697BC6" w14:textId="77777777" w:rsidR="00626D8C" w:rsidRPr="00EA5B24" w:rsidRDefault="00626D8C" w:rsidP="00626D8C">
      <w:pPr>
        <w:pStyle w:val="berschrift1"/>
      </w:pPr>
      <w:bookmarkStart w:id="20" w:name="_Toc97828063"/>
      <w:bookmarkStart w:id="21" w:name="_Toc97828060"/>
      <w:r w:rsidRPr="00EA5B24">
        <w:lastRenderedPageBreak/>
        <w:t>Clean Architecture</w:t>
      </w:r>
      <w:bookmarkEnd w:id="20"/>
    </w:p>
    <w:p w14:paraId="5469A5BE" w14:textId="30C2565C" w:rsidR="004A3E47" w:rsidRPr="00EA5B24" w:rsidRDefault="004A3E47" w:rsidP="004A3E47">
      <w:pPr>
        <w:pStyle w:val="berschrift2"/>
      </w:pPr>
      <w:r w:rsidRPr="00EA5B24">
        <w:t>Grundlagen</w:t>
      </w:r>
    </w:p>
    <w:p w14:paraId="2422ECA5" w14:textId="51BE8474" w:rsidR="003971F3" w:rsidRPr="00EA5B24" w:rsidRDefault="000F254F" w:rsidP="00626D8C">
      <w:pPr>
        <w:pStyle w:val="Block"/>
      </w:pPr>
      <w:r w:rsidRPr="00EA5B24">
        <w:t>Unter „Clean Architecture“ versteht man einen Architektur-Ansatz für Software-Applikationen. Die Clean Architecture fußt auf der Idee, dass Applikation</w:t>
      </w:r>
      <w:r w:rsidR="0088213F" w:rsidRPr="00EA5B24">
        <w:t>en</w:t>
      </w:r>
      <w:r w:rsidRPr="00EA5B24">
        <w:t xml:space="preserve"> in mehrere Schichten aufgeteilt werden k</w:t>
      </w:r>
      <w:r w:rsidR="0088213F" w:rsidRPr="00EA5B24">
        <w:t>önnen</w:t>
      </w:r>
      <w:r w:rsidR="00696832" w:rsidRPr="00EA5B24">
        <w:t>, die eigene Aufgabenbereiche abdecken</w:t>
      </w:r>
      <w:r w:rsidRPr="00EA5B24">
        <w:t>. Wie bei einer Zwiebel</w:t>
      </w:r>
      <w:r w:rsidR="0088213F" w:rsidRPr="00EA5B24">
        <w:t xml:space="preserve"> umschließt eine Schicht die andere und nur die äußerste Schicht ist für Benutzer der Applikation zugänglich. Die Funktionen der inneren Schichten sind </w:t>
      </w:r>
      <w:r w:rsidR="005B0C45" w:rsidRPr="00EA5B24">
        <w:t xml:space="preserve">über definierte Schnittstellen </w:t>
      </w:r>
      <w:r w:rsidR="0088213F" w:rsidRPr="00EA5B24">
        <w:t>für die jeweils folgende Schicht zugänglic</w:t>
      </w:r>
      <w:r w:rsidR="00696832" w:rsidRPr="00EA5B24">
        <w:t>h</w:t>
      </w:r>
      <w:r w:rsidR="0088213F" w:rsidRPr="00EA5B24">
        <w:t>. Die äußeren sind dadurch von den inneren Schichten abhängig; umgekehrt sind die inneren jedoch nicht von den äußeren Schichten abhängig.</w:t>
      </w:r>
      <w:r w:rsidR="00696832" w:rsidRPr="00EA5B24">
        <w:t xml:space="preserve"> Daher wird es schwerer den Code auf einer Schicht zu ändern, je weiter innen sie liegt. </w:t>
      </w:r>
      <w:r w:rsidR="003971F3" w:rsidRPr="00EA5B24">
        <w:t>Die Clean Architecture ermöglicht durch den be</w:t>
      </w:r>
      <w:r w:rsidR="003971F3" w:rsidRPr="00EA5B24">
        <w:softHyphen/>
        <w:t>schrie</w:t>
      </w:r>
      <w:r w:rsidR="003971F3" w:rsidRPr="00EA5B24">
        <w:softHyphen/>
        <w:t>be</w:t>
      </w:r>
      <w:r w:rsidR="003971F3" w:rsidRPr="00EA5B24">
        <w:softHyphen/>
        <w:t>nen modularen Aufbau, dass die für eine Domäne und Applikation spezifische Ge</w:t>
      </w:r>
      <w:r w:rsidR="003971F3" w:rsidRPr="00EA5B24">
        <w:softHyphen/>
        <w:t>schäfts</w:t>
      </w:r>
      <w:r w:rsidR="003971F3" w:rsidRPr="00EA5B24">
        <w:softHyphen/>
        <w:t>logik nicht geändert werden muss, wenn konkrete technische Implementierungen ei</w:t>
      </w:r>
      <w:r w:rsidR="003971F3" w:rsidRPr="00EA5B24">
        <w:softHyphen/>
        <w:t>ner Applikation wie geändert werden müssen. Auf diese Weise kann ein Applikation lang</w:t>
      </w:r>
      <w:r w:rsidR="003971F3" w:rsidRPr="00EA5B24">
        <w:softHyphen/>
        <w:t xml:space="preserve">fristig mit wenig Aufwand gewartet und angepasst werden. </w:t>
      </w:r>
    </w:p>
    <w:p w14:paraId="360379EE" w14:textId="6BA1400C" w:rsidR="00626D8C" w:rsidRPr="00EA5B24" w:rsidRDefault="00696832" w:rsidP="00626D8C">
      <w:pPr>
        <w:pStyle w:val="Block"/>
      </w:pPr>
      <w:r w:rsidRPr="00EA5B24">
        <w:t>Im Allgemeinen werden die folgenden fünf Schichten der Clean Architecture definiert</w:t>
      </w:r>
      <w:r w:rsidR="005B0C45" w:rsidRPr="00EA5B24">
        <w:t xml:space="preserve"> (von innen nach außen)</w:t>
      </w:r>
      <w:r w:rsidRPr="00EA5B24">
        <w:t>:</w:t>
      </w:r>
    </w:p>
    <w:p w14:paraId="789D45A7" w14:textId="1E52D618" w:rsidR="00696832" w:rsidRPr="00EA5B24" w:rsidRDefault="00696832" w:rsidP="00696832">
      <w:pPr>
        <w:pStyle w:val="Block"/>
        <w:keepNext/>
        <w:numPr>
          <w:ilvl w:val="0"/>
          <w:numId w:val="46"/>
        </w:numPr>
        <w:spacing w:before="120" w:after="0"/>
        <w:ind w:left="709" w:hanging="709"/>
        <w:rPr>
          <w:u w:val="single"/>
        </w:rPr>
      </w:pPr>
      <w:r w:rsidRPr="00EA5B24">
        <w:rPr>
          <w:u w:val="single"/>
        </w:rPr>
        <w:t>Abstraktions-Schicht:</w:t>
      </w:r>
    </w:p>
    <w:p w14:paraId="6AEC05FF" w14:textId="731BC5A0" w:rsidR="00696832" w:rsidRPr="00EA5B24" w:rsidRDefault="005B0C45" w:rsidP="00696832">
      <w:pPr>
        <w:pStyle w:val="Block"/>
      </w:pPr>
      <w:r w:rsidRPr="00EA5B24">
        <w:t xml:space="preserve">Die </w:t>
      </w:r>
      <w:proofErr w:type="spellStart"/>
      <w:r w:rsidRPr="00EA5B24">
        <w:t>Abstraction</w:t>
      </w:r>
      <w:proofErr w:type="spellEnd"/>
      <w:r w:rsidRPr="00EA5B24">
        <w:t>-Schicht ist der Kern einer Applikation. In dieser Schicht wird sog. do</w:t>
      </w:r>
      <w:r w:rsidR="00977438" w:rsidRPr="00EA5B24">
        <w:softHyphen/>
      </w:r>
      <w:r w:rsidRPr="00EA5B24">
        <w:t>mä</w:t>
      </w:r>
      <w:r w:rsidR="00977438" w:rsidRPr="00EA5B24">
        <w:softHyphen/>
      </w:r>
      <w:r w:rsidRPr="00EA5B24">
        <w:t>nen</w:t>
      </w:r>
      <w:r w:rsidR="00CF18CD" w:rsidRPr="00EA5B24">
        <w:softHyphen/>
      </w:r>
      <w:r w:rsidR="00977438" w:rsidRPr="00EA5B24">
        <w:softHyphen/>
      </w:r>
      <w:r w:rsidRPr="00EA5B24">
        <w:t>übergreifendes Wissen implementiert. Das meint Algorithmen und Konzepte, die nicht an d</w:t>
      </w:r>
      <w:r w:rsidR="00977438" w:rsidRPr="00EA5B24">
        <w:t xml:space="preserve">ie Domäne einer Applikation </w:t>
      </w:r>
      <w:r w:rsidRPr="00EA5B24">
        <w:t xml:space="preserve">gebunden </w:t>
      </w:r>
      <w:r w:rsidR="00977438" w:rsidRPr="00EA5B24">
        <w:t>sind. Zudem werden hier Software-Werk</w:t>
      </w:r>
      <w:r w:rsidR="00CF18CD" w:rsidRPr="00EA5B24">
        <w:softHyphen/>
      </w:r>
      <w:r w:rsidR="00977438" w:rsidRPr="00EA5B24">
        <w:softHyphen/>
        <w:t>zeuge und -Bibliotheken ein</w:t>
      </w:r>
      <w:r w:rsidR="00977438" w:rsidRPr="00EA5B24">
        <w:softHyphen/>
        <w:t>gebunden, die auf allen folgenden Schichten verwendet wer</w:t>
      </w:r>
      <w:r w:rsidR="00977438" w:rsidRPr="00EA5B24">
        <w:softHyphen/>
      </w:r>
      <w:r w:rsidR="00CF18CD" w:rsidRPr="00EA5B24">
        <w:softHyphen/>
      </w:r>
      <w:r w:rsidR="00977438" w:rsidRPr="00EA5B24">
        <w:t>den und technologische Standards umsetzen</w:t>
      </w:r>
      <w:r w:rsidR="00CF18CD" w:rsidRPr="00EA5B24">
        <w:t xml:space="preserve">. Eine Applikation muss keine </w:t>
      </w:r>
      <w:proofErr w:type="spellStart"/>
      <w:r w:rsidR="00CF18CD" w:rsidRPr="00EA5B24">
        <w:t>Ab</w:t>
      </w:r>
      <w:r w:rsidR="00CF18CD" w:rsidRPr="00EA5B24">
        <w:softHyphen/>
        <w:t>strak</w:t>
      </w:r>
      <w:r w:rsidR="00CF18CD" w:rsidRPr="00EA5B24">
        <w:softHyphen/>
        <w:t>tions</w:t>
      </w:r>
      <w:proofErr w:type="spellEnd"/>
      <w:r w:rsidR="00CF18CD" w:rsidRPr="00EA5B24">
        <w:t>-Schicht besitzen.</w:t>
      </w:r>
    </w:p>
    <w:p w14:paraId="6960F4BC" w14:textId="085C16C1" w:rsidR="00696832" w:rsidRPr="00EA5B24" w:rsidRDefault="00696832" w:rsidP="00696832">
      <w:pPr>
        <w:pStyle w:val="Block"/>
        <w:keepNext/>
        <w:numPr>
          <w:ilvl w:val="0"/>
          <w:numId w:val="46"/>
        </w:numPr>
        <w:spacing w:before="120" w:after="0"/>
        <w:ind w:left="709" w:hanging="709"/>
        <w:rPr>
          <w:u w:val="single"/>
        </w:rPr>
      </w:pPr>
      <w:r w:rsidRPr="00EA5B24">
        <w:rPr>
          <w:u w:val="single"/>
        </w:rPr>
        <w:t>Domänen-Schicht:</w:t>
      </w:r>
    </w:p>
    <w:p w14:paraId="4FE1939F" w14:textId="6C5B792F" w:rsidR="00696832" w:rsidRPr="00EA5B24" w:rsidRDefault="00977438" w:rsidP="00696832">
      <w:pPr>
        <w:pStyle w:val="Block"/>
      </w:pPr>
      <w:r w:rsidRPr="00EA5B24">
        <w:t xml:space="preserve">Die Domänen-Schicht umschließt die Abstraktions-Schicht und hängt daher von der ihr ab. In der Domänen-Schicht wird die Fachlichkeit einer Applikation </w:t>
      </w:r>
      <w:r w:rsidR="00CF18CD" w:rsidRPr="00EA5B24">
        <w:t>implementiert</w:t>
      </w:r>
      <w:r w:rsidRPr="00EA5B24">
        <w:t xml:space="preserve">. Hier wird die </w:t>
      </w:r>
      <w:r w:rsidR="004A3E47" w:rsidRPr="00EA5B24">
        <w:t xml:space="preserve">übergreifende </w:t>
      </w:r>
      <w:r w:rsidRPr="00EA5B24">
        <w:t>Geschäftslogik implementiert,</w:t>
      </w:r>
      <w:r w:rsidR="00CF18CD" w:rsidRPr="00EA5B24">
        <w:t xml:space="preserve"> die für die Abbildung einer Domäne </w:t>
      </w:r>
      <w:r w:rsidR="00CF18CD" w:rsidRPr="00EA5B24">
        <w:lastRenderedPageBreak/>
        <w:t xml:space="preserve">in </w:t>
      </w:r>
      <w:r w:rsidR="004A3E47" w:rsidRPr="00EA5B24">
        <w:t>vielen verschiedenen</w:t>
      </w:r>
      <w:r w:rsidR="00CF18CD" w:rsidRPr="00EA5B24">
        <w:t xml:space="preserve"> App</w:t>
      </w:r>
      <w:r w:rsidR="00CF18CD" w:rsidRPr="00EA5B24">
        <w:softHyphen/>
        <w:t>li</w:t>
      </w:r>
      <w:r w:rsidR="00CF18CD" w:rsidRPr="00EA5B24">
        <w:softHyphen/>
        <w:t>kation benötigt wird. Die Domänen-Schicht wird durch das Domain Dr</w:t>
      </w:r>
      <w:r w:rsidR="006D0C76" w:rsidRPr="00EA5B24">
        <w:t>i</w:t>
      </w:r>
      <w:r w:rsidR="00CF18CD" w:rsidRPr="00EA5B24">
        <w:t xml:space="preserve">ven </w:t>
      </w:r>
      <w:proofErr w:type="spellStart"/>
      <w:r w:rsidR="00CF18CD" w:rsidRPr="00EA5B24">
        <w:t>Desing</w:t>
      </w:r>
      <w:proofErr w:type="spellEnd"/>
      <w:r w:rsidR="00CF18CD" w:rsidRPr="00EA5B24">
        <w:t xml:space="preserve"> (siehe Ka</w:t>
      </w:r>
      <w:r w:rsidR="004A3E47" w:rsidRPr="00EA5B24">
        <w:softHyphen/>
      </w:r>
      <w:r w:rsidR="00CF18CD" w:rsidRPr="00EA5B24">
        <w:t xml:space="preserve">pitel </w:t>
      </w:r>
      <w:r w:rsidR="00D24FCD">
        <w:t>3</w:t>
      </w:r>
      <w:r w:rsidR="00CF18CD" w:rsidRPr="00EA5B24">
        <w:t>)</w:t>
      </w:r>
      <w:r w:rsidR="004A3E47" w:rsidRPr="00EA5B24">
        <w:t xml:space="preserve"> modelliert.</w:t>
      </w:r>
    </w:p>
    <w:p w14:paraId="1EF42D77" w14:textId="17CF1BFB" w:rsidR="00696832" w:rsidRPr="00EA5B24" w:rsidRDefault="00696832" w:rsidP="00696832">
      <w:pPr>
        <w:pStyle w:val="Block"/>
        <w:keepNext/>
        <w:numPr>
          <w:ilvl w:val="0"/>
          <w:numId w:val="46"/>
        </w:numPr>
        <w:spacing w:before="120" w:after="0"/>
        <w:ind w:left="709" w:hanging="709"/>
        <w:rPr>
          <w:u w:val="single"/>
        </w:rPr>
      </w:pPr>
      <w:r w:rsidRPr="00EA5B24">
        <w:rPr>
          <w:u w:val="single"/>
        </w:rPr>
        <w:t>Applikations-Schicht:</w:t>
      </w:r>
    </w:p>
    <w:p w14:paraId="7F71261A" w14:textId="62A4A617" w:rsidR="00696832" w:rsidRPr="00EA5B24" w:rsidRDefault="004A3E47" w:rsidP="00696832">
      <w:pPr>
        <w:pStyle w:val="Block"/>
      </w:pPr>
      <w:r w:rsidRPr="00EA5B24">
        <w:t>Die Applikations-Schicht folgt direkt auf die Domänen-Schicht und hängt daher von ihr ab. In der Applikations-Schicht werden die Use Cases einer Applikation abgebildet. In diesem Teil einer Applikation werden die für den Benutzer erfahrbaren Funktionen implementiert. Das umfasst auch die Implementierung der Applikations-spezifischen Geschäftslogik einer Domäne.</w:t>
      </w:r>
    </w:p>
    <w:p w14:paraId="2B0A55AF" w14:textId="6B7FFCC7" w:rsidR="00696832" w:rsidRPr="00EA5B24" w:rsidRDefault="00696832" w:rsidP="00696832">
      <w:pPr>
        <w:pStyle w:val="Block"/>
        <w:keepNext/>
        <w:numPr>
          <w:ilvl w:val="0"/>
          <w:numId w:val="46"/>
        </w:numPr>
        <w:spacing w:before="120" w:after="0"/>
        <w:ind w:left="709" w:hanging="709"/>
        <w:rPr>
          <w:u w:val="single"/>
        </w:rPr>
      </w:pPr>
      <w:r w:rsidRPr="00EA5B24">
        <w:rPr>
          <w:u w:val="single"/>
        </w:rPr>
        <w:t>Adapter-Schicht:</w:t>
      </w:r>
    </w:p>
    <w:p w14:paraId="28113EA7" w14:textId="315640BA" w:rsidR="00696832" w:rsidRPr="00EA5B24" w:rsidRDefault="006D0C76" w:rsidP="00696832">
      <w:pPr>
        <w:pStyle w:val="Block"/>
      </w:pPr>
      <w:r w:rsidRPr="00EA5B24">
        <w:t xml:space="preserve">Die Adapter-Schicht baut auf der Applikations-Schicht auf und hängt daher von ihr ab. Der Zweck der Adapter-Schicht ist es, Benutzerinteraktionen an die Applikations-Schicht </w:t>
      </w:r>
      <w:proofErr w:type="spellStart"/>
      <w:r w:rsidR="007E591C" w:rsidRPr="00EA5B24">
        <w:t>wie</w:t>
      </w:r>
      <w:r w:rsidR="007E591C" w:rsidRPr="00EA5B24">
        <w:softHyphen/>
      </w:r>
      <w:r w:rsidRPr="00EA5B24">
        <w:t>ter</w:t>
      </w:r>
      <w:r w:rsidR="007E591C" w:rsidRPr="00EA5B24">
        <w:softHyphen/>
      </w:r>
      <w:r w:rsidRPr="00EA5B24">
        <w:t>zugeben</w:t>
      </w:r>
      <w:proofErr w:type="spellEnd"/>
      <w:r w:rsidRPr="00EA5B24">
        <w:t>. Dabei</w:t>
      </w:r>
      <w:r w:rsidR="007E591C" w:rsidRPr="00EA5B24">
        <w:t xml:space="preserve"> dient die Adapter-Schicht als „Anti </w:t>
      </w:r>
      <w:proofErr w:type="spellStart"/>
      <w:r w:rsidR="007E591C" w:rsidRPr="00EA5B24">
        <w:t>Corruption</w:t>
      </w:r>
      <w:proofErr w:type="spellEnd"/>
      <w:r w:rsidR="007E591C" w:rsidRPr="00EA5B24">
        <w:t xml:space="preserve"> Layer“, der Domänen- und Applikations-spezifischen Quellcode von festen technischen Implementierungen ab</w:t>
      </w:r>
      <w:r w:rsidR="007E591C" w:rsidRPr="00EA5B24">
        <w:softHyphen/>
        <w:t>kop</w:t>
      </w:r>
      <w:r w:rsidR="007E591C" w:rsidRPr="00EA5B24">
        <w:softHyphen/>
        <w:t>pelt. Das meint auch die Konvertierung der Daten aus eingehenden Anfragen in ein für die darunter liegenden Schichten verständliches Format.</w:t>
      </w:r>
    </w:p>
    <w:p w14:paraId="6EB6ABDB" w14:textId="1CC67A8F" w:rsidR="00696832" w:rsidRPr="00EA5B24" w:rsidRDefault="00696832" w:rsidP="00696832">
      <w:pPr>
        <w:pStyle w:val="Block"/>
        <w:keepNext/>
        <w:numPr>
          <w:ilvl w:val="0"/>
          <w:numId w:val="46"/>
        </w:numPr>
        <w:spacing w:before="120" w:after="0"/>
        <w:ind w:left="709" w:hanging="709"/>
        <w:rPr>
          <w:u w:val="single"/>
        </w:rPr>
      </w:pPr>
      <w:r w:rsidRPr="00EA5B24">
        <w:rPr>
          <w:u w:val="single"/>
        </w:rPr>
        <w:t>Plugin-Schicht:</w:t>
      </w:r>
    </w:p>
    <w:p w14:paraId="055875D4" w14:textId="36942268" w:rsidR="00696832" w:rsidRPr="00EA5B24" w:rsidRDefault="007E591C" w:rsidP="00696832">
      <w:pPr>
        <w:pStyle w:val="Block"/>
      </w:pPr>
      <w:r w:rsidRPr="00EA5B24">
        <w:t xml:space="preserve">Die Plugin-Schicht liegt ganz außen und hängt </w:t>
      </w:r>
      <w:r w:rsidR="00EC77D3" w:rsidRPr="00EA5B24">
        <w:t>von der darunter liegenden Adapter-Schicht ab. Auf der Plugin-Schicht werden technische Implementierungen wie z. B. das Ein</w:t>
      </w:r>
      <w:r w:rsidR="00EC77D3" w:rsidRPr="00EA5B24">
        <w:softHyphen/>
        <w:t xml:space="preserve">binden einer Datenbank oder </w:t>
      </w:r>
      <w:proofErr w:type="gramStart"/>
      <w:r w:rsidR="00EC77D3" w:rsidRPr="00EA5B24">
        <w:t>eines IAM-Services</w:t>
      </w:r>
      <w:proofErr w:type="gramEnd"/>
      <w:r w:rsidR="00EC77D3" w:rsidRPr="00EA5B24">
        <w:t xml:space="preserve"> vorgenommen. Außerdem werden auf dieser Schicht die Funktionen einer Applikation den Benutzern zugänglich gemacht.</w:t>
      </w:r>
    </w:p>
    <w:p w14:paraId="5201506B" w14:textId="50E112F6" w:rsidR="004A3E47" w:rsidRPr="00EA5B24" w:rsidRDefault="004A3E47" w:rsidP="004A3E47">
      <w:pPr>
        <w:pStyle w:val="berschrift2"/>
      </w:pPr>
      <w:r w:rsidRPr="00EA5B24">
        <w:t>Implementierung in der Applikation „</w:t>
      </w:r>
      <w:proofErr w:type="spellStart"/>
      <w:r w:rsidRPr="00EA5B24">
        <w:t>Taskitory</w:t>
      </w:r>
      <w:proofErr w:type="spellEnd"/>
      <w:r w:rsidRPr="00EA5B24">
        <w:t>“</w:t>
      </w:r>
    </w:p>
    <w:p w14:paraId="2B889A2F" w14:textId="3A8B5D94" w:rsidR="00F443CA" w:rsidRPr="00EA5B24" w:rsidRDefault="00515F00" w:rsidP="004A3E47">
      <w:pPr>
        <w:pStyle w:val="Block"/>
      </w:pPr>
      <w:r w:rsidRPr="00EA5B24">
        <w:t xml:space="preserve">Die Applikation </w:t>
      </w:r>
      <w:proofErr w:type="spellStart"/>
      <w:r w:rsidRPr="00EA5B24">
        <w:t>Taskitory</w:t>
      </w:r>
      <w:proofErr w:type="spellEnd"/>
      <w:r w:rsidRPr="00EA5B24">
        <w:t xml:space="preserve"> verwendet das Konzept der Clean Architecture mit allen oben be</w:t>
      </w:r>
      <w:r w:rsidR="00F443CA" w:rsidRPr="00EA5B24">
        <w:softHyphen/>
      </w:r>
      <w:r w:rsidRPr="00EA5B24">
        <w:t>schriebenen Schichten.</w:t>
      </w:r>
      <w:r w:rsidR="00653EF3" w:rsidRPr="00EA5B24">
        <w:t xml:space="preserve"> Um die </w:t>
      </w:r>
      <w:r w:rsidR="00F443CA" w:rsidRPr="00EA5B24">
        <w:t xml:space="preserve">Eigenschaft der nach innen gerichteten Abhängigkeiten in der Applikation </w:t>
      </w:r>
      <w:proofErr w:type="spellStart"/>
      <w:r w:rsidR="00F443CA" w:rsidRPr="00EA5B24">
        <w:t>Taskitory</w:t>
      </w:r>
      <w:proofErr w:type="spellEnd"/>
      <w:r w:rsidR="00F443CA" w:rsidRPr="00EA5B24">
        <w:t xml:space="preserve"> sicherzustellen, wird für jede Schicht ein eigenes Maven- Mo</w:t>
      </w:r>
      <w:r w:rsidR="00F443CA" w:rsidRPr="00EA5B24">
        <w:softHyphen/>
        <w:t xml:space="preserve">dul angelegt. Die Maven-Module werden wie oben beschrieben </w:t>
      </w:r>
      <w:r w:rsidR="00B56312">
        <w:t>über</w:t>
      </w:r>
      <w:r w:rsidR="00F443CA" w:rsidRPr="00EA5B24">
        <w:t xml:space="preserve"> Ab</w:t>
      </w:r>
      <w:r w:rsidR="00F443CA" w:rsidRPr="00EA5B24">
        <w:softHyphen/>
        <w:t>hän</w:t>
      </w:r>
      <w:r w:rsidR="00F443CA" w:rsidRPr="00EA5B24">
        <w:softHyphen/>
        <w:t>gig</w:t>
      </w:r>
      <w:r w:rsidR="00F443CA" w:rsidRPr="00EA5B24">
        <w:softHyphen/>
        <w:t>kei</w:t>
      </w:r>
      <w:r w:rsidR="00F443CA" w:rsidRPr="00EA5B24">
        <w:softHyphen/>
        <w:t>ten miteinander verbunden.</w:t>
      </w:r>
      <w:r w:rsidR="003971F3" w:rsidRPr="00EA5B24">
        <w:t xml:space="preserve"> </w:t>
      </w:r>
      <w:r w:rsidR="00F443CA" w:rsidRPr="00EA5B24">
        <w:t>Nachfolgend soll auf alle</w:t>
      </w:r>
      <w:r w:rsidR="003971F3" w:rsidRPr="00EA5B24">
        <w:t xml:space="preserve"> </w:t>
      </w:r>
      <w:r w:rsidR="00F443CA" w:rsidRPr="00EA5B24">
        <w:t>Schichten und deren Aufgabenfelder ein</w:t>
      </w:r>
      <w:r w:rsidR="003971F3" w:rsidRPr="00EA5B24">
        <w:softHyphen/>
      </w:r>
      <w:r w:rsidR="00F443CA" w:rsidRPr="00EA5B24">
        <w:t>gegangen werden.</w:t>
      </w:r>
    </w:p>
    <w:p w14:paraId="6B6E2B98" w14:textId="77777777" w:rsidR="003971F3" w:rsidRPr="00EA5B24" w:rsidRDefault="003971F3" w:rsidP="003971F3">
      <w:pPr>
        <w:pStyle w:val="Block"/>
        <w:keepNext/>
        <w:numPr>
          <w:ilvl w:val="0"/>
          <w:numId w:val="47"/>
        </w:numPr>
        <w:spacing w:before="120" w:after="0"/>
        <w:ind w:hanging="720"/>
        <w:rPr>
          <w:u w:val="single"/>
        </w:rPr>
      </w:pPr>
      <w:r w:rsidRPr="00EA5B24">
        <w:rPr>
          <w:u w:val="single"/>
        </w:rPr>
        <w:lastRenderedPageBreak/>
        <w:t>Abstraktions-Schicht:</w:t>
      </w:r>
    </w:p>
    <w:p w14:paraId="7C8B4CB8" w14:textId="3B39BA6F" w:rsidR="003971F3" w:rsidRPr="00EA5B24" w:rsidRDefault="003971F3" w:rsidP="003971F3">
      <w:pPr>
        <w:pStyle w:val="Block"/>
      </w:pPr>
      <w:r w:rsidRPr="00EA5B24">
        <w:t xml:space="preserve">Die </w:t>
      </w:r>
      <w:proofErr w:type="spellStart"/>
      <w:r w:rsidRPr="00EA5B24">
        <w:t>Abstraction</w:t>
      </w:r>
      <w:proofErr w:type="spellEnd"/>
      <w:r w:rsidRPr="00EA5B24">
        <w:t xml:space="preserve">-Schicht </w:t>
      </w:r>
      <w:r w:rsidR="00884338" w:rsidRPr="00EA5B24">
        <w:t xml:space="preserve">der Applikation </w:t>
      </w:r>
      <w:proofErr w:type="spellStart"/>
      <w:r w:rsidR="00884338" w:rsidRPr="00EA5B24">
        <w:t>Taskitory</w:t>
      </w:r>
      <w:proofErr w:type="spellEnd"/>
      <w:r w:rsidR="00884338" w:rsidRPr="00EA5B24">
        <w:t xml:space="preserve"> enthält keinen eigenen Quellcode. Lediglich die folgenden Abhängigkeiten werden auf dieser Schicht eingebunden:</w:t>
      </w:r>
    </w:p>
    <w:p w14:paraId="30B1FDE8" w14:textId="2C1FDF39" w:rsidR="00884338" w:rsidRDefault="00884338" w:rsidP="00884338">
      <w:pPr>
        <w:pStyle w:val="Block"/>
        <w:numPr>
          <w:ilvl w:val="0"/>
          <w:numId w:val="48"/>
        </w:numPr>
        <w:ind w:hanging="436"/>
      </w:pPr>
      <w:r w:rsidRPr="00EA5B24">
        <w:t xml:space="preserve">Java </w:t>
      </w:r>
      <w:proofErr w:type="spellStart"/>
      <w:r w:rsidRPr="00EA5B24">
        <w:t>Persistence</w:t>
      </w:r>
      <w:proofErr w:type="spellEnd"/>
      <w:r w:rsidRPr="00EA5B24">
        <w:t xml:space="preserve"> API (JPA)</w:t>
      </w:r>
    </w:p>
    <w:p w14:paraId="5DC34860" w14:textId="4779A24D" w:rsidR="00BA1F79" w:rsidRPr="00EA5B24" w:rsidRDefault="00BA1F79" w:rsidP="00884338">
      <w:pPr>
        <w:pStyle w:val="Block"/>
        <w:numPr>
          <w:ilvl w:val="0"/>
          <w:numId w:val="48"/>
        </w:numPr>
        <w:ind w:hanging="436"/>
      </w:pPr>
      <w:r>
        <w:t>Apache Commons-Lang</w:t>
      </w:r>
    </w:p>
    <w:p w14:paraId="54A99FFD" w14:textId="35D06241" w:rsidR="00884338" w:rsidRPr="00EA5B24" w:rsidRDefault="00884338" w:rsidP="00884338">
      <w:pPr>
        <w:pStyle w:val="Block"/>
        <w:numPr>
          <w:ilvl w:val="0"/>
          <w:numId w:val="48"/>
        </w:numPr>
        <w:ind w:hanging="436"/>
      </w:pPr>
      <w:r w:rsidRPr="00EA5B24">
        <w:t>Spring-</w:t>
      </w:r>
      <w:proofErr w:type="spellStart"/>
      <w:r w:rsidRPr="00EA5B24">
        <w:t>Context</w:t>
      </w:r>
      <w:proofErr w:type="spellEnd"/>
    </w:p>
    <w:p w14:paraId="16561EDF" w14:textId="57B17204" w:rsidR="00884338" w:rsidRPr="00EA5B24" w:rsidRDefault="00884338" w:rsidP="00884338">
      <w:pPr>
        <w:pStyle w:val="Block"/>
        <w:numPr>
          <w:ilvl w:val="0"/>
          <w:numId w:val="48"/>
        </w:numPr>
        <w:ind w:hanging="436"/>
      </w:pPr>
      <w:r w:rsidRPr="00EA5B24">
        <w:t>Lombok</w:t>
      </w:r>
    </w:p>
    <w:p w14:paraId="4D6FD7F9" w14:textId="644246EA" w:rsidR="00884338" w:rsidRDefault="00884338" w:rsidP="00884338">
      <w:pPr>
        <w:pStyle w:val="Block"/>
      </w:pPr>
      <w:r w:rsidRPr="00EA5B24">
        <w:t xml:space="preserve">Die </w:t>
      </w:r>
      <w:r w:rsidR="00755EBA" w:rsidRPr="00EA5B24">
        <w:t>„</w:t>
      </w:r>
      <w:r w:rsidRPr="00EA5B24">
        <w:t xml:space="preserve">Java </w:t>
      </w:r>
      <w:proofErr w:type="spellStart"/>
      <w:r w:rsidRPr="00EA5B24">
        <w:t>Persistence</w:t>
      </w:r>
      <w:proofErr w:type="spellEnd"/>
      <w:r w:rsidRPr="00EA5B24">
        <w:t xml:space="preserve"> API</w:t>
      </w:r>
      <w:r w:rsidR="00755EBA" w:rsidRPr="00EA5B24">
        <w:t>“</w:t>
      </w:r>
      <w:r w:rsidRPr="00EA5B24">
        <w:t xml:space="preserve"> (JPA) ist ein de </w:t>
      </w:r>
      <w:proofErr w:type="spellStart"/>
      <w:r w:rsidRPr="00EA5B24">
        <w:t>fakto</w:t>
      </w:r>
      <w:proofErr w:type="spellEnd"/>
      <w:r w:rsidRPr="00EA5B24">
        <w:t xml:space="preserve"> Standard für die Integration einer Da</w:t>
      </w:r>
      <w:r w:rsidR="00755EBA" w:rsidRPr="00EA5B24">
        <w:softHyphen/>
      </w:r>
      <w:r w:rsidRPr="00EA5B24">
        <w:t>ten</w:t>
      </w:r>
      <w:r w:rsidR="00755EBA" w:rsidRPr="00EA5B24">
        <w:softHyphen/>
      </w:r>
      <w:r w:rsidRPr="00EA5B24">
        <w:t xml:space="preserve">bank in eine Java-Applikation. Da die JPA eine weit verbreitete, </w:t>
      </w:r>
      <w:r w:rsidR="00755EBA" w:rsidRPr="00EA5B24">
        <w:t xml:space="preserve">beständige </w:t>
      </w:r>
      <w:r w:rsidRPr="00EA5B24">
        <w:t>Software-Bib</w:t>
      </w:r>
      <w:r w:rsidR="00755EBA" w:rsidRPr="00EA5B24">
        <w:softHyphen/>
      </w:r>
      <w:r w:rsidRPr="00EA5B24">
        <w:t>lio</w:t>
      </w:r>
      <w:r w:rsidR="00755EBA" w:rsidRPr="00EA5B24">
        <w:softHyphen/>
      </w:r>
      <w:r w:rsidRPr="00EA5B24">
        <w:t>thek ist</w:t>
      </w:r>
      <w:r w:rsidR="00755EBA" w:rsidRPr="00EA5B24">
        <w:t>, ist es nicht notwendig sie als Teil der Plugin-Schicht einzubinden. Denn das wür</w:t>
      </w:r>
      <w:r w:rsidR="00E84DFC" w:rsidRPr="00EA5B24">
        <w:softHyphen/>
      </w:r>
      <w:r w:rsidR="00755EBA" w:rsidRPr="00EA5B24">
        <w:softHyphen/>
        <w:t xml:space="preserve">de umfassende Implementierungen auf der Adapter-Schicht nach sich ziehen. </w:t>
      </w:r>
      <w:r w:rsidR="00E84DFC" w:rsidRPr="00EA5B24">
        <w:t xml:space="preserve">Die JPA hat keinen Bezug zu der Domäne der Applikation </w:t>
      </w:r>
      <w:proofErr w:type="spellStart"/>
      <w:r w:rsidR="00E84DFC" w:rsidRPr="00EA5B24">
        <w:t>Taskitory</w:t>
      </w:r>
      <w:proofErr w:type="spellEnd"/>
      <w:r w:rsidR="00E84DFC" w:rsidRPr="00EA5B24">
        <w:t xml:space="preserve"> und kann als Standard-</w:t>
      </w:r>
      <w:r w:rsidR="00B56312">
        <w:t>T</w:t>
      </w:r>
      <w:r w:rsidR="00E84DFC" w:rsidRPr="00EA5B24">
        <w:t>ech</w:t>
      </w:r>
      <w:r w:rsidR="00E84DFC" w:rsidRPr="00EA5B24">
        <w:softHyphen/>
        <w:t>nik angesehen werden. Daher gehört diese Abhängigkeit auf die Abstraktions-Schicht.</w:t>
      </w:r>
    </w:p>
    <w:p w14:paraId="1DD0B3DA" w14:textId="2DFEE05D" w:rsidR="00B84340" w:rsidRPr="00EA5B24" w:rsidRDefault="00B84340" w:rsidP="00884338">
      <w:pPr>
        <w:pStyle w:val="Block"/>
      </w:pPr>
      <w:r>
        <w:t>Die Software-Bibliothek Apache Commons-Lang stellt Funktionalitäten für die Ver</w:t>
      </w:r>
      <w:r w:rsidR="003D1520">
        <w:softHyphen/>
      </w:r>
      <w:r>
        <w:t>ar</w:t>
      </w:r>
      <w:r w:rsidR="003D1520">
        <w:softHyphen/>
      </w:r>
      <w:r>
        <w:t>bei</w:t>
      </w:r>
      <w:r w:rsidR="003D1520">
        <w:softHyphen/>
      </w:r>
      <w:r>
        <w:t>tung von Komponenten der Java Standard-Bibliotheken zur Verfügung, die nicht von die</w:t>
      </w:r>
      <w:r w:rsidR="003D1520">
        <w:softHyphen/>
      </w:r>
      <w:r>
        <w:t xml:space="preserve">sen Java Standard-Bibliotheken mitgeliefert werden. </w:t>
      </w:r>
      <w:r w:rsidR="00B56312">
        <w:t xml:space="preserve">Mit </w:t>
      </w:r>
      <w:r w:rsidR="003D1520">
        <w:t xml:space="preserve">Apache Commons-Lang </w:t>
      </w:r>
      <w:r w:rsidR="00B56312">
        <w:t>werden</w:t>
      </w:r>
      <w:r w:rsidR="003D1520">
        <w:t xml:space="preserve"> all</w:t>
      </w:r>
      <w:r w:rsidR="00B56312">
        <w:softHyphen/>
      </w:r>
      <w:r w:rsidR="003D1520">
        <w:softHyphen/>
        <w:t xml:space="preserve">gemeine Problemstellungen wie z. B. das </w:t>
      </w:r>
      <w:proofErr w:type="spellStart"/>
      <w:r w:rsidR="003D1520">
        <w:t>Hashen</w:t>
      </w:r>
      <w:proofErr w:type="spellEnd"/>
      <w:r w:rsidR="003D1520">
        <w:t xml:space="preserve"> erledigt</w:t>
      </w:r>
      <w:r w:rsidR="00B56312">
        <w:t xml:space="preserve">. </w:t>
      </w:r>
      <w:r w:rsidR="003D1520">
        <w:t>Diese allgemeinen Funk</w:t>
      </w:r>
      <w:r w:rsidR="00B56312">
        <w:softHyphen/>
      </w:r>
      <w:r w:rsidR="003D1520">
        <w:t>tio</w:t>
      </w:r>
      <w:r w:rsidR="00B56312">
        <w:softHyphen/>
      </w:r>
      <w:r w:rsidR="003D1520">
        <w:t>nen können für alle folgenden Schichten re</w:t>
      </w:r>
      <w:r w:rsidR="003D1520">
        <w:softHyphen/>
        <w:t>le</w:t>
      </w:r>
      <w:r w:rsidR="003D1520">
        <w:softHyphen/>
        <w:t>vant sein. Daher wird diese Abhängigkeit auf der Abstraktions-Schicht ein</w:t>
      </w:r>
      <w:r w:rsidR="003D1520">
        <w:softHyphen/>
        <w:t>ge</w:t>
      </w:r>
      <w:r w:rsidR="003D1520">
        <w:softHyphen/>
        <w:t>bun</w:t>
      </w:r>
      <w:r w:rsidR="003D1520">
        <w:softHyphen/>
        <w:t>den.</w:t>
      </w:r>
    </w:p>
    <w:p w14:paraId="6AE6FB7B" w14:textId="3FFAE7DA" w:rsidR="00755EBA" w:rsidRPr="00EA5B24" w:rsidRDefault="00755EBA" w:rsidP="00884338">
      <w:pPr>
        <w:pStyle w:val="Block"/>
      </w:pPr>
      <w:r w:rsidRPr="00EA5B24">
        <w:t>Die Abhängigkeiten „Spring-</w:t>
      </w:r>
      <w:proofErr w:type="spellStart"/>
      <w:r w:rsidRPr="00EA5B24">
        <w:t>Context</w:t>
      </w:r>
      <w:proofErr w:type="spellEnd"/>
      <w:r w:rsidRPr="00EA5B24">
        <w:t>“ und „Lombok“ sind zwei Software-Bibliotheken, de</w:t>
      </w:r>
      <w:r w:rsidR="00E84DFC" w:rsidRPr="00EA5B24">
        <w:softHyphen/>
      </w:r>
      <w:r w:rsidRPr="00EA5B24">
        <w:t>ren Funktionen alle</w:t>
      </w:r>
      <w:r w:rsidR="001D7402" w:rsidRPr="00EA5B24">
        <w:t>n</w:t>
      </w:r>
      <w:r w:rsidRPr="00EA5B24">
        <w:t xml:space="preserve"> </w:t>
      </w:r>
      <w:r w:rsidR="001D7402" w:rsidRPr="00EA5B24">
        <w:t>anderen Schichten zur Verfügung stehen soll. Mit Spring-</w:t>
      </w:r>
      <w:proofErr w:type="spellStart"/>
      <w:r w:rsidR="001D7402" w:rsidRPr="00EA5B24">
        <w:t>Context</w:t>
      </w:r>
      <w:proofErr w:type="spellEnd"/>
      <w:r w:rsidR="001D7402" w:rsidRPr="00EA5B24">
        <w:t xml:space="preserve"> wer</w:t>
      </w:r>
      <w:r w:rsidR="003D1520">
        <w:softHyphen/>
      </w:r>
      <w:r w:rsidR="00E84DFC" w:rsidRPr="00EA5B24">
        <w:softHyphen/>
      </w:r>
      <w:r w:rsidR="001D7402" w:rsidRPr="00EA5B24">
        <w:t xml:space="preserve">den Funktionen zur Verfügung gestellt, die das Betreiben einer </w:t>
      </w:r>
      <w:r w:rsidR="007C5D8F" w:rsidRPr="00EA5B24">
        <w:t xml:space="preserve">eigenen </w:t>
      </w:r>
      <w:r w:rsidR="001D7402" w:rsidRPr="00EA5B24">
        <w:t>Applikation mit dem Spring-Framework ermöglichen</w:t>
      </w:r>
      <w:r w:rsidR="007C5D8F" w:rsidRPr="00EA5B24">
        <w:t>. Lombok ist eine Software-Bibliothek mit der Quellcode vereinfacht werden kann. Lombok ermöglicht es, Stan</w:t>
      </w:r>
      <w:r w:rsidR="00E84DFC" w:rsidRPr="00EA5B24">
        <w:softHyphen/>
      </w:r>
      <w:r w:rsidR="007C5D8F" w:rsidRPr="00EA5B24">
        <w:t>dard-Konstrukte in Java wie z. B. Getter und Setter durch eine Annotation zu ersetzen. Die Funk</w:t>
      </w:r>
      <w:r w:rsidR="00E84DFC" w:rsidRPr="00EA5B24">
        <w:softHyphen/>
      </w:r>
      <w:r w:rsidR="007C5D8F" w:rsidRPr="00EA5B24">
        <w:t>tionen</w:t>
      </w:r>
      <w:r w:rsidR="00E84DFC" w:rsidRPr="00EA5B24">
        <w:t xml:space="preserve"> der beiden Software-Bibliotheken Spring-</w:t>
      </w:r>
      <w:proofErr w:type="spellStart"/>
      <w:r w:rsidR="00E84DFC" w:rsidRPr="00EA5B24">
        <w:t>Context</w:t>
      </w:r>
      <w:proofErr w:type="spellEnd"/>
      <w:r w:rsidR="00E84DFC" w:rsidRPr="00EA5B24">
        <w:t xml:space="preserve"> und Lombok</w:t>
      </w:r>
      <w:r w:rsidR="007C5D8F" w:rsidRPr="00EA5B24">
        <w:t xml:space="preserve"> beziehen sich auf </w:t>
      </w:r>
      <w:r w:rsidR="00E84DFC" w:rsidRPr="00EA5B24">
        <w:t xml:space="preserve">allgemeine </w:t>
      </w:r>
      <w:proofErr w:type="spellStart"/>
      <w:r w:rsidR="00E84DFC" w:rsidRPr="00EA5B24">
        <w:t>Pro</w:t>
      </w:r>
      <w:r w:rsidR="00936634">
        <w:softHyphen/>
      </w:r>
      <w:r w:rsidR="00E84DFC" w:rsidRPr="00EA5B24">
        <w:t>gram</w:t>
      </w:r>
      <w:r w:rsidR="00936634">
        <w:softHyphen/>
      </w:r>
      <w:r w:rsidR="00E84DFC" w:rsidRPr="00EA5B24">
        <w:t>mier</w:t>
      </w:r>
      <w:proofErr w:type="spellEnd"/>
      <w:r w:rsidR="00E84DFC" w:rsidRPr="00EA5B24">
        <w:t>-Konzepte und</w:t>
      </w:r>
      <w:r w:rsidR="007C5D8F" w:rsidRPr="00EA5B24">
        <w:t xml:space="preserve"> </w:t>
      </w:r>
      <w:r w:rsidR="00E84DFC" w:rsidRPr="00EA5B24">
        <w:t>K</w:t>
      </w:r>
      <w:r w:rsidR="007C5D8F" w:rsidRPr="00EA5B24">
        <w:t>onstrukte der Programmiersprache Java</w:t>
      </w:r>
      <w:r w:rsidR="00E84DFC" w:rsidRPr="00EA5B24">
        <w:t>. Da</w:t>
      </w:r>
      <w:r w:rsidR="00E84DFC" w:rsidRPr="00EA5B24">
        <w:softHyphen/>
        <w:t>her gehören beide Abhängigkeiten auf die Abstraktions-Schicht.</w:t>
      </w:r>
    </w:p>
    <w:p w14:paraId="070B1B45"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lastRenderedPageBreak/>
        <w:t>Domänen-Schicht:</w:t>
      </w:r>
    </w:p>
    <w:p w14:paraId="5021D33F" w14:textId="2CD9B5B2" w:rsidR="003971F3" w:rsidRPr="00EA5B24" w:rsidRDefault="003971F3" w:rsidP="003971F3">
      <w:pPr>
        <w:pStyle w:val="Block"/>
      </w:pPr>
      <w:r w:rsidRPr="00EA5B24">
        <w:t xml:space="preserve">Die Domänen-Schicht </w:t>
      </w:r>
      <w:r w:rsidR="00A02215" w:rsidRPr="00EA5B24">
        <w:t xml:space="preserve">ist das Herzstück der Applikation </w:t>
      </w:r>
      <w:proofErr w:type="spellStart"/>
      <w:r w:rsidR="00A02215" w:rsidRPr="00EA5B24">
        <w:t>Taskitory</w:t>
      </w:r>
      <w:proofErr w:type="spellEnd"/>
      <w:r w:rsidR="00200B2D" w:rsidRPr="00EA5B24">
        <w:t>. Hier wird die grund</w:t>
      </w:r>
      <w:r w:rsidR="004F0B54" w:rsidRPr="00EA5B24">
        <w:softHyphen/>
      </w:r>
      <w:r w:rsidR="00200B2D" w:rsidRPr="00EA5B24">
        <w:t>le</w:t>
      </w:r>
      <w:r w:rsidR="004F0B54" w:rsidRPr="00EA5B24">
        <w:softHyphen/>
      </w:r>
      <w:r w:rsidR="00200B2D" w:rsidRPr="00EA5B24">
        <w:t>gen</w:t>
      </w:r>
      <w:r w:rsidR="004F0B54" w:rsidRPr="00EA5B24">
        <w:softHyphen/>
      </w:r>
      <w:r w:rsidR="00200B2D" w:rsidRPr="00EA5B24">
        <w:t xml:space="preserve">de Geschäftslogik </w:t>
      </w:r>
      <w:r w:rsidR="00C001A5" w:rsidRPr="00EA5B24">
        <w:t xml:space="preserve">der Domäne </w:t>
      </w:r>
      <w:r w:rsidR="00200B2D" w:rsidRPr="00EA5B24">
        <w:t>definiert. Es w</w:t>
      </w:r>
      <w:r w:rsidR="00DF3653" w:rsidRPr="00EA5B24">
        <w:t xml:space="preserve">ird ein </w:t>
      </w:r>
      <w:r w:rsidR="008100AB">
        <w:t xml:space="preserve">statisches </w:t>
      </w:r>
      <w:r w:rsidR="00DF3653" w:rsidRPr="00EA5B24">
        <w:t>Modell auf</w:t>
      </w:r>
      <w:r w:rsidR="00936634">
        <w:softHyphen/>
      </w:r>
      <w:r w:rsidR="00DF3653" w:rsidRPr="00EA5B24">
        <w:t>gestellt</w:t>
      </w:r>
      <w:r w:rsidR="00936634">
        <w:t xml:space="preserve">, das </w:t>
      </w:r>
      <w:r w:rsidR="008100AB">
        <w:t xml:space="preserve">die fachlichen </w:t>
      </w:r>
      <w:r w:rsidR="00DF3653" w:rsidRPr="00EA5B24">
        <w:t>Akteure</w:t>
      </w:r>
      <w:r w:rsidR="00936634">
        <w:t xml:space="preserve"> </w:t>
      </w:r>
      <w:r w:rsidR="008100AB">
        <w:t xml:space="preserve">der Applikation </w:t>
      </w:r>
      <w:proofErr w:type="spellStart"/>
      <w:r w:rsidR="008100AB">
        <w:t>Taskitory</w:t>
      </w:r>
      <w:proofErr w:type="spellEnd"/>
      <w:r w:rsidR="008100AB">
        <w:t xml:space="preserve"> </w:t>
      </w:r>
      <w:r w:rsidR="00DF3653" w:rsidRPr="00EA5B24">
        <w:t>definiert</w:t>
      </w:r>
      <w:r w:rsidR="00200B2D" w:rsidRPr="00EA5B24">
        <w:t>.</w:t>
      </w:r>
      <w:r w:rsidR="00DF3653" w:rsidRPr="00EA5B24">
        <w:t xml:space="preserve"> </w:t>
      </w:r>
      <w:r w:rsidR="00C001A5" w:rsidRPr="00EA5B24">
        <w:t>Das umfasst besonders die En</w:t>
      </w:r>
      <w:r w:rsidR="008100AB">
        <w:softHyphen/>
      </w:r>
      <w:r w:rsidR="00C001A5" w:rsidRPr="00EA5B24">
        <w:t>ti</w:t>
      </w:r>
      <w:r w:rsidR="008100AB">
        <w:softHyphen/>
      </w:r>
      <w:r w:rsidR="00C001A5" w:rsidRPr="00EA5B24">
        <w:t>täten „User“, „Projekt“, „Projekt-Mitgliedschaft“, „Auf</w:t>
      </w:r>
      <w:r w:rsidR="004F0B54" w:rsidRPr="00EA5B24">
        <w:softHyphen/>
      </w:r>
      <w:r w:rsidR="00C001A5" w:rsidRPr="00EA5B24">
        <w:t>ga</w:t>
      </w:r>
      <w:r w:rsidR="004F0B54" w:rsidRPr="00EA5B24">
        <w:softHyphen/>
      </w:r>
      <w:r w:rsidR="00C001A5" w:rsidRPr="00EA5B24">
        <w:t>be“, „</w:t>
      </w:r>
      <w:proofErr w:type="spellStart"/>
      <w:r w:rsidR="00C001A5" w:rsidRPr="00EA5B24">
        <w:t>Kanbanboard</w:t>
      </w:r>
      <w:proofErr w:type="spellEnd"/>
      <w:r w:rsidR="00C001A5" w:rsidRPr="00EA5B24">
        <w:t>“, „Tag“</w:t>
      </w:r>
      <w:r w:rsidR="00FD7AEC" w:rsidRPr="00EA5B24">
        <w:t xml:space="preserve">, </w:t>
      </w:r>
      <w:r w:rsidR="00AD0E18">
        <w:t>„</w:t>
      </w:r>
      <w:r w:rsidR="00FD7AEC" w:rsidRPr="00EA5B24">
        <w:t>Nach</w:t>
      </w:r>
      <w:r w:rsidR="008100AB">
        <w:softHyphen/>
      </w:r>
      <w:r w:rsidR="00FD7AEC" w:rsidRPr="00EA5B24">
        <w:t>richt</w:t>
      </w:r>
      <w:r w:rsidR="00AD0E18">
        <w:t>“</w:t>
      </w:r>
      <w:r w:rsidR="00FD7AEC" w:rsidRPr="00EA5B24">
        <w:t xml:space="preserve">. </w:t>
      </w:r>
      <w:r w:rsidR="00DF3653" w:rsidRPr="00EA5B24">
        <w:t xml:space="preserve">In Kapitel </w:t>
      </w:r>
      <w:r w:rsidR="00D24FCD">
        <w:t>3</w:t>
      </w:r>
      <w:r w:rsidR="00DF3653" w:rsidRPr="00EA5B24">
        <w:t xml:space="preserve"> wird die Domänen-Schicht näher beschrieben.</w:t>
      </w:r>
    </w:p>
    <w:p w14:paraId="3CB20608"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Applikations-Schicht:</w:t>
      </w:r>
    </w:p>
    <w:p w14:paraId="00A18C16" w14:textId="371C3585" w:rsidR="00DF3653" w:rsidRPr="00EA5B24" w:rsidRDefault="00DF3653" w:rsidP="003971F3">
      <w:pPr>
        <w:pStyle w:val="Block"/>
      </w:pPr>
      <w:r w:rsidRPr="00EA5B24">
        <w:t xml:space="preserve">Auf Grundlage des statischen Modells aus der Domänen-Schicht wird in der </w:t>
      </w:r>
      <w:proofErr w:type="spellStart"/>
      <w:r w:rsidRPr="00EA5B24">
        <w:t>App</w:t>
      </w:r>
      <w:r w:rsidR="004F0B54" w:rsidRPr="00EA5B24">
        <w:softHyphen/>
      </w:r>
      <w:r w:rsidRPr="00EA5B24">
        <w:t>likations</w:t>
      </w:r>
      <w:proofErr w:type="spellEnd"/>
      <w:r w:rsidRPr="00EA5B24">
        <w:t xml:space="preserve">-Schicht ein dynamisches Modell der Abläufe aufgestellt. </w:t>
      </w:r>
      <w:r w:rsidR="00996A68" w:rsidRPr="00EA5B24">
        <w:t>Hier</w:t>
      </w:r>
      <w:r w:rsidRPr="00EA5B24">
        <w:t xml:space="preserve"> werden die </w:t>
      </w:r>
      <w:r w:rsidR="00996A68" w:rsidRPr="00EA5B24">
        <w:t>Use Ca</w:t>
      </w:r>
      <w:r w:rsidR="004F0B54" w:rsidRPr="00EA5B24">
        <w:softHyphen/>
      </w:r>
      <w:r w:rsidR="00996A68" w:rsidRPr="00EA5B24">
        <w:t>ses umgesetzt. Dabei wird der Informationsfluss von Akteur zu Akteur unter Be</w:t>
      </w:r>
      <w:r w:rsidR="004F0B54" w:rsidRPr="00EA5B24">
        <w:softHyphen/>
      </w:r>
      <w:r w:rsidR="00996A68" w:rsidRPr="00EA5B24">
        <w:t>rück</w:t>
      </w:r>
      <w:r w:rsidR="004F0B54" w:rsidRPr="00EA5B24">
        <w:softHyphen/>
      </w:r>
      <w:r w:rsidR="00996A68" w:rsidRPr="00EA5B24">
        <w:t>sich</w:t>
      </w:r>
      <w:r w:rsidR="004F0B54" w:rsidRPr="00EA5B24">
        <w:softHyphen/>
      </w:r>
      <w:r w:rsidR="00996A68" w:rsidRPr="00EA5B24">
        <w:t xml:space="preserve">tigung der Geschäftslogik aus der Domänen-Schicht abgebildet. </w:t>
      </w:r>
      <w:r w:rsidR="00C001A5" w:rsidRPr="00EA5B24">
        <w:t xml:space="preserve">Die Use Cases werden selbst durch </w:t>
      </w:r>
      <w:r w:rsidR="00FD7AEC" w:rsidRPr="00EA5B24">
        <w:t xml:space="preserve">Applikations-spezifische </w:t>
      </w:r>
      <w:r w:rsidR="00C001A5" w:rsidRPr="00EA5B24">
        <w:t>Geschäftslogik</w:t>
      </w:r>
      <w:r w:rsidR="00FD7AEC" w:rsidRPr="00EA5B24">
        <w:t xml:space="preserve"> gelenkt. Die wichtigsten Use Cases der Applikation </w:t>
      </w:r>
      <w:proofErr w:type="spellStart"/>
      <w:r w:rsidR="00FD7AEC" w:rsidRPr="00EA5B24">
        <w:t>Taskitory</w:t>
      </w:r>
      <w:proofErr w:type="spellEnd"/>
      <w:r w:rsidR="00FD7AEC" w:rsidRPr="00EA5B24">
        <w:t xml:space="preserve"> sind in Kapitel </w:t>
      </w:r>
      <w:r w:rsidR="00D24FCD">
        <w:t>4</w:t>
      </w:r>
      <w:r w:rsidR="00FD7AEC" w:rsidRPr="00EA5B24">
        <w:t xml:space="preserve"> beschrieben.</w:t>
      </w:r>
    </w:p>
    <w:p w14:paraId="1551C249"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Adapter-Schicht:</w:t>
      </w:r>
    </w:p>
    <w:p w14:paraId="5F8CCB0D" w14:textId="21DC29E3" w:rsidR="00753B40" w:rsidRPr="00EA5B24" w:rsidRDefault="00753B40" w:rsidP="003971F3">
      <w:pPr>
        <w:pStyle w:val="Block"/>
      </w:pPr>
      <w:r w:rsidRPr="00EA5B24">
        <w:t xml:space="preserve">Die Applikation </w:t>
      </w:r>
      <w:proofErr w:type="spellStart"/>
      <w:r w:rsidRPr="00EA5B24">
        <w:t>Taskitory</w:t>
      </w:r>
      <w:proofErr w:type="spellEnd"/>
      <w:r w:rsidRPr="00EA5B24">
        <w:t xml:space="preserve"> benutzt für Benutzerinteraktionen eine REST-Schnittstelle. Es gibt kein Frontend, </w:t>
      </w:r>
      <w:proofErr w:type="gramStart"/>
      <w:r w:rsidRPr="00EA5B24">
        <w:t>das</w:t>
      </w:r>
      <w:proofErr w:type="gramEnd"/>
      <w:r w:rsidRPr="00EA5B24">
        <w:t xml:space="preserve"> die Validierung von Anfrage-Parametern übern</w:t>
      </w:r>
      <w:r w:rsidR="008100AB">
        <w:t>immt</w:t>
      </w:r>
      <w:r w:rsidRPr="00EA5B24">
        <w:t>. Da</w:t>
      </w:r>
      <w:r w:rsidR="004F0B54" w:rsidRPr="00EA5B24">
        <w:softHyphen/>
      </w:r>
      <w:r w:rsidRPr="00EA5B24">
        <w:t>her müssen die eingehenden HTTP-Anfragen in dem Backend validiert und unter Um</w:t>
      </w:r>
      <w:r w:rsidR="004F0B54" w:rsidRPr="00EA5B24">
        <w:softHyphen/>
      </w:r>
      <w:r w:rsidRPr="00EA5B24">
        <w:t>stän</w:t>
      </w:r>
      <w:r w:rsidR="004F0B54" w:rsidRPr="00EA5B24">
        <w:softHyphen/>
      </w:r>
      <w:r w:rsidRPr="00EA5B24">
        <w:t xml:space="preserve">den umgewandelt werden, bevor sie an die inneren Schichten der Applikation </w:t>
      </w:r>
      <w:r w:rsidR="004F0B54" w:rsidRPr="00EA5B24">
        <w:t>wei</w:t>
      </w:r>
      <w:r w:rsidRPr="00EA5B24">
        <w:t>ter</w:t>
      </w:r>
      <w:r w:rsidR="004F0B54" w:rsidRPr="00EA5B24">
        <w:softHyphen/>
      </w:r>
      <w:r w:rsidRPr="00EA5B24">
        <w:t>ge</w:t>
      </w:r>
      <w:r w:rsidR="004F0B54" w:rsidRPr="00EA5B24">
        <w:softHyphen/>
      </w:r>
      <w:r w:rsidRPr="00EA5B24">
        <w:t>ge</w:t>
      </w:r>
      <w:r w:rsidR="004F0B54" w:rsidRPr="00EA5B24">
        <w:softHyphen/>
      </w:r>
      <w:r w:rsidRPr="00EA5B24">
        <w:t xml:space="preserve">ben </w:t>
      </w:r>
      <w:r w:rsidR="004F0B54" w:rsidRPr="00EA5B24">
        <w:t>werden. Für diesen Zweck ist die Adapter-Schicht gedacht. Hier werden Da</w:t>
      </w:r>
      <w:r w:rsidR="004F0B54" w:rsidRPr="00EA5B24">
        <w:softHyphen/>
        <w:t>ten</w:t>
      </w:r>
      <w:r w:rsidR="004F0B54" w:rsidRPr="00EA5B24">
        <w:softHyphen/>
        <w:t>trans</w:t>
      </w:r>
      <w:r w:rsidR="004F0B54" w:rsidRPr="00EA5B24">
        <w:softHyphen/>
        <w:t>ferobjekte (DTO) und die nötige Validierungs-Logik definiert.</w:t>
      </w:r>
    </w:p>
    <w:p w14:paraId="4E607A8C"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Plugin-Schicht:</w:t>
      </w:r>
    </w:p>
    <w:p w14:paraId="126EEEA9" w14:textId="3A90A046" w:rsidR="003971F3" w:rsidRPr="00EA5B24" w:rsidRDefault="003971F3" w:rsidP="004A3E47">
      <w:pPr>
        <w:pStyle w:val="Block"/>
      </w:pPr>
      <w:r w:rsidRPr="00EA5B24">
        <w:t xml:space="preserve">Die Plugin-Schicht </w:t>
      </w:r>
      <w:r w:rsidR="001F2582" w:rsidRPr="00EA5B24">
        <w:t xml:space="preserve">der Applikation </w:t>
      </w:r>
      <w:proofErr w:type="spellStart"/>
      <w:r w:rsidR="001F2582" w:rsidRPr="00EA5B24">
        <w:t>Taskitory</w:t>
      </w:r>
      <w:proofErr w:type="spellEnd"/>
      <w:r w:rsidR="004F0B54" w:rsidRPr="00EA5B24">
        <w:t xml:space="preserve"> enthält die technischen Implementierungen für die Kommunikation mit einer </w:t>
      </w:r>
      <w:proofErr w:type="spellStart"/>
      <w:r w:rsidR="004F0B54" w:rsidRPr="00EA5B24">
        <w:t>Postgresql</w:t>
      </w:r>
      <w:proofErr w:type="spellEnd"/>
      <w:r w:rsidR="004F0B54" w:rsidRPr="00EA5B24">
        <w:t xml:space="preserve"> Datenbank</w:t>
      </w:r>
      <w:r w:rsidR="008100AB">
        <w:t xml:space="preserve"> und</w:t>
      </w:r>
      <w:r w:rsidR="004F0B54" w:rsidRPr="00EA5B24">
        <w:t xml:space="preserve"> einem </w:t>
      </w:r>
      <w:proofErr w:type="spellStart"/>
      <w:r w:rsidR="004F0B54" w:rsidRPr="00EA5B24">
        <w:t>Keycloak</w:t>
      </w:r>
      <w:proofErr w:type="spellEnd"/>
      <w:r w:rsidR="004F0B54" w:rsidRPr="00EA5B24">
        <w:t xml:space="preserve"> IAM-Server. Zu</w:t>
      </w:r>
      <w:r w:rsidR="004F0B54" w:rsidRPr="00EA5B24">
        <w:softHyphen/>
        <w:t xml:space="preserve">dem werden die Funktionen der Applikation </w:t>
      </w:r>
      <w:proofErr w:type="spellStart"/>
      <w:r w:rsidR="004F0B54" w:rsidRPr="00EA5B24">
        <w:t>Taskitory</w:t>
      </w:r>
      <w:proofErr w:type="spellEnd"/>
      <w:r w:rsidR="004F0B54" w:rsidRPr="00EA5B24">
        <w:t xml:space="preserve"> auf dieser Schicht den Benutzern über eine REST-Schnittstelle verfügbar gemacht.</w:t>
      </w:r>
    </w:p>
    <w:p w14:paraId="072ED231" w14:textId="60B5B592" w:rsidR="00E37A22" w:rsidRPr="00EA5B24" w:rsidRDefault="00E37A22" w:rsidP="00E37A22">
      <w:pPr>
        <w:pStyle w:val="berschrift1"/>
      </w:pPr>
      <w:r w:rsidRPr="00EA5B24">
        <w:lastRenderedPageBreak/>
        <w:t>Domain Driven Design</w:t>
      </w:r>
      <w:bookmarkEnd w:id="21"/>
    </w:p>
    <w:p w14:paraId="1093C562" w14:textId="4605D10A" w:rsidR="00616AD4" w:rsidRPr="00EA5B24" w:rsidRDefault="00616AD4" w:rsidP="00E37A22">
      <w:pPr>
        <w:pStyle w:val="berschrift2"/>
      </w:pPr>
      <w:bookmarkStart w:id="22" w:name="_Toc97828061"/>
      <w:r w:rsidRPr="00EA5B24">
        <w:t>Problemdomäne</w:t>
      </w:r>
    </w:p>
    <w:p w14:paraId="57B4980B" w14:textId="4FC10759" w:rsidR="003B215D" w:rsidRPr="00EA5B24" w:rsidRDefault="003B215D" w:rsidP="00616AD4">
      <w:pPr>
        <w:pStyle w:val="Block"/>
      </w:pPr>
      <w:r w:rsidRPr="00EA5B24">
        <w:t>Die Problemdomäne einer Applikation setzt sich aus einer Kerndomäne</w:t>
      </w:r>
      <w:r w:rsidR="00F01E00" w:rsidRPr="00EA5B24">
        <w:t>, mehreren un</w:t>
      </w:r>
      <w:r w:rsidR="004F0B54" w:rsidRPr="00EA5B24">
        <w:softHyphen/>
      </w:r>
      <w:r w:rsidR="00F01E00" w:rsidRPr="00EA5B24">
        <w:t>ter</w:t>
      </w:r>
      <w:r w:rsidR="004F0B54" w:rsidRPr="00EA5B24">
        <w:softHyphen/>
      </w:r>
      <w:r w:rsidR="00F01E00" w:rsidRPr="00EA5B24">
        <w:t>stüt</w:t>
      </w:r>
      <w:r w:rsidR="004F0B54" w:rsidRPr="00EA5B24">
        <w:softHyphen/>
      </w:r>
      <w:r w:rsidR="00F01E00" w:rsidRPr="00EA5B24">
        <w:t>zenden</w:t>
      </w:r>
      <w:r w:rsidRPr="00EA5B24">
        <w:t xml:space="preserve"> und mehreren </w:t>
      </w:r>
      <w:r w:rsidR="00F01E00" w:rsidRPr="00EA5B24">
        <w:t>g</w:t>
      </w:r>
      <w:r w:rsidRPr="00EA5B24">
        <w:t>e</w:t>
      </w:r>
      <w:r w:rsidR="00004263" w:rsidRPr="00EA5B24">
        <w:softHyphen/>
      </w:r>
      <w:r w:rsidRPr="00EA5B24">
        <w:t>nerischen Domänen zusammen. Die Kerndomäne bestimmt die zentralen Funk</w:t>
      </w:r>
      <w:r w:rsidR="00004263" w:rsidRPr="00EA5B24">
        <w:softHyphen/>
      </w:r>
      <w:r w:rsidRPr="00EA5B24">
        <w:t>tio</w:t>
      </w:r>
      <w:r w:rsidR="00004263" w:rsidRPr="00EA5B24">
        <w:softHyphen/>
      </w:r>
      <w:r w:rsidRPr="00EA5B24">
        <w:t>na</w:t>
      </w:r>
      <w:r w:rsidR="00004263" w:rsidRPr="00EA5B24">
        <w:softHyphen/>
      </w:r>
      <w:r w:rsidRPr="00EA5B24">
        <w:t>li</w:t>
      </w:r>
      <w:r w:rsidR="00004263" w:rsidRPr="00EA5B24">
        <w:softHyphen/>
      </w:r>
      <w:r w:rsidRPr="00EA5B24">
        <w:t>tä</w:t>
      </w:r>
      <w:r w:rsidR="00004263" w:rsidRPr="00EA5B24">
        <w:softHyphen/>
      </w:r>
      <w:r w:rsidRPr="00EA5B24">
        <w:t xml:space="preserve">ten und den Zweck einer Applikation. </w:t>
      </w:r>
      <w:r w:rsidR="00F01E00" w:rsidRPr="00EA5B24">
        <w:t>Unterstützenden Do</w:t>
      </w:r>
      <w:r w:rsidR="004F0B54" w:rsidRPr="00EA5B24">
        <w:softHyphen/>
      </w:r>
      <w:r w:rsidR="00F01E00" w:rsidRPr="00EA5B24">
        <w:t>mä</w:t>
      </w:r>
      <w:r w:rsidR="004F0B54" w:rsidRPr="00EA5B24">
        <w:softHyphen/>
      </w:r>
      <w:r w:rsidR="00F01E00" w:rsidRPr="00EA5B24">
        <w:t>ne</w:t>
      </w:r>
      <w:r w:rsidR="006F38FA" w:rsidRPr="00EA5B24">
        <w:t>n beziehen sich auf</w:t>
      </w:r>
      <w:r w:rsidR="00F01E00" w:rsidRPr="00EA5B24">
        <w:t xml:space="preserve"> Aufgaben-Felder, die </w:t>
      </w:r>
      <w:r w:rsidR="006F38FA" w:rsidRPr="00EA5B24">
        <w:t>nicht direkt Teil der Kerndomäne sind, aber die Kerndomäne mit ihren Funktionen unterstützen. Die Kerndomäne verwendet die un</w:t>
      </w:r>
      <w:r w:rsidR="004F0B54" w:rsidRPr="00EA5B24">
        <w:softHyphen/>
      </w:r>
      <w:r w:rsidR="006F38FA" w:rsidRPr="00EA5B24">
        <w:t>ter</w:t>
      </w:r>
      <w:r w:rsidR="004F0B54" w:rsidRPr="00EA5B24">
        <w:softHyphen/>
      </w:r>
      <w:r w:rsidR="006F38FA" w:rsidRPr="00EA5B24">
        <w:t xml:space="preserve">stützenden Domänen, um die zentralen Funktionen einer Applikation umzusetzen. </w:t>
      </w:r>
      <w:r w:rsidRPr="00EA5B24">
        <w:t>Die Ge</w:t>
      </w:r>
      <w:r w:rsidR="004F0B54" w:rsidRPr="00EA5B24">
        <w:softHyphen/>
      </w:r>
      <w:r w:rsidRPr="00EA5B24">
        <w:t xml:space="preserve">nerischen Domänen </w:t>
      </w:r>
      <w:r w:rsidR="006F38FA" w:rsidRPr="00EA5B24">
        <w:t>beziehen sich auf Aufgabenfelder</w:t>
      </w:r>
      <w:r w:rsidR="00372BB5" w:rsidRPr="00EA5B24">
        <w:t>,</w:t>
      </w:r>
      <w:r w:rsidR="006F38FA" w:rsidRPr="00EA5B24">
        <w:t xml:space="preserve"> die nicht direkt mit dem Zweck ei</w:t>
      </w:r>
      <w:r w:rsidR="004F0B54" w:rsidRPr="00EA5B24">
        <w:softHyphen/>
      </w:r>
      <w:r w:rsidR="006F38FA" w:rsidRPr="00EA5B24">
        <w:t>ner Applikation in Verbindung stehen, jedoch für das Betreiben einer Applikation not</w:t>
      </w:r>
      <w:r w:rsidR="00976A4D" w:rsidRPr="00EA5B24">
        <w:softHyphen/>
      </w:r>
      <w:r w:rsidR="006F38FA" w:rsidRPr="00EA5B24">
        <w:t>wen</w:t>
      </w:r>
      <w:r w:rsidR="00976A4D" w:rsidRPr="00EA5B24">
        <w:softHyphen/>
      </w:r>
      <w:r w:rsidR="006F38FA" w:rsidRPr="00EA5B24">
        <w:t>dig sind.</w:t>
      </w:r>
      <w:r w:rsidR="00C61329" w:rsidRPr="00EA5B24">
        <w:t xml:space="preserve"> </w:t>
      </w:r>
      <w:r w:rsidR="006F38FA" w:rsidRPr="00EA5B24">
        <w:t xml:space="preserve">Die Generischen Domänen liefern Basis-Funktionalitäten, ohne die </w:t>
      </w:r>
      <w:r w:rsidR="00C61329" w:rsidRPr="00EA5B24">
        <w:t xml:space="preserve">eine </w:t>
      </w:r>
      <w:r w:rsidR="006F38FA" w:rsidRPr="00EA5B24">
        <w:t>App</w:t>
      </w:r>
      <w:r w:rsidR="00976A4D" w:rsidRPr="00EA5B24">
        <w:softHyphen/>
      </w:r>
      <w:r w:rsidR="006F38FA" w:rsidRPr="00EA5B24">
        <w:t>li</w:t>
      </w:r>
      <w:r w:rsidR="00976A4D" w:rsidRPr="00EA5B24">
        <w:softHyphen/>
      </w:r>
      <w:r w:rsidR="006F38FA" w:rsidRPr="00EA5B24">
        <w:t xml:space="preserve">kation nicht </w:t>
      </w:r>
      <w:r w:rsidR="00C61329" w:rsidRPr="00EA5B24">
        <w:t>lauffähig ist</w:t>
      </w:r>
      <w:r w:rsidR="00004263" w:rsidRPr="00EA5B24">
        <w:t>.</w:t>
      </w:r>
    </w:p>
    <w:p w14:paraId="7BE226E8" w14:textId="3B43B22E" w:rsidR="007B2DB3" w:rsidRPr="00EA5B24" w:rsidRDefault="00616AD4" w:rsidP="00616AD4">
      <w:pPr>
        <w:pStyle w:val="Block"/>
      </w:pPr>
      <w:r w:rsidRPr="00EA5B24">
        <w:t>Die</w:t>
      </w:r>
      <w:r w:rsidR="003B215D" w:rsidRPr="00EA5B24">
        <w:t xml:space="preserve"> </w:t>
      </w:r>
      <w:r w:rsidR="00004263" w:rsidRPr="00EA5B24">
        <w:t>Problemdomäne</w:t>
      </w:r>
      <w:r w:rsidR="003B215D" w:rsidRPr="00EA5B24">
        <w:t xml:space="preserve"> der Applikation „</w:t>
      </w:r>
      <w:proofErr w:type="spellStart"/>
      <w:r w:rsidR="003B215D" w:rsidRPr="00EA5B24">
        <w:t>Taskitory</w:t>
      </w:r>
      <w:proofErr w:type="spellEnd"/>
      <w:r w:rsidR="003B215D" w:rsidRPr="00EA5B24">
        <w:t xml:space="preserve">“ </w:t>
      </w:r>
      <w:r w:rsidR="00004263" w:rsidRPr="00EA5B24">
        <w:t>ist die</w:t>
      </w:r>
      <w:r w:rsidR="003B215D" w:rsidRPr="00EA5B24">
        <w:t xml:space="preserve"> Aufgaben</w:t>
      </w:r>
      <w:r w:rsidR="00004263" w:rsidRPr="00EA5B24">
        <w:softHyphen/>
      </w:r>
      <w:r w:rsidR="003B215D" w:rsidRPr="00EA5B24">
        <w:t>ver</w:t>
      </w:r>
      <w:r w:rsidR="00004263" w:rsidRPr="00EA5B24">
        <w:softHyphen/>
      </w:r>
      <w:r w:rsidR="003B215D" w:rsidRPr="00EA5B24">
        <w:t>waltung in Projekten mit mehreren Projekt-Teilnehmern.</w:t>
      </w:r>
      <w:r w:rsidR="00004263" w:rsidRPr="00EA5B24">
        <w:t xml:space="preserve"> Dabei ist die Kerndomäne das Verwalten von Auf</w:t>
      </w:r>
      <w:r w:rsidR="00C61329" w:rsidRPr="00EA5B24">
        <w:softHyphen/>
      </w:r>
      <w:r w:rsidR="00004263" w:rsidRPr="00EA5B24">
        <w:t>ga</w:t>
      </w:r>
      <w:r w:rsidR="00C61329" w:rsidRPr="00EA5B24">
        <w:softHyphen/>
      </w:r>
      <w:r w:rsidR="00004263" w:rsidRPr="00EA5B24">
        <w:t>ben.</w:t>
      </w:r>
      <w:r w:rsidR="007B2DB3" w:rsidRPr="00EA5B24">
        <w:t xml:space="preserve"> Das Umfasst nicht nur das Erstellen, Verändern und Löschen von Aufgaben, sondern auch die Funktionen eines Kanban Boards.</w:t>
      </w:r>
    </w:p>
    <w:p w14:paraId="799C3117" w14:textId="33425041" w:rsidR="00C61329" w:rsidRPr="00EA5B24" w:rsidRDefault="00C61329" w:rsidP="00616AD4">
      <w:pPr>
        <w:pStyle w:val="Block"/>
      </w:pPr>
      <w:r w:rsidRPr="00EA5B24">
        <w:t>Die über die Kerndomäne zur Verfügung gestellten Daten und Funktionen werden Be</w:t>
      </w:r>
      <w:r w:rsidR="00976A4D" w:rsidRPr="00EA5B24">
        <w:softHyphen/>
      </w:r>
      <w:r w:rsidRPr="00EA5B24">
        <w:t>nut</w:t>
      </w:r>
      <w:r w:rsidR="00976A4D" w:rsidRPr="00EA5B24">
        <w:softHyphen/>
      </w:r>
      <w:r w:rsidRPr="00EA5B24">
        <w:t>zern der Applikation über die Domäne IAM zur Verfügung gestellt. Ohne eine Be</w:t>
      </w:r>
      <w:r w:rsidR="00976A4D" w:rsidRPr="00EA5B24">
        <w:softHyphen/>
      </w:r>
      <w:r w:rsidRPr="00EA5B24">
        <w:t>nut</w:t>
      </w:r>
      <w:r w:rsidR="00976A4D" w:rsidRPr="00EA5B24">
        <w:softHyphen/>
      </w:r>
      <w:r w:rsidRPr="00EA5B24">
        <w:t>zer</w:t>
      </w:r>
      <w:r w:rsidR="00976A4D" w:rsidRPr="00EA5B24">
        <w:softHyphen/>
      </w:r>
      <w:r w:rsidRPr="00EA5B24">
        <w:t>ver</w:t>
      </w:r>
      <w:r w:rsidR="00976A4D" w:rsidRPr="00EA5B24">
        <w:softHyphen/>
      </w:r>
      <w:r w:rsidRPr="00EA5B24">
        <w:t>waltung könnte das Konzept von Projekt-Teams und damit die ganze Applikation nicht um</w:t>
      </w:r>
      <w:r w:rsidR="00976A4D" w:rsidRPr="00EA5B24">
        <w:softHyphen/>
      </w:r>
      <w:r w:rsidRPr="00EA5B24">
        <w:t xml:space="preserve">gesetzt werden. IAM hat </w:t>
      </w:r>
      <w:r w:rsidR="007B2DB3" w:rsidRPr="00EA5B24">
        <w:t>keine inhaltliche Verbindung zu der Kerndomäne und wird daher als generische Domäne eingestuft.</w:t>
      </w:r>
    </w:p>
    <w:p w14:paraId="7453EC71" w14:textId="1AFD4FA5" w:rsidR="00CB7ECD" w:rsidRPr="00EA5B24" w:rsidRDefault="007B2DB3" w:rsidP="00715784">
      <w:pPr>
        <w:pStyle w:val="Block"/>
      </w:pPr>
      <w:r w:rsidRPr="00EA5B24">
        <w:t xml:space="preserve">Die Verwaltung von </w:t>
      </w:r>
      <w:r w:rsidR="00CB7ECD" w:rsidRPr="00EA5B24">
        <w:t>Pro</w:t>
      </w:r>
      <w:r w:rsidR="00C61329" w:rsidRPr="00EA5B24">
        <w:softHyphen/>
      </w:r>
      <w:r w:rsidR="00CB7ECD" w:rsidRPr="00EA5B24">
        <w:t>jekt</w:t>
      </w:r>
      <w:r w:rsidRPr="00EA5B24">
        <w:t xml:space="preserve">en ist kein zwingend notwendiger Aufgabenbereich für </w:t>
      </w:r>
      <w:r w:rsidR="00715784" w:rsidRPr="00EA5B24">
        <w:t>eine Auf</w:t>
      </w:r>
      <w:r w:rsidR="00976A4D" w:rsidRPr="00EA5B24">
        <w:softHyphen/>
      </w:r>
      <w:r w:rsidR="00715784" w:rsidRPr="00EA5B24">
        <w:softHyphen/>
      </w:r>
      <w:r w:rsidR="00976A4D" w:rsidRPr="00EA5B24">
        <w:softHyphen/>
      </w:r>
      <w:r w:rsidR="00715784" w:rsidRPr="00EA5B24">
        <w:t>gabenverwalten. Allerdings ist dieser Aufgabenbereich bei der Applikation „</w:t>
      </w:r>
      <w:proofErr w:type="spellStart"/>
      <w:r w:rsidR="00715784" w:rsidRPr="00EA5B24">
        <w:t>Tas</w:t>
      </w:r>
      <w:r w:rsidR="00715784" w:rsidRPr="00EA5B24">
        <w:softHyphen/>
        <w:t>ki</w:t>
      </w:r>
      <w:r w:rsidR="00715784" w:rsidRPr="00EA5B24">
        <w:softHyphen/>
        <w:t>tory</w:t>
      </w:r>
      <w:proofErr w:type="spellEnd"/>
      <w:r w:rsidR="00715784" w:rsidRPr="00EA5B24">
        <w:t>“ relevant für die Funktionen der Kerndomäne und inhaltlich mit dieser verbunden. Denn alle Objekte, die in der Kerndomäne verwendet, erzeugt oder gelöscht werden, sind ei</w:t>
      </w:r>
      <w:r w:rsidR="00715784" w:rsidRPr="00EA5B24">
        <w:softHyphen/>
      </w:r>
      <w:r w:rsidR="00976A4D" w:rsidRPr="00EA5B24">
        <w:softHyphen/>
      </w:r>
      <w:r w:rsidR="00725B14" w:rsidRPr="00EA5B24">
        <w:softHyphen/>
      </w:r>
      <w:r w:rsidR="00715784" w:rsidRPr="00EA5B24">
        <w:t>nem Projekt zugeordnet.</w:t>
      </w:r>
      <w:r w:rsidRPr="00EA5B24">
        <w:t xml:space="preserve"> </w:t>
      </w:r>
      <w:r w:rsidR="00715784" w:rsidRPr="00EA5B24">
        <w:t>Auch die Rolle eines Benutzers in einem Projekt kann in diese Do</w:t>
      </w:r>
      <w:r w:rsidR="00725B14" w:rsidRPr="00EA5B24">
        <w:softHyphen/>
      </w:r>
      <w:r w:rsidR="00976A4D" w:rsidRPr="00EA5B24">
        <w:softHyphen/>
      </w:r>
      <w:r w:rsidR="00715784" w:rsidRPr="00EA5B24">
        <w:softHyphen/>
        <w:t>mäne gezählt werden</w:t>
      </w:r>
      <w:r w:rsidR="00976A4D" w:rsidRPr="00EA5B24">
        <w:t>. Denn d</w:t>
      </w:r>
      <w:r w:rsidR="00725B14" w:rsidRPr="00EA5B24">
        <w:t>er Zugriff auf die</w:t>
      </w:r>
      <w:r w:rsidR="00976A4D" w:rsidRPr="00EA5B24">
        <w:t xml:space="preserve"> </w:t>
      </w:r>
      <w:r w:rsidR="00715784" w:rsidRPr="00EA5B24">
        <w:t>Funktionen der Kerndomäne</w:t>
      </w:r>
      <w:r w:rsidR="00725B14" w:rsidRPr="00EA5B24">
        <w:t xml:space="preserve"> wird durch die</w:t>
      </w:r>
      <w:r w:rsidR="00715784" w:rsidRPr="00EA5B24">
        <w:t xml:space="preserve"> Rolle eines Be</w:t>
      </w:r>
      <w:r w:rsidR="00715784" w:rsidRPr="00EA5B24">
        <w:softHyphen/>
      </w:r>
      <w:r w:rsidR="00976A4D" w:rsidRPr="00EA5B24">
        <w:softHyphen/>
      </w:r>
      <w:r w:rsidR="00715784" w:rsidRPr="00EA5B24">
        <w:t xml:space="preserve">nutzers </w:t>
      </w:r>
      <w:r w:rsidR="00725B14" w:rsidRPr="00EA5B24">
        <w:t>in einem Projekt eingeschränkt</w:t>
      </w:r>
      <w:r w:rsidR="00715784" w:rsidRPr="00EA5B24">
        <w:t>.</w:t>
      </w:r>
      <w:r w:rsidR="00591C06" w:rsidRPr="00EA5B24">
        <w:t xml:space="preserve"> Auf Grund der in</w:t>
      </w:r>
      <w:r w:rsidR="00725B14" w:rsidRPr="00EA5B24">
        <w:softHyphen/>
      </w:r>
      <w:r w:rsidR="00591C06" w:rsidRPr="00EA5B24">
        <w:t>halt</w:t>
      </w:r>
      <w:r w:rsidR="00725B14" w:rsidRPr="00EA5B24">
        <w:softHyphen/>
      </w:r>
      <w:r w:rsidR="00591C06" w:rsidRPr="00EA5B24">
        <w:t>li</w:t>
      </w:r>
      <w:r w:rsidR="00725B14" w:rsidRPr="00EA5B24">
        <w:softHyphen/>
      </w:r>
      <w:r w:rsidR="00591C06" w:rsidRPr="00EA5B24">
        <w:lastRenderedPageBreak/>
        <w:t>chen Verbindung zur Kerndomäne wird die Verwaltung von Projekten und der damit as</w:t>
      </w:r>
      <w:r w:rsidR="00725B14" w:rsidRPr="00EA5B24">
        <w:softHyphen/>
      </w:r>
      <w:r w:rsidR="00591C06" w:rsidRPr="00EA5B24">
        <w:t>so</w:t>
      </w:r>
      <w:r w:rsidR="00725B14" w:rsidRPr="00EA5B24">
        <w:softHyphen/>
      </w:r>
      <w:r w:rsidR="00591C06" w:rsidRPr="00EA5B24">
        <w:t>ziierten Projekt-Teams als un</w:t>
      </w:r>
      <w:r w:rsidR="00591C06" w:rsidRPr="00EA5B24">
        <w:softHyphen/>
        <w:t>ter</w:t>
      </w:r>
      <w:r w:rsidR="00591C06" w:rsidRPr="00EA5B24">
        <w:softHyphen/>
        <w:t>stüt</w:t>
      </w:r>
      <w:r w:rsidR="00591C06" w:rsidRPr="00EA5B24">
        <w:softHyphen/>
        <w:t>zen</w:t>
      </w:r>
      <w:r w:rsidR="00976A4D" w:rsidRPr="00EA5B24">
        <w:softHyphen/>
      </w:r>
      <w:r w:rsidR="00591C06" w:rsidRPr="00EA5B24">
        <w:softHyphen/>
        <w:t>de Domäne eingestuft.</w:t>
      </w:r>
    </w:p>
    <w:p w14:paraId="1E230F61" w14:textId="477006B9" w:rsidR="00591C06" w:rsidRPr="00EA5B24" w:rsidRDefault="00591C06" w:rsidP="00616AD4">
      <w:pPr>
        <w:pStyle w:val="Block"/>
      </w:pPr>
      <w:r w:rsidRPr="00EA5B24">
        <w:t>Das Erstellen von Statistiken ist keine für eine Aufgabenverwaltung notwendige Funktion. Al</w:t>
      </w:r>
      <w:r w:rsidRPr="00EA5B24">
        <w:softHyphen/>
      </w:r>
      <w:r w:rsidR="00725B14" w:rsidRPr="00EA5B24">
        <w:softHyphen/>
      </w:r>
      <w:r w:rsidRPr="00EA5B24">
        <w:t xml:space="preserve">lerdings werden </w:t>
      </w:r>
      <w:r w:rsidR="00725B14" w:rsidRPr="00EA5B24">
        <w:t>mit Statistiken</w:t>
      </w:r>
      <w:r w:rsidRPr="00EA5B24">
        <w:t xml:space="preserve"> die Daten von Kanban Boards ver</w:t>
      </w:r>
      <w:r w:rsidRPr="00EA5B24">
        <w:softHyphen/>
        <w:t>ar</w:t>
      </w:r>
      <w:r w:rsidRPr="00EA5B24">
        <w:softHyphen/>
        <w:t>bei</w:t>
      </w:r>
      <w:r w:rsidRPr="00EA5B24">
        <w:softHyphen/>
        <w:t>tet, die aus der Kern</w:t>
      </w:r>
      <w:r w:rsidR="00725B14" w:rsidRPr="00EA5B24">
        <w:softHyphen/>
      </w:r>
      <w:r w:rsidRPr="00EA5B24">
        <w:t>domäne stammen. Es besteht damit eine klare inhaltliche Verbindung zur Kern</w:t>
      </w:r>
      <w:r w:rsidR="00725B14" w:rsidRPr="00EA5B24">
        <w:softHyphen/>
      </w:r>
      <w:r w:rsidRPr="00EA5B24">
        <w:t>do</w:t>
      </w:r>
      <w:r w:rsidR="00725B14" w:rsidRPr="00EA5B24">
        <w:softHyphen/>
      </w:r>
      <w:r w:rsidRPr="00EA5B24">
        <w:t>mä</w:t>
      </w:r>
      <w:r w:rsidR="00725B14" w:rsidRPr="00EA5B24">
        <w:softHyphen/>
      </w:r>
      <w:r w:rsidRPr="00EA5B24">
        <w:t>ne. Das Erstellen von Statistiken ist damit eine unterstützende Domäne.</w:t>
      </w:r>
    </w:p>
    <w:p w14:paraId="30A628CC" w14:textId="726CB853" w:rsidR="00F01E00" w:rsidRPr="00EA5B24" w:rsidRDefault="003922AC" w:rsidP="00616AD4">
      <w:pPr>
        <w:pStyle w:val="Block"/>
      </w:pPr>
      <w:r w:rsidRPr="00EA5B24">
        <w:t>Die</w:t>
      </w:r>
      <w:r w:rsidR="00F01E00" w:rsidRPr="00EA5B24">
        <w:t xml:space="preserve"> Applikation „</w:t>
      </w:r>
      <w:proofErr w:type="spellStart"/>
      <w:r w:rsidR="00F01E00" w:rsidRPr="00EA5B24">
        <w:t>Taskitory</w:t>
      </w:r>
      <w:proofErr w:type="spellEnd"/>
      <w:r w:rsidR="00F01E00" w:rsidRPr="00EA5B24">
        <w:t>“</w:t>
      </w:r>
      <w:r w:rsidRPr="00EA5B24">
        <w:t xml:space="preserve"> informiert Benutzer mit</w:t>
      </w:r>
      <w:r w:rsidR="00F01E00" w:rsidRPr="00EA5B24">
        <w:t xml:space="preserve"> Nachrichten über</w:t>
      </w:r>
      <w:r w:rsidRPr="00EA5B24">
        <w:t xml:space="preserve"> bestimmte Er</w:t>
      </w:r>
      <w:r w:rsidRPr="00EA5B24">
        <w:softHyphen/>
        <w:t>eig</w:t>
      </w:r>
      <w:r w:rsidRPr="00EA5B24">
        <w:softHyphen/>
        <w:t>nis</w:t>
      </w:r>
      <w:r w:rsidRPr="00EA5B24">
        <w:softHyphen/>
      </w:r>
      <w:r w:rsidR="00725B14" w:rsidRPr="00EA5B24">
        <w:softHyphen/>
      </w:r>
      <w:r w:rsidRPr="00EA5B24">
        <w:t>se, die für den Benutzer relevant sind</w:t>
      </w:r>
      <w:r w:rsidR="00F01E00" w:rsidRPr="00EA5B24">
        <w:t>.</w:t>
      </w:r>
      <w:r w:rsidRPr="00EA5B24">
        <w:t xml:space="preserve"> Diese Ereignisse betreffen i. d. R. nicht die Kern</w:t>
      </w:r>
      <w:r w:rsidRPr="00EA5B24">
        <w:softHyphen/>
        <w:t>do</w:t>
      </w:r>
      <w:r w:rsidRPr="00EA5B24">
        <w:softHyphen/>
      </w:r>
      <w:r w:rsidR="00725B14" w:rsidRPr="00EA5B24">
        <w:softHyphen/>
      </w:r>
      <w:r w:rsidRPr="00EA5B24">
        <w:t>mäne, sondern unterstützende Domänen. Es besteht daher keine inhaltliche Ver</w:t>
      </w:r>
      <w:r w:rsidRPr="00EA5B24">
        <w:softHyphen/>
        <w:t>bin</w:t>
      </w:r>
      <w:r w:rsidRPr="00EA5B24">
        <w:softHyphen/>
        <w:t>dung zur Kerndomäne. Das Messaging ist eher eine Basisfunktionalität und wird daher als ge</w:t>
      </w:r>
      <w:r w:rsidR="00725B14" w:rsidRPr="00EA5B24">
        <w:softHyphen/>
      </w:r>
      <w:r w:rsidRPr="00EA5B24">
        <w:t xml:space="preserve">nerische Domäne eingestuft. Abbildung </w:t>
      </w:r>
      <w:r w:rsidR="00725B14" w:rsidRPr="00EA5B24">
        <w:fldChar w:fldCharType="begin"/>
      </w:r>
      <w:r w:rsidR="00725B14" w:rsidRPr="00EA5B24">
        <w:instrText xml:space="preserve"> REF Abb_Problemdomäne \h </w:instrText>
      </w:r>
      <w:r w:rsidR="00725B14" w:rsidRPr="00EA5B24">
        <w:fldChar w:fldCharType="separate"/>
      </w:r>
      <w:r w:rsidR="00725B14" w:rsidRPr="00EA5B24">
        <w:t>1</w:t>
      </w:r>
      <w:r w:rsidR="00725B14" w:rsidRPr="00EA5B24">
        <w:fldChar w:fldCharType="end"/>
      </w:r>
      <w:r w:rsidRPr="00EA5B24">
        <w:t xml:space="preserve"> zeigt noch einmal die Problemdomäne der App</w:t>
      </w:r>
      <w:r w:rsidR="00725B14" w:rsidRPr="00EA5B24">
        <w:softHyphen/>
      </w:r>
      <w:r w:rsidRPr="00EA5B24">
        <w:t>likation „</w:t>
      </w:r>
      <w:proofErr w:type="spellStart"/>
      <w:r w:rsidRPr="00EA5B24">
        <w:t>Taskitory</w:t>
      </w:r>
      <w:proofErr w:type="spellEnd"/>
      <w:r w:rsidRPr="00EA5B24">
        <w:t>“ mit allen Bestandteilen.</w:t>
      </w:r>
    </w:p>
    <w:p w14:paraId="250446EE" w14:textId="77777777" w:rsidR="00DD6F17" w:rsidRPr="00EA5B24" w:rsidRDefault="00DD6F17" w:rsidP="00DD6F17">
      <w:pPr>
        <w:pStyle w:val="Block"/>
        <w:keepNext/>
        <w:spacing w:before="120"/>
        <w:jc w:val="center"/>
      </w:pPr>
      <w:r w:rsidRPr="00EA5B24">
        <w:rPr>
          <w:noProof/>
        </w:rPr>
        <mc:AlternateContent>
          <mc:Choice Requires="wpg">
            <w:drawing>
              <wp:inline distT="0" distB="0" distL="0" distR="0" wp14:anchorId="1F13668B" wp14:editId="4D016750">
                <wp:extent cx="5252400" cy="2214000"/>
                <wp:effectExtent l="0" t="0" r="18415" b="8890"/>
                <wp:docPr id="55" name="Gruppieren 54">
                  <a:extLst xmlns:a="http://schemas.openxmlformats.org/drawingml/2006/main">
                    <a:ext uri="{FF2B5EF4-FFF2-40B4-BE49-F238E27FC236}">
                      <a16:creationId xmlns:a16="http://schemas.microsoft.com/office/drawing/2014/main" id="{1DC6C286-079C-AB4D-919B-4625C36CA61D}"/>
                    </a:ext>
                  </a:extLst>
                </wp:docPr>
                <wp:cNvGraphicFramePr/>
                <a:graphic xmlns:a="http://schemas.openxmlformats.org/drawingml/2006/main">
                  <a:graphicData uri="http://schemas.microsoft.com/office/word/2010/wordprocessingGroup">
                    <wpg:wgp>
                      <wpg:cNvGrpSpPr/>
                      <wpg:grpSpPr>
                        <a:xfrm>
                          <a:off x="0" y="0"/>
                          <a:ext cx="5252400" cy="2214000"/>
                          <a:chOff x="0" y="0"/>
                          <a:chExt cx="5951003" cy="2601105"/>
                        </a:xfrm>
                      </wpg:grpSpPr>
                      <wps:wsp>
                        <wps:cNvPr id="2" name="Rechteck 2">
                          <a:extLst>
                            <a:ext uri="{FF2B5EF4-FFF2-40B4-BE49-F238E27FC236}">
                              <a16:creationId xmlns:a16="http://schemas.microsoft.com/office/drawing/2014/main" id="{EC61D012-E5C3-E942-B4AE-B1877242379D}"/>
                            </a:ext>
                          </a:extLst>
                        </wps:cNvPr>
                        <wps:cNvSpPr/>
                        <wps:spPr>
                          <a:xfrm>
                            <a:off x="0" y="0"/>
                            <a:ext cx="5951003" cy="260110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wps:txbx>
                        <wps:bodyPr lIns="0" tIns="144000" rIns="0" bIns="0" rtlCol="0" anchor="t" anchorCtr="0"/>
                      </wps:wsp>
                      <wpg:grpSp>
                        <wpg:cNvPr id="3" name="Gruppieren 3">
                          <a:extLst>
                            <a:ext uri="{FF2B5EF4-FFF2-40B4-BE49-F238E27FC236}">
                              <a16:creationId xmlns:a16="http://schemas.microsoft.com/office/drawing/2014/main" id="{0C633DE3-40F4-0348-A5BB-B6C21077046F}"/>
                            </a:ext>
                          </a:extLst>
                        </wpg:cNvPr>
                        <wpg:cNvGrpSpPr/>
                        <wpg:grpSpPr>
                          <a:xfrm>
                            <a:off x="191375" y="593841"/>
                            <a:ext cx="5568251" cy="1786976"/>
                            <a:chOff x="191375" y="593841"/>
                            <a:chExt cx="5568251" cy="1786976"/>
                          </a:xfrm>
                        </wpg:grpSpPr>
                        <wps:wsp>
                          <wps:cNvPr id="4" name="Rechteck 4">
                            <a:extLst>
                              <a:ext uri="{FF2B5EF4-FFF2-40B4-BE49-F238E27FC236}">
                                <a16:creationId xmlns:a16="http://schemas.microsoft.com/office/drawing/2014/main" id="{5CE341AE-7FA3-D146-93FB-9939E5E01FD5}"/>
                              </a:ext>
                            </a:extLst>
                          </wps:cNvPr>
                          <wps:cNvSpPr/>
                          <wps:spPr>
                            <a:xfrm>
                              <a:off x="2465012"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wps:txbx>
                          <wps:bodyPr lIns="0" tIns="0" rIns="0" bIns="0" rtlCol="0" anchor="ctr" anchorCtr="0"/>
                        </wps:wsp>
                        <wps:wsp>
                          <wps:cNvPr id="5" name="Rechteck 5">
                            <a:extLst>
                              <a:ext uri="{FF2B5EF4-FFF2-40B4-BE49-F238E27FC236}">
                                <a16:creationId xmlns:a16="http://schemas.microsoft.com/office/drawing/2014/main" id="{8EAB9B99-8BD5-C44E-B476-9A1272E1A193}"/>
                              </a:ext>
                            </a:extLst>
                          </wps:cNvPr>
                          <wps:cNvSpPr/>
                          <wps:spPr>
                            <a:xfrm>
                              <a:off x="191375" y="1888483"/>
                              <a:ext cx="2139643"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wps:txbx>
                          <wps:bodyPr lIns="0" tIns="0" rIns="0" bIns="0" rtlCol="0" anchor="ctr" anchorCtr="0"/>
                        </wps:wsp>
                        <wps:wsp>
                          <wps:cNvPr id="6" name="Rechteck 6">
                            <a:extLst>
                              <a:ext uri="{FF2B5EF4-FFF2-40B4-BE49-F238E27FC236}">
                                <a16:creationId xmlns:a16="http://schemas.microsoft.com/office/drawing/2014/main" id="{DBF6BAF7-1C55-6C4B-B46C-BA8A1F3F8EB8}"/>
                              </a:ext>
                            </a:extLst>
                          </wps:cNvPr>
                          <wps:cNvSpPr/>
                          <wps:spPr>
                            <a:xfrm>
                              <a:off x="204246" y="1243933"/>
                              <a:ext cx="2113906"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wps:txbx>
                          <wps:bodyPr lIns="0" tIns="0" rIns="0" bIns="0" rtlCol="0" anchor="ctr" anchorCtr="0"/>
                        </wps:wsp>
                        <wps:wsp>
                          <wps:cNvPr id="7" name="Rechteck 7">
                            <a:extLst>
                              <a:ext uri="{FF2B5EF4-FFF2-40B4-BE49-F238E27FC236}">
                                <a16:creationId xmlns:a16="http://schemas.microsoft.com/office/drawing/2014/main" id="{833823B4-1D49-1A44-B771-C6235C875BC5}"/>
                              </a:ext>
                            </a:extLst>
                          </wps:cNvPr>
                          <wps:cNvSpPr/>
                          <wps:spPr>
                            <a:xfrm>
                              <a:off x="4185749"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wps:txbx>
                          <wps:bodyPr lIns="0" tIns="0" rIns="0" bIns="0" rtlCol="0" anchor="ctr" anchorCtr="0"/>
                        </wps:wsp>
                        <wps:wsp>
                          <wps:cNvPr id="8" name="Rechteck 8">
                            <a:extLst>
                              <a:ext uri="{FF2B5EF4-FFF2-40B4-BE49-F238E27FC236}">
                                <a16:creationId xmlns:a16="http://schemas.microsoft.com/office/drawing/2014/main" id="{DFE92D52-C6D5-A94C-88D5-FA9DD15ABB2E}"/>
                              </a:ext>
                            </a:extLst>
                          </wps:cNvPr>
                          <wps:cNvSpPr/>
                          <wps:spPr>
                            <a:xfrm>
                              <a:off x="204245" y="599383"/>
                              <a:ext cx="2113905"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wps:txbx>
                          <wps:bodyPr lIns="0" tIns="0" rIns="0" bIns="0" rtlCol="0" anchor="ctr" anchorCtr="0"/>
                        </wps:wsp>
                        <wps:wsp>
                          <wps:cNvPr id="9" name="Rechteck 9">
                            <a:extLst>
                              <a:ext uri="{FF2B5EF4-FFF2-40B4-BE49-F238E27FC236}">
                                <a16:creationId xmlns:a16="http://schemas.microsoft.com/office/drawing/2014/main" id="{3CE30391-F4DE-7C45-B04D-83D52A7540CF}"/>
                              </a:ext>
                            </a:extLst>
                          </wps:cNvPr>
                          <wps:cNvSpPr/>
                          <wps:spPr>
                            <a:xfrm>
                              <a:off x="2465012" y="593841"/>
                              <a:ext cx="3294614"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wps:txbx>
                          <wps:bodyPr lIns="0" tIns="0" rIns="0" bIns="0" rtlCol="0" anchor="ctr" anchorCtr="0"/>
                        </wps:wsp>
                        <wps:wsp>
                          <wps:cNvPr id="10" name="Rechteck 10">
                            <a:extLst>
                              <a:ext uri="{FF2B5EF4-FFF2-40B4-BE49-F238E27FC236}">
                                <a16:creationId xmlns:a16="http://schemas.microsoft.com/office/drawing/2014/main" id="{007278E4-36EC-364C-9435-2E6A1A3EAF0C}"/>
                              </a:ext>
                            </a:extLst>
                          </wps:cNvPr>
                          <wps:cNvSpPr/>
                          <wps:spPr>
                            <a:xfrm>
                              <a:off x="2465012"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wps:txbx>
                          <wps:bodyPr lIns="0" tIns="0" rIns="0" bIns="0" rtlCol="0" anchor="ctr" anchorCtr="0"/>
                        </wps:wsp>
                        <wps:wsp>
                          <wps:cNvPr id="11" name="Rechteck 11">
                            <a:extLst>
                              <a:ext uri="{FF2B5EF4-FFF2-40B4-BE49-F238E27FC236}">
                                <a16:creationId xmlns:a16="http://schemas.microsoft.com/office/drawing/2014/main" id="{F4D2958C-062C-0743-8A08-7245C01CA469}"/>
                              </a:ext>
                            </a:extLst>
                          </wps:cNvPr>
                          <wps:cNvSpPr/>
                          <wps:spPr>
                            <a:xfrm>
                              <a:off x="4185749"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wps:txbx>
                          <wps:bodyPr lIns="0" tIns="0" rIns="0" bIns="0" rtlCol="0" anchor="ctr" anchorCtr="0"/>
                        </wps:wsp>
                      </wpg:grpSp>
                    </wpg:wgp>
                  </a:graphicData>
                </a:graphic>
              </wp:inline>
            </w:drawing>
          </mc:Choice>
          <mc:Fallback>
            <w:pict>
              <v:group w14:anchorId="1F13668B" id="Gruppieren 54" o:spid="_x0000_s1026" style="width:413.55pt;height:174.35pt;mso-position-horizontal-relative:char;mso-position-vertical-relative:line" coordsize="59510,26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">
                <v:rect id="Rechteck 2" o:spid="_x0000_s1027" style="position:absolute;width:59510;height:26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" fillcolor="#d8d8d8 [2732]" strokecolor="black [3213]" strokeweight="1pt">
                  <v:textbox inset="0,4mm,0,0">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v:textbox>
                </v:rect>
                <v:group id="Gruppieren 3" o:spid="_x0000_s1028" style="position:absolute;left:1913;top:5938;width:55683;height:17870" coordorigin="1913,5938" coordsize="55682,17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hteck 4" o:spid="_x0000_s1029" style="position:absolute;left:24650;top:18829;width:15738;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LiyAAAAN8AAAAPAAAAZHJzL2Rvd25yZXYueG1sRI9Pa8JA&#13;&#10;FMTvhX6H5Qm9FLOxF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BRldLiyAAAAN8A&#13;&#10;AAAPAAAAAAAAAAAAAAAAAAcCAABkcnMvZG93bnJldi54bWxQSwUGAAAAAAMAAwC3AAAA/AIAAAAA&#13;&#10;" fillcolor="#deeaf6 [660]" strokecolor="black [3213]" strokeweight="1pt">
                    <v:textbox inset="0,0,0,0">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v:textbox>
                  </v:rect>
                  <v:rect id="Rechteck 5" o:spid="_x0000_s1030" style="position:absolute;left:1913;top:18884;width:21397;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d5yAAAAN8AAAAPAAAAZHJzL2Rvd25yZXYueG1sRI9Pa8JA&#13;&#10;FMTvhX6H5Qm9FLOxU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A+2Xd5yAAAAN8A&#13;&#10;AAAPAAAAAAAAAAAAAAAAAAcCAABkcnMvZG93bnJldi54bWxQSwUGAAAAAAMAAwC3AAAA/AIAAAAA&#13;&#10;" fillcolor="#deeaf6 [660]" strokecolor="black [3213]" strokeweight="1pt">
                    <v:textbox inset="0,0,0,0">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v:textbox>
                  </v:rect>
                  <v:rect id="Rechteck 6" o:spid="_x0000_s1031" style="position:absolute;left:2042;top:12439;width:211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" fillcolor="#9cc2e5 [1940]" strokecolor="black [3213]" strokeweight="1pt">
                    <v:textbox inset="0,0,0,0">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v:textbox>
                  </v:rect>
                  <v:rect id="Rechteck 7" o:spid="_x0000_s1032" style="position:absolute;left:41857;top:12383;width:157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" fillcolor="#9cc2e5 [1940]" strokecolor="black [3213]" strokeweight="1pt">
                    <v:textbox inset="0,0,0,0">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v:textbox>
                  </v:rect>
                  <v:rect id="Rechteck 8" o:spid="_x0000_s1033" style="position:absolute;left:2042;top:5993;width:211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" fillcolor="#5b9bd5 [3204]" strokecolor="black [3213]" strokeweight="1pt">
                    <v:textbox inset="0,0,0,0">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v:textbox>
                  </v:rect>
                  <v:rect id="Rechteck 9" o:spid="_x0000_s1034" style="position:absolute;left:24650;top:5938;width:32946;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" fillcolor="#5b9bd5 [3204]" strokecolor="black [3213]" strokeweight="1pt">
                    <v:textbox inset="0,0,0,0">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v:textbox>
                  </v:rect>
                  <v:rect id="Rechteck 10" o:spid="_x0000_s1035" style="position:absolute;left:24650;top:12383;width:15738;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" fillcolor="#9cc2e5 [1940]" strokecolor="black [3213]" strokeweight="1pt">
                    <v:textbox inset="0,0,0,0">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v:textbox>
                  </v:rect>
                  <v:rect id="Rechteck 11" o:spid="_x0000_s1036" style="position:absolute;left:41857;top:18829;width:157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" fillcolor="#deeaf6 [660]" strokecolor="black [3213]" strokeweight="1pt">
                    <v:textbox inset="0,0,0,0">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v:textbox>
                  </v:rect>
                </v:group>
                <w10:anchorlock/>
              </v:group>
            </w:pict>
          </mc:Fallback>
        </mc:AlternateContent>
      </w:r>
    </w:p>
    <w:p w14:paraId="79C7EEF6" w14:textId="39BA86CB" w:rsidR="00DD6F17" w:rsidRPr="00EA5B24" w:rsidRDefault="00DD6F17" w:rsidP="00DD6F17">
      <w:pPr>
        <w:pStyle w:val="Beschriftung"/>
      </w:pPr>
      <w:r w:rsidRPr="00EA5B24">
        <w:t xml:space="preserve">Abb. </w:t>
      </w:r>
      <w:bookmarkStart w:id="23" w:name="Abb_Problemdomäne"/>
      <w:r w:rsidR="00F774E2" w:rsidRPr="00EA5B24">
        <w:fldChar w:fldCharType="begin"/>
      </w:r>
      <w:r w:rsidR="00F774E2" w:rsidRPr="00EA5B24">
        <w:instrText xml:space="preserve"> SEQ Abb. \* ARABIC </w:instrText>
      </w:r>
      <w:r w:rsidR="00F774E2" w:rsidRPr="00EA5B24">
        <w:fldChar w:fldCharType="separate"/>
      </w:r>
      <w:r w:rsidRPr="00EA5B24">
        <w:t>1</w:t>
      </w:r>
      <w:r w:rsidR="00F774E2" w:rsidRPr="00EA5B24">
        <w:fldChar w:fldCharType="end"/>
      </w:r>
      <w:bookmarkEnd w:id="23"/>
      <w:r w:rsidRPr="00EA5B24">
        <w:t>: Die Problemdomäne der Applikation „</w:t>
      </w:r>
      <w:proofErr w:type="spellStart"/>
      <w:r w:rsidRPr="00EA5B24">
        <w:t>Taskitory</w:t>
      </w:r>
      <w:proofErr w:type="spellEnd"/>
      <w:r w:rsidRPr="00EA5B24">
        <w:t>“</w:t>
      </w:r>
    </w:p>
    <w:p w14:paraId="79EFE9E9" w14:textId="778AAE2B" w:rsidR="00E37A22" w:rsidRPr="00EA5B24" w:rsidRDefault="00E37A22" w:rsidP="00E37A22">
      <w:pPr>
        <w:pStyle w:val="berschrift2"/>
      </w:pPr>
      <w:proofErr w:type="spellStart"/>
      <w:r w:rsidRPr="00EA5B24">
        <w:t>Ubiquitous</w:t>
      </w:r>
      <w:proofErr w:type="spellEnd"/>
      <w:r w:rsidRPr="00EA5B24">
        <w:t xml:space="preserve"> Language</w:t>
      </w:r>
      <w:bookmarkEnd w:id="22"/>
    </w:p>
    <w:p w14:paraId="3C73A0E9" w14:textId="161159B2" w:rsidR="006124F4" w:rsidRPr="00EA5B24" w:rsidRDefault="006124F4" w:rsidP="00E37A22">
      <w:pPr>
        <w:pStyle w:val="Block"/>
      </w:pPr>
      <w:r w:rsidRPr="00EA5B24">
        <w:t xml:space="preserve">Der Begriff </w:t>
      </w:r>
      <w:r w:rsidR="003135A5" w:rsidRPr="00EA5B24">
        <w:t>„</w:t>
      </w:r>
      <w:proofErr w:type="spellStart"/>
      <w:r w:rsidR="003135A5" w:rsidRPr="00EA5B24">
        <w:t>Ubiquitous</w:t>
      </w:r>
      <w:proofErr w:type="spellEnd"/>
      <w:r w:rsidR="003135A5" w:rsidRPr="00EA5B24">
        <w:t xml:space="preserve"> Language“ </w:t>
      </w:r>
      <w:r w:rsidRPr="00EA5B24">
        <w:t>bezeichnet eine Sammlung von Begriffen, die ver</w:t>
      </w:r>
      <w:r w:rsidR="000A1519" w:rsidRPr="00EA5B24">
        <w:softHyphen/>
      </w:r>
      <w:r w:rsidRPr="00EA5B24">
        <w:t>wen</w:t>
      </w:r>
      <w:r w:rsidR="000A1519" w:rsidRPr="00EA5B24">
        <w:softHyphen/>
      </w:r>
      <w:r w:rsidRPr="00EA5B24">
        <w:t>det w</w:t>
      </w:r>
      <w:r w:rsidR="00FA147C">
        <w:t>e</w:t>
      </w:r>
      <w:r w:rsidRPr="00EA5B24">
        <w:t>rd</w:t>
      </w:r>
      <w:r w:rsidR="00FA147C">
        <w:t>en</w:t>
      </w:r>
      <w:r w:rsidRPr="00EA5B24">
        <w:t xml:space="preserve">, um sich über eine Applikation zu </w:t>
      </w:r>
      <w:r w:rsidR="000A1519" w:rsidRPr="00EA5B24">
        <w:t>unterhalten</w:t>
      </w:r>
      <w:r w:rsidRPr="00EA5B24">
        <w:t>. Das umfasst Fachbegriffe der Pro</w:t>
      </w:r>
      <w:r w:rsidR="000A1519" w:rsidRPr="00EA5B24">
        <w:softHyphen/>
      </w:r>
      <w:r w:rsidRPr="00EA5B24">
        <w:t>blem</w:t>
      </w:r>
      <w:r w:rsidR="000A1519" w:rsidRPr="00EA5B24">
        <w:softHyphen/>
      </w:r>
      <w:r w:rsidRPr="00EA5B24">
        <w:t>domäne</w:t>
      </w:r>
      <w:r w:rsidR="000A1519" w:rsidRPr="00EA5B24">
        <w:t xml:space="preserve"> und der technischen Implementierung. Es müssen nicht triviale Objekte, Kon</w:t>
      </w:r>
      <w:r w:rsidR="00FA147C">
        <w:softHyphen/>
      </w:r>
      <w:r w:rsidR="000A1519" w:rsidRPr="00EA5B24">
        <w:t>zepte und Regeln eindeutig definiert werden.</w:t>
      </w:r>
    </w:p>
    <w:p w14:paraId="0713841F" w14:textId="32AAC57A" w:rsidR="003135A5" w:rsidRPr="00EA5B24" w:rsidRDefault="000A1519" w:rsidP="00FA147C">
      <w:pPr>
        <w:pStyle w:val="Block"/>
        <w:spacing w:after="120"/>
      </w:pPr>
      <w:r w:rsidRPr="00EA5B24">
        <w:lastRenderedPageBreak/>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009267BF" w:rsidRPr="00EA5B24">
        <w:softHyphen/>
      </w:r>
      <w:r w:rsidRPr="00EA5B24">
        <w:t>griffe</w:t>
      </w:r>
      <w:r w:rsidR="009267BF" w:rsidRPr="00EA5B24">
        <w:t xml:space="preserve"> für das Be</w:t>
      </w:r>
      <w:r w:rsidR="00E92629">
        <w:softHyphen/>
      </w:r>
      <w:r w:rsidR="00FA147C">
        <w:softHyphen/>
      </w:r>
      <w:r w:rsidR="009267BF" w:rsidRPr="00EA5B24">
        <w:t>schreiben problemdomänenspezifischer Objekte, Konzepte und Regeln:</w:t>
      </w:r>
    </w:p>
    <w:p w14:paraId="399F1053" w14:textId="236061CD" w:rsidR="00DE4621" w:rsidRPr="006F645B" w:rsidRDefault="009267BF" w:rsidP="006F645B">
      <w:pPr>
        <w:pStyle w:val="Block"/>
        <w:keepNext/>
        <w:numPr>
          <w:ilvl w:val="0"/>
          <w:numId w:val="44"/>
        </w:numPr>
        <w:spacing w:after="0"/>
        <w:ind w:left="709" w:hanging="709"/>
        <w:rPr>
          <w:u w:val="single"/>
        </w:rPr>
      </w:pPr>
      <w:r w:rsidRPr="006F645B">
        <w:rPr>
          <w:u w:val="single"/>
        </w:rPr>
        <w:t>Projekt</w:t>
      </w:r>
    </w:p>
    <w:p w14:paraId="064222C0" w14:textId="3905EDEC" w:rsidR="004A159D" w:rsidRPr="00EA5B24" w:rsidRDefault="00691E15" w:rsidP="00040CA1">
      <w:pPr>
        <w:pStyle w:val="Block"/>
      </w:pPr>
      <w:r w:rsidRPr="00EA5B24">
        <w:t>Ein Projekt ist ein zielgerichtetes Vorhaben, das aus einer Menge von Aufgaben besteht</w:t>
      </w:r>
      <w:r w:rsidR="00040CA1" w:rsidRPr="00EA5B24">
        <w:t xml:space="preserve">, die von einer Gruppe von Benutzern verwaltet und bearbeitet werden. </w:t>
      </w:r>
      <w:r w:rsidR="00FA147C" w:rsidRPr="00EA5B24">
        <w:t>Ein Projekt hat eine eindeutige Bezeichnung und eine Beschreibung, die von Pro</w:t>
      </w:r>
      <w:r w:rsidR="00FA147C" w:rsidRPr="00EA5B24">
        <w:softHyphen/>
        <w:t>jekt-Ad</w:t>
      </w:r>
      <w:r w:rsidR="00FA147C" w:rsidRPr="00EA5B24">
        <w:softHyphen/>
        <w:t>mi</w:t>
      </w:r>
      <w:r w:rsidR="00FA147C" w:rsidRPr="00EA5B24">
        <w:softHyphen/>
      </w:r>
      <w:r w:rsidR="00FA147C">
        <w:softHyphen/>
      </w:r>
      <w:r w:rsidR="00FA147C" w:rsidRPr="00EA5B24">
        <w:t>nistratoren festgelegt und verändert werden kann.</w:t>
      </w:r>
      <w:r w:rsidR="00FA147C">
        <w:t xml:space="preserve"> </w:t>
      </w:r>
      <w:r w:rsidR="00040CA1" w:rsidRPr="00EA5B24">
        <w:t>Für die Erfüllung die</w:t>
      </w:r>
      <w:r w:rsidR="00E92629">
        <w:softHyphen/>
      </w:r>
      <w:r w:rsidR="00040CA1" w:rsidRPr="00EA5B24">
        <w:t>ser Aufgaben</w:t>
      </w:r>
      <w:r w:rsidR="00FA147C">
        <w:t xml:space="preserve">, </w:t>
      </w:r>
      <w:r w:rsidR="00040CA1" w:rsidRPr="00EA5B24">
        <w:t xml:space="preserve">stellen Projekte </w:t>
      </w:r>
      <w:proofErr w:type="spellStart"/>
      <w:r w:rsidR="00040CA1" w:rsidRPr="00EA5B24">
        <w:t>Kanbanboards</w:t>
      </w:r>
      <w:proofErr w:type="spellEnd"/>
      <w:r w:rsidR="00040CA1" w:rsidRPr="00EA5B24">
        <w:t xml:space="preserve"> und Tags zur Verfügung. Projekte sind der zen</w:t>
      </w:r>
      <w:r w:rsidR="00E92629">
        <w:softHyphen/>
      </w:r>
      <w:r w:rsidR="00040CA1" w:rsidRPr="00EA5B24">
        <w:t xml:space="preserve">trale Kontext, in dem ein Benutzer die Applikation </w:t>
      </w:r>
      <w:proofErr w:type="spellStart"/>
      <w:r w:rsidR="00040CA1" w:rsidRPr="00EA5B24">
        <w:t>Taskitory</w:t>
      </w:r>
      <w:proofErr w:type="spellEnd"/>
      <w:r w:rsidR="00040CA1" w:rsidRPr="00EA5B24">
        <w:t xml:space="preserve"> verwendet.</w:t>
      </w:r>
    </w:p>
    <w:p w14:paraId="1CF9427E" w14:textId="33853B4B" w:rsidR="006A0F45" w:rsidRPr="00EA5B24" w:rsidRDefault="00040CA1" w:rsidP="00040CA1">
      <w:pPr>
        <w:pStyle w:val="Block"/>
      </w:pPr>
      <w:r w:rsidRPr="00EA5B24">
        <w:t xml:space="preserve">Über die Zeit </w:t>
      </w:r>
      <w:r w:rsidR="006A0F45" w:rsidRPr="00EA5B24">
        <w:t xml:space="preserve">können </w:t>
      </w:r>
      <w:r w:rsidRPr="00EA5B24">
        <w:t xml:space="preserve">Benutzer ein Projekt verlassen und wieder beitreten. </w:t>
      </w:r>
      <w:r w:rsidR="006A0F45" w:rsidRPr="00EA5B24">
        <w:t>Für das Ver</w:t>
      </w:r>
      <w:r w:rsidR="00705953" w:rsidRPr="00EA5B24">
        <w:softHyphen/>
      </w:r>
      <w:r w:rsidR="006A0F45" w:rsidRPr="00EA5B24">
        <w:t>las</w:t>
      </w:r>
      <w:r w:rsidR="00705953" w:rsidRPr="00EA5B24">
        <w:softHyphen/>
      </w:r>
      <w:r w:rsidR="00E92629">
        <w:softHyphen/>
      </w:r>
      <w:r w:rsidR="006A0F45" w:rsidRPr="00EA5B24">
        <w:t>sen eines Projekts wird keinerlei Zustimmung von Seiten des Projekt-Team</w:t>
      </w:r>
      <w:r w:rsidR="00FA147C">
        <w:t>s</w:t>
      </w:r>
      <w:r w:rsidR="006A0F45" w:rsidRPr="00EA5B24">
        <w:t xml:space="preserve"> benötigt. Al</w:t>
      </w:r>
      <w:r w:rsidR="00705953" w:rsidRPr="00EA5B24">
        <w:softHyphen/>
      </w:r>
      <w:r w:rsidR="00E92629">
        <w:softHyphen/>
      </w:r>
      <w:r w:rsidR="006A0F45" w:rsidRPr="00EA5B24">
        <w:t>lerdings kann ein Benutzer einem Projekt nur dann beitreten, wenn er den geheimen Pro</w:t>
      </w:r>
      <w:r w:rsidR="00E92629">
        <w:softHyphen/>
      </w:r>
      <w:r w:rsidR="00705953" w:rsidRPr="00EA5B24">
        <w:softHyphen/>
      </w:r>
      <w:r w:rsidR="006A0F45" w:rsidRPr="00EA5B24">
        <w:t>jekt-Schlüs</w:t>
      </w:r>
      <w:r w:rsidR="006A0F45" w:rsidRPr="00EA5B24">
        <w:softHyphen/>
      </w:r>
      <w:r w:rsidR="006A0F45" w:rsidRPr="00EA5B24">
        <w:softHyphen/>
        <w:t xml:space="preserve">sel kennt. Dieser Projekt-Schlüssel </w:t>
      </w:r>
      <w:r w:rsidR="00705953" w:rsidRPr="00EA5B24">
        <w:t xml:space="preserve">kann nur von </w:t>
      </w:r>
      <w:r w:rsidR="006A0F45" w:rsidRPr="00EA5B24">
        <w:t>Projekt-Administratoren e</w:t>
      </w:r>
      <w:r w:rsidR="00705953" w:rsidRPr="00EA5B24">
        <w:t>in</w:t>
      </w:r>
      <w:r w:rsidR="00705953" w:rsidRPr="00EA5B24">
        <w:softHyphen/>
      </w:r>
      <w:r w:rsidR="00705953" w:rsidRPr="00EA5B24">
        <w:softHyphen/>
      </w:r>
      <w:r w:rsidR="00E92629">
        <w:softHyphen/>
      </w:r>
      <w:r w:rsidR="00705953" w:rsidRPr="00EA5B24">
        <w:t>gesehen werden</w:t>
      </w:r>
      <w:r w:rsidR="006A0F45" w:rsidRPr="00EA5B24">
        <w:t>.</w:t>
      </w:r>
      <w:r w:rsidR="00705953" w:rsidRPr="00EA5B24">
        <w:t xml:space="preserve"> Der Projekt-Schlüssel kann ausschließlich von Projekt-Ad</w:t>
      </w:r>
      <w:r w:rsidR="00705953" w:rsidRPr="00EA5B24">
        <w:softHyphen/>
        <w:t>mi</w:t>
      </w:r>
      <w:r w:rsidR="00705953" w:rsidRPr="00EA5B24">
        <w:softHyphen/>
        <w:t>nis</w:t>
      </w:r>
      <w:r w:rsidR="00705953" w:rsidRPr="00EA5B24">
        <w:softHyphen/>
        <w:t>tra</w:t>
      </w:r>
      <w:r w:rsidR="00705953" w:rsidRPr="00EA5B24">
        <w:softHyphen/>
        <w:t>to</w:t>
      </w:r>
      <w:r w:rsidR="00705953" w:rsidRPr="00EA5B24">
        <w:softHyphen/>
        <w:t xml:space="preserve">ren </w:t>
      </w:r>
      <w:r w:rsidR="00FA147C">
        <w:t xml:space="preserve">und </w:t>
      </w:r>
      <w:r w:rsidR="00705953" w:rsidRPr="00EA5B24">
        <w:t>nur auf einen zufällig generierten Wert geändert werden.</w:t>
      </w:r>
    </w:p>
    <w:p w14:paraId="36846A69" w14:textId="440A69DE" w:rsidR="009267BF" w:rsidRPr="006F645B" w:rsidRDefault="009267BF" w:rsidP="00DE4621">
      <w:pPr>
        <w:pStyle w:val="Block"/>
        <w:keepNext/>
        <w:numPr>
          <w:ilvl w:val="0"/>
          <w:numId w:val="44"/>
        </w:numPr>
        <w:spacing w:before="120" w:after="0"/>
        <w:ind w:left="709" w:hanging="709"/>
        <w:rPr>
          <w:u w:val="single"/>
        </w:rPr>
      </w:pPr>
      <w:r w:rsidRPr="006F645B">
        <w:rPr>
          <w:u w:val="single"/>
        </w:rPr>
        <w:t>Benutzer</w:t>
      </w:r>
    </w:p>
    <w:p w14:paraId="67DE3F6F" w14:textId="593285E5" w:rsidR="006A0F45" w:rsidRPr="00EA5B24" w:rsidRDefault="00040CA1" w:rsidP="00DE4621">
      <w:pPr>
        <w:pStyle w:val="Block"/>
      </w:pPr>
      <w:r w:rsidRPr="00EA5B24">
        <w:t>Ein Benutzer wird durch ein Benutzer-Konto repräsentiert. Dieses Benutzer</w:t>
      </w:r>
      <w:r w:rsidR="00705953" w:rsidRPr="00EA5B24">
        <w:t>-K</w:t>
      </w:r>
      <w:r w:rsidRPr="00EA5B24">
        <w:t>onto</w:t>
      </w:r>
      <w:r w:rsidR="00E43F65" w:rsidRPr="00EA5B24">
        <w:t xml:space="preserve"> be</w:t>
      </w:r>
      <w:r w:rsidR="007836A6" w:rsidRPr="00EA5B24">
        <w:softHyphen/>
      </w:r>
      <w:r w:rsidR="00E43F65" w:rsidRPr="00EA5B24">
        <w:t>steht aus einem Benutzernamen und einem Passwort. Beide Werte können durch den Be</w:t>
      </w:r>
      <w:r w:rsidR="00FA147C">
        <w:softHyphen/>
      </w:r>
      <w:r w:rsidR="00E43F65" w:rsidRPr="00EA5B24">
        <w:t xml:space="preserve">nutzer </w:t>
      </w:r>
      <w:r w:rsidR="00FA147C">
        <w:t xml:space="preserve">selbst </w:t>
      </w:r>
      <w:r w:rsidR="00E43F65" w:rsidRPr="00EA5B24">
        <w:t>verändert werden.</w:t>
      </w:r>
    </w:p>
    <w:p w14:paraId="7B725A8D" w14:textId="08F99D79" w:rsidR="006A0F45" w:rsidRPr="00EA5B24" w:rsidRDefault="006A0F45" w:rsidP="00DE4621">
      <w:pPr>
        <w:pStyle w:val="Block"/>
      </w:pPr>
      <w:r w:rsidRPr="00040CA1">
        <w:t>Be</w:t>
      </w:r>
      <w:r w:rsidR="00E92629">
        <w:softHyphen/>
      </w:r>
      <w:r w:rsidRPr="00040CA1">
        <w:t xml:space="preserve">nutzer </w:t>
      </w:r>
      <w:r w:rsidR="00E43F65" w:rsidRPr="00EA5B24">
        <w:t>müssen keinem Projekt angehören, können aber beliebig vielen Projekten bei</w:t>
      </w:r>
      <w:r w:rsidR="00E43F65" w:rsidRPr="00EA5B24">
        <w:softHyphen/>
        <w:t>tre</w:t>
      </w:r>
      <w:r w:rsidR="00E92629">
        <w:softHyphen/>
      </w:r>
      <w:r w:rsidR="007836A6" w:rsidRPr="00EA5B24">
        <w:softHyphen/>
      </w:r>
      <w:r w:rsidR="00E43F65" w:rsidRPr="00EA5B24">
        <w:softHyphen/>
        <w:t xml:space="preserve">ten. Benutzer können die Applikation </w:t>
      </w:r>
      <w:proofErr w:type="spellStart"/>
      <w:r w:rsidR="00E43F65" w:rsidRPr="00EA5B24">
        <w:t>Taskitory</w:t>
      </w:r>
      <w:proofErr w:type="spellEnd"/>
      <w:r w:rsidR="00E43F65" w:rsidRPr="00EA5B24">
        <w:t xml:space="preserve"> ohne eine Projektmitgliedschaft nicht sinn</w:t>
      </w:r>
      <w:r w:rsidR="00E92629">
        <w:softHyphen/>
      </w:r>
      <w:r w:rsidR="00E43F65" w:rsidRPr="00EA5B24">
        <w:softHyphen/>
        <w:t>voll nutzen</w:t>
      </w:r>
      <w:r w:rsidRPr="00040CA1">
        <w:t>.</w:t>
      </w:r>
      <w:r w:rsidR="00E43F65" w:rsidRPr="00EA5B24">
        <w:t xml:space="preserve"> Daher können Benutzer neue Projekte erstellen, in denen sie automatisch als Projekt-Administrator eingetragen werden.</w:t>
      </w:r>
    </w:p>
    <w:p w14:paraId="572CD697" w14:textId="0BC18F39" w:rsidR="006A0F45" w:rsidRPr="00EA5B24" w:rsidRDefault="00FC5C60" w:rsidP="00DE4621">
      <w:pPr>
        <w:pStyle w:val="Block"/>
      </w:pPr>
      <w:r w:rsidRPr="00EA5B24">
        <w:t>Es werden der Beginn von Projektmitgliedschaften</w:t>
      </w:r>
      <w:r w:rsidR="006A0F45" w:rsidRPr="00040CA1">
        <w:t xml:space="preserve"> </w:t>
      </w:r>
      <w:r w:rsidRPr="00EA5B24">
        <w:t>und die eingenommene</w:t>
      </w:r>
      <w:r w:rsidR="006A0F45" w:rsidRPr="00040CA1">
        <w:t xml:space="preserve"> Rolle</w:t>
      </w:r>
      <w:r w:rsidRPr="00EA5B24">
        <w:t xml:space="preserve"> in einem Pro</w:t>
      </w:r>
      <w:r w:rsidR="00E92629">
        <w:softHyphen/>
      </w:r>
      <w:r w:rsidR="00451FCE" w:rsidRPr="00EA5B24">
        <w:softHyphen/>
      </w:r>
      <w:r w:rsidRPr="00EA5B24">
        <w:t>jekt festgehalten.</w:t>
      </w:r>
      <w:r w:rsidR="006A0F45" w:rsidRPr="00040CA1">
        <w:t xml:space="preserve"> </w:t>
      </w:r>
      <w:r w:rsidRPr="00EA5B24">
        <w:t xml:space="preserve">Benutzer können die Rollen </w:t>
      </w:r>
      <w:r w:rsidR="006A0F45" w:rsidRPr="00040CA1">
        <w:t>„</w:t>
      </w:r>
      <w:r w:rsidR="00FA147C">
        <w:t>Mitglied</w:t>
      </w:r>
      <w:r w:rsidR="006A0F45" w:rsidRPr="00040CA1">
        <w:t xml:space="preserve">“ </w:t>
      </w:r>
      <w:r w:rsidRPr="00EA5B24">
        <w:t>und</w:t>
      </w:r>
      <w:r w:rsidR="006A0F45" w:rsidRPr="00040CA1">
        <w:t xml:space="preserve"> </w:t>
      </w:r>
      <w:r w:rsidRPr="00EA5B24">
        <w:t>„Admin“ einnehmen</w:t>
      </w:r>
      <w:r w:rsidR="006A0F45" w:rsidRPr="00040CA1">
        <w:t>.</w:t>
      </w:r>
    </w:p>
    <w:p w14:paraId="10F30AB9" w14:textId="6CDD41C2" w:rsidR="009267BF" w:rsidRPr="006F645B" w:rsidRDefault="009267BF" w:rsidP="00DE4621">
      <w:pPr>
        <w:pStyle w:val="Block"/>
        <w:keepNext/>
        <w:numPr>
          <w:ilvl w:val="0"/>
          <w:numId w:val="44"/>
        </w:numPr>
        <w:spacing w:before="120" w:after="0"/>
        <w:ind w:left="709" w:hanging="709"/>
        <w:rPr>
          <w:u w:val="single"/>
        </w:rPr>
      </w:pPr>
      <w:r w:rsidRPr="006F645B">
        <w:rPr>
          <w:u w:val="single"/>
        </w:rPr>
        <w:t>Projekt</w:t>
      </w:r>
      <w:r w:rsidR="00142E9E" w:rsidRPr="006F645B">
        <w:rPr>
          <w:u w:val="single"/>
        </w:rPr>
        <w:t>-A</w:t>
      </w:r>
      <w:r w:rsidRPr="006F645B">
        <w:rPr>
          <w:u w:val="single"/>
        </w:rPr>
        <w:t>dministrator</w:t>
      </w:r>
    </w:p>
    <w:p w14:paraId="58BCC157" w14:textId="38BCBDE9" w:rsidR="00DD1F39" w:rsidRPr="00EA5B24" w:rsidRDefault="00142E9E" w:rsidP="00DE4621">
      <w:pPr>
        <w:pStyle w:val="Block"/>
      </w:pPr>
      <w:r w:rsidRPr="00EA5B24">
        <w:t>Pro</w:t>
      </w:r>
      <w:r w:rsidR="00E92629">
        <w:softHyphen/>
      </w:r>
      <w:r w:rsidRPr="00EA5B24">
        <w:t>jekt-Admin</w:t>
      </w:r>
      <w:r w:rsidR="00DD1F39" w:rsidRPr="00EA5B24">
        <w:t>i</w:t>
      </w:r>
      <w:r w:rsidRPr="00EA5B24">
        <w:t xml:space="preserve">stratoren sind Benutzer mit der </w:t>
      </w:r>
      <w:r w:rsidR="00DD1F39" w:rsidRPr="00EA5B24">
        <w:t>Admin-Rolle. Wie der Name schon sagt, ist diese Eigenschaft projektspezifisch. Benutzer mit der Admin-Rolle haben alle Rechte</w:t>
      </w:r>
      <w:r w:rsidR="00351C49">
        <w:t xml:space="preserve"> eines Mitglieds </w:t>
      </w:r>
      <w:r w:rsidR="00DD1F39" w:rsidRPr="00EA5B24">
        <w:t>und zu</w:t>
      </w:r>
      <w:r w:rsidR="00DD1F39" w:rsidRPr="00EA5B24">
        <w:softHyphen/>
        <w:t>sätzliche Rechte für die Projekt-Verwaltung.</w:t>
      </w:r>
    </w:p>
    <w:p w14:paraId="2C0C8C7D" w14:textId="6242A1B4" w:rsidR="00DE4621" w:rsidRPr="00EA5B24" w:rsidRDefault="00142E9E" w:rsidP="00DE4621">
      <w:pPr>
        <w:pStyle w:val="Block"/>
      </w:pPr>
      <w:r w:rsidRPr="00142E9E">
        <w:lastRenderedPageBreak/>
        <w:t>Es muss zu jeder Zeit</w:t>
      </w:r>
      <w:r w:rsidR="00DD1F39" w:rsidRPr="00EA5B24">
        <w:t xml:space="preserve"> </w:t>
      </w:r>
      <w:r w:rsidRPr="00142E9E">
        <w:t>einen Ad</w:t>
      </w:r>
      <w:r w:rsidR="00DD1F39" w:rsidRPr="00EA5B24">
        <w:softHyphen/>
      </w:r>
      <w:r w:rsidRPr="00142E9E">
        <w:t>mi</w:t>
      </w:r>
      <w:r w:rsidR="00DD1F39" w:rsidRPr="00EA5B24">
        <w:softHyphen/>
      </w:r>
      <w:r w:rsidRPr="00142E9E">
        <w:t>nis</w:t>
      </w:r>
      <w:r w:rsidR="00DD1F39" w:rsidRPr="00EA5B24">
        <w:softHyphen/>
      </w:r>
      <w:r w:rsidRPr="00142E9E">
        <w:t>tra</w:t>
      </w:r>
      <w:r w:rsidR="00DD1F39" w:rsidRPr="00EA5B24">
        <w:softHyphen/>
      </w:r>
      <w:r w:rsidRPr="00142E9E">
        <w:t xml:space="preserve">tor </w:t>
      </w:r>
      <w:r w:rsidR="00DD1F39" w:rsidRPr="00EA5B24">
        <w:t xml:space="preserve">in einem </w:t>
      </w:r>
      <w:r w:rsidR="00DD1F39" w:rsidRPr="00142E9E">
        <w:t>Projekt</w:t>
      </w:r>
      <w:r w:rsidR="00DD1F39" w:rsidRPr="00EA5B24">
        <w:t xml:space="preserve"> </w:t>
      </w:r>
      <w:r w:rsidRPr="00142E9E">
        <w:t>ge</w:t>
      </w:r>
      <w:r w:rsidRPr="00142E9E">
        <w:softHyphen/>
        <w:t>ben. Wenn der letz</w:t>
      </w:r>
      <w:r w:rsidR="00DD1F39" w:rsidRPr="00EA5B24">
        <w:softHyphen/>
      </w:r>
      <w:r w:rsidRPr="00142E9E">
        <w:t>te Ad</w:t>
      </w:r>
      <w:r w:rsidR="00DD1F39" w:rsidRPr="00EA5B24">
        <w:softHyphen/>
      </w:r>
      <w:r w:rsidRPr="00142E9E">
        <w:t>mi</w:t>
      </w:r>
      <w:r w:rsidR="00DD1F39" w:rsidRPr="00EA5B24">
        <w:softHyphen/>
      </w:r>
      <w:r w:rsidRPr="00142E9E">
        <w:t>nis</w:t>
      </w:r>
      <w:r w:rsidR="00DD1F39" w:rsidRPr="00EA5B24">
        <w:softHyphen/>
      </w:r>
      <w:r w:rsidRPr="00142E9E">
        <w:t>trator ein Projekt verlässt, muss er einen neuen Projekt-Administrator aus dem Pro</w:t>
      </w:r>
      <w:r w:rsidR="00DD1F39" w:rsidRPr="00EA5B24">
        <w:softHyphen/>
      </w:r>
      <w:r w:rsidRPr="00142E9E">
        <w:t>jekt-Team bestimmen. Wenn es keine anderen Team-Mitglieder gibt, wird das Pro</w:t>
      </w:r>
      <w:r w:rsidR="00DD1F39" w:rsidRPr="00EA5B24">
        <w:softHyphen/>
      </w:r>
      <w:r w:rsidRPr="00142E9E">
        <w:t>jekt ge</w:t>
      </w:r>
      <w:r w:rsidR="00DD1F39" w:rsidRPr="00EA5B24">
        <w:softHyphen/>
      </w:r>
      <w:r w:rsidRPr="00142E9E">
        <w:t>löscht. Es gibt keine Ober</w:t>
      </w:r>
      <w:r w:rsidRPr="00142E9E">
        <w:softHyphen/>
        <w:t>gren</w:t>
      </w:r>
      <w:r w:rsidRPr="00142E9E">
        <w:softHyphen/>
      </w:r>
      <w:r w:rsidRPr="00142E9E">
        <w:softHyphen/>
        <w:t>ze für die Anzahl von Projekt-Administratoren. Nur Projekt-Ad</w:t>
      </w:r>
      <w:r w:rsidR="00DD1F39" w:rsidRPr="00EA5B24">
        <w:softHyphen/>
      </w:r>
      <w:r w:rsidRPr="00142E9E">
        <w:softHyphen/>
      </w:r>
      <w:r w:rsidR="00E92629">
        <w:softHyphen/>
      </w:r>
      <w:r w:rsidRPr="00142E9E">
        <w:t>ministratoren können Benutzer ein</w:t>
      </w:r>
      <w:r w:rsidRPr="00142E9E">
        <w:softHyphen/>
        <w:t>la</w:t>
      </w:r>
      <w:r w:rsidRPr="00142E9E">
        <w:softHyphen/>
        <w:t>den, entfernen und deren Rolle än</w:t>
      </w:r>
      <w:r w:rsidR="00DD1F39" w:rsidRPr="00EA5B24">
        <w:softHyphen/>
      </w:r>
      <w:r w:rsidRPr="00142E9E">
        <w:t>dern.</w:t>
      </w:r>
    </w:p>
    <w:p w14:paraId="10696640" w14:textId="1C137097" w:rsidR="009267BF" w:rsidRPr="006F645B" w:rsidRDefault="00351C49" w:rsidP="00DE4621">
      <w:pPr>
        <w:pStyle w:val="Block"/>
        <w:keepNext/>
        <w:numPr>
          <w:ilvl w:val="0"/>
          <w:numId w:val="44"/>
        </w:numPr>
        <w:spacing w:before="120" w:after="0"/>
        <w:ind w:left="709" w:hanging="709"/>
        <w:rPr>
          <w:u w:val="single"/>
        </w:rPr>
      </w:pPr>
      <w:r>
        <w:rPr>
          <w:u w:val="single"/>
        </w:rPr>
        <w:t>Projekt-Mitglieder</w:t>
      </w:r>
    </w:p>
    <w:p w14:paraId="621610B6" w14:textId="1ABBAD5E" w:rsidR="00DE4621" w:rsidRPr="00EA5B24" w:rsidRDefault="00351C49" w:rsidP="00DE4621">
      <w:pPr>
        <w:pStyle w:val="Block"/>
      </w:pPr>
      <w:r>
        <w:t>Projekt-Mitglieder</w:t>
      </w:r>
      <w:r w:rsidR="00DD1F39" w:rsidRPr="00EA5B24">
        <w:t xml:space="preserve"> sind Benutzer mit der </w:t>
      </w:r>
      <w:r>
        <w:t>Mitglieds</w:t>
      </w:r>
      <w:r w:rsidR="00DD1F39" w:rsidRPr="00EA5B24">
        <w:t>-Rolle. Diese Eigenschaft ist pro</w:t>
      </w:r>
      <w:r>
        <w:softHyphen/>
      </w:r>
      <w:r w:rsidR="00DD1F39" w:rsidRPr="00EA5B24">
        <w:t>jekt</w:t>
      </w:r>
      <w:r>
        <w:softHyphen/>
      </w:r>
      <w:r w:rsidR="00DD1F39" w:rsidRPr="00EA5B24">
        <w:t>spe</w:t>
      </w:r>
      <w:r>
        <w:softHyphen/>
      </w:r>
      <w:r w:rsidR="00DD1F39" w:rsidRPr="00EA5B24">
        <w:t xml:space="preserve">zifisch. Die </w:t>
      </w:r>
      <w:r>
        <w:t>Projekt-Mitgliedschaft</w:t>
      </w:r>
      <w:r w:rsidR="00DD1F39" w:rsidRPr="00EA5B24">
        <w:t xml:space="preserve"> ermächtigt einen Benutzer Aufgaben, </w:t>
      </w:r>
      <w:proofErr w:type="spellStart"/>
      <w:r w:rsidR="00DD1F39" w:rsidRPr="00EA5B24">
        <w:t>Kanban</w:t>
      </w:r>
      <w:r>
        <w:softHyphen/>
      </w:r>
      <w:r w:rsidR="00DD1F39" w:rsidRPr="00EA5B24">
        <w:t>boards</w:t>
      </w:r>
      <w:proofErr w:type="spellEnd"/>
      <w:r w:rsidR="00DD1F39" w:rsidRPr="00EA5B24">
        <w:t xml:space="preserve"> und Tags </w:t>
      </w:r>
      <w:r w:rsidR="006F546E" w:rsidRPr="00EA5B24">
        <w:t>in einem Pro</w:t>
      </w:r>
      <w:r w:rsidR="00E92629">
        <w:softHyphen/>
      </w:r>
      <w:r w:rsidR="006F546E" w:rsidRPr="00EA5B24">
        <w:softHyphen/>
        <w:t xml:space="preserve">jekt </w:t>
      </w:r>
      <w:r w:rsidR="00DD1F39" w:rsidRPr="00EA5B24">
        <w:t>zu verwalten.</w:t>
      </w:r>
    </w:p>
    <w:p w14:paraId="573BCB1C" w14:textId="2AA3DA20" w:rsidR="009267BF" w:rsidRPr="006F645B" w:rsidRDefault="009267BF" w:rsidP="00DE4621">
      <w:pPr>
        <w:pStyle w:val="Block"/>
        <w:keepNext/>
        <w:numPr>
          <w:ilvl w:val="0"/>
          <w:numId w:val="44"/>
        </w:numPr>
        <w:spacing w:before="120" w:after="0"/>
        <w:ind w:left="709" w:hanging="709"/>
        <w:rPr>
          <w:u w:val="single"/>
        </w:rPr>
      </w:pPr>
      <w:r w:rsidRPr="006F645B">
        <w:rPr>
          <w:u w:val="single"/>
        </w:rPr>
        <w:t>Aufgabe</w:t>
      </w:r>
    </w:p>
    <w:p w14:paraId="46CBFDD9" w14:textId="5CD2F5C8" w:rsidR="00832D0C" w:rsidRDefault="00832D0C" w:rsidP="00DE4621">
      <w:pPr>
        <w:pStyle w:val="Block"/>
      </w:pPr>
      <w:r w:rsidRPr="00EA5B24">
        <w:t>Auf</w:t>
      </w:r>
      <w:r w:rsidR="00E92629">
        <w:softHyphen/>
      </w:r>
      <w:r w:rsidRPr="00EA5B24">
        <w:t>gaben sind Teil eines Projekts und beschreiben eine Tätigkeit</w:t>
      </w:r>
      <w:r w:rsidR="00351C49">
        <w:t>, die</w:t>
      </w:r>
      <w:r w:rsidRPr="00EA5B24">
        <w:t xml:space="preserve"> durchgeführt werden soll. Die Erfüllung aller Aufgaben führt</w:t>
      </w:r>
      <w:r w:rsidR="009B2014" w:rsidRPr="00EA5B24">
        <w:t xml:space="preserve"> </w:t>
      </w:r>
      <w:r w:rsidRPr="00EA5B24">
        <w:t xml:space="preserve">zum Erreichen </w:t>
      </w:r>
      <w:r w:rsidR="00351C49">
        <w:t>eines</w:t>
      </w:r>
      <w:r w:rsidRPr="00EA5B24">
        <w:t xml:space="preserve"> </w:t>
      </w:r>
      <w:r w:rsidR="009B2014" w:rsidRPr="00EA5B24">
        <w:t>über</w:t>
      </w:r>
      <w:r w:rsidR="00E83E56" w:rsidRPr="00EA5B24">
        <w:softHyphen/>
      </w:r>
      <w:r w:rsidR="009B2014" w:rsidRPr="00EA5B24">
        <w:t>ge</w:t>
      </w:r>
      <w:r w:rsidR="00E83E56" w:rsidRPr="00EA5B24">
        <w:softHyphen/>
      </w:r>
      <w:r w:rsidR="00E92629">
        <w:softHyphen/>
      </w:r>
      <w:r w:rsidR="009B2014" w:rsidRPr="00EA5B24">
        <w:t xml:space="preserve">ordneten </w:t>
      </w:r>
      <w:r w:rsidRPr="00EA5B24">
        <w:t>Pro</w:t>
      </w:r>
      <w:r w:rsidR="00351C49">
        <w:softHyphen/>
      </w:r>
      <w:r w:rsidRPr="00EA5B24">
        <w:t>jekt-Ziels.</w:t>
      </w:r>
    </w:p>
    <w:p w14:paraId="088F5263" w14:textId="7B750784" w:rsidR="00E83E56" w:rsidRPr="00EA5B24" w:rsidRDefault="006F645B" w:rsidP="00DE4621">
      <w:pPr>
        <w:pStyle w:val="Block"/>
      </w:pPr>
      <w:r>
        <w:t>Auf</w:t>
      </w:r>
      <w:r w:rsidR="00E92629">
        <w:softHyphen/>
      </w:r>
      <w:r>
        <w:t>gaben sind einem Projekt zugeordnet und haben eine im Projekt eindeutige Be</w:t>
      </w:r>
      <w:r w:rsidR="00E92629">
        <w:softHyphen/>
      </w:r>
      <w:r>
        <w:t>zeich</w:t>
      </w:r>
      <w:r w:rsidR="00E92629">
        <w:softHyphen/>
      </w:r>
      <w:r>
        <w:t xml:space="preserve">nung und eine nicht eindeutige Beschreibung. Über einen </w:t>
      </w:r>
      <w:r w:rsidR="009B2014" w:rsidRPr="00EA5B24">
        <w:t xml:space="preserve">Erstellungs- und </w:t>
      </w:r>
      <w:r>
        <w:t xml:space="preserve">einen </w:t>
      </w:r>
      <w:proofErr w:type="spellStart"/>
      <w:r w:rsidR="009B2014" w:rsidRPr="00EA5B24">
        <w:t>Fer</w:t>
      </w:r>
      <w:r w:rsidR="00E92629">
        <w:softHyphen/>
      </w:r>
      <w:r w:rsidR="009B2014" w:rsidRPr="00EA5B24">
        <w:t>tig</w:t>
      </w:r>
      <w:r w:rsidR="00E92629">
        <w:softHyphen/>
      </w:r>
      <w:r w:rsidR="009B2014" w:rsidRPr="00EA5B24">
        <w:t>stel</w:t>
      </w:r>
      <w:r w:rsidR="00E92629">
        <w:softHyphen/>
      </w:r>
      <w:r w:rsidR="009B2014" w:rsidRPr="00EA5B24">
        <w:t>lungs</w:t>
      </w:r>
      <w:proofErr w:type="spellEnd"/>
      <w:r w:rsidR="009B2014" w:rsidRPr="00EA5B24">
        <w:t>-Zeit</w:t>
      </w:r>
      <w:r w:rsidR="009B2014" w:rsidRPr="00EA5B24">
        <w:softHyphen/>
        <w:t>punkt</w:t>
      </w:r>
      <w:r>
        <w:t xml:space="preserve"> wird der Bearbeitungszeitraum einer Aufgabe festgehalten.</w:t>
      </w:r>
      <w:r w:rsidR="00E92629">
        <w:t xml:space="preserve"> Der </w:t>
      </w:r>
      <w:proofErr w:type="spellStart"/>
      <w:r w:rsidR="009B2014" w:rsidRPr="00EA5B24">
        <w:t>Be</w:t>
      </w:r>
      <w:r w:rsidR="00222E94">
        <w:softHyphen/>
      </w:r>
      <w:r w:rsidR="009B2014" w:rsidRPr="00EA5B24">
        <w:t>ar</w:t>
      </w:r>
      <w:r w:rsidR="00222E94">
        <w:softHyphen/>
      </w:r>
      <w:r w:rsidR="009B2014" w:rsidRPr="00EA5B24">
        <w:t>beitungs</w:t>
      </w:r>
      <w:proofErr w:type="spellEnd"/>
      <w:r w:rsidR="009B2014" w:rsidRPr="00EA5B24">
        <w:t>-Sta</w:t>
      </w:r>
      <w:r w:rsidR="00E83E56" w:rsidRPr="00EA5B24">
        <w:softHyphen/>
      </w:r>
      <w:r w:rsidR="009B2014" w:rsidRPr="00EA5B24">
        <w:t>tus</w:t>
      </w:r>
      <w:r w:rsidR="00E92629">
        <w:t xml:space="preserve"> einer Aufgabe ist eng damit verbunden. Der Bearbeitungs-Status kann die Werte der Spalten eines </w:t>
      </w:r>
      <w:proofErr w:type="spellStart"/>
      <w:r w:rsidR="00E92629">
        <w:t>Kanbanboards</w:t>
      </w:r>
      <w:proofErr w:type="spellEnd"/>
      <w:r w:rsidR="00E92629">
        <w:t xml:space="preserve"> (siehe unten) und einen neutralen Wert für die Zuweisung zum Backlog haben. Über einen </w:t>
      </w:r>
      <w:proofErr w:type="spellStart"/>
      <w:r w:rsidR="00E92629" w:rsidRPr="00EA5B24">
        <w:t>Kom</w:t>
      </w:r>
      <w:r w:rsidR="00E92629" w:rsidRPr="00EA5B24">
        <w:softHyphen/>
      </w:r>
      <w:r w:rsidR="00E92629" w:rsidRPr="00EA5B24">
        <w:softHyphen/>
        <w:t>ple</w:t>
      </w:r>
      <w:r w:rsidR="00E92629" w:rsidRPr="00EA5B24">
        <w:softHyphen/>
        <w:t>xi</w:t>
      </w:r>
      <w:r w:rsidR="00E92629" w:rsidRPr="00EA5B24">
        <w:softHyphen/>
        <w:t>tät</w:t>
      </w:r>
      <w:r w:rsidR="00E92629">
        <w:t>s</w:t>
      </w:r>
      <w:proofErr w:type="spellEnd"/>
      <w:r w:rsidR="00E92629">
        <w:t>-Wert und eine Priorität kann die Wichtigkeit und eine damit verbundene Bearbeitungsreihenfolge festgestellt werden. Ei</w:t>
      </w:r>
      <w:r w:rsidR="00222E94">
        <w:softHyphen/>
      </w:r>
      <w:r w:rsidR="00E92629">
        <w:t>ne Aufgabe enthält Informationen über den Autor der Aufgabe und die für die Be</w:t>
      </w:r>
      <w:r w:rsidR="00222E94">
        <w:softHyphen/>
      </w:r>
      <w:r w:rsidR="00E92629">
        <w:t>ar</w:t>
      </w:r>
      <w:r w:rsidR="00222E94">
        <w:softHyphen/>
      </w:r>
      <w:r w:rsidR="00E92629">
        <w:t>bei</w:t>
      </w:r>
      <w:r w:rsidR="00222E94">
        <w:softHyphen/>
      </w:r>
      <w:r w:rsidR="00E92629">
        <w:t>tung aktuell zuständige Person.</w:t>
      </w:r>
      <w:r w:rsidR="009B2014" w:rsidRPr="00EA5B24">
        <w:t xml:space="preserve"> </w:t>
      </w:r>
      <w:r w:rsidR="00722286" w:rsidRPr="00EA5B24">
        <w:t xml:space="preserve">Die Aufgaben werden neben </w:t>
      </w:r>
      <w:r w:rsidR="00E83E56" w:rsidRPr="00EA5B24">
        <w:t>diesen A</w:t>
      </w:r>
      <w:r w:rsidR="00722286" w:rsidRPr="00EA5B24">
        <w:t>t</w:t>
      </w:r>
      <w:r w:rsidR="00722286" w:rsidRPr="00EA5B24">
        <w:softHyphen/>
      </w:r>
      <w:r w:rsidR="00722286" w:rsidRPr="00EA5B24">
        <w:softHyphen/>
      </w:r>
      <w:r w:rsidR="00722286" w:rsidRPr="00EA5B24">
        <w:softHyphen/>
        <w:t>tri</w:t>
      </w:r>
      <w:r w:rsidR="00E83E56" w:rsidRPr="00EA5B24">
        <w:softHyphen/>
      </w:r>
      <w:r w:rsidR="00722286" w:rsidRPr="00EA5B24">
        <w:softHyphen/>
        <w:t>bu</w:t>
      </w:r>
      <w:r w:rsidR="00722286" w:rsidRPr="00EA5B24">
        <w:softHyphen/>
        <w:t xml:space="preserve">ten </w:t>
      </w:r>
      <w:r w:rsidR="00E83E56" w:rsidRPr="00EA5B24">
        <w:t xml:space="preserve">auch durch </w:t>
      </w:r>
      <w:r w:rsidR="00722286" w:rsidRPr="00EA5B24">
        <w:t xml:space="preserve">Tags </w:t>
      </w:r>
      <w:r w:rsidR="00E83E56" w:rsidRPr="00EA5B24">
        <w:t>mit Meta-Informationen beschrieben</w:t>
      </w:r>
      <w:r w:rsidR="00722286" w:rsidRPr="00EA5B24">
        <w:t>.</w:t>
      </w:r>
    </w:p>
    <w:p w14:paraId="40C804C0" w14:textId="53AE5D7F" w:rsidR="00E83E56" w:rsidRPr="00EA5B24" w:rsidRDefault="00E83E56" w:rsidP="00DE4621">
      <w:pPr>
        <w:pStyle w:val="Block"/>
      </w:pPr>
      <w:r w:rsidRPr="00EA5B24">
        <w:t>Aufgaben sind immer einem Projekt zugeordnet. Aufgaben können sich entweder auf ei</w:t>
      </w:r>
      <w:r w:rsidRPr="00EA5B24">
        <w:softHyphen/>
        <w:t xml:space="preserve">nem oder keinem </w:t>
      </w:r>
      <w:proofErr w:type="spellStart"/>
      <w:r w:rsidRPr="00EA5B24">
        <w:t>Kanbanboard</w:t>
      </w:r>
      <w:proofErr w:type="spellEnd"/>
      <w:r w:rsidRPr="00EA5B24">
        <w:t xml:space="preserve"> befinden. Wenn eine Aufgabe nicht auf einem </w:t>
      </w:r>
      <w:proofErr w:type="spellStart"/>
      <w:r w:rsidRPr="00EA5B24">
        <w:t>Kann</w:t>
      </w:r>
      <w:r w:rsidRPr="00EA5B24">
        <w:softHyphen/>
        <w:t>ban</w:t>
      </w:r>
      <w:r w:rsidRPr="00EA5B24">
        <w:softHyphen/>
        <w:t>board</w:t>
      </w:r>
      <w:proofErr w:type="spellEnd"/>
      <w:r w:rsidRPr="00EA5B24">
        <w:t xml:space="preserve"> zu finden ist, liegt sie im Backlog. Aufgaben können entweder direkt auf einem </w:t>
      </w:r>
      <w:proofErr w:type="spellStart"/>
      <w:r w:rsidR="00412C47" w:rsidRPr="00EA5B24">
        <w:t>Kan</w:t>
      </w:r>
      <w:r w:rsidR="00412C47" w:rsidRPr="00EA5B24">
        <w:softHyphen/>
      </w:r>
      <w:r w:rsidRPr="00EA5B24">
        <w:t>ban</w:t>
      </w:r>
      <w:r w:rsidR="00222E94">
        <w:softHyphen/>
      </w:r>
      <w:r w:rsidR="00412C47" w:rsidRPr="00EA5B24">
        <w:softHyphen/>
      </w:r>
      <w:r w:rsidRPr="00EA5B24">
        <w:t>board</w:t>
      </w:r>
      <w:proofErr w:type="spellEnd"/>
      <w:r w:rsidRPr="00EA5B24">
        <w:t xml:space="preserve"> erzeugt werden oder vorerst im Backlog abgelegt werden.</w:t>
      </w:r>
    </w:p>
    <w:p w14:paraId="6A16D0C2" w14:textId="13C8E126" w:rsidR="009267BF" w:rsidRPr="006F645B" w:rsidRDefault="00D64CAE" w:rsidP="00DE4621">
      <w:pPr>
        <w:pStyle w:val="Block"/>
        <w:keepNext/>
        <w:numPr>
          <w:ilvl w:val="0"/>
          <w:numId w:val="44"/>
        </w:numPr>
        <w:spacing w:before="120" w:after="0"/>
        <w:ind w:left="709" w:hanging="709"/>
        <w:rPr>
          <w:u w:val="single"/>
        </w:rPr>
      </w:pPr>
      <w:r w:rsidRPr="006F645B">
        <w:rPr>
          <w:u w:val="single"/>
        </w:rPr>
        <w:lastRenderedPageBreak/>
        <w:t>Backlog</w:t>
      </w:r>
    </w:p>
    <w:p w14:paraId="1C7229B3" w14:textId="641BB37B" w:rsidR="00DE4621" w:rsidRPr="00EA5B24" w:rsidRDefault="00E83E56" w:rsidP="00DE4621">
      <w:pPr>
        <w:pStyle w:val="Block"/>
      </w:pPr>
      <w:r w:rsidRPr="00EA5B24">
        <w:t xml:space="preserve">Das Backlog eines Projekts </w:t>
      </w:r>
      <w:r w:rsidR="00412C47" w:rsidRPr="00EA5B24">
        <w:t xml:space="preserve">ist die Sammlung aller Aufgaben, die keinem </w:t>
      </w:r>
      <w:proofErr w:type="spellStart"/>
      <w:r w:rsidR="00412C47" w:rsidRPr="00EA5B24">
        <w:t>Kanbanboard</w:t>
      </w:r>
      <w:proofErr w:type="spellEnd"/>
      <w:r w:rsidR="00412C47" w:rsidRPr="00EA5B24">
        <w:t xml:space="preserve"> zu</w:t>
      </w:r>
      <w:r w:rsidR="00222E94">
        <w:softHyphen/>
      </w:r>
      <w:r w:rsidR="00412C47" w:rsidRPr="00EA5B24">
        <w:t>ge</w:t>
      </w:r>
      <w:r w:rsidR="00222E94">
        <w:softHyphen/>
      </w:r>
      <w:r w:rsidR="00412C47" w:rsidRPr="00EA5B24">
        <w:t xml:space="preserve">ordnet sind. Aus dem Backlog können Aufgaben einem beliebigen </w:t>
      </w:r>
      <w:proofErr w:type="spellStart"/>
      <w:r w:rsidR="00412C47" w:rsidRPr="00EA5B24">
        <w:t>Kanbanboard</w:t>
      </w:r>
      <w:proofErr w:type="spellEnd"/>
      <w:r w:rsidR="00412C47" w:rsidRPr="00EA5B24">
        <w:t xml:space="preserve"> des glei</w:t>
      </w:r>
      <w:r w:rsidR="00222E94">
        <w:softHyphen/>
      </w:r>
      <w:r w:rsidR="00412C47" w:rsidRPr="00EA5B24">
        <w:t xml:space="preserve">chen Projekts zugewiesen werden. Aufgaben, die von einem </w:t>
      </w:r>
      <w:proofErr w:type="spellStart"/>
      <w:r w:rsidR="00412C47" w:rsidRPr="00EA5B24">
        <w:t>Kanbanboard</w:t>
      </w:r>
      <w:proofErr w:type="spellEnd"/>
      <w:r w:rsidR="00412C47" w:rsidRPr="00EA5B24">
        <w:t xml:space="preserve"> entfernt wer</w:t>
      </w:r>
      <w:r w:rsidR="00222E94">
        <w:softHyphen/>
      </w:r>
      <w:r w:rsidR="00412C47" w:rsidRPr="00EA5B24">
        <w:t>den, werden automatisch in das Backlog zurückgelegt.</w:t>
      </w:r>
    </w:p>
    <w:p w14:paraId="3A433984" w14:textId="02808D04" w:rsidR="009267BF" w:rsidRPr="006F645B" w:rsidRDefault="00D64CAE" w:rsidP="00DE4621">
      <w:pPr>
        <w:pStyle w:val="Block"/>
        <w:keepNext/>
        <w:numPr>
          <w:ilvl w:val="0"/>
          <w:numId w:val="44"/>
        </w:numPr>
        <w:spacing w:before="120" w:after="0"/>
        <w:ind w:left="709" w:hanging="709"/>
        <w:rPr>
          <w:u w:val="single"/>
        </w:rPr>
      </w:pPr>
      <w:r w:rsidRPr="006F645B">
        <w:rPr>
          <w:u w:val="single"/>
        </w:rPr>
        <w:t>Kanban Board</w:t>
      </w:r>
    </w:p>
    <w:p w14:paraId="18AE718D" w14:textId="3439F7AC" w:rsidR="00DE4621" w:rsidRDefault="00412C47" w:rsidP="00DE4621">
      <w:pPr>
        <w:pStyle w:val="Block"/>
      </w:pPr>
      <w:r w:rsidRPr="00412C47">
        <w:t xml:space="preserve">Eine </w:t>
      </w:r>
      <w:proofErr w:type="spellStart"/>
      <w:r w:rsidRPr="00412C47">
        <w:t>Kanban</w:t>
      </w:r>
      <w:r w:rsidRPr="00EA5B24">
        <w:t>board</w:t>
      </w:r>
      <w:proofErr w:type="spellEnd"/>
      <w:r w:rsidRPr="00EA5B24">
        <w:t xml:space="preserve"> ist eine Tabelle, bei der jede Spalte einen Bearbeitungs-Status re</w:t>
      </w:r>
      <w:r w:rsidR="005D0910">
        <w:softHyphen/>
      </w:r>
      <w:r w:rsidRPr="00EA5B24">
        <w:t>prä</w:t>
      </w:r>
      <w:r w:rsidR="005D0910">
        <w:softHyphen/>
      </w:r>
      <w:r w:rsidRPr="00EA5B24">
        <w:t>sen</w:t>
      </w:r>
      <w:r w:rsidR="00222E94">
        <w:softHyphen/>
      </w:r>
      <w:r w:rsidR="005D0910">
        <w:softHyphen/>
      </w:r>
      <w:r w:rsidRPr="00EA5B24">
        <w:t xml:space="preserve">tiert. </w:t>
      </w:r>
      <w:r w:rsidR="00B65F3F" w:rsidRPr="00EA5B24">
        <w:t>Aufgaben können in Form einer Karteikarte in diese Spalten einsortiert werden, um den Bearbeitungs-Status der Aufgabe zu visualisieren. Um einen Fortschritt ab</w:t>
      </w:r>
      <w:r w:rsidR="005D0910">
        <w:softHyphen/>
      </w:r>
      <w:r w:rsidR="00B65F3F" w:rsidRPr="00EA5B24">
        <w:t>zu</w:t>
      </w:r>
      <w:r w:rsidR="005D0910">
        <w:softHyphen/>
      </w:r>
      <w:r w:rsidR="00B65F3F" w:rsidRPr="00EA5B24">
        <w:t>bil</w:t>
      </w:r>
      <w:r w:rsidR="005D0910">
        <w:softHyphen/>
      </w:r>
      <w:r w:rsidR="00B65F3F" w:rsidRPr="00EA5B24">
        <w:t>den, werden die durch Karteikarten repräsentierten Aufgaben von einer in eine andere Spal</w:t>
      </w:r>
      <w:r w:rsidR="00222E94">
        <w:softHyphen/>
      </w:r>
      <w:r w:rsidR="005D0910">
        <w:softHyphen/>
      </w:r>
      <w:r w:rsidR="00B65F3F" w:rsidRPr="00EA5B24">
        <w:t>te geschoben.</w:t>
      </w:r>
    </w:p>
    <w:p w14:paraId="70DFB299" w14:textId="18D61097" w:rsidR="005D0910" w:rsidRDefault="00AB5FB8" w:rsidP="00DE4621">
      <w:pPr>
        <w:pStyle w:val="Block"/>
      </w:pPr>
      <w:proofErr w:type="spellStart"/>
      <w:r>
        <w:t>Kanbanboards</w:t>
      </w:r>
      <w:proofErr w:type="spellEnd"/>
      <w:r>
        <w:t xml:space="preserve"> </w:t>
      </w:r>
      <w:r w:rsidR="00680160">
        <w:t xml:space="preserve">sind einem Projekt zugeordnet und </w:t>
      </w:r>
      <w:r>
        <w:t xml:space="preserve">haben </w:t>
      </w:r>
      <w:r w:rsidR="00680160">
        <w:t xml:space="preserve">eine im Projekt </w:t>
      </w:r>
      <w:r>
        <w:t>eindeutige Be</w:t>
      </w:r>
      <w:r w:rsidR="00222E94">
        <w:softHyphen/>
      </w:r>
      <w:r>
        <w:t>zeich</w:t>
      </w:r>
      <w:r w:rsidR="00222E94">
        <w:softHyphen/>
      </w:r>
      <w:r>
        <w:t xml:space="preserve">nung und eine </w:t>
      </w:r>
      <w:r w:rsidR="00680160">
        <w:t xml:space="preserve">nicht eindeutige </w:t>
      </w:r>
      <w:r>
        <w:t>Beschreibung.</w:t>
      </w:r>
      <w:r w:rsidR="00CA488C">
        <w:t xml:space="preserve"> </w:t>
      </w:r>
      <w:r w:rsidR="005D0910" w:rsidRPr="00EA5B24">
        <w:t>Ein Kanban Board be</w:t>
      </w:r>
      <w:r w:rsidR="005D0910" w:rsidRPr="00EA5B24">
        <w:softHyphen/>
        <w:t>trifft einen be</w:t>
      </w:r>
      <w:r w:rsidR="005D0910" w:rsidRPr="00EA5B24">
        <w:softHyphen/>
        <w:t>stimm</w:t>
      </w:r>
      <w:r w:rsidR="005D0910" w:rsidRPr="00EA5B24">
        <w:softHyphen/>
        <w:t xml:space="preserve">ten </w:t>
      </w:r>
      <w:r w:rsidR="005D0910">
        <w:t xml:space="preserve">„Sprint“ genannten </w:t>
      </w:r>
      <w:r w:rsidR="005D0910" w:rsidRPr="00EA5B24">
        <w:t>Zeitraum.</w:t>
      </w:r>
      <w:r>
        <w:t xml:space="preserve"> Dieser Zeit</w:t>
      </w:r>
      <w:r w:rsidR="00222E94">
        <w:softHyphen/>
      </w:r>
      <w:r>
        <w:t>raum wird durch Attribute für den Start- und den End-Zeitpunkt festgeha</w:t>
      </w:r>
      <w:r w:rsidR="00CA488C">
        <w:t>l</w:t>
      </w:r>
      <w:r>
        <w:t>ten.</w:t>
      </w:r>
      <w:r w:rsidR="005D0910" w:rsidRPr="00EA5B24">
        <w:t xml:space="preserve"> Nach einem Sprint besteht das Kan</w:t>
      </w:r>
      <w:r w:rsidR="005D0910" w:rsidRPr="00EA5B24">
        <w:softHyphen/>
        <w:t>ban Board weiter, kann aber nicht mehr bearbeitet werden. Ein al</w:t>
      </w:r>
      <w:r w:rsidR="00222E94">
        <w:softHyphen/>
      </w:r>
      <w:r w:rsidR="005D0910" w:rsidRPr="00EA5B24">
        <w:t>tes Kan</w:t>
      </w:r>
      <w:r w:rsidR="005D0910" w:rsidRPr="00EA5B24">
        <w:softHyphen/>
        <w:t xml:space="preserve">ban Board kann in ein neues Kanban Board überführt werden. </w:t>
      </w:r>
    </w:p>
    <w:p w14:paraId="37355370" w14:textId="54D757FB" w:rsidR="005D0910" w:rsidRPr="00EA5B24" w:rsidRDefault="00B65F3F" w:rsidP="006F645B">
      <w:pPr>
        <w:pStyle w:val="Block"/>
        <w:spacing w:after="0"/>
      </w:pPr>
      <w:proofErr w:type="spellStart"/>
      <w:r w:rsidRPr="00EA5B24">
        <w:t>Kanbanboards</w:t>
      </w:r>
      <w:proofErr w:type="spellEnd"/>
      <w:r w:rsidRPr="00EA5B24">
        <w:t xml:space="preserve"> können grundsätzlich eine beliebige Anzahl Spalten haben. Weit verbreitet sind die folgenden fünf Spalten</w:t>
      </w:r>
      <w:r w:rsidR="0096548D">
        <w:t xml:space="preserve">. Die Spalten werden in der unten genutzten Reihenfolge auf einem </w:t>
      </w:r>
      <w:proofErr w:type="spellStart"/>
      <w:r w:rsidR="0096548D">
        <w:t>Kanbanboard</w:t>
      </w:r>
      <w:proofErr w:type="spellEnd"/>
      <w:r w:rsidR="0096548D">
        <w:t xml:space="preserve"> angeordnet.</w:t>
      </w:r>
    </w:p>
    <w:p w14:paraId="10746581" w14:textId="4EBE14AD" w:rsidR="00A608CD" w:rsidRPr="00EA5B24" w:rsidRDefault="00A608CD" w:rsidP="006F645B">
      <w:pPr>
        <w:pStyle w:val="Block"/>
        <w:keepNext/>
        <w:numPr>
          <w:ilvl w:val="0"/>
          <w:numId w:val="49"/>
        </w:numPr>
        <w:spacing w:after="0"/>
        <w:ind w:left="709" w:hanging="425"/>
      </w:pPr>
      <w:proofErr w:type="spellStart"/>
      <w:r w:rsidRPr="00EA5B24">
        <w:t>Todo</w:t>
      </w:r>
      <w:proofErr w:type="spellEnd"/>
    </w:p>
    <w:p w14:paraId="5C66C1A8" w14:textId="34FC6E57" w:rsidR="00A608CD" w:rsidRPr="00EA5B24" w:rsidRDefault="00EA5B24" w:rsidP="006F645B">
      <w:pPr>
        <w:pStyle w:val="Block"/>
        <w:ind w:left="284"/>
      </w:pPr>
      <w:r w:rsidRPr="00EA5B24">
        <w:t>In dieser Spalte werden alle Aufgaben abgelegt, die noch nicht bearbeitet wurden und sich nicht aktuell in Bearbeitung befinden</w:t>
      </w:r>
      <w:r w:rsidR="006F645B">
        <w:t>. E</w:t>
      </w:r>
      <w:r w:rsidRPr="00EA5B24">
        <w:t xml:space="preserve">inem </w:t>
      </w:r>
      <w:proofErr w:type="spellStart"/>
      <w:r w:rsidRPr="00EA5B24">
        <w:t>Kanbanboard</w:t>
      </w:r>
      <w:proofErr w:type="spellEnd"/>
      <w:r w:rsidRPr="00EA5B24">
        <w:t xml:space="preserve"> hin</w:t>
      </w:r>
      <w:r w:rsidR="0096548D">
        <w:softHyphen/>
      </w:r>
      <w:r w:rsidR="006F645B">
        <w:softHyphen/>
      </w:r>
      <w:r w:rsidRPr="00EA5B24">
        <w:t>zu</w:t>
      </w:r>
      <w:r w:rsidR="0096548D">
        <w:softHyphen/>
      </w:r>
      <w:r w:rsidRPr="00EA5B24">
        <w:t>ge</w:t>
      </w:r>
      <w:r w:rsidR="0096548D">
        <w:softHyphen/>
      </w:r>
      <w:r w:rsidRPr="00EA5B24">
        <w:t>fügt</w:t>
      </w:r>
      <w:r w:rsidR="006F645B">
        <w:t>e</w:t>
      </w:r>
      <w:r w:rsidRPr="00EA5B24">
        <w:t xml:space="preserve"> </w:t>
      </w:r>
      <w:r w:rsidR="006F645B">
        <w:t xml:space="preserve">werden </w:t>
      </w:r>
      <w:r w:rsidRPr="00EA5B24">
        <w:t>hier abgelegt, sofern ihr Bearbeitungs-Status kei</w:t>
      </w:r>
      <w:r w:rsidR="006F645B">
        <w:softHyphen/>
      </w:r>
      <w:r w:rsidRPr="00EA5B24">
        <w:t>nen anderen Wert aufweist.</w:t>
      </w:r>
      <w:r>
        <w:t xml:space="preserve"> In der App</w:t>
      </w:r>
      <w:r w:rsidR="00222E94">
        <w:softHyphen/>
      </w:r>
      <w:r w:rsidR="006F645B">
        <w:softHyphen/>
      </w:r>
      <w:r>
        <w:t xml:space="preserve">likation </w:t>
      </w:r>
      <w:proofErr w:type="spellStart"/>
      <w:r>
        <w:t>Taskitory</w:t>
      </w:r>
      <w:proofErr w:type="spellEnd"/>
      <w:r w:rsidR="006F645B">
        <w:t xml:space="preserve"> ist</w:t>
      </w:r>
      <w:r>
        <w:t xml:space="preserve"> diese Spalte immer vor</w:t>
      </w:r>
      <w:r w:rsidR="006F645B">
        <w:softHyphen/>
      </w:r>
      <w:r>
        <w:t>han</w:t>
      </w:r>
      <w:r w:rsidR="006F645B">
        <w:softHyphen/>
      </w:r>
      <w:r>
        <w:t>den.</w:t>
      </w:r>
    </w:p>
    <w:p w14:paraId="0C56847E" w14:textId="198302B0" w:rsidR="005544E4" w:rsidRPr="00EA5B24" w:rsidRDefault="005544E4" w:rsidP="006F645B">
      <w:pPr>
        <w:pStyle w:val="Block"/>
        <w:keepNext/>
        <w:numPr>
          <w:ilvl w:val="0"/>
          <w:numId w:val="49"/>
        </w:numPr>
        <w:spacing w:after="0"/>
        <w:ind w:left="709" w:hanging="425"/>
      </w:pPr>
      <w:r w:rsidRPr="00EA5B24">
        <w:t>In Progress</w:t>
      </w:r>
    </w:p>
    <w:p w14:paraId="6E258367" w14:textId="5321D566" w:rsidR="005544E4" w:rsidRPr="00EA5B24" w:rsidRDefault="00EA5B24" w:rsidP="006F645B">
      <w:pPr>
        <w:pStyle w:val="Block"/>
        <w:ind w:left="284"/>
      </w:pPr>
      <w:r>
        <w:t xml:space="preserve">In dieser Spalte werden alle </w:t>
      </w:r>
      <w:r w:rsidRPr="00EA5B24">
        <w:t xml:space="preserve">Aufgaben abgelegt, die aktuell </w:t>
      </w:r>
      <w:r w:rsidR="0096548D">
        <w:t>bearbeitet werden</w:t>
      </w:r>
      <w:r w:rsidRPr="00EA5B24">
        <w:t>.</w:t>
      </w:r>
      <w:r w:rsidR="0096548D">
        <w:t xml:space="preserve"> In der App</w:t>
      </w:r>
      <w:r w:rsidR="006F645B">
        <w:softHyphen/>
      </w:r>
      <w:r w:rsidR="00222E94">
        <w:softHyphen/>
      </w:r>
      <w:r w:rsidR="0096548D">
        <w:t xml:space="preserve">likation </w:t>
      </w:r>
      <w:proofErr w:type="spellStart"/>
      <w:r w:rsidR="0096548D">
        <w:t>Taskitory</w:t>
      </w:r>
      <w:proofErr w:type="spellEnd"/>
      <w:r w:rsidR="0096548D">
        <w:t xml:space="preserve"> </w:t>
      </w:r>
      <w:r w:rsidR="006F645B">
        <w:t>ist</w:t>
      </w:r>
      <w:r w:rsidR="0096548D">
        <w:t xml:space="preserve"> diese Spalte immer auf einem </w:t>
      </w:r>
      <w:proofErr w:type="spellStart"/>
      <w:r w:rsidR="0096548D">
        <w:t>Kanbanboard</w:t>
      </w:r>
      <w:proofErr w:type="spellEnd"/>
      <w:r w:rsidR="0096548D">
        <w:t xml:space="preserve"> vorhanden.</w:t>
      </w:r>
    </w:p>
    <w:p w14:paraId="50F8E8D8" w14:textId="520AD953" w:rsidR="005544E4" w:rsidRPr="00EA5B24" w:rsidRDefault="005544E4" w:rsidP="006F645B">
      <w:pPr>
        <w:pStyle w:val="Block"/>
        <w:keepNext/>
        <w:numPr>
          <w:ilvl w:val="0"/>
          <w:numId w:val="49"/>
        </w:numPr>
        <w:spacing w:after="0"/>
        <w:ind w:left="709" w:hanging="425"/>
      </w:pPr>
      <w:r w:rsidRPr="00EA5B24">
        <w:lastRenderedPageBreak/>
        <w:t xml:space="preserve">Review </w:t>
      </w:r>
    </w:p>
    <w:p w14:paraId="780990CA" w14:textId="08D63C0A" w:rsidR="005544E4" w:rsidRPr="00EA5B24" w:rsidRDefault="0096548D" w:rsidP="006F645B">
      <w:pPr>
        <w:pStyle w:val="Block"/>
        <w:ind w:left="284"/>
      </w:pPr>
      <w:r>
        <w:t>In dieser Spalte werden alle Aufgaben abgelegt, die bereits bearbeitet wurden und de</w:t>
      </w:r>
      <w:r w:rsidR="00222E94">
        <w:softHyphen/>
      </w:r>
      <w:r>
        <w:t>ren Er</w:t>
      </w:r>
      <w:r w:rsidR="005D0910">
        <w:softHyphen/>
      </w:r>
      <w:r>
        <w:t>gebnis durch eine verantwortliche Person abgenommen werden muss. In der App</w:t>
      </w:r>
      <w:r w:rsidR="00222E94">
        <w:softHyphen/>
      </w:r>
      <w:r w:rsidR="005D0910">
        <w:softHyphen/>
      </w:r>
      <w:r>
        <w:t>li</w:t>
      </w:r>
      <w:r w:rsidR="005D0910">
        <w:softHyphen/>
      </w:r>
      <w:r>
        <w:t>ka</w:t>
      </w:r>
      <w:r w:rsidR="005D0910">
        <w:softHyphen/>
      </w:r>
      <w:r>
        <w:t xml:space="preserve">tion </w:t>
      </w:r>
      <w:proofErr w:type="spellStart"/>
      <w:r>
        <w:t>Taskitory</w:t>
      </w:r>
      <w:proofErr w:type="spellEnd"/>
      <w:r>
        <w:t xml:space="preserve"> muss diese Spalte nicht auf einem </w:t>
      </w:r>
      <w:proofErr w:type="spellStart"/>
      <w:r>
        <w:t>Kanbanboard</w:t>
      </w:r>
      <w:proofErr w:type="spellEnd"/>
      <w:r>
        <w:t xml:space="preserve"> vorhanden sein. Die Spalte kann ein- und ausgeblendet werden. Dabei werden die in diesen Spalten be</w:t>
      </w:r>
      <w:r w:rsidR="00222E94">
        <w:softHyphen/>
      </w:r>
      <w:r>
        <w:t>find</w:t>
      </w:r>
      <w:r w:rsidR="00222E94">
        <w:softHyphen/>
      </w:r>
      <w:r>
        <w:t>lichen Auf</w:t>
      </w:r>
      <w:r w:rsidR="005D0910">
        <w:softHyphen/>
      </w:r>
      <w:r>
        <w:t>ga</w:t>
      </w:r>
      <w:r w:rsidR="005D0910">
        <w:softHyphen/>
      </w:r>
      <w:r>
        <w:t>ben nicht entfernt</w:t>
      </w:r>
      <w:r w:rsidR="005D0910">
        <w:t>. Allerdings können Aufgaben in einer aus</w:t>
      </w:r>
      <w:r w:rsidR="00222E94">
        <w:softHyphen/>
      </w:r>
      <w:r w:rsidR="005D0910">
        <w:t>ge</w:t>
      </w:r>
      <w:r w:rsidR="00222E94">
        <w:softHyphen/>
      </w:r>
      <w:r w:rsidR="005D0910">
        <w:t>blen</w:t>
      </w:r>
      <w:r w:rsidR="00222E94">
        <w:softHyphen/>
      </w:r>
      <w:r w:rsidR="005D0910">
        <w:t>de</w:t>
      </w:r>
      <w:r w:rsidR="00222E94">
        <w:softHyphen/>
      </w:r>
      <w:r w:rsidR="005D0910">
        <w:t>ten Spalte nicht ver</w:t>
      </w:r>
      <w:r w:rsidR="005D0910">
        <w:softHyphen/>
        <w:t>waltet werden.</w:t>
      </w:r>
    </w:p>
    <w:p w14:paraId="02BFF9D0" w14:textId="0540389F" w:rsidR="005544E4" w:rsidRPr="00EA5B24" w:rsidRDefault="005544E4" w:rsidP="006F645B">
      <w:pPr>
        <w:pStyle w:val="Block"/>
        <w:keepNext/>
        <w:numPr>
          <w:ilvl w:val="0"/>
          <w:numId w:val="49"/>
        </w:numPr>
        <w:spacing w:after="0"/>
        <w:ind w:left="709" w:hanging="425"/>
      </w:pPr>
      <w:proofErr w:type="spellStart"/>
      <w:r w:rsidRPr="00EA5B24">
        <w:t>Testing</w:t>
      </w:r>
      <w:proofErr w:type="spellEnd"/>
      <w:r w:rsidRPr="00EA5B24">
        <w:t xml:space="preserve"> </w:t>
      </w:r>
    </w:p>
    <w:p w14:paraId="19DF5F95" w14:textId="2512D615" w:rsidR="005544E4" w:rsidRPr="00EA5B24" w:rsidRDefault="005D0910" w:rsidP="006F645B">
      <w:pPr>
        <w:pStyle w:val="Block"/>
        <w:ind w:left="284"/>
      </w:pPr>
      <w:r>
        <w:t>Diese Spalte enthält alle Aufgaben, die bereits bearbeitet wurden und noch Tests un</w:t>
      </w:r>
      <w:r>
        <w:softHyphen/>
        <w:t>ter</w:t>
      </w:r>
      <w:r w:rsidR="00850A61">
        <w:softHyphen/>
      </w:r>
      <w:r>
        <w:softHyphen/>
        <w:t>zo</w:t>
      </w:r>
      <w:r>
        <w:softHyphen/>
        <w:t>gen werden.</w:t>
      </w:r>
      <w:r w:rsidR="0096548D">
        <w:t xml:space="preserve"> </w:t>
      </w:r>
      <w:r>
        <w:t xml:space="preserve">In der Applikation </w:t>
      </w:r>
      <w:proofErr w:type="spellStart"/>
      <w:r>
        <w:t>Tas</w:t>
      </w:r>
      <w:r>
        <w:softHyphen/>
        <w:t>ki</w:t>
      </w:r>
      <w:r>
        <w:softHyphen/>
        <w:t>tory</w:t>
      </w:r>
      <w:proofErr w:type="spellEnd"/>
      <w:r>
        <w:t xml:space="preserve"> muss diese Spalte nicht auf einem </w:t>
      </w:r>
      <w:proofErr w:type="spellStart"/>
      <w:r>
        <w:t>Kann</w:t>
      </w:r>
      <w:r>
        <w:softHyphen/>
        <w:t>ban</w:t>
      </w:r>
      <w:r w:rsidR="00850A61">
        <w:softHyphen/>
      </w:r>
      <w:r>
        <w:softHyphen/>
        <w:t>board</w:t>
      </w:r>
      <w:proofErr w:type="spellEnd"/>
      <w:r>
        <w:t xml:space="preserve"> vorhanden sein. Die Spalte kann ein- und ausgeblendet werden. Dabei wer</w:t>
      </w:r>
      <w:r w:rsidR="00850A61">
        <w:softHyphen/>
      </w:r>
      <w:r>
        <w:t>den die in diesen Spalten befindlichen Aufgaben nicht entfernt. Allerdings können Auf</w:t>
      </w:r>
      <w:r w:rsidR="00850A61">
        <w:softHyphen/>
      </w:r>
      <w:r>
        <w:t>ga</w:t>
      </w:r>
      <w:r w:rsidR="00850A61">
        <w:softHyphen/>
      </w:r>
      <w:r>
        <w:t>ben in ei</w:t>
      </w:r>
      <w:r>
        <w:softHyphen/>
        <w:t>ner ausgeblendeten Spalte nicht ver</w:t>
      </w:r>
      <w:r>
        <w:softHyphen/>
        <w:t>wal</w:t>
      </w:r>
      <w:r>
        <w:softHyphen/>
        <w:t>tet werden.</w:t>
      </w:r>
    </w:p>
    <w:p w14:paraId="7BF0282F" w14:textId="1C48744E" w:rsidR="005544E4" w:rsidRPr="00EA5B24" w:rsidRDefault="005544E4" w:rsidP="006F645B">
      <w:pPr>
        <w:pStyle w:val="Block"/>
        <w:keepNext/>
        <w:numPr>
          <w:ilvl w:val="0"/>
          <w:numId w:val="49"/>
        </w:numPr>
        <w:spacing w:after="0"/>
        <w:ind w:left="709" w:hanging="425"/>
      </w:pPr>
      <w:proofErr w:type="spellStart"/>
      <w:r w:rsidRPr="00EA5B24">
        <w:t>Done</w:t>
      </w:r>
      <w:proofErr w:type="spellEnd"/>
      <w:r w:rsidRPr="00EA5B24">
        <w:t xml:space="preserve"> </w:t>
      </w:r>
    </w:p>
    <w:p w14:paraId="7B55821B" w14:textId="5EAB9B26" w:rsidR="00AB5FB8" w:rsidRPr="00AB5FB8" w:rsidRDefault="005D0910" w:rsidP="006F645B">
      <w:pPr>
        <w:pStyle w:val="Block"/>
        <w:spacing w:after="120"/>
        <w:ind w:left="284"/>
      </w:pPr>
      <w:r>
        <w:t>Diese Spalte enthält alle Aufgaben, die abgeschlossen</w:t>
      </w:r>
      <w:r w:rsidR="0096548D" w:rsidRPr="0096548D">
        <w:t xml:space="preserve"> </w:t>
      </w:r>
      <w:r>
        <w:t xml:space="preserve">wurden. </w:t>
      </w:r>
      <w:r w:rsidR="0096548D">
        <w:t xml:space="preserve">In der Applikation </w:t>
      </w:r>
      <w:proofErr w:type="spellStart"/>
      <w:r w:rsidR="0096548D">
        <w:t>Tas</w:t>
      </w:r>
      <w:r>
        <w:softHyphen/>
      </w:r>
      <w:r w:rsidR="0096548D">
        <w:t>ki</w:t>
      </w:r>
      <w:r>
        <w:softHyphen/>
      </w:r>
      <w:r w:rsidR="00850A61">
        <w:softHyphen/>
      </w:r>
      <w:r w:rsidR="0096548D">
        <w:t>to</w:t>
      </w:r>
      <w:r>
        <w:softHyphen/>
      </w:r>
      <w:r w:rsidR="0096548D">
        <w:t>ry</w:t>
      </w:r>
      <w:proofErr w:type="spellEnd"/>
      <w:r w:rsidR="0096548D">
        <w:t xml:space="preserve"> muss diese Spalte immer auf einem </w:t>
      </w:r>
      <w:proofErr w:type="spellStart"/>
      <w:r w:rsidR="0096548D">
        <w:t>Kanbanboard</w:t>
      </w:r>
      <w:proofErr w:type="spellEnd"/>
      <w:r w:rsidR="0096548D">
        <w:t xml:space="preserve"> vorhanden sein.</w:t>
      </w:r>
    </w:p>
    <w:p w14:paraId="2E63ACE6" w14:textId="37F5860E" w:rsidR="00CA488C" w:rsidRDefault="00CA488C" w:rsidP="00DE4621">
      <w:pPr>
        <w:pStyle w:val="Block"/>
        <w:keepNext/>
        <w:numPr>
          <w:ilvl w:val="0"/>
          <w:numId w:val="44"/>
        </w:numPr>
        <w:spacing w:before="120" w:after="0"/>
        <w:ind w:left="709" w:hanging="709"/>
        <w:rPr>
          <w:u w:val="single"/>
        </w:rPr>
      </w:pPr>
      <w:r>
        <w:rPr>
          <w:u w:val="single"/>
        </w:rPr>
        <w:t>Sprint</w:t>
      </w:r>
    </w:p>
    <w:p w14:paraId="6124A425" w14:textId="768509D0" w:rsidR="00CA488C" w:rsidRPr="00CA488C" w:rsidRDefault="00CA488C" w:rsidP="00CA488C">
      <w:pPr>
        <w:pStyle w:val="Block"/>
      </w:pPr>
      <w:r>
        <w:t>Der Begriff „Sprint“ entstammt den agilen Vorgehensmodellen. Sprints sind feste Zeit</w:t>
      </w:r>
      <w:r w:rsidR="00721C29">
        <w:softHyphen/>
      </w:r>
      <w:r>
        <w:t>räu</w:t>
      </w:r>
      <w:r w:rsidR="00721C29">
        <w:softHyphen/>
      </w:r>
      <w:r>
        <w:t>me, in die ein Projekt eingeteilt wird. In diesen Zeiträumen nimmt sich das Projekt-Team be</w:t>
      </w:r>
      <w:r w:rsidR="00721C29">
        <w:softHyphen/>
      </w:r>
      <w:r>
        <w:t>stimmte Aufgaben vor, die mit Hilfe eines Kanban Boards verwaltet werden können. Nach Beendigung eines Sprints werden die Arbeitsergebnisse Qualitätsgesichert. Auf die</w:t>
      </w:r>
      <w:r w:rsidR="00721C29">
        <w:softHyphen/>
      </w:r>
      <w:r>
        <w:t xml:space="preserve">se Weise wird ein Produkt iterativ weiterentwickelt und kann </w:t>
      </w:r>
      <w:r w:rsidR="00721C29">
        <w:t>mit den Anforderungen ab</w:t>
      </w:r>
      <w:r w:rsidR="00721C29">
        <w:softHyphen/>
        <w:t>ge</w:t>
      </w:r>
      <w:r w:rsidR="00721C29">
        <w:softHyphen/>
        <w:t>glichen werden.</w:t>
      </w:r>
    </w:p>
    <w:p w14:paraId="10142232" w14:textId="67471E56" w:rsidR="00680160" w:rsidRPr="006F645B" w:rsidRDefault="00680160" w:rsidP="00DE4621">
      <w:pPr>
        <w:pStyle w:val="Block"/>
        <w:keepNext/>
        <w:numPr>
          <w:ilvl w:val="0"/>
          <w:numId w:val="44"/>
        </w:numPr>
        <w:spacing w:before="120" w:after="0"/>
        <w:ind w:left="709" w:hanging="709"/>
        <w:rPr>
          <w:u w:val="single"/>
        </w:rPr>
      </w:pPr>
      <w:r w:rsidRPr="006F645B">
        <w:rPr>
          <w:u w:val="single"/>
        </w:rPr>
        <w:t>Statistiken</w:t>
      </w:r>
    </w:p>
    <w:p w14:paraId="7E598C03" w14:textId="201F2F62" w:rsidR="00680160" w:rsidRPr="00680160" w:rsidRDefault="00721C29" w:rsidP="00680160">
      <w:pPr>
        <w:pStyle w:val="Block"/>
      </w:pPr>
      <w:r>
        <w:t xml:space="preserve">Es sollen einfache statistische Analysen auf </w:t>
      </w:r>
      <w:proofErr w:type="spellStart"/>
      <w:r w:rsidR="00680160">
        <w:t>Kanbanboards</w:t>
      </w:r>
      <w:proofErr w:type="spellEnd"/>
      <w:r w:rsidR="00680160" w:rsidRPr="00EA5B24">
        <w:t xml:space="preserve"> </w:t>
      </w:r>
      <w:r>
        <w:t>durchgeführt werden können</w:t>
      </w:r>
      <w:r w:rsidR="00680160">
        <w:t xml:space="preserve">. </w:t>
      </w:r>
      <w:r w:rsidR="00680160" w:rsidRPr="00EA5B24">
        <w:t>Es soll</w:t>
      </w:r>
      <w:r w:rsidR="00680160">
        <w:t xml:space="preserve"> mindestens ei</w:t>
      </w:r>
      <w:r w:rsidR="004C0F23">
        <w:softHyphen/>
      </w:r>
      <w:r w:rsidR="00850A61">
        <w:softHyphen/>
      </w:r>
      <w:r w:rsidR="00680160">
        <w:t xml:space="preserve">ne Statistik </w:t>
      </w:r>
      <w:r w:rsidR="004C0F23">
        <w:t>erzeugt werden</w:t>
      </w:r>
      <w:r>
        <w:t xml:space="preserve"> können</w:t>
      </w:r>
      <w:r w:rsidR="004C0F23">
        <w:t xml:space="preserve">. Ein Beispiel ist die Berechnung des </w:t>
      </w:r>
      <w:r w:rsidR="00680160" w:rsidRPr="00EA5B24">
        <w:t>Anteil</w:t>
      </w:r>
      <w:r w:rsidR="004C0F23">
        <w:t>s</w:t>
      </w:r>
      <w:r w:rsidR="00680160" w:rsidRPr="00EA5B24">
        <w:t xml:space="preserve"> der Aufgaben auf ei</w:t>
      </w:r>
      <w:r w:rsidR="00680160" w:rsidRPr="00EA5B24">
        <w:softHyphen/>
        <w:t>nem Kanban Board</w:t>
      </w:r>
      <w:r w:rsidR="004C0F23">
        <w:t>, der</w:t>
      </w:r>
      <w:r w:rsidR="00680160" w:rsidRPr="00EA5B24">
        <w:t xml:space="preserve"> </w:t>
      </w:r>
      <w:r w:rsidR="00680160">
        <w:t xml:space="preserve">zum Ende des Sprints </w:t>
      </w:r>
      <w:r w:rsidR="00680160" w:rsidRPr="00EA5B24">
        <w:t>in einem be</w:t>
      </w:r>
      <w:r>
        <w:softHyphen/>
      </w:r>
      <w:r w:rsidR="00680160" w:rsidRPr="00EA5B24">
        <w:softHyphen/>
        <w:t>stimm</w:t>
      </w:r>
      <w:r w:rsidR="00680160" w:rsidRPr="00EA5B24">
        <w:softHyphen/>
        <w:t>ten Bearbeitungs-Sta</w:t>
      </w:r>
      <w:r w:rsidR="00850A61">
        <w:softHyphen/>
      </w:r>
      <w:r w:rsidR="004C0F23">
        <w:softHyphen/>
      </w:r>
      <w:r w:rsidR="00680160" w:rsidRPr="00EA5B24">
        <w:t xml:space="preserve">tus </w:t>
      </w:r>
      <w:r w:rsidR="004C0F23">
        <w:t>ist</w:t>
      </w:r>
      <w:r w:rsidR="00680160" w:rsidRPr="00EA5B24">
        <w:t>.</w:t>
      </w:r>
      <w:r w:rsidR="004C0F23">
        <w:t xml:space="preserve"> Statistische Analysen sollen nur von Projekt-Ad</w:t>
      </w:r>
      <w:r>
        <w:softHyphen/>
      </w:r>
      <w:r w:rsidR="004C0F23">
        <w:t>mi</w:t>
      </w:r>
      <w:r>
        <w:softHyphen/>
      </w:r>
      <w:r w:rsidR="004C0F23">
        <w:t>nis</w:t>
      </w:r>
      <w:r>
        <w:softHyphen/>
      </w:r>
      <w:r w:rsidR="004C0F23">
        <w:t>tratoren erstellt und ein</w:t>
      </w:r>
      <w:r w:rsidR="004C0F23">
        <w:softHyphen/>
        <w:t>ge</w:t>
      </w:r>
      <w:r w:rsidR="004C0F23">
        <w:softHyphen/>
      </w:r>
      <w:r w:rsidR="00850A61">
        <w:softHyphen/>
      </w:r>
      <w:r w:rsidR="004C0F23">
        <w:t>sehen werden können.</w:t>
      </w:r>
    </w:p>
    <w:p w14:paraId="2AF66DFA" w14:textId="277A0B66" w:rsidR="009267BF" w:rsidRPr="006F645B" w:rsidRDefault="00D64CAE" w:rsidP="00DE4621">
      <w:pPr>
        <w:pStyle w:val="Block"/>
        <w:keepNext/>
        <w:numPr>
          <w:ilvl w:val="0"/>
          <w:numId w:val="44"/>
        </w:numPr>
        <w:spacing w:before="120" w:after="0"/>
        <w:ind w:left="709" w:hanging="709"/>
        <w:rPr>
          <w:u w:val="single"/>
        </w:rPr>
      </w:pPr>
      <w:r w:rsidRPr="006F645B">
        <w:rPr>
          <w:u w:val="single"/>
        </w:rPr>
        <w:lastRenderedPageBreak/>
        <w:t>Tag</w:t>
      </w:r>
    </w:p>
    <w:p w14:paraId="397202A6" w14:textId="59192D2E" w:rsidR="00DE4621" w:rsidRPr="00EA5B24" w:rsidRDefault="004C0F23" w:rsidP="00DE4621">
      <w:pPr>
        <w:pStyle w:val="Block"/>
      </w:pPr>
      <w:r>
        <w:t xml:space="preserve">Ein Tag ist ein Schild, das einer Aufgabe angeheftet werden kann, um diese Aufgabe mit </w:t>
      </w:r>
      <w:proofErr w:type="spellStart"/>
      <w:r>
        <w:t>Me</w:t>
      </w:r>
      <w:r w:rsidR="00850A61">
        <w:softHyphen/>
      </w:r>
      <w:r>
        <w:t>ta</w:t>
      </w:r>
      <w:proofErr w:type="spellEnd"/>
      <w:r>
        <w:t xml:space="preserve">-Informationen zu versehen. Tags </w:t>
      </w:r>
      <w:r w:rsidR="00721C29">
        <w:t>bestehen aus einer global eindeutigen Be</w:t>
      </w:r>
      <w:r w:rsidR="00721C29">
        <w:softHyphen/>
        <w:t>zeich</w:t>
      </w:r>
      <w:r w:rsidR="00721C29">
        <w:softHyphen/>
        <w:t xml:space="preserve">nung und einer </w:t>
      </w:r>
      <w:r>
        <w:t>nicht eindeutige</w:t>
      </w:r>
      <w:r w:rsidR="00721C29">
        <w:t>n</w:t>
      </w:r>
      <w:r>
        <w:t xml:space="preserve"> Beschreibung.</w:t>
      </w:r>
    </w:p>
    <w:p w14:paraId="6CFE749A" w14:textId="0DCAA771" w:rsidR="009267BF" w:rsidRPr="006F645B" w:rsidRDefault="009267BF" w:rsidP="00DE4621">
      <w:pPr>
        <w:pStyle w:val="Block"/>
        <w:keepNext/>
        <w:numPr>
          <w:ilvl w:val="0"/>
          <w:numId w:val="44"/>
        </w:numPr>
        <w:spacing w:before="120" w:after="0"/>
        <w:ind w:left="709" w:hanging="709"/>
        <w:rPr>
          <w:u w:val="single"/>
        </w:rPr>
      </w:pPr>
      <w:r w:rsidRPr="006F645B">
        <w:rPr>
          <w:u w:val="single"/>
        </w:rPr>
        <w:t>Nachricht</w:t>
      </w:r>
    </w:p>
    <w:p w14:paraId="52832B75" w14:textId="64B0F023" w:rsidR="000E4599" w:rsidRDefault="00414E55" w:rsidP="00DE4621">
      <w:pPr>
        <w:pStyle w:val="Block"/>
      </w:pPr>
      <w:r>
        <w:t>Eine Nachricht dient der Übermittlung von für einen Benutzer relevanten Informationen</w:t>
      </w:r>
      <w:r w:rsidR="000E4599">
        <w:t xml:space="preserve"> zu</w:t>
      </w:r>
      <w:r w:rsidR="005078CB">
        <w:t xml:space="preserve"> ein</w:t>
      </w:r>
      <w:r w:rsidR="000E4599">
        <w:t>em</w:t>
      </w:r>
      <w:r w:rsidRPr="00414E55">
        <w:t xml:space="preserve"> Projekt, </w:t>
      </w:r>
      <w:r w:rsidR="005078CB">
        <w:t xml:space="preserve">dem </w:t>
      </w:r>
      <w:r w:rsidR="000E4599">
        <w:t>er</w:t>
      </w:r>
      <w:r w:rsidR="005078CB">
        <w:t xml:space="preserve"> angehört.</w:t>
      </w:r>
      <w:r w:rsidR="000E4599">
        <w:t xml:space="preserve"> Solche relevanten Informationen sind z. B. eine Än</w:t>
      </w:r>
      <w:r w:rsidR="00850A61">
        <w:softHyphen/>
      </w:r>
      <w:r w:rsidR="000E4599">
        <w:t>derung der Projekt-Bezeichnung, die Änderung der Rolle oder das Löschen des Pro</w:t>
      </w:r>
      <w:r w:rsidR="00850A61">
        <w:softHyphen/>
      </w:r>
      <w:r w:rsidR="000E4599">
        <w:t>jekts.</w:t>
      </w:r>
      <w:r w:rsidR="005078CB">
        <w:t xml:space="preserve"> </w:t>
      </w:r>
      <w:r w:rsidR="000E4599">
        <w:t>Auch die Einladung in ein Projekt wird über eine Nachricht umgesetzt.</w:t>
      </w:r>
    </w:p>
    <w:p w14:paraId="02A1A600" w14:textId="4F28FD99" w:rsidR="000E4599" w:rsidRDefault="005078CB" w:rsidP="00DE4621">
      <w:pPr>
        <w:pStyle w:val="Block"/>
      </w:pPr>
      <w:r>
        <w:t>Nachrichten werden nicht von einem Benutzer verschickt und können daher nicht dazu ge</w:t>
      </w:r>
      <w:r w:rsidR="00850A61">
        <w:softHyphen/>
      </w:r>
      <w:r>
        <w:t>nutzt werden, um eine Konversation zu führen.</w:t>
      </w:r>
      <w:r w:rsidR="00414E55" w:rsidRPr="00414E55">
        <w:t xml:space="preserve"> Nachrichten </w:t>
      </w:r>
      <w:r>
        <w:t>werden von einem Projekt ver</w:t>
      </w:r>
      <w:r w:rsidR="00850A61">
        <w:softHyphen/>
      </w:r>
      <w:r>
        <w:t xml:space="preserve">sendet und </w:t>
      </w:r>
      <w:r w:rsidR="00721C29">
        <w:t xml:space="preserve">von </w:t>
      </w:r>
      <w:r>
        <w:t>einem Benutzer empfangen</w:t>
      </w:r>
      <w:r w:rsidR="00414E55" w:rsidRPr="00414E55">
        <w:t>.</w:t>
      </w:r>
      <w:r>
        <w:t xml:space="preserve"> Der Inhalt von Nachrichten kann nicht per</w:t>
      </w:r>
      <w:r w:rsidR="00850A61">
        <w:softHyphen/>
      </w:r>
      <w:r>
        <w:t>so</w:t>
      </w:r>
      <w:r w:rsidR="00850A61">
        <w:softHyphen/>
      </w:r>
      <w:r>
        <w:t>na</w:t>
      </w:r>
      <w:r w:rsidR="00850A61">
        <w:softHyphen/>
      </w:r>
      <w:r>
        <w:t>lisiert werden und ist für den jeweiligen Anwendungsfall vorbereitet</w:t>
      </w:r>
      <w:r w:rsidR="000E4599">
        <w:t>. Über ein Attribut kön</w:t>
      </w:r>
      <w:r w:rsidR="00850A61">
        <w:softHyphen/>
      </w:r>
      <w:r w:rsidR="000E4599">
        <w:t>nen Nachrichten als „gelesen“ markiert werden.</w:t>
      </w:r>
    </w:p>
    <w:p w14:paraId="0E112598" w14:textId="3FAF788A" w:rsidR="00DE4621" w:rsidRPr="00EA5B24" w:rsidRDefault="00DE4621" w:rsidP="006F645B">
      <w:pPr>
        <w:pStyle w:val="Block"/>
        <w:spacing w:before="240"/>
      </w:pPr>
      <w:r w:rsidRPr="00EA5B24">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Pr="00EA5B24">
        <w:softHyphen/>
        <w:t>griffe für das Be</w:t>
      </w:r>
      <w:r w:rsidRPr="00EA5B24">
        <w:softHyphen/>
      </w:r>
      <w:r w:rsidR="00850A61">
        <w:softHyphen/>
      </w:r>
      <w:r w:rsidRPr="00EA5B24">
        <w:t>schreiben technischer Objekte, Konzepte und Regeln für die Implementierung der App</w:t>
      </w:r>
      <w:r w:rsidRPr="00EA5B24">
        <w:softHyphen/>
        <w:t>li</w:t>
      </w:r>
      <w:r w:rsidRPr="00EA5B24">
        <w:softHyphen/>
      </w:r>
      <w:r w:rsidR="00850A61">
        <w:softHyphen/>
      </w:r>
      <w:r w:rsidRPr="00EA5B24">
        <w:t>kation:</w:t>
      </w:r>
    </w:p>
    <w:p w14:paraId="60067594" w14:textId="3E1648C7" w:rsidR="00B347DF" w:rsidRPr="00011D8E" w:rsidRDefault="00A608CD" w:rsidP="00A608CD">
      <w:pPr>
        <w:pStyle w:val="Block"/>
        <w:keepNext/>
        <w:numPr>
          <w:ilvl w:val="0"/>
          <w:numId w:val="45"/>
        </w:numPr>
        <w:spacing w:before="120" w:after="0"/>
        <w:ind w:hanging="720"/>
        <w:rPr>
          <w:u w:val="single"/>
        </w:rPr>
      </w:pPr>
      <w:r w:rsidRPr="00011D8E">
        <w:rPr>
          <w:u w:val="single"/>
        </w:rPr>
        <w:t>Backend</w:t>
      </w:r>
    </w:p>
    <w:p w14:paraId="45767767" w14:textId="22E4ADBC" w:rsidR="008E368A" w:rsidRDefault="00850A61" w:rsidP="00A608CD">
      <w:pPr>
        <w:pStyle w:val="Block"/>
      </w:pPr>
      <w:r>
        <w:t xml:space="preserve">Der Begriff </w:t>
      </w:r>
      <w:r w:rsidR="008E368A">
        <w:t>„</w:t>
      </w:r>
      <w:r>
        <w:t>Backend</w:t>
      </w:r>
      <w:r w:rsidR="008E368A">
        <w:t>“</w:t>
      </w:r>
      <w:r>
        <w:t xml:space="preserve"> meint im Umfeld der Applikation </w:t>
      </w:r>
      <w:proofErr w:type="spellStart"/>
      <w:r>
        <w:t>Taskitory</w:t>
      </w:r>
      <w:proofErr w:type="spellEnd"/>
      <w:r>
        <w:t xml:space="preserve"> die Java-Anwendung, in der die Geschäftslogik, die Datenbank- und IAM-Anbindung sowie die REST-Schnitt</w:t>
      </w:r>
      <w:r w:rsidR="008E368A">
        <w:softHyphen/>
      </w:r>
      <w:r>
        <w:t>stel</w:t>
      </w:r>
      <w:r w:rsidR="008E368A">
        <w:softHyphen/>
      </w:r>
      <w:r>
        <w:t>le</w:t>
      </w:r>
      <w:r w:rsidR="008E368A">
        <w:t xml:space="preserve"> der Applikation </w:t>
      </w:r>
      <w:proofErr w:type="spellStart"/>
      <w:r w:rsidR="008E368A">
        <w:t>Taskitory</w:t>
      </w:r>
      <w:proofErr w:type="spellEnd"/>
      <w:r w:rsidR="008E368A">
        <w:t xml:space="preserve"> implementiert ist. Das steht im Widerspruch zu der ei</w:t>
      </w:r>
      <w:r w:rsidR="008E368A">
        <w:softHyphen/>
        <w:t>gent</w:t>
      </w:r>
      <w:r w:rsidR="008E368A">
        <w:softHyphen/>
        <w:t>li</w:t>
      </w:r>
      <w:r w:rsidR="008E368A">
        <w:softHyphen/>
        <w:t xml:space="preserve">chen Bedeutung des Begriffs, da Benutzer direkt auf das Backend zugreifen. Alle anderen </w:t>
      </w:r>
      <w:r w:rsidR="00721C29">
        <w:t>Eigenschaften</w:t>
      </w:r>
      <w:r w:rsidR="008E368A">
        <w:t xml:space="preserve"> sind jedoch typisch für ein Backend. Wenn zukünftig die Applikation </w:t>
      </w:r>
      <w:proofErr w:type="spellStart"/>
      <w:r w:rsidR="008E368A">
        <w:t>Tas</w:t>
      </w:r>
      <w:r w:rsidR="008E368A">
        <w:softHyphen/>
        <w:t>ki</w:t>
      </w:r>
      <w:r w:rsidR="008E368A">
        <w:softHyphen/>
        <w:t>to</w:t>
      </w:r>
      <w:r w:rsidR="008E368A">
        <w:softHyphen/>
        <w:t>ry</w:t>
      </w:r>
      <w:proofErr w:type="spellEnd"/>
      <w:r w:rsidR="008E368A">
        <w:t xml:space="preserve"> durch ein Frontend mit GUI erweitert wird, kann </w:t>
      </w:r>
      <w:r w:rsidR="00721C29">
        <w:t>der</w:t>
      </w:r>
      <w:r w:rsidR="008E368A">
        <w:t xml:space="preserve"> </w:t>
      </w:r>
      <w:r w:rsidR="00721C29">
        <w:t>direkte</w:t>
      </w:r>
      <w:r w:rsidR="008E368A">
        <w:t xml:space="preserve"> Zugriff der Benutzer auf das Back</w:t>
      </w:r>
      <w:r w:rsidR="008E368A">
        <w:softHyphen/>
        <w:t>end verhindert werden. Dann handelt es sich um ein echtes Backend.</w:t>
      </w:r>
    </w:p>
    <w:p w14:paraId="0920DDEC" w14:textId="25C953F0" w:rsidR="008E368A" w:rsidRPr="00555BF9" w:rsidRDefault="00555BF9" w:rsidP="00A608CD">
      <w:pPr>
        <w:pStyle w:val="Block"/>
        <w:keepNext/>
        <w:numPr>
          <w:ilvl w:val="0"/>
          <w:numId w:val="45"/>
        </w:numPr>
        <w:spacing w:before="120" w:after="0"/>
        <w:ind w:hanging="720"/>
        <w:rPr>
          <w:u w:val="single"/>
        </w:rPr>
      </w:pPr>
      <w:proofErr w:type="spellStart"/>
      <w:r w:rsidRPr="00011D8E">
        <w:rPr>
          <w:u w:val="single"/>
        </w:rPr>
        <w:t>Representational</w:t>
      </w:r>
      <w:proofErr w:type="spellEnd"/>
      <w:r w:rsidRPr="00555BF9">
        <w:rPr>
          <w:u w:val="single"/>
        </w:rPr>
        <w:t xml:space="preserve"> </w:t>
      </w:r>
      <w:r w:rsidRPr="00011D8E">
        <w:rPr>
          <w:u w:val="single"/>
        </w:rPr>
        <w:t>State Transfer</w:t>
      </w:r>
      <w:r w:rsidRPr="00555BF9">
        <w:rPr>
          <w:u w:val="single"/>
        </w:rPr>
        <w:t xml:space="preserve"> (</w:t>
      </w:r>
      <w:r w:rsidR="008E368A" w:rsidRPr="00555BF9">
        <w:rPr>
          <w:u w:val="single"/>
        </w:rPr>
        <w:t>REST</w:t>
      </w:r>
      <w:r w:rsidRPr="00555BF9">
        <w:rPr>
          <w:u w:val="single"/>
        </w:rPr>
        <w:t>)</w:t>
      </w:r>
    </w:p>
    <w:p w14:paraId="0672DB22" w14:textId="5B1C55B3" w:rsidR="00011D8E" w:rsidRDefault="00011D8E" w:rsidP="00011D8E">
      <w:pPr>
        <w:pStyle w:val="Block"/>
      </w:pPr>
      <w:proofErr w:type="spellStart"/>
      <w:r w:rsidRPr="00011D8E">
        <w:t>Representational</w:t>
      </w:r>
      <w:proofErr w:type="spellEnd"/>
      <w:r>
        <w:t xml:space="preserve"> </w:t>
      </w:r>
      <w:r w:rsidRPr="00011D8E">
        <w:t>State Transfer (REST) ist</w:t>
      </w:r>
      <w:r>
        <w:t xml:space="preserve"> </w:t>
      </w:r>
      <w:r w:rsidRPr="00011D8E">
        <w:t>ein </w:t>
      </w:r>
      <w:r w:rsidR="00213379">
        <w:t>Konzept für die</w:t>
      </w:r>
      <w:r>
        <w:t xml:space="preserve"> </w:t>
      </w:r>
      <w:r w:rsidR="00213379">
        <w:t>A</w:t>
      </w:r>
      <w:r>
        <w:t>rchitektur von verteilten Soft</w:t>
      </w:r>
      <w:r w:rsidR="003719AD">
        <w:softHyphen/>
      </w:r>
      <w:r>
        <w:t>ware-Systemen</w:t>
      </w:r>
      <w:r w:rsidRPr="00011D8E">
        <w:t xml:space="preserve">. </w:t>
      </w:r>
      <w:r w:rsidR="008E13D9">
        <w:t>Ein REST-Service stellt Hypermedia-Ressourcen über HTTP im In</w:t>
      </w:r>
      <w:r w:rsidR="003719AD">
        <w:softHyphen/>
      </w:r>
      <w:r w:rsidR="008E13D9">
        <w:t>ter</w:t>
      </w:r>
      <w:r w:rsidR="003719AD">
        <w:softHyphen/>
      </w:r>
      <w:r w:rsidR="008E13D9">
        <w:lastRenderedPageBreak/>
        <w:t>net zur Verfügung. Hypermedia-Ressourcen sind Informationen, die nicht auf ein Medium fest</w:t>
      </w:r>
      <w:r w:rsidR="003719AD">
        <w:softHyphen/>
      </w:r>
      <w:r w:rsidR="008E13D9">
        <w:t>gelegt sind und sich aus mehreren per Hyperlink verbundenen Daten-Objekten zu</w:t>
      </w:r>
      <w:r w:rsidR="003719AD">
        <w:softHyphen/>
      </w:r>
      <w:r w:rsidR="008E13D9">
        <w:t>sam</w:t>
      </w:r>
      <w:r w:rsidR="003719AD">
        <w:softHyphen/>
      </w:r>
      <w:r w:rsidR="008E13D9">
        <w:t xml:space="preserve">mensetzen. Eine solche Ressource wird über </w:t>
      </w:r>
      <w:r w:rsidR="003719AD">
        <w:t>eine global eindeutige Adresse und eine Zu</w:t>
      </w:r>
      <w:r w:rsidR="003719AD">
        <w:softHyphen/>
        <w:t>griffsmethode (HTTP-Verben) zugänglich gemacht.</w:t>
      </w:r>
    </w:p>
    <w:p w14:paraId="31E6DFBA" w14:textId="29D8140B" w:rsidR="00B347DF" w:rsidRPr="00555BF9" w:rsidRDefault="00555BF9" w:rsidP="00A608CD">
      <w:pPr>
        <w:pStyle w:val="Block"/>
        <w:keepNext/>
        <w:numPr>
          <w:ilvl w:val="0"/>
          <w:numId w:val="45"/>
        </w:numPr>
        <w:spacing w:before="120" w:after="0"/>
        <w:ind w:hanging="720"/>
        <w:rPr>
          <w:u w:val="single"/>
        </w:rPr>
      </w:pPr>
      <w:r w:rsidRPr="00555BF9">
        <w:rPr>
          <w:u w:val="single"/>
        </w:rPr>
        <w:t xml:space="preserve">Java </w:t>
      </w:r>
      <w:proofErr w:type="spellStart"/>
      <w:r w:rsidRPr="00555BF9">
        <w:rPr>
          <w:u w:val="single"/>
        </w:rPr>
        <w:t>Persistence</w:t>
      </w:r>
      <w:proofErr w:type="spellEnd"/>
      <w:r w:rsidRPr="00555BF9">
        <w:rPr>
          <w:u w:val="single"/>
        </w:rPr>
        <w:t xml:space="preserve"> API (</w:t>
      </w:r>
      <w:r w:rsidR="00B347DF" w:rsidRPr="00555BF9">
        <w:rPr>
          <w:u w:val="single"/>
        </w:rPr>
        <w:t>JPA</w:t>
      </w:r>
      <w:r w:rsidRPr="00555BF9">
        <w:rPr>
          <w:u w:val="single"/>
        </w:rPr>
        <w:t>)</w:t>
      </w:r>
    </w:p>
    <w:p w14:paraId="19E440A5" w14:textId="196DE337" w:rsidR="00A608CD" w:rsidRPr="00EA5B24" w:rsidRDefault="003719AD" w:rsidP="00A608CD">
      <w:pPr>
        <w:pStyle w:val="Block"/>
      </w:pPr>
      <w:r w:rsidRPr="003719AD">
        <w:t xml:space="preserve">Die „Java </w:t>
      </w:r>
      <w:proofErr w:type="spellStart"/>
      <w:r w:rsidRPr="003719AD">
        <w:t>Persistence</w:t>
      </w:r>
      <w:proofErr w:type="spellEnd"/>
      <w:r w:rsidRPr="003719AD">
        <w:t xml:space="preserve"> API“ (JPA) ist ein de </w:t>
      </w:r>
      <w:proofErr w:type="spellStart"/>
      <w:r w:rsidRPr="003719AD">
        <w:t>fakto</w:t>
      </w:r>
      <w:proofErr w:type="spellEnd"/>
      <w:r w:rsidRPr="003719AD">
        <w:t xml:space="preserve"> Standard für die Integration </w:t>
      </w:r>
      <w:r>
        <w:t>verschiedener</w:t>
      </w:r>
      <w:r w:rsidRPr="003719AD">
        <w:t xml:space="preserve"> Da</w:t>
      </w:r>
      <w:r w:rsidR="00555BF9">
        <w:softHyphen/>
      </w:r>
      <w:r w:rsidRPr="003719AD">
        <w:softHyphen/>
        <w:t>ten</w:t>
      </w:r>
      <w:r w:rsidRPr="003719AD">
        <w:softHyphen/>
        <w:t>bank</w:t>
      </w:r>
      <w:r>
        <w:t>en</w:t>
      </w:r>
      <w:r w:rsidRPr="003719AD">
        <w:t xml:space="preserve"> in eine Java-Applikation. </w:t>
      </w:r>
      <w:r>
        <w:t xml:space="preserve">Durch das Konzept </w:t>
      </w:r>
      <w:r w:rsidR="00555BF9">
        <w:t>vom Objektrelationalen Map</w:t>
      </w:r>
      <w:r w:rsidR="00555BF9">
        <w:softHyphen/>
        <w:t>ping (OR-Mapping) können in einer Applikation erzeugte Objekte ohne großen Pro</w:t>
      </w:r>
      <w:r w:rsidR="00555BF9">
        <w:softHyphen/>
        <w:t>gram</w:t>
      </w:r>
      <w:r w:rsidR="00555BF9">
        <w:softHyphen/>
        <w:t>mieraufwand direkt in einer Datenbank persistiert werden.</w:t>
      </w:r>
    </w:p>
    <w:p w14:paraId="468ED5AB" w14:textId="3F6D6E94" w:rsidR="00EC0254" w:rsidRDefault="00EC0254" w:rsidP="00A608CD">
      <w:pPr>
        <w:pStyle w:val="Block"/>
        <w:keepNext/>
        <w:numPr>
          <w:ilvl w:val="0"/>
          <w:numId w:val="45"/>
        </w:numPr>
        <w:spacing w:before="120" w:after="0"/>
        <w:ind w:hanging="720"/>
        <w:rPr>
          <w:u w:val="single"/>
        </w:rPr>
      </w:pPr>
      <w:r>
        <w:rPr>
          <w:u w:val="single"/>
        </w:rPr>
        <w:t>Objektrelationales Mapping</w:t>
      </w:r>
    </w:p>
    <w:p w14:paraId="64EE1ECD" w14:textId="091F4DEF" w:rsidR="00EC0254" w:rsidRPr="00EC0254" w:rsidRDefault="00EC0254" w:rsidP="00EC0254">
      <w:pPr>
        <w:pStyle w:val="Block"/>
      </w:pPr>
      <w:r>
        <w:t>Objektrelationales Mapping bezeichnet eine Technologie, mit der die Objekt-Struktur ei</w:t>
      </w:r>
      <w:r>
        <w:softHyphen/>
        <w:t>ner objektorientierten Programmiersprache auf die Relationen-Struktur eines re</w:t>
      </w:r>
      <w:r>
        <w:softHyphen/>
        <w:t>la</w:t>
      </w:r>
      <w:r>
        <w:softHyphen/>
        <w:t>tio</w:t>
      </w:r>
      <w:r>
        <w:softHyphen/>
        <w:t>na</w:t>
      </w:r>
      <w:r>
        <w:softHyphen/>
        <w:t>len Datenbank-Systems abgebildet wird. Dabei werden Tabellen mit Spalten durch Klassen mit Attributen repräsentiert. Die Datensätze entsprechen im OR-Mapping den In</w:t>
      </w:r>
      <w:r>
        <w:softHyphen/>
        <w:t>stan</w:t>
      </w:r>
      <w:r>
        <w:softHyphen/>
        <w:t>zen der Klassen.</w:t>
      </w:r>
    </w:p>
    <w:p w14:paraId="1FE65638" w14:textId="7ADB350B" w:rsidR="00DE4621" w:rsidRPr="00011D8E" w:rsidRDefault="008E368A" w:rsidP="00A608CD">
      <w:pPr>
        <w:pStyle w:val="Block"/>
        <w:keepNext/>
        <w:numPr>
          <w:ilvl w:val="0"/>
          <w:numId w:val="45"/>
        </w:numPr>
        <w:spacing w:before="120" w:after="0"/>
        <w:ind w:hanging="720"/>
        <w:rPr>
          <w:u w:val="single"/>
        </w:rPr>
      </w:pPr>
      <w:r w:rsidRPr="00011D8E">
        <w:rPr>
          <w:u w:val="single"/>
        </w:rPr>
        <w:t>IAM-/</w:t>
      </w:r>
      <w:proofErr w:type="spellStart"/>
      <w:r w:rsidR="00DE4621" w:rsidRPr="00011D8E">
        <w:rPr>
          <w:u w:val="single"/>
        </w:rPr>
        <w:t>Keycloak</w:t>
      </w:r>
      <w:proofErr w:type="spellEnd"/>
      <w:r w:rsidR="00DE4621" w:rsidRPr="00011D8E">
        <w:rPr>
          <w:u w:val="single"/>
        </w:rPr>
        <w:t>-Server</w:t>
      </w:r>
    </w:p>
    <w:p w14:paraId="4C7C7862" w14:textId="2B05B56A" w:rsidR="00A608CD" w:rsidRDefault="00555BF9" w:rsidP="00A608CD">
      <w:pPr>
        <w:pStyle w:val="Block"/>
      </w:pPr>
      <w:r w:rsidRPr="00555BF9">
        <w:t>Unter Identity und Access Management (IAM) w</w:t>
      </w:r>
      <w:r>
        <w:t>e</w:t>
      </w:r>
      <w:r w:rsidRPr="00555BF9">
        <w:t xml:space="preserve">rden allgemein die </w:t>
      </w:r>
      <w:r>
        <w:t>Techniken ver</w:t>
      </w:r>
      <w:r w:rsidR="00326545">
        <w:softHyphen/>
      </w:r>
      <w:r>
        <w:t>stan</w:t>
      </w:r>
      <w:r w:rsidR="00326545">
        <w:softHyphen/>
      </w:r>
      <w:r>
        <w:t>den, mit denen Benutzer einer Software-Applikation authentifiziert und autorisiert wer</w:t>
      </w:r>
      <w:r w:rsidR="00326545">
        <w:softHyphen/>
      </w:r>
      <w:r>
        <w:t>den. Das umfasst die Konfiguration von Authentifizierungs- sowie Au</w:t>
      </w:r>
      <w:r w:rsidR="00326545">
        <w:softHyphen/>
      </w:r>
      <w:r>
        <w:t>to</w:t>
      </w:r>
      <w:r w:rsidR="00326545">
        <w:softHyphen/>
      </w:r>
      <w:r>
        <w:t>ri</w:t>
      </w:r>
      <w:r w:rsidR="00326545">
        <w:softHyphen/>
      </w:r>
      <w:r>
        <w:t>sie</w:t>
      </w:r>
      <w:r w:rsidR="00326545">
        <w:softHyphen/>
      </w:r>
      <w:r>
        <w:t>rungs</w:t>
      </w:r>
      <w:r w:rsidR="00326545">
        <w:softHyphen/>
      </w:r>
      <w:r>
        <w:t>me</w:t>
      </w:r>
      <w:r w:rsidR="00326545">
        <w:softHyphen/>
      </w:r>
      <w:r>
        <w:t>tho</w:t>
      </w:r>
      <w:r w:rsidR="00326545">
        <w:softHyphen/>
      </w:r>
      <w:r>
        <w:t xml:space="preserve">den, Rechtegruppen </w:t>
      </w:r>
      <w:proofErr w:type="spellStart"/>
      <w:r>
        <w:t>uvm</w:t>
      </w:r>
      <w:proofErr w:type="spellEnd"/>
      <w:r>
        <w:t>.</w:t>
      </w:r>
    </w:p>
    <w:p w14:paraId="776FA6FE" w14:textId="098FEEAA" w:rsidR="00555BF9" w:rsidRPr="00555BF9" w:rsidRDefault="00555BF9" w:rsidP="00A608CD">
      <w:pPr>
        <w:pStyle w:val="Block"/>
      </w:pPr>
      <w:r>
        <w:t xml:space="preserve">Mit IAM-Server ist im Kontext der Applikation </w:t>
      </w:r>
      <w:proofErr w:type="spellStart"/>
      <w:r>
        <w:t>Taskitory</w:t>
      </w:r>
      <w:proofErr w:type="spellEnd"/>
      <w:r>
        <w:t xml:space="preserve"> einer Anwendung gemeint, die </w:t>
      </w:r>
      <w:r w:rsidR="00326545">
        <w:t>die</w:t>
      </w:r>
      <w:r w:rsidR="00326545">
        <w:softHyphen/>
        <w:t xml:space="preserve">se IAM-Funktionen für eine andere Applikation übernimmt. Für die Applikation </w:t>
      </w:r>
      <w:proofErr w:type="spellStart"/>
      <w:r w:rsidR="00326545">
        <w:t>Tas</w:t>
      </w:r>
      <w:r w:rsidR="00326545">
        <w:softHyphen/>
        <w:t>ki</w:t>
      </w:r>
      <w:r w:rsidR="00326545">
        <w:softHyphen/>
        <w:t>to</w:t>
      </w:r>
      <w:r w:rsidR="00326545">
        <w:softHyphen/>
        <w:t>ry</w:t>
      </w:r>
      <w:proofErr w:type="spellEnd"/>
      <w:r w:rsidR="00326545">
        <w:t xml:space="preserve"> wird dabei konkret die Applikation „</w:t>
      </w:r>
      <w:proofErr w:type="spellStart"/>
      <w:r w:rsidR="00326545">
        <w:t>Keycloak</w:t>
      </w:r>
      <w:proofErr w:type="spellEnd"/>
      <w:r w:rsidR="00326545">
        <w:t>“ verwendet. Diese Applikation spei</w:t>
      </w:r>
      <w:r w:rsidR="00326545">
        <w:softHyphen/>
        <w:t>chert ihre Daten in der gleichen Datenbank, in der auch das Backend Daten persistiert.</w:t>
      </w:r>
    </w:p>
    <w:p w14:paraId="6F05FA2A" w14:textId="59A67F0C" w:rsidR="00B347DF" w:rsidRPr="00011D8E" w:rsidRDefault="00011D8E" w:rsidP="00A608CD">
      <w:pPr>
        <w:pStyle w:val="Block"/>
        <w:keepNext/>
        <w:numPr>
          <w:ilvl w:val="0"/>
          <w:numId w:val="45"/>
        </w:numPr>
        <w:spacing w:before="120" w:after="0"/>
        <w:ind w:hanging="720"/>
        <w:rPr>
          <w:u w:val="single"/>
        </w:rPr>
      </w:pPr>
      <w:r w:rsidRPr="00011D8E">
        <w:rPr>
          <w:u w:val="single"/>
        </w:rPr>
        <w:t>Datenbank/</w:t>
      </w:r>
      <w:proofErr w:type="spellStart"/>
      <w:r w:rsidR="00B347DF" w:rsidRPr="00011D8E">
        <w:rPr>
          <w:u w:val="single"/>
        </w:rPr>
        <w:t>Postgresql</w:t>
      </w:r>
      <w:proofErr w:type="spellEnd"/>
    </w:p>
    <w:p w14:paraId="3398B80F" w14:textId="09BB6540" w:rsidR="00A608CD" w:rsidRDefault="00326545" w:rsidP="00A608CD">
      <w:pPr>
        <w:pStyle w:val="Block"/>
      </w:pPr>
      <w:r>
        <w:t>Eine Datenbank ist eine Software-Anwendung, die für die persistente Speicherung von Da</w:t>
      </w:r>
      <w:r w:rsidR="00CC63BF">
        <w:softHyphen/>
      </w:r>
      <w:r>
        <w:t>ten verwendet wird. Die Daten werden dabei hauptsächlich von anderen An</w:t>
      </w:r>
      <w:r w:rsidR="00CC63BF">
        <w:softHyphen/>
      </w:r>
      <w:r>
        <w:t>wen</w:t>
      </w:r>
      <w:r w:rsidR="00CC63BF">
        <w:softHyphen/>
      </w:r>
      <w:r>
        <w:t>dun</w:t>
      </w:r>
      <w:r w:rsidR="00CC63BF">
        <w:softHyphen/>
      </w:r>
      <w:r>
        <w:t>gen zur Verfügung gestellt.</w:t>
      </w:r>
      <w:r w:rsidR="00CC63BF">
        <w:t xml:space="preserve"> Mit der Datenbank-Sprache SQL können die Datenbestände ei</w:t>
      </w:r>
      <w:r w:rsidR="00CC63BF">
        <w:softHyphen/>
        <w:t>ner Datenbank erweitert, verkleinert und bearbeitet werden.</w:t>
      </w:r>
    </w:p>
    <w:p w14:paraId="42B3EFCF" w14:textId="380088D1" w:rsidR="00CC63BF" w:rsidRPr="00CC63BF" w:rsidRDefault="00CC63BF" w:rsidP="00A608CD">
      <w:pPr>
        <w:pStyle w:val="Block"/>
        <w:rPr>
          <w:color w:val="000000" w:themeColor="text1"/>
        </w:rPr>
      </w:pPr>
      <w:r w:rsidRPr="00CC63BF">
        <w:rPr>
          <w:color w:val="000000" w:themeColor="text1"/>
        </w:rPr>
        <w:lastRenderedPageBreak/>
        <w:t xml:space="preserve">Für die </w:t>
      </w:r>
      <w:proofErr w:type="spellStart"/>
      <w:r w:rsidRPr="00CC63BF">
        <w:rPr>
          <w:color w:val="000000" w:themeColor="text1"/>
        </w:rPr>
        <w:t>Applikaiton</w:t>
      </w:r>
      <w:proofErr w:type="spellEnd"/>
      <w:r w:rsidRPr="00CC63BF">
        <w:rPr>
          <w:color w:val="000000" w:themeColor="text1"/>
        </w:rPr>
        <w:t xml:space="preserve"> </w:t>
      </w:r>
      <w:proofErr w:type="spellStart"/>
      <w:r w:rsidRPr="00CC63BF">
        <w:rPr>
          <w:color w:val="000000" w:themeColor="text1"/>
        </w:rPr>
        <w:t>Taskitory</w:t>
      </w:r>
      <w:proofErr w:type="spellEnd"/>
      <w:r w:rsidRPr="00CC63BF">
        <w:rPr>
          <w:color w:val="000000" w:themeColor="text1"/>
        </w:rPr>
        <w:t xml:space="preserve"> wird eine </w:t>
      </w:r>
      <w:proofErr w:type="spellStart"/>
      <w:r>
        <w:rPr>
          <w:color w:val="000000" w:themeColor="text1"/>
        </w:rPr>
        <w:t>Postgresql</w:t>
      </w:r>
      <w:proofErr w:type="spellEnd"/>
      <w:r>
        <w:rPr>
          <w:color w:val="000000" w:themeColor="text1"/>
        </w:rPr>
        <w:t>-</w:t>
      </w:r>
      <w:r w:rsidRPr="00CC63BF">
        <w:rPr>
          <w:color w:val="000000" w:themeColor="text1"/>
        </w:rPr>
        <w:t>Daten</w:t>
      </w:r>
      <w:r>
        <w:rPr>
          <w:color w:val="000000" w:themeColor="text1"/>
        </w:rPr>
        <w:t xml:space="preserve">bank verwendet. </w:t>
      </w:r>
      <w:proofErr w:type="spellStart"/>
      <w:r>
        <w:rPr>
          <w:color w:val="000000" w:themeColor="text1"/>
        </w:rPr>
        <w:t>Postgresql</w:t>
      </w:r>
      <w:proofErr w:type="spellEnd"/>
      <w:r>
        <w:rPr>
          <w:color w:val="000000" w:themeColor="text1"/>
        </w:rPr>
        <w:t xml:space="preserve"> ist eine umfangreiche Open Source Anwendung mit allen notwendigen Funk</w:t>
      </w:r>
      <w:r>
        <w:rPr>
          <w:color w:val="000000" w:themeColor="text1"/>
        </w:rPr>
        <w:softHyphen/>
        <w:t>tio</w:t>
      </w:r>
      <w:r>
        <w:rPr>
          <w:color w:val="000000" w:themeColor="text1"/>
        </w:rPr>
        <w:softHyphen/>
        <w:t>nen.</w:t>
      </w:r>
    </w:p>
    <w:p w14:paraId="07092F40" w14:textId="35DCCEA5" w:rsidR="00B347DF" w:rsidRPr="00011D8E" w:rsidRDefault="00B347DF" w:rsidP="00A608CD">
      <w:pPr>
        <w:pStyle w:val="Block"/>
        <w:keepNext/>
        <w:numPr>
          <w:ilvl w:val="0"/>
          <w:numId w:val="45"/>
        </w:numPr>
        <w:spacing w:before="120" w:after="0"/>
        <w:ind w:hanging="720"/>
        <w:rPr>
          <w:u w:val="single"/>
        </w:rPr>
      </w:pPr>
      <w:r w:rsidRPr="00011D8E">
        <w:rPr>
          <w:u w:val="single"/>
        </w:rPr>
        <w:t>Docker</w:t>
      </w:r>
      <w:r w:rsidR="00A608CD" w:rsidRPr="00011D8E">
        <w:rPr>
          <w:u w:val="single"/>
        </w:rPr>
        <w:t>-C</w:t>
      </w:r>
      <w:r w:rsidRPr="00011D8E">
        <w:rPr>
          <w:u w:val="single"/>
        </w:rPr>
        <w:t>ontainer</w:t>
      </w:r>
    </w:p>
    <w:p w14:paraId="72F0632F" w14:textId="30A8970A" w:rsidR="00A608CD" w:rsidRDefault="00923AEE" w:rsidP="00A608CD">
      <w:pPr>
        <w:pStyle w:val="Block"/>
      </w:pPr>
      <w:r>
        <w:t>Docker ist eine Software-Applikation, mit der andere Software-Applikationen in „Con</w:t>
      </w:r>
      <w:r w:rsidR="000E448B">
        <w:softHyphen/>
      </w:r>
      <w:r>
        <w:t>tai</w:t>
      </w:r>
      <w:r w:rsidR="000E448B">
        <w:softHyphen/>
      </w:r>
      <w:r>
        <w:t>nern“ betrieben werden können. Diese Container s</w:t>
      </w:r>
      <w:r w:rsidR="00EB2AD6">
        <w:t>ind virtualisiert Laufzeitu</w:t>
      </w:r>
      <w:r>
        <w:t>mgebung</w:t>
      </w:r>
      <w:r w:rsidR="00EB2AD6">
        <w:t>en für</w:t>
      </w:r>
      <w:r>
        <w:t xml:space="preserve"> Soft</w:t>
      </w:r>
      <w:r w:rsidR="00782584">
        <w:softHyphen/>
      </w:r>
      <w:r w:rsidR="000E448B">
        <w:softHyphen/>
      </w:r>
      <w:r>
        <w:t xml:space="preserve">ware-Applikation. </w:t>
      </w:r>
      <w:r w:rsidR="00EB2AD6">
        <w:t>Mit</w:t>
      </w:r>
      <w:r w:rsidR="000E448B">
        <w:t xml:space="preserve"> „</w:t>
      </w:r>
      <w:proofErr w:type="spellStart"/>
      <w:r w:rsidR="000E448B">
        <w:t>Dockerfile</w:t>
      </w:r>
      <w:r w:rsidR="00EB2AD6">
        <w:t>s</w:t>
      </w:r>
      <w:proofErr w:type="spellEnd"/>
      <w:r w:rsidR="000E448B">
        <w:t xml:space="preserve">“ </w:t>
      </w:r>
      <w:r w:rsidR="00EB2AD6">
        <w:t xml:space="preserve">können diese Laufzeitumgebungen </w:t>
      </w:r>
      <w:r>
        <w:t>kon</w:t>
      </w:r>
      <w:r w:rsidR="00EB2AD6">
        <w:softHyphen/>
      </w:r>
      <w:r>
        <w:t>fi</w:t>
      </w:r>
      <w:r w:rsidR="00EB2AD6">
        <w:softHyphen/>
      </w:r>
      <w:r>
        <w:t>gu</w:t>
      </w:r>
      <w:r w:rsidR="00EB2AD6">
        <w:softHyphen/>
      </w:r>
      <w:r>
        <w:t>riert und auf verschiedenen Computern exakt wiederhergestellt wer</w:t>
      </w:r>
      <w:r w:rsidR="00782584">
        <w:softHyphen/>
      </w:r>
      <w:r w:rsidR="000E448B">
        <w:softHyphen/>
      </w:r>
      <w:r>
        <w:t>den</w:t>
      </w:r>
      <w:r w:rsidR="00EB2AD6">
        <w:t xml:space="preserve">. </w:t>
      </w:r>
      <w:r>
        <w:t>Dadurch können gan</w:t>
      </w:r>
      <w:r w:rsidR="00EB2AD6">
        <w:softHyphen/>
      </w:r>
      <w:r>
        <w:t>ze Applikationen schnell auf andere Server bewegt und wie</w:t>
      </w:r>
      <w:r w:rsidR="000E448B">
        <w:softHyphen/>
      </w:r>
      <w:r w:rsidR="00782584">
        <w:softHyphen/>
      </w:r>
      <w:r>
        <w:t>der hergestellt werden. Um den</w:t>
      </w:r>
      <w:r w:rsidR="000E448B">
        <w:t xml:space="preserve"> </w:t>
      </w:r>
      <w:r>
        <w:t xml:space="preserve">Zustand einer Applikation </w:t>
      </w:r>
      <w:r w:rsidR="000E448B">
        <w:t>zu</w:t>
      </w:r>
      <w:r>
        <w:t xml:space="preserve"> speichern </w:t>
      </w:r>
      <w:r w:rsidR="000E448B">
        <w:t>und in einem neu</w:t>
      </w:r>
      <w:r w:rsidR="00782584">
        <w:softHyphen/>
      </w:r>
      <w:r w:rsidR="000E448B">
        <w:t>en Container wieder her</w:t>
      </w:r>
      <w:r w:rsidR="00EB2AD6">
        <w:softHyphen/>
      </w:r>
      <w:r w:rsidR="000E448B">
        <w:t xml:space="preserve">zustellen, </w:t>
      </w:r>
      <w:r>
        <w:t>können „</w:t>
      </w:r>
      <w:proofErr w:type="spellStart"/>
      <w:r>
        <w:t>Volumes</w:t>
      </w:r>
      <w:proofErr w:type="spellEnd"/>
      <w:r>
        <w:t>“ eingebunden werden</w:t>
      </w:r>
      <w:r w:rsidR="000E448B">
        <w:t xml:space="preserve">. </w:t>
      </w:r>
      <w:proofErr w:type="spellStart"/>
      <w:r w:rsidR="000E448B">
        <w:t>Volumes</w:t>
      </w:r>
      <w:proofErr w:type="spellEnd"/>
      <w:r w:rsidR="000E448B">
        <w:t xml:space="preserve"> sind Datei-Ordner, die die den Zustand repräsentierenden Dateien beinhalten.</w:t>
      </w:r>
    </w:p>
    <w:p w14:paraId="08FA57DB" w14:textId="7EB3DCAC" w:rsidR="00B347DF" w:rsidRPr="00011D8E" w:rsidRDefault="00B347DF" w:rsidP="00A608CD">
      <w:pPr>
        <w:pStyle w:val="Block"/>
        <w:keepNext/>
        <w:numPr>
          <w:ilvl w:val="0"/>
          <w:numId w:val="45"/>
        </w:numPr>
        <w:spacing w:before="120" w:after="0"/>
        <w:ind w:hanging="720"/>
        <w:rPr>
          <w:u w:val="single"/>
        </w:rPr>
      </w:pPr>
      <w:r w:rsidRPr="00011D8E">
        <w:rPr>
          <w:u w:val="single"/>
        </w:rPr>
        <w:t xml:space="preserve">Docker </w:t>
      </w:r>
      <w:proofErr w:type="spellStart"/>
      <w:r w:rsidRPr="00011D8E">
        <w:rPr>
          <w:u w:val="single"/>
        </w:rPr>
        <w:t>Compose</w:t>
      </w:r>
      <w:proofErr w:type="spellEnd"/>
    </w:p>
    <w:p w14:paraId="57DF69E9" w14:textId="0CA6CD51" w:rsidR="00782584" w:rsidRDefault="000E448B" w:rsidP="00A608CD">
      <w:pPr>
        <w:pStyle w:val="Block"/>
      </w:pPr>
      <w:r>
        <w:t>Docker-</w:t>
      </w:r>
      <w:proofErr w:type="spellStart"/>
      <w:r>
        <w:t>Compose</w:t>
      </w:r>
      <w:proofErr w:type="spellEnd"/>
      <w:r>
        <w:t xml:space="preserve"> ist eine Technologie, mit der mehrere Docker-Container </w:t>
      </w:r>
      <w:r w:rsidR="00EB2AD6">
        <w:t>zusammen verwaltet</w:t>
      </w:r>
      <w:r>
        <w:t xml:space="preserve"> wer</w:t>
      </w:r>
      <w:r w:rsidR="00782584">
        <w:softHyphen/>
      </w:r>
      <w:r>
        <w:t>den können.</w:t>
      </w:r>
      <w:r w:rsidR="00782584">
        <w:t xml:space="preserve"> </w:t>
      </w:r>
      <w:r w:rsidR="00EB2AD6">
        <w:t xml:space="preserve">Das umfasst die Konfiguration der einzelnen Container, aber auch die </w:t>
      </w:r>
      <w:r w:rsidR="00782584">
        <w:t xml:space="preserve">Kommunikationswege </w:t>
      </w:r>
      <w:r w:rsidR="00EB2AD6">
        <w:t>der</w:t>
      </w:r>
      <w:r w:rsidR="00782584">
        <w:t xml:space="preserve"> Container</w:t>
      </w:r>
      <w:r w:rsidR="00EB2AD6">
        <w:t xml:space="preserve"> untereinander </w:t>
      </w:r>
      <w:r w:rsidR="00782584">
        <w:t>und nach au</w:t>
      </w:r>
      <w:r w:rsidR="00782584">
        <w:softHyphen/>
        <w:t xml:space="preserve">ßen. Auf diese </w:t>
      </w:r>
      <w:r w:rsidR="00300B9D">
        <w:t>Wei</w:t>
      </w:r>
      <w:r w:rsidR="00782584">
        <w:t>se können mehrere Container zu einem System ver</w:t>
      </w:r>
      <w:r w:rsidR="00782584">
        <w:softHyphen/>
        <w:t>bun</w:t>
      </w:r>
      <w:r w:rsidR="00782584">
        <w:softHyphen/>
        <w:t>den werden. Mit einer „Do</w:t>
      </w:r>
      <w:r w:rsidR="00300B9D">
        <w:softHyphen/>
      </w:r>
      <w:r w:rsidR="00782584">
        <w:t>cker-</w:t>
      </w:r>
      <w:proofErr w:type="spellStart"/>
      <w:r w:rsidR="00782584">
        <w:t>Compose.yml</w:t>
      </w:r>
      <w:proofErr w:type="spellEnd"/>
      <w:r w:rsidR="00782584">
        <w:t xml:space="preserve">“ Datei können </w:t>
      </w:r>
      <w:r w:rsidR="00300B9D">
        <w:t xml:space="preserve">solche Systeme beschrieben </w:t>
      </w:r>
      <w:r w:rsidR="00782584">
        <w:t>werden.</w:t>
      </w:r>
    </w:p>
    <w:p w14:paraId="5525BA67" w14:textId="211123C9" w:rsidR="00A608CD" w:rsidRPr="00EA5B24" w:rsidRDefault="00782584" w:rsidP="00A608CD">
      <w:pPr>
        <w:pStyle w:val="Block"/>
      </w:pPr>
      <w:r>
        <w:t xml:space="preserve">Durch einbinden einer </w:t>
      </w:r>
      <w:proofErr w:type="gramStart"/>
      <w:r>
        <w:t>„.</w:t>
      </w:r>
      <w:proofErr w:type="spellStart"/>
      <w:r>
        <w:t>env</w:t>
      </w:r>
      <w:proofErr w:type="spellEnd"/>
      <w:proofErr w:type="gramEnd"/>
      <w:r>
        <w:t>“ Datei ist es möglich sensible Informationen wie Passwörter aus dem Docker-</w:t>
      </w:r>
      <w:proofErr w:type="spellStart"/>
      <w:r>
        <w:t>Compose.yml</w:t>
      </w:r>
      <w:proofErr w:type="spellEnd"/>
      <w:r>
        <w:t xml:space="preserve"> und anderen Applikations-internen Dateien in Um</w:t>
      </w:r>
      <w:r>
        <w:softHyphen/>
        <w:t>ge</w:t>
      </w:r>
      <w:r>
        <w:softHyphen/>
        <w:t>bungs</w:t>
      </w:r>
      <w:r>
        <w:softHyphen/>
      </w:r>
      <w:r>
        <w:softHyphen/>
        <w:t xml:space="preserve">variablen auszulagern. </w:t>
      </w:r>
    </w:p>
    <w:p w14:paraId="05CC5AB1" w14:textId="2504238B" w:rsidR="00DE4621" w:rsidRPr="00011D8E" w:rsidRDefault="00DE4621" w:rsidP="00A608CD">
      <w:pPr>
        <w:pStyle w:val="Block"/>
        <w:keepNext/>
        <w:numPr>
          <w:ilvl w:val="0"/>
          <w:numId w:val="45"/>
        </w:numPr>
        <w:spacing w:before="120" w:after="0"/>
        <w:ind w:hanging="720"/>
        <w:rPr>
          <w:u w:val="single"/>
        </w:rPr>
      </w:pPr>
      <w:r w:rsidRPr="00011D8E">
        <w:rPr>
          <w:u w:val="single"/>
        </w:rPr>
        <w:t>Postman Collection</w:t>
      </w:r>
    </w:p>
    <w:p w14:paraId="7AAB89F6" w14:textId="593C66CE" w:rsidR="00DA1882" w:rsidRDefault="00782584" w:rsidP="00A608CD">
      <w:pPr>
        <w:pStyle w:val="Block"/>
      </w:pPr>
      <w:r>
        <w:t>Postman ist eine Software-Applikation mit der HTTP-Anfragen gezielt konfiguriert</w:t>
      </w:r>
      <w:r w:rsidR="00DA1882">
        <w:t>, ver</w:t>
      </w:r>
      <w:r w:rsidR="00DA1882">
        <w:softHyphen/>
        <w:t>sen</w:t>
      </w:r>
      <w:r w:rsidR="00DA1882">
        <w:softHyphen/>
        <w:t>det und empfangen werden können. Eine „Collection“ ist eine Sammlung von HTTP-An</w:t>
      </w:r>
      <w:r w:rsidR="00DA1882">
        <w:softHyphen/>
        <w:t>fragen, die mit einer Verzeichnis-Struktur verwaltet und durch übergreifende Kon</w:t>
      </w:r>
      <w:r w:rsidR="00DA1882">
        <w:softHyphen/>
        <w:t>fi</w:t>
      </w:r>
      <w:r w:rsidR="00DA1882">
        <w:softHyphen/>
        <w:t>gu</w:t>
      </w:r>
      <w:r w:rsidR="00DA1882">
        <w:softHyphen/>
        <w:t>ra</w:t>
      </w:r>
      <w:r w:rsidR="00DA1882">
        <w:softHyphen/>
        <w:t>tionen wie z. B. die Authentifizierung von HTTP-Anfragen erweitert werden. Für die App</w:t>
      </w:r>
      <w:r w:rsidR="00DA1882">
        <w:softHyphen/>
        <w:t xml:space="preserve">likation </w:t>
      </w:r>
      <w:proofErr w:type="spellStart"/>
      <w:r w:rsidR="00DA1882">
        <w:t>Taskitory</w:t>
      </w:r>
      <w:proofErr w:type="spellEnd"/>
      <w:r w:rsidR="00DA1882">
        <w:t xml:space="preserve"> wird eine solche Collection angelegt, um die Bedienung der App</w:t>
      </w:r>
      <w:r w:rsidR="00DA1882">
        <w:softHyphen/>
        <w:t>li</w:t>
      </w:r>
      <w:r w:rsidR="00DA1882">
        <w:softHyphen/>
        <w:t>ka</w:t>
      </w:r>
      <w:r w:rsidR="00DA1882">
        <w:softHyphen/>
        <w:t>tion zu vereinfachen.</w:t>
      </w:r>
    </w:p>
    <w:p w14:paraId="7D40D4E8" w14:textId="4133832F" w:rsidR="00BF7AD1" w:rsidRDefault="00BF7AD1" w:rsidP="00BF7AD1">
      <w:pPr>
        <w:pStyle w:val="Block"/>
        <w:keepNext/>
        <w:numPr>
          <w:ilvl w:val="0"/>
          <w:numId w:val="45"/>
        </w:numPr>
        <w:spacing w:before="120" w:after="0"/>
        <w:ind w:hanging="720"/>
        <w:rPr>
          <w:u w:val="single"/>
        </w:rPr>
      </w:pPr>
      <w:proofErr w:type="spellStart"/>
      <w:r w:rsidRPr="00BF7AD1">
        <w:rPr>
          <w:u w:val="single"/>
        </w:rPr>
        <w:lastRenderedPageBreak/>
        <w:t>Hashing</w:t>
      </w:r>
      <w:proofErr w:type="spellEnd"/>
    </w:p>
    <w:p w14:paraId="02FAAC42" w14:textId="6CB2B15C" w:rsidR="00142D16" w:rsidRDefault="00237F8E" w:rsidP="00BF7AD1">
      <w:pPr>
        <w:pStyle w:val="Block"/>
      </w:pPr>
      <w:r>
        <w:t xml:space="preserve">Beim </w:t>
      </w:r>
      <w:proofErr w:type="spellStart"/>
      <w:r>
        <w:t>Hashen</w:t>
      </w:r>
      <w:proofErr w:type="spellEnd"/>
      <w:r>
        <w:t xml:space="preserve"> einer Zeichenfolge wird eine Einweg-Hash-Funktion auf diese Zeichenfolge an</w:t>
      </w:r>
      <w:r w:rsidR="00142D16">
        <w:softHyphen/>
      </w:r>
      <w:r>
        <w:t xml:space="preserve">gewendet. </w:t>
      </w:r>
      <w:r w:rsidR="00FD331E">
        <w:t xml:space="preserve">Hash-Funktionen bilden </w:t>
      </w:r>
      <w:r>
        <w:t>Zeichenfolge</w:t>
      </w:r>
      <w:r w:rsidR="00FD331E">
        <w:t>n</w:t>
      </w:r>
      <w:r w:rsidR="00FD331E" w:rsidRPr="00FD331E">
        <w:t xml:space="preserve"> </w:t>
      </w:r>
      <w:r w:rsidR="00FD331E">
        <w:t>beliebiger Länge auf Zeichenfolgen mit einer festen Länge ab.</w:t>
      </w:r>
    </w:p>
    <w:p w14:paraId="703C7B50" w14:textId="3D62DB54" w:rsidR="00BF7AD1" w:rsidRPr="00BF7AD1" w:rsidRDefault="00142D16" w:rsidP="00BF7AD1">
      <w:pPr>
        <w:pStyle w:val="Block"/>
      </w:pPr>
      <w:r>
        <w:t>Eine Untergruppe der Hash-Funktionen sind die kryptographischen Hash-Funktionen. Der erzeugte Hash-Wert einer kryptographischen Hash-Funktion darf praktisch nicht auf sei</w:t>
      </w:r>
      <w:r>
        <w:softHyphen/>
        <w:t>nen Ausgangswert zurückführbar sein. Zudem darf es in annehmbarer Zeit nicht mög</w:t>
      </w:r>
      <w:r>
        <w:softHyphen/>
        <w:t>lich sein zwei Zeichenketten zu finden die den gleichen Hash-Wert haben.</w:t>
      </w:r>
    </w:p>
    <w:p w14:paraId="460FC715" w14:textId="2F110A03" w:rsidR="00E37A22" w:rsidRPr="00EA5B24" w:rsidRDefault="00E37A22" w:rsidP="00E37A22">
      <w:pPr>
        <w:pStyle w:val="berschrift2"/>
      </w:pPr>
      <w:bookmarkStart w:id="24" w:name="_Toc97828062"/>
      <w:r w:rsidRPr="00EA5B24">
        <w:t>Taktische Muster des Domain Driven Design</w:t>
      </w:r>
      <w:bookmarkEnd w:id="24"/>
    </w:p>
    <w:p w14:paraId="3BB9CF29" w14:textId="0A023314" w:rsidR="00E37A22" w:rsidRPr="00BA1F79" w:rsidRDefault="005544E4" w:rsidP="00E37A22">
      <w:pPr>
        <w:pStyle w:val="Block"/>
        <w:rPr>
          <w:lang w:val="en-US"/>
        </w:rPr>
      </w:pPr>
      <w:r w:rsidRPr="00BA1F79">
        <w:rPr>
          <w:lang w:val="en-US"/>
        </w:rPr>
        <w:t>Entities</w:t>
      </w:r>
    </w:p>
    <w:p w14:paraId="116E492E" w14:textId="2B5E1BF8" w:rsidR="005544E4" w:rsidRPr="00BA1F79" w:rsidRDefault="005544E4" w:rsidP="00E37A22">
      <w:pPr>
        <w:pStyle w:val="Block"/>
        <w:rPr>
          <w:lang w:val="en-US"/>
        </w:rPr>
      </w:pPr>
      <w:r w:rsidRPr="00BA1F79">
        <w:rPr>
          <w:lang w:val="en-US"/>
        </w:rPr>
        <w:t>Aggregates</w:t>
      </w:r>
    </w:p>
    <w:p w14:paraId="5463BE7A" w14:textId="0C680BFF" w:rsidR="005544E4" w:rsidRPr="00BA1F79" w:rsidRDefault="005544E4" w:rsidP="00E37A22">
      <w:pPr>
        <w:pStyle w:val="Block"/>
        <w:rPr>
          <w:lang w:val="en-US"/>
        </w:rPr>
      </w:pPr>
      <w:r w:rsidRPr="00BA1F79">
        <w:rPr>
          <w:lang w:val="en-US"/>
        </w:rPr>
        <w:t>Repositories</w:t>
      </w:r>
    </w:p>
    <w:p w14:paraId="0EA0F4F4" w14:textId="05D5283F" w:rsidR="005544E4" w:rsidRPr="00BA1F79" w:rsidRDefault="005544E4" w:rsidP="00E37A22">
      <w:pPr>
        <w:pStyle w:val="Block"/>
        <w:rPr>
          <w:lang w:val="en-US"/>
        </w:rPr>
      </w:pPr>
      <w:r w:rsidRPr="00BA1F79">
        <w:rPr>
          <w:lang w:val="en-US"/>
        </w:rPr>
        <w:t>Domain Services</w:t>
      </w:r>
    </w:p>
    <w:p w14:paraId="5D75B50D" w14:textId="210E3888" w:rsidR="005544E4" w:rsidRPr="00BA1F79" w:rsidRDefault="005544E4" w:rsidP="00E37A22">
      <w:pPr>
        <w:pStyle w:val="Block"/>
        <w:rPr>
          <w:lang w:val="en-US"/>
        </w:rPr>
      </w:pPr>
      <w:r w:rsidRPr="00BA1F79">
        <w:rPr>
          <w:lang w:val="en-US"/>
        </w:rPr>
        <w:t>Value Objects</w:t>
      </w:r>
    </w:p>
    <w:p w14:paraId="4E6B9535" w14:textId="6DF6B5DA" w:rsidR="00BF7AD1" w:rsidRDefault="00BF7AD1" w:rsidP="003E46A4">
      <w:pPr>
        <w:pStyle w:val="berschrift1"/>
      </w:pPr>
      <w:bookmarkStart w:id="25" w:name="_Toc97828064"/>
      <w:r>
        <w:t>Use Cases</w:t>
      </w:r>
    </w:p>
    <w:p w14:paraId="5306EB79" w14:textId="7B27C278" w:rsidR="00BF7AD1" w:rsidRPr="00BF7AD1" w:rsidRDefault="00BF7AD1" w:rsidP="00BF7AD1">
      <w:pPr>
        <w:pStyle w:val="Block"/>
      </w:pPr>
      <w:r>
        <w:t>In d</w:t>
      </w:r>
      <w:r w:rsidR="00367A51">
        <w:t>iesem Kapitel w</w:t>
      </w:r>
      <w:r w:rsidR="00495B1E">
        <w:t>erden zentrale Use Cases der</w:t>
      </w:r>
      <w:r w:rsidR="00367A51">
        <w:t xml:space="preserve"> für die Applikation </w:t>
      </w:r>
      <w:proofErr w:type="spellStart"/>
      <w:r w:rsidR="00367A51">
        <w:t>Taskitory</w:t>
      </w:r>
      <w:proofErr w:type="spellEnd"/>
      <w:r w:rsidR="00300B9D">
        <w:t xml:space="preserve"> </w:t>
      </w:r>
      <w:r w:rsidR="00367A51">
        <w:t>the</w:t>
      </w:r>
      <w:r w:rsidR="00367A51">
        <w:softHyphen/>
        <w:t>ma</w:t>
      </w:r>
      <w:r w:rsidR="00367A51">
        <w:softHyphen/>
        <w:t>tisch sortiert aufgeführt. Die hier geschilderten Informationen sind be</w:t>
      </w:r>
      <w:r w:rsidR="00367A51">
        <w:softHyphen/>
        <w:t>son</w:t>
      </w:r>
      <w:r w:rsidR="00367A51">
        <w:softHyphen/>
        <w:t xml:space="preserve">ders für die </w:t>
      </w:r>
      <w:proofErr w:type="spellStart"/>
      <w:r w:rsidR="00367A51">
        <w:t>App</w:t>
      </w:r>
      <w:r w:rsidR="00495B1E">
        <w:softHyphen/>
      </w:r>
      <w:r w:rsidR="00367A51">
        <w:t>li</w:t>
      </w:r>
      <w:r w:rsidR="00495B1E">
        <w:softHyphen/>
      </w:r>
      <w:r w:rsidR="00367A51">
        <w:t>ka</w:t>
      </w:r>
      <w:r w:rsidR="00495B1E">
        <w:softHyphen/>
      </w:r>
      <w:r w:rsidR="00367A51">
        <w:t>tions</w:t>
      </w:r>
      <w:proofErr w:type="spellEnd"/>
      <w:r w:rsidR="00367A51">
        <w:t>-Schicht der Clean Architecture relevant.</w:t>
      </w:r>
    </w:p>
    <w:p w14:paraId="44931799" w14:textId="259F6692" w:rsidR="00BF7AD1" w:rsidRPr="00EA5B24" w:rsidRDefault="00BF7AD1" w:rsidP="00BF7AD1">
      <w:pPr>
        <w:pStyle w:val="Block"/>
        <w:keepNext/>
        <w:spacing w:before="120" w:after="0"/>
        <w:rPr>
          <w:b/>
          <w:bCs/>
        </w:rPr>
      </w:pPr>
      <w:r w:rsidRPr="00EA5B24">
        <w:rPr>
          <w:b/>
          <w:bCs/>
        </w:rPr>
        <w:t>Benutzer</w:t>
      </w:r>
      <w:r w:rsidR="00EE290B">
        <w:rPr>
          <w:b/>
          <w:bCs/>
        </w:rPr>
        <w:t xml:space="preserve"> und </w:t>
      </w:r>
      <w:r w:rsidR="00EE290B" w:rsidRPr="00EA5B24">
        <w:rPr>
          <w:b/>
          <w:bCs/>
        </w:rPr>
        <w:t>Projekte</w:t>
      </w:r>
    </w:p>
    <w:p w14:paraId="59FD105D"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registrieren</w:t>
      </w:r>
    </w:p>
    <w:p w14:paraId="5A48A005" w14:textId="2F05CBA8" w:rsidR="00BF7AD1" w:rsidRPr="00EA5B24" w:rsidRDefault="00AB66AA" w:rsidP="00BF7AD1">
      <w:pPr>
        <w:pStyle w:val="Block"/>
        <w:rPr>
          <w:color w:val="000000" w:themeColor="text1"/>
        </w:rPr>
      </w:pPr>
      <w:r>
        <w:rPr>
          <w:color w:val="000000" w:themeColor="text1"/>
        </w:rPr>
        <w:t>Um ein Benutzer-Konto</w:t>
      </w:r>
      <w:r w:rsidR="00BF7AD1" w:rsidRPr="00EA5B24">
        <w:rPr>
          <w:color w:val="000000" w:themeColor="text1"/>
        </w:rPr>
        <w:t xml:space="preserve"> </w:t>
      </w:r>
      <w:r>
        <w:rPr>
          <w:color w:val="000000" w:themeColor="text1"/>
        </w:rPr>
        <w:t>zu registrieren, müssen ein Benutzername und ein Passwort bestimmt werden.</w:t>
      </w:r>
      <w:r w:rsidR="00BF7AD1" w:rsidRPr="00EA5B24">
        <w:rPr>
          <w:color w:val="000000" w:themeColor="text1"/>
        </w:rPr>
        <w:t xml:space="preserve"> Bei erfolgreicher Registrierung soll der </w:t>
      </w:r>
      <w:proofErr w:type="spellStart"/>
      <w:r w:rsidR="00BF7AD1" w:rsidRPr="00EA5B24">
        <w:rPr>
          <w:color w:val="000000" w:themeColor="text1"/>
        </w:rPr>
        <w:t>Keycloak</w:t>
      </w:r>
      <w:proofErr w:type="spellEnd"/>
      <w:r w:rsidR="00BF7AD1" w:rsidRPr="00EA5B24">
        <w:rPr>
          <w:color w:val="000000" w:themeColor="text1"/>
        </w:rPr>
        <w:t xml:space="preserve"> de</w:t>
      </w:r>
      <w:r w:rsidR="00495B1E">
        <w:rPr>
          <w:color w:val="000000" w:themeColor="text1"/>
        </w:rPr>
        <w:t>m</w:t>
      </w:r>
      <w:r w:rsidR="00BF7AD1" w:rsidRPr="00EA5B24">
        <w:rPr>
          <w:color w:val="000000" w:themeColor="text1"/>
        </w:rPr>
        <w:t xml:space="preserve"> Benutzer direkt einen Access-Token zurückgeben. Bei einem Fehler wird ein passender Fehlercode zu</w:t>
      </w:r>
      <w:r w:rsidR="00043324">
        <w:rPr>
          <w:color w:val="000000" w:themeColor="text1"/>
        </w:rPr>
        <w:softHyphen/>
      </w:r>
      <w:r w:rsidR="00BF7AD1" w:rsidRPr="00EA5B24">
        <w:rPr>
          <w:color w:val="000000" w:themeColor="text1"/>
        </w:rPr>
        <w:t>rückgegeben.</w:t>
      </w:r>
      <w:r w:rsidR="00495B1E">
        <w:rPr>
          <w:color w:val="000000" w:themeColor="text1"/>
        </w:rPr>
        <w:t xml:space="preserve"> </w:t>
      </w:r>
      <w:r w:rsidR="00043324">
        <w:rPr>
          <w:color w:val="000000" w:themeColor="text1"/>
        </w:rPr>
        <w:t>Das Erstellen eines Eintrags in der Datenbank für das neue Be</w:t>
      </w:r>
      <w:r w:rsidR="00043324">
        <w:rPr>
          <w:color w:val="000000" w:themeColor="text1"/>
        </w:rPr>
        <w:softHyphen/>
        <w:t>nut</w:t>
      </w:r>
      <w:r w:rsidR="00043324">
        <w:rPr>
          <w:color w:val="000000" w:themeColor="text1"/>
        </w:rPr>
        <w:softHyphen/>
        <w:t>zer</w:t>
      </w:r>
      <w:r w:rsidR="00043324">
        <w:rPr>
          <w:color w:val="000000" w:themeColor="text1"/>
        </w:rPr>
        <w:softHyphen/>
        <w:t>kon</w:t>
      </w:r>
      <w:r w:rsidR="00043324">
        <w:rPr>
          <w:color w:val="000000" w:themeColor="text1"/>
        </w:rPr>
        <w:softHyphen/>
        <w:t xml:space="preserve">to wird von dem </w:t>
      </w:r>
      <w:proofErr w:type="spellStart"/>
      <w:r w:rsidR="00043324">
        <w:rPr>
          <w:color w:val="000000" w:themeColor="text1"/>
        </w:rPr>
        <w:t>Keycloak</w:t>
      </w:r>
      <w:proofErr w:type="spellEnd"/>
      <w:r w:rsidR="00043324">
        <w:rPr>
          <w:color w:val="000000" w:themeColor="text1"/>
        </w:rPr>
        <w:t xml:space="preserve"> erledigt und kann über die REST-API des </w:t>
      </w:r>
      <w:proofErr w:type="spellStart"/>
      <w:r w:rsidR="00043324">
        <w:rPr>
          <w:color w:val="000000" w:themeColor="text1"/>
        </w:rPr>
        <w:t>Keycloaks</w:t>
      </w:r>
      <w:proofErr w:type="spellEnd"/>
      <w:r w:rsidR="00043324">
        <w:rPr>
          <w:color w:val="000000" w:themeColor="text1"/>
        </w:rPr>
        <w:t xml:space="preserve"> getriggert </w:t>
      </w:r>
      <w:r w:rsidR="00043324">
        <w:rPr>
          <w:color w:val="000000" w:themeColor="text1"/>
        </w:rPr>
        <w:lastRenderedPageBreak/>
        <w:t>wer</w:t>
      </w:r>
      <w:r w:rsidR="00043324">
        <w:rPr>
          <w:color w:val="000000" w:themeColor="text1"/>
        </w:rPr>
        <w:softHyphen/>
        <w:t>den. Für das Registrieren eines Benutzerkontos muss das Backend eine Anfrage le</w:t>
      </w:r>
      <w:r w:rsidR="00043324">
        <w:rPr>
          <w:color w:val="000000" w:themeColor="text1"/>
        </w:rPr>
        <w:softHyphen/>
        <w:t>dig</w:t>
      </w:r>
      <w:r w:rsidR="00043324">
        <w:rPr>
          <w:color w:val="000000" w:themeColor="text1"/>
        </w:rPr>
        <w:softHyphen/>
        <w:t xml:space="preserve">lich an den </w:t>
      </w:r>
      <w:proofErr w:type="spellStart"/>
      <w:r w:rsidR="00043324">
        <w:rPr>
          <w:color w:val="000000" w:themeColor="text1"/>
        </w:rPr>
        <w:t>Keycloak</w:t>
      </w:r>
      <w:proofErr w:type="spellEnd"/>
      <w:r w:rsidR="00043324">
        <w:rPr>
          <w:color w:val="000000" w:themeColor="text1"/>
        </w:rPr>
        <w:t xml:space="preserve"> weiterleiten.</w:t>
      </w:r>
    </w:p>
    <w:p w14:paraId="35163F9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löschen</w:t>
      </w:r>
    </w:p>
    <w:p w14:paraId="319189CC" w14:textId="3C4E5C8C" w:rsidR="00BF7AD1" w:rsidRPr="00EA5B24" w:rsidRDefault="00BF7AD1" w:rsidP="00BF7AD1">
      <w:pPr>
        <w:pStyle w:val="Block"/>
      </w:pPr>
      <w:r w:rsidRPr="00EA5B24">
        <w:t>Wenn ein Benutzer sich entscheidet, sein Konto zu löschen, werden alle damit ver</w:t>
      </w:r>
      <w:r w:rsidR="00043324">
        <w:softHyphen/>
      </w:r>
      <w:r w:rsidRPr="00EA5B24">
        <w:t>bun</w:t>
      </w:r>
      <w:r w:rsidR="00043324">
        <w:softHyphen/>
      </w:r>
      <w:r w:rsidRPr="00EA5B24">
        <w:t>de</w:t>
      </w:r>
      <w:r w:rsidR="00043324">
        <w:softHyphen/>
      </w:r>
      <w:r w:rsidRPr="00EA5B24">
        <w:t xml:space="preserve">nen Daten unwiederbringlich gelöscht. Das Ergebnis des Löschvorgangs wird durch einen </w:t>
      </w:r>
      <w:r w:rsidR="00AB66AA">
        <w:t>passenden</w:t>
      </w:r>
      <w:r w:rsidRPr="00EA5B24">
        <w:t xml:space="preserve"> </w:t>
      </w:r>
      <w:r w:rsidR="00AB7F35">
        <w:t>HTTP</w:t>
      </w:r>
      <w:r w:rsidRPr="00EA5B24">
        <w:t>-</w:t>
      </w:r>
      <w:r w:rsidR="00AB7F35">
        <w:t>Status</w:t>
      </w:r>
      <w:r w:rsidRPr="00EA5B24">
        <w:t xml:space="preserve"> quittiert.</w:t>
      </w:r>
      <w:r w:rsidRPr="00EA5B24">
        <w:rPr>
          <w:color w:val="000000" w:themeColor="text1"/>
        </w:rPr>
        <w:t xml:space="preserve"> </w:t>
      </w:r>
      <w:r w:rsidR="00EE290B">
        <w:rPr>
          <w:color w:val="000000" w:themeColor="text1"/>
        </w:rPr>
        <w:t>Das Löschen des Be</w:t>
      </w:r>
      <w:r w:rsidR="00EE290B">
        <w:rPr>
          <w:color w:val="000000" w:themeColor="text1"/>
        </w:rPr>
        <w:softHyphen/>
        <w:t>nut</w:t>
      </w:r>
      <w:r w:rsidR="00EE290B">
        <w:rPr>
          <w:color w:val="000000" w:themeColor="text1"/>
        </w:rPr>
        <w:softHyphen/>
        <w:t>zer</w:t>
      </w:r>
      <w:r w:rsidR="00EE290B">
        <w:rPr>
          <w:color w:val="000000" w:themeColor="text1"/>
        </w:rPr>
        <w:softHyphen/>
        <w:t>kon</w:t>
      </w:r>
      <w:r w:rsidR="00EE290B">
        <w:rPr>
          <w:color w:val="000000" w:themeColor="text1"/>
        </w:rPr>
        <w:softHyphen/>
        <w:t>to-Datensatzes in der Da</w:t>
      </w:r>
      <w:r w:rsidR="00AB66AA">
        <w:rPr>
          <w:color w:val="000000" w:themeColor="text1"/>
        </w:rPr>
        <w:softHyphen/>
      </w:r>
      <w:r w:rsidR="00EE290B">
        <w:rPr>
          <w:color w:val="000000" w:themeColor="text1"/>
        </w:rPr>
        <w:t>ten</w:t>
      </w:r>
      <w:r w:rsidR="00AB66AA">
        <w:rPr>
          <w:color w:val="000000" w:themeColor="text1"/>
        </w:rPr>
        <w:softHyphen/>
      </w:r>
      <w:r w:rsidR="00EE290B">
        <w:rPr>
          <w:color w:val="000000" w:themeColor="text1"/>
        </w:rPr>
        <w:t xml:space="preserve">bank wird von dem </w:t>
      </w:r>
      <w:proofErr w:type="spellStart"/>
      <w:r w:rsidR="00EE290B">
        <w:rPr>
          <w:color w:val="000000" w:themeColor="text1"/>
        </w:rPr>
        <w:t>Keycloak</w:t>
      </w:r>
      <w:proofErr w:type="spellEnd"/>
      <w:r w:rsidR="00EE290B">
        <w:rPr>
          <w:color w:val="000000" w:themeColor="text1"/>
        </w:rPr>
        <w:t xml:space="preserve"> erledigt und kann über die REST-API des </w:t>
      </w:r>
      <w:proofErr w:type="spellStart"/>
      <w:r w:rsidR="00EE290B">
        <w:rPr>
          <w:color w:val="000000" w:themeColor="text1"/>
        </w:rPr>
        <w:t>Keycloaks</w:t>
      </w:r>
      <w:proofErr w:type="spellEnd"/>
      <w:r w:rsidR="00EE290B">
        <w:rPr>
          <w:color w:val="000000" w:themeColor="text1"/>
        </w:rPr>
        <w:t xml:space="preserve"> ge</w:t>
      </w:r>
      <w:r w:rsidR="00AB66AA">
        <w:rPr>
          <w:color w:val="000000" w:themeColor="text1"/>
        </w:rPr>
        <w:softHyphen/>
      </w:r>
      <w:r w:rsidR="00EE290B">
        <w:rPr>
          <w:color w:val="000000" w:themeColor="text1"/>
        </w:rPr>
        <w:t>trig</w:t>
      </w:r>
      <w:r w:rsidR="00AB66AA">
        <w:rPr>
          <w:color w:val="000000" w:themeColor="text1"/>
        </w:rPr>
        <w:softHyphen/>
      </w:r>
      <w:r w:rsidR="00EE290B">
        <w:rPr>
          <w:color w:val="000000" w:themeColor="text1"/>
        </w:rPr>
        <w:t>gert wer</w:t>
      </w:r>
      <w:r w:rsidR="00EE290B">
        <w:rPr>
          <w:color w:val="000000" w:themeColor="text1"/>
        </w:rPr>
        <w:softHyphen/>
        <w:t>den. Für das Löschen eines Benutzerkontos muss das Backend eine Anfrage le</w:t>
      </w:r>
      <w:r w:rsidR="00EE290B">
        <w:rPr>
          <w:color w:val="000000" w:themeColor="text1"/>
        </w:rPr>
        <w:softHyphen/>
      </w:r>
      <w:r w:rsidR="00AB66AA">
        <w:rPr>
          <w:color w:val="000000" w:themeColor="text1"/>
        </w:rPr>
        <w:softHyphen/>
      </w:r>
      <w:r w:rsidR="00EE290B">
        <w:rPr>
          <w:color w:val="000000" w:themeColor="text1"/>
        </w:rPr>
        <w:t>dig</w:t>
      </w:r>
      <w:r w:rsidR="00EE290B">
        <w:rPr>
          <w:color w:val="000000" w:themeColor="text1"/>
        </w:rPr>
        <w:softHyphen/>
        <w:t xml:space="preserve">lich an den </w:t>
      </w:r>
      <w:proofErr w:type="spellStart"/>
      <w:r w:rsidR="00EE290B">
        <w:rPr>
          <w:color w:val="000000" w:themeColor="text1"/>
        </w:rPr>
        <w:t>Keycloak</w:t>
      </w:r>
      <w:proofErr w:type="spellEnd"/>
      <w:r w:rsidR="00EE290B">
        <w:rPr>
          <w:color w:val="000000" w:themeColor="text1"/>
        </w:rPr>
        <w:t xml:space="preserve"> weiterleiten.</w:t>
      </w:r>
    </w:p>
    <w:p w14:paraId="3760351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Projekt anlegen</w:t>
      </w:r>
    </w:p>
    <w:p w14:paraId="49EC22A7" w14:textId="38F9D526" w:rsidR="00BF7AD1" w:rsidRPr="00EA5B24" w:rsidRDefault="00BF7AD1" w:rsidP="00BF7AD1">
      <w:pPr>
        <w:pStyle w:val="Block"/>
        <w:rPr>
          <w:color w:val="000000" w:themeColor="text1"/>
        </w:rPr>
      </w:pPr>
      <w:r w:rsidRPr="00EA5B24">
        <w:rPr>
          <w:color w:val="000000" w:themeColor="text1"/>
        </w:rPr>
        <w:t>Ein Projekt wird von einem Benutzer mit einer Be</w:t>
      </w:r>
      <w:r w:rsidRPr="00EA5B24">
        <w:rPr>
          <w:color w:val="000000" w:themeColor="text1"/>
        </w:rPr>
        <w:softHyphen/>
        <w:t xml:space="preserve">zeichnung und </w:t>
      </w:r>
      <w:r w:rsidR="00AB66AA">
        <w:rPr>
          <w:color w:val="000000" w:themeColor="text1"/>
        </w:rPr>
        <w:t xml:space="preserve">einer </w:t>
      </w:r>
      <w:r w:rsidRPr="00EA5B24">
        <w:rPr>
          <w:color w:val="000000" w:themeColor="text1"/>
        </w:rPr>
        <w:t>Beschreibung an</w:t>
      </w:r>
      <w:r w:rsidR="00AB66AA">
        <w:rPr>
          <w:color w:val="000000" w:themeColor="text1"/>
        </w:rPr>
        <w:softHyphen/>
      </w:r>
      <w:r w:rsidRPr="00EA5B24">
        <w:rPr>
          <w:color w:val="000000" w:themeColor="text1"/>
        </w:rPr>
        <w:t>ge</w:t>
      </w:r>
      <w:r w:rsidR="00AB66AA">
        <w:rPr>
          <w:color w:val="000000" w:themeColor="text1"/>
        </w:rPr>
        <w:softHyphen/>
      </w:r>
      <w:r w:rsidRPr="00EA5B24">
        <w:rPr>
          <w:color w:val="000000" w:themeColor="text1"/>
        </w:rPr>
        <w:t>legt.</w:t>
      </w:r>
      <w:r w:rsidR="00AB66AA">
        <w:rPr>
          <w:color w:val="000000" w:themeColor="text1"/>
        </w:rPr>
        <w:t xml:space="preserve"> </w:t>
      </w:r>
      <w:r w:rsidRPr="00EA5B24">
        <w:rPr>
          <w:color w:val="000000" w:themeColor="text1"/>
        </w:rPr>
        <w:t>Der geheime Gruppen-Schlüssel wird automatisch generiert. Optional kann der Be</w:t>
      </w:r>
      <w:r w:rsidR="00AB66AA">
        <w:rPr>
          <w:color w:val="000000" w:themeColor="text1"/>
        </w:rPr>
        <w:softHyphen/>
      </w:r>
      <w:r w:rsidRPr="00EA5B24">
        <w:rPr>
          <w:color w:val="000000" w:themeColor="text1"/>
        </w:rPr>
        <w:t>nut</w:t>
      </w:r>
      <w:r w:rsidR="00AB66AA">
        <w:rPr>
          <w:color w:val="000000" w:themeColor="text1"/>
        </w:rPr>
        <w:softHyphen/>
      </w:r>
      <w:r w:rsidRPr="00EA5B24">
        <w:rPr>
          <w:color w:val="000000" w:themeColor="text1"/>
        </w:rPr>
        <w:t>zer direkt ein Projekt-Team aus Benutzern zusammenstellen. Dabei kann er ent</w:t>
      </w:r>
      <w:r w:rsidR="00AB66AA">
        <w:rPr>
          <w:color w:val="000000" w:themeColor="text1"/>
        </w:rPr>
        <w:softHyphen/>
      </w:r>
      <w:r w:rsidRPr="00EA5B24">
        <w:rPr>
          <w:color w:val="000000" w:themeColor="text1"/>
        </w:rPr>
        <w:t>schei</w:t>
      </w:r>
      <w:r w:rsidR="00AB66AA">
        <w:rPr>
          <w:color w:val="000000" w:themeColor="text1"/>
        </w:rPr>
        <w:softHyphen/>
      </w:r>
      <w:r w:rsidRPr="00EA5B24">
        <w:rPr>
          <w:color w:val="000000" w:themeColor="text1"/>
        </w:rPr>
        <w:t>den, wel</w:t>
      </w:r>
      <w:r w:rsidRPr="00EA5B24">
        <w:rPr>
          <w:color w:val="000000" w:themeColor="text1"/>
        </w:rPr>
        <w:softHyphen/>
        <w:t>che Rolle ein Benutzer-Konto erhält. Der Ersteller eines Projekts wird au</w:t>
      </w:r>
      <w:r w:rsidR="00AB66AA">
        <w:rPr>
          <w:color w:val="000000" w:themeColor="text1"/>
        </w:rPr>
        <w:softHyphen/>
      </w:r>
      <w:r w:rsidRPr="00EA5B24">
        <w:rPr>
          <w:color w:val="000000" w:themeColor="text1"/>
        </w:rPr>
        <w:t>to</w:t>
      </w:r>
      <w:r w:rsidR="00AB66AA">
        <w:rPr>
          <w:color w:val="000000" w:themeColor="text1"/>
        </w:rPr>
        <w:softHyphen/>
      </w:r>
      <w:r w:rsidRPr="00EA5B24">
        <w:rPr>
          <w:color w:val="000000" w:themeColor="text1"/>
        </w:rPr>
        <w:t>ma</w:t>
      </w:r>
      <w:r w:rsidR="00AB66AA">
        <w:rPr>
          <w:color w:val="000000" w:themeColor="text1"/>
        </w:rPr>
        <w:softHyphen/>
      </w:r>
      <w:r w:rsidRPr="00EA5B24">
        <w:rPr>
          <w:color w:val="000000" w:themeColor="text1"/>
        </w:rPr>
        <w:t>tisch als Ad</w:t>
      </w:r>
      <w:r w:rsidRPr="00EA5B24">
        <w:rPr>
          <w:color w:val="000000" w:themeColor="text1"/>
        </w:rPr>
        <w:softHyphen/>
        <w:t>mi</w:t>
      </w:r>
      <w:r w:rsidRPr="00EA5B24">
        <w:rPr>
          <w:color w:val="000000" w:themeColor="text1"/>
        </w:rPr>
        <w:softHyphen/>
        <w:t xml:space="preserve">nistrator dem Projekt zugeordnet. Ein Projekt </w:t>
      </w:r>
      <w:r w:rsidR="00AB66AA">
        <w:rPr>
          <w:color w:val="000000" w:themeColor="text1"/>
        </w:rPr>
        <w:t>beinhaltet</w:t>
      </w:r>
      <w:r w:rsidRPr="00EA5B24">
        <w:rPr>
          <w:color w:val="000000" w:themeColor="text1"/>
        </w:rPr>
        <w:t xml:space="preserve"> nach der Ini</w:t>
      </w:r>
      <w:r w:rsidR="00AB66AA">
        <w:rPr>
          <w:color w:val="000000" w:themeColor="text1"/>
        </w:rPr>
        <w:softHyphen/>
      </w:r>
      <w:r w:rsidRPr="00EA5B24">
        <w:rPr>
          <w:color w:val="000000" w:themeColor="text1"/>
        </w:rPr>
        <w:t>tia</w:t>
      </w:r>
      <w:r w:rsidR="00AB66AA">
        <w:rPr>
          <w:color w:val="000000" w:themeColor="text1"/>
        </w:rPr>
        <w:softHyphen/>
      </w:r>
      <w:r w:rsidRPr="00EA5B24">
        <w:rPr>
          <w:color w:val="000000" w:themeColor="text1"/>
        </w:rPr>
        <w:t>li</w:t>
      </w:r>
      <w:r w:rsidR="00AB66AA">
        <w:rPr>
          <w:color w:val="000000" w:themeColor="text1"/>
        </w:rPr>
        <w:softHyphen/>
      </w:r>
      <w:r w:rsidRPr="00EA5B24">
        <w:rPr>
          <w:color w:val="000000" w:themeColor="text1"/>
        </w:rPr>
        <w:t>sie</w:t>
      </w:r>
      <w:r w:rsidR="00AB66AA">
        <w:rPr>
          <w:color w:val="000000" w:themeColor="text1"/>
        </w:rPr>
        <w:softHyphen/>
      </w:r>
      <w:r w:rsidRPr="00EA5B24">
        <w:rPr>
          <w:color w:val="000000" w:themeColor="text1"/>
        </w:rPr>
        <w:t>rung</w:t>
      </w:r>
      <w:r w:rsidR="00AB66AA">
        <w:rPr>
          <w:color w:val="000000" w:themeColor="text1"/>
        </w:rPr>
        <w:t xml:space="preserve"> </w:t>
      </w:r>
      <w:r w:rsidRPr="00EA5B24">
        <w:rPr>
          <w:color w:val="000000" w:themeColor="text1"/>
        </w:rPr>
        <w:t xml:space="preserve">keine </w:t>
      </w:r>
      <w:r w:rsidR="00AB66AA">
        <w:rPr>
          <w:color w:val="000000" w:themeColor="text1"/>
        </w:rPr>
        <w:t>Aufgaben</w:t>
      </w:r>
      <w:r w:rsidRPr="00EA5B24">
        <w:rPr>
          <w:color w:val="000000" w:themeColor="text1"/>
        </w:rPr>
        <w:t xml:space="preserve"> und keine Kanban Boards.</w:t>
      </w:r>
    </w:p>
    <w:p w14:paraId="02FA4381"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zu einem Projekt hinzufügen</w:t>
      </w:r>
    </w:p>
    <w:p w14:paraId="55FC5AD8" w14:textId="29261F3F" w:rsidR="00BF7AD1" w:rsidRPr="00EA5B24" w:rsidRDefault="00BF7AD1" w:rsidP="00BF7AD1">
      <w:pPr>
        <w:pStyle w:val="Block"/>
      </w:pPr>
      <w:r w:rsidRPr="00EA5B24">
        <w:t xml:space="preserve">Das Projekt-Team kann auch nach der Initialisierung erweitert werden. </w:t>
      </w:r>
      <w:r w:rsidR="003A48C8">
        <w:t xml:space="preserve">Um einem Projekt beitreten zu können, </w:t>
      </w:r>
      <w:r w:rsidRPr="00EA5B24">
        <w:t xml:space="preserve">muss ein Benutzer den geheimen Schlüssel eines Projekts </w:t>
      </w:r>
      <w:r w:rsidR="003A48C8">
        <w:t>angeben</w:t>
      </w:r>
      <w:r w:rsidRPr="00EA5B24">
        <w:t xml:space="preserve">. Diesen geheimen Schlüssel können Projekt-Administratoren </w:t>
      </w:r>
      <w:r w:rsidR="003A48C8">
        <w:t>per</w:t>
      </w:r>
      <w:r w:rsidRPr="00EA5B24">
        <w:t xml:space="preserve"> Nachricht </w:t>
      </w:r>
      <w:r w:rsidR="003A48C8">
        <w:t xml:space="preserve">an den jeweiligen Benutzer </w:t>
      </w:r>
      <w:r w:rsidRPr="00EA5B24">
        <w:t>schicken.</w:t>
      </w:r>
      <w:r w:rsidR="003A48C8">
        <w:t xml:space="preserve"> Damit der Schlüssel nicht so einfach kompromittiert werden kann, wird der Schlüssel </w:t>
      </w:r>
      <w:proofErr w:type="spellStart"/>
      <w:r w:rsidR="003A48C8">
        <w:t>gehasht</w:t>
      </w:r>
      <w:proofErr w:type="spellEnd"/>
      <w:r w:rsidR="003A48C8">
        <w:t xml:space="preserve"> übertragen.</w:t>
      </w:r>
      <w:r w:rsidRPr="00EA5B24">
        <w:t xml:space="preserve"> Wenn ein Benutzer einem Projekt beigetreten ist, werden alle Projekt-Mitglieder und auch der neu hinzugefügt Benutzer </w:t>
      </w:r>
      <w:r w:rsidR="003A48C8">
        <w:t xml:space="preserve">darüber in einer </w:t>
      </w:r>
      <w:r w:rsidRPr="00EA5B24">
        <w:t>Nachricht informiert.</w:t>
      </w:r>
    </w:p>
    <w:p w14:paraId="4D35E60A" w14:textId="77777777" w:rsidR="00BF7AD1" w:rsidRPr="00EA5B24" w:rsidRDefault="00BF7AD1" w:rsidP="00BF7AD1">
      <w:pPr>
        <w:pStyle w:val="Block"/>
        <w:keepNext/>
        <w:numPr>
          <w:ilvl w:val="0"/>
          <w:numId w:val="33"/>
        </w:numPr>
        <w:spacing w:after="0"/>
        <w:ind w:left="709" w:hanging="709"/>
        <w:rPr>
          <w:u w:val="single"/>
        </w:rPr>
      </w:pPr>
      <w:r w:rsidRPr="00EA5B24">
        <w:rPr>
          <w:u w:val="single"/>
        </w:rPr>
        <w:t>Ein Benutzer-Konto befördern</w:t>
      </w:r>
    </w:p>
    <w:p w14:paraId="27C6E8BF" w14:textId="01729BE4" w:rsidR="00BF7AD1" w:rsidRPr="00EA5B24" w:rsidRDefault="00BF7AD1" w:rsidP="00BF7AD1">
      <w:pPr>
        <w:pStyle w:val="Block"/>
      </w:pPr>
      <w:r w:rsidRPr="00EA5B24">
        <w:t xml:space="preserve">Projekt-Administratoren sollen einfache </w:t>
      </w:r>
      <w:r w:rsidR="003A48C8">
        <w:t>Mitglieder</w:t>
      </w:r>
      <w:r w:rsidRPr="00EA5B24">
        <w:t xml:space="preserve"> zu Projekt-Administratoren be</w:t>
      </w:r>
      <w:r w:rsidR="003A48C8">
        <w:softHyphen/>
      </w:r>
      <w:r w:rsidRPr="00EA5B24">
        <w:t>för</w:t>
      </w:r>
      <w:r w:rsidR="003A48C8">
        <w:softHyphen/>
      </w:r>
      <w:r w:rsidRPr="00EA5B24">
        <w:t xml:space="preserve">dern können. Der beförderte Benutzer und alle Mitglieder eines Projekt-Teams sollen </w:t>
      </w:r>
      <w:r w:rsidR="003A48C8">
        <w:t>ü</w:t>
      </w:r>
      <w:r w:rsidRPr="00EA5B24">
        <w:t>ber</w:t>
      </w:r>
      <w:r w:rsidR="003A48C8">
        <w:t xml:space="preserve"> die Beförderung</w:t>
      </w:r>
      <w:r w:rsidRPr="00EA5B24">
        <w:t xml:space="preserve"> informiert werden.</w:t>
      </w:r>
    </w:p>
    <w:p w14:paraId="14DBBC6F" w14:textId="77777777" w:rsidR="00BF7AD1" w:rsidRPr="00EA5B24" w:rsidRDefault="00BF7AD1" w:rsidP="00BF7AD1">
      <w:pPr>
        <w:pStyle w:val="Block"/>
        <w:keepNext/>
        <w:numPr>
          <w:ilvl w:val="0"/>
          <w:numId w:val="33"/>
        </w:numPr>
        <w:spacing w:after="0"/>
        <w:ind w:left="709" w:hanging="709"/>
        <w:rPr>
          <w:u w:val="single"/>
        </w:rPr>
      </w:pPr>
      <w:r w:rsidRPr="00EA5B24">
        <w:rPr>
          <w:u w:val="single"/>
        </w:rPr>
        <w:lastRenderedPageBreak/>
        <w:t>Benutzer-Konto aus Projekt-Team entfernen</w:t>
      </w:r>
    </w:p>
    <w:p w14:paraId="4CD8A805" w14:textId="611D3EAB" w:rsidR="00BF7AD1" w:rsidRPr="00EA5B24" w:rsidRDefault="00BF7AD1" w:rsidP="00BF7AD1">
      <w:pPr>
        <w:pStyle w:val="Block"/>
        <w:rPr>
          <w:color w:val="FF0000"/>
        </w:rPr>
      </w:pPr>
      <w:r w:rsidRPr="00EA5B24">
        <w:t xml:space="preserve">Ein Benutzer kann aus eigenem Antrieb aus einem Projekt austreten. </w:t>
      </w:r>
      <w:r w:rsidRPr="00EA5B24">
        <w:rPr>
          <w:color w:val="000000" w:themeColor="text1"/>
        </w:rPr>
        <w:t>Ein Benutzer mit der Rolle „</w:t>
      </w:r>
      <w:r w:rsidR="003A48C8">
        <w:rPr>
          <w:color w:val="000000" w:themeColor="text1"/>
        </w:rPr>
        <w:t>Mitglied</w:t>
      </w:r>
      <w:r w:rsidRPr="00EA5B24">
        <w:rPr>
          <w:color w:val="000000" w:themeColor="text1"/>
        </w:rPr>
        <w:t xml:space="preserve">“ kann auch gegen seinen Willen von einem Projekt-Administrator aus einem Projekt entfernt werden. </w:t>
      </w:r>
      <w:r w:rsidRPr="00EA5B24">
        <w:t xml:space="preserve">Dadurch werden die </w:t>
      </w:r>
      <w:r w:rsidRPr="00A508C2">
        <w:rPr>
          <w:color w:val="000000" w:themeColor="text1"/>
        </w:rPr>
        <w:t>Referenzen auf den Benutzer aus dem Projekt entfernt. Der entfernte Benutzer soll per Nachricht informiert werden, wenn ein Administrator ihn aus einem Projekt entfernt hat.</w:t>
      </w:r>
    </w:p>
    <w:p w14:paraId="2EB29C69" w14:textId="77777777" w:rsidR="00BF7AD1" w:rsidRPr="00EA5B24" w:rsidRDefault="00BF7AD1" w:rsidP="00BF7AD1">
      <w:pPr>
        <w:pStyle w:val="Block"/>
        <w:keepNext/>
        <w:numPr>
          <w:ilvl w:val="0"/>
          <w:numId w:val="33"/>
        </w:numPr>
        <w:spacing w:after="0"/>
        <w:ind w:left="709" w:hanging="709"/>
        <w:rPr>
          <w:u w:val="single"/>
        </w:rPr>
      </w:pPr>
      <w:r w:rsidRPr="00EA5B24">
        <w:rPr>
          <w:u w:val="single"/>
        </w:rPr>
        <w:t>Projekt-Attribute anpassen</w:t>
      </w:r>
    </w:p>
    <w:p w14:paraId="152744C2" w14:textId="47D235EF" w:rsidR="00BF7AD1" w:rsidRPr="00EA5B24" w:rsidRDefault="00BF7AD1" w:rsidP="00BF7AD1">
      <w:pPr>
        <w:pStyle w:val="Block"/>
      </w:pPr>
      <w:r w:rsidRPr="00EA5B24">
        <w:t>Die Bezeichnung</w:t>
      </w:r>
      <w:r w:rsidR="00A508C2">
        <w:t>,</w:t>
      </w:r>
      <w:r w:rsidRPr="00EA5B24">
        <w:t xml:space="preserve"> die Beschreibung </w:t>
      </w:r>
      <w:r w:rsidR="00A508C2">
        <w:t xml:space="preserve">und der geheime Projekt-Schlüssel </w:t>
      </w:r>
      <w:r w:rsidRPr="00EA5B24">
        <w:t>eines Projekts sollen von einem Projekt-Ad</w:t>
      </w:r>
      <w:r w:rsidRPr="00EA5B24">
        <w:softHyphen/>
        <w:t>mi</w:t>
      </w:r>
      <w:r w:rsidRPr="00EA5B24">
        <w:softHyphen/>
        <w:t>nis</w:t>
      </w:r>
      <w:r w:rsidRPr="00EA5B24">
        <w:softHyphen/>
        <w:t>tra</w:t>
      </w:r>
      <w:r w:rsidRPr="00EA5B24">
        <w:softHyphen/>
        <w:t>tor geändert werden können. Benutzer mit der Rolle „</w:t>
      </w:r>
      <w:r w:rsidR="00A508C2">
        <w:t>Mitglied</w:t>
      </w:r>
      <w:r w:rsidRPr="00EA5B24">
        <w:t>“ können diese At</w:t>
      </w:r>
      <w:r w:rsidRPr="00EA5B24">
        <w:softHyphen/>
        <w:t>tri</w:t>
      </w:r>
      <w:r w:rsidRPr="00EA5B24">
        <w:softHyphen/>
        <w:t xml:space="preserve">bute nicht ändern. Der geheime Schlüssel eines Projekts </w:t>
      </w:r>
      <w:r w:rsidR="00A508C2">
        <w:t>kann nur auf einen zufälligen Wert</w:t>
      </w:r>
      <w:r w:rsidRPr="00EA5B24">
        <w:t xml:space="preserve"> geändert werden.</w:t>
      </w:r>
    </w:p>
    <w:p w14:paraId="1E858D70" w14:textId="77777777" w:rsidR="00BF7AD1" w:rsidRPr="00EA5B24" w:rsidRDefault="00BF7AD1" w:rsidP="00BF7AD1">
      <w:pPr>
        <w:pStyle w:val="Block"/>
        <w:keepNext/>
        <w:spacing w:before="120" w:after="0"/>
        <w:rPr>
          <w:b/>
          <w:bCs/>
        </w:rPr>
      </w:pPr>
      <w:r w:rsidRPr="00EA5B24">
        <w:rPr>
          <w:b/>
          <w:bCs/>
        </w:rPr>
        <w:t>Aufgaben</w:t>
      </w:r>
    </w:p>
    <w:p w14:paraId="048FB5B1"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anlegen</w:t>
      </w:r>
    </w:p>
    <w:p w14:paraId="1839FD07" w14:textId="77777777" w:rsidR="00BF7AD1" w:rsidRPr="00EA5B24" w:rsidRDefault="00BF7AD1" w:rsidP="00BF7AD1">
      <w:pPr>
        <w:pStyle w:val="Block"/>
      </w:pPr>
      <w:r w:rsidRPr="00EA5B24">
        <w:t>Aufgaben sind immer einem Projekt zugeordnet. Aufgaben können daher nur angelegt werden, wenn ein Benutzer mindestens einem Projekt angehört. Im Stan</w:t>
      </w:r>
      <w:r w:rsidRPr="00EA5B24">
        <w:softHyphen/>
        <w:t>dard</w:t>
      </w:r>
      <w:r w:rsidRPr="00EA5B24">
        <w:softHyphen/>
        <w:t>fall wird eine neue Aufgabe zu dem Backlog eines Pro</w:t>
      </w:r>
      <w:r w:rsidRPr="00EA5B24">
        <w:softHyphen/>
        <w:t>jekts hinzugefügt. Wenn bereits ein Kanban Board erstellt wurde, kann eine Aufgabe auch direkt dem Kanban Board hinzugefügt wer</w:t>
      </w:r>
      <w:r w:rsidRPr="00EA5B24">
        <w:softHyphen/>
        <w:t>den. Dort wird die Aufgabe in der Spalte „</w:t>
      </w:r>
      <w:proofErr w:type="spellStart"/>
      <w:r w:rsidRPr="00EA5B24">
        <w:t>Todo</w:t>
      </w:r>
      <w:proofErr w:type="spellEnd"/>
      <w:r w:rsidRPr="00EA5B24">
        <w:t>“ abgelegt. In diesem Fall wird die Auf</w:t>
      </w:r>
      <w:r w:rsidRPr="00EA5B24">
        <w:softHyphen/>
        <w:t>ga</w:t>
      </w:r>
      <w:r w:rsidRPr="00EA5B24">
        <w:softHyphen/>
        <w:t>be nicht mehr Im Backlog angezeigt.</w:t>
      </w:r>
    </w:p>
    <w:p w14:paraId="03ACB217"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Benutzern Aufgaben zuweisen</w:t>
      </w:r>
    </w:p>
    <w:p w14:paraId="1338C6D8" w14:textId="498A22E2" w:rsidR="00BF7AD1" w:rsidRPr="00EA5B24" w:rsidRDefault="00BF7AD1" w:rsidP="00BF7AD1">
      <w:pPr>
        <w:pStyle w:val="Block"/>
      </w:pPr>
      <w:r w:rsidRPr="00EA5B24">
        <w:t>Eine bestehende Aufgabe kann einem Mitglied des Projekt-Teams zur Bearbeitung zu</w:t>
      </w:r>
      <w:r w:rsidRPr="00EA5B24">
        <w:softHyphen/>
        <w:t>ge</w:t>
      </w:r>
      <w:r w:rsidRPr="00EA5B24">
        <w:softHyphen/>
        <w:t>wie</w:t>
      </w:r>
      <w:r w:rsidRPr="00EA5B24">
        <w:softHyphen/>
        <w:t>sen werden. Dabei ist es egal, ob die Aufgabe vorher bereits einer Person zugewiesen war oder nicht. Es ist auch möglich die Zuweisung aufzuheben und keine neue Zuweisung vor</w:t>
      </w:r>
      <w:r w:rsidRPr="00EA5B24">
        <w:softHyphen/>
        <w:t>zunehmen („NULL“).  Der zu</w:t>
      </w:r>
      <w:r w:rsidRPr="00EA5B24">
        <w:softHyphen/>
        <w:t>gewiesene Benutzer wird über eine Nachricht informiert.</w:t>
      </w:r>
    </w:p>
    <w:p w14:paraId="0430FF93"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zu einem Kanban Board hinzufügen</w:t>
      </w:r>
    </w:p>
    <w:p w14:paraId="66C9593B" w14:textId="33882C0D" w:rsidR="00BF7AD1" w:rsidRPr="00EA5B24" w:rsidRDefault="00BF7AD1" w:rsidP="00BF7AD1">
      <w:pPr>
        <w:pStyle w:val="Block"/>
      </w:pPr>
      <w:r w:rsidRPr="00EA5B24">
        <w:t xml:space="preserve">Aufgaben können aus dem Backlog zu </w:t>
      </w:r>
      <w:r w:rsidR="006D1532">
        <w:t xml:space="preserve">genau </w:t>
      </w:r>
      <w:r w:rsidRPr="00EA5B24">
        <w:t>einem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rsidRPr="00EA5B24">
        <w:t>Todo</w:t>
      </w:r>
      <w:proofErr w:type="spellEnd"/>
      <w:r w:rsidRPr="00EA5B24">
        <w:t>“ abgelegt wird.</w:t>
      </w:r>
    </w:p>
    <w:p w14:paraId="55711A6D"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lastRenderedPageBreak/>
        <w:t>Aufgaben bearbeiten</w:t>
      </w:r>
    </w:p>
    <w:p w14:paraId="6F0FBA4F" w14:textId="77777777" w:rsidR="00BF7AD1" w:rsidRPr="00EA5B24" w:rsidRDefault="00BF7AD1" w:rsidP="00BF7AD1">
      <w:pPr>
        <w:pStyle w:val="Block"/>
      </w:pPr>
      <w:r w:rsidRPr="00EA5B24">
        <w:t>Die Attribute „Be</w:t>
      </w:r>
      <w:r w:rsidRPr="00EA5B24">
        <w:softHyphen/>
        <w:t>zeich</w:t>
      </w:r>
      <w:r w:rsidRPr="00EA5B24">
        <w:softHyphen/>
        <w:t>nung“, „Beschreibung“, „Komplexität“ und „zuständige Person“ (siehe oben) kön</w:t>
      </w:r>
      <w:r w:rsidRPr="00EA5B24">
        <w:softHyphen/>
        <w:t>nen nach der Erstellung einer Aufgabe jederzeit durch einen Benutzer verändert werden. Es bleibt zu beachten, dass die Bezeichnung der Aufgaben in einem Pro</w:t>
      </w:r>
      <w:r w:rsidRPr="00EA5B24">
        <w:softHyphen/>
        <w:t>jekt eindeutig ist.</w:t>
      </w:r>
    </w:p>
    <w:p w14:paraId="496B6C6C"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Aufgaben löschen</w:t>
      </w:r>
    </w:p>
    <w:p w14:paraId="392B51A9" w14:textId="77777777" w:rsidR="00BF7AD1" w:rsidRPr="00EA5B24" w:rsidRDefault="00BF7AD1" w:rsidP="00BF7AD1">
      <w:pPr>
        <w:pStyle w:val="Block"/>
      </w:pPr>
      <w:r w:rsidRPr="00EA5B24">
        <w:t>Aufgaben können von allen Benutzern gelöscht werden. Dabei spielt es keine Rolle, ob die Aufgabe auf einem Kanban Board oder dem Backlog liegt.</w:t>
      </w:r>
    </w:p>
    <w:p w14:paraId="11028342" w14:textId="77777777" w:rsidR="00BF7AD1" w:rsidRPr="00EA5B24" w:rsidRDefault="00BF7AD1" w:rsidP="00BF7AD1">
      <w:pPr>
        <w:pStyle w:val="Block"/>
        <w:spacing w:before="120" w:after="0"/>
        <w:rPr>
          <w:b/>
          <w:bCs/>
        </w:rPr>
      </w:pPr>
      <w:r w:rsidRPr="00EA5B24">
        <w:rPr>
          <w:b/>
          <w:bCs/>
        </w:rPr>
        <w:t>Tags</w:t>
      </w:r>
    </w:p>
    <w:p w14:paraId="28723FE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erstellen</w:t>
      </w:r>
    </w:p>
    <w:p w14:paraId="420AABAE" w14:textId="218D0E3A" w:rsidR="00BF7AD1" w:rsidRPr="00EA5B24" w:rsidRDefault="00BF7AD1" w:rsidP="00BF7AD1">
      <w:pPr>
        <w:pStyle w:val="Block"/>
      </w:pPr>
      <w:r w:rsidRPr="00EA5B24">
        <w:t xml:space="preserve">Tags können mit einer Bezeichnung und einer Beschreibung erzeugt werden und sind einem </w:t>
      </w:r>
      <w:r w:rsidR="00DF43F5">
        <w:t>Benutzer</w:t>
      </w:r>
      <w:r w:rsidRPr="00EA5B24">
        <w:t xml:space="preserve"> zugeordnet. Die Bezeichnung ist </w:t>
      </w:r>
      <w:r w:rsidR="00DF43F5">
        <w:t>global eindeutig.</w:t>
      </w:r>
    </w:p>
    <w:p w14:paraId="2E690A7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bearbeiten</w:t>
      </w:r>
    </w:p>
    <w:p w14:paraId="0EC3C31D" w14:textId="603EE204" w:rsidR="00BF7AD1" w:rsidRPr="00EA5B24" w:rsidRDefault="000717A6" w:rsidP="00BF7AD1">
      <w:pPr>
        <w:pStyle w:val="Block"/>
      </w:pPr>
      <w:r>
        <w:t>D</w:t>
      </w:r>
      <w:r w:rsidR="00BF7AD1" w:rsidRPr="00EA5B24">
        <w:t>ie Beschreibung eines Tags k</w:t>
      </w:r>
      <w:r>
        <w:t>an</w:t>
      </w:r>
      <w:r w:rsidR="00BF7AD1" w:rsidRPr="00EA5B24">
        <w:t xml:space="preserve">n im Nachhinein </w:t>
      </w:r>
      <w:r w:rsidR="00DF43F5">
        <w:t xml:space="preserve">vom Erzeuger des Tags </w:t>
      </w:r>
      <w:r w:rsidR="00BF7AD1" w:rsidRPr="00EA5B24">
        <w:t>geändert wer</w:t>
      </w:r>
      <w:r w:rsidR="00BF7AD1" w:rsidRPr="00EA5B24">
        <w:softHyphen/>
        <w:t>den.</w:t>
      </w:r>
    </w:p>
    <w:p w14:paraId="0720EC61"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löschen</w:t>
      </w:r>
    </w:p>
    <w:p w14:paraId="15190B99" w14:textId="73BD36DD" w:rsidR="00BF7AD1" w:rsidRPr="00EA5B24" w:rsidRDefault="00BF7AD1" w:rsidP="00BF7AD1">
      <w:pPr>
        <w:pStyle w:val="Block"/>
      </w:pPr>
      <w:r w:rsidRPr="00EA5B24">
        <w:t xml:space="preserve">Ein Tag kann </w:t>
      </w:r>
      <w:r w:rsidR="00161D1A">
        <w:t xml:space="preserve">von seinem Erzeuger </w:t>
      </w:r>
      <w:r w:rsidRPr="00EA5B24">
        <w:t>gelöscht werden. Dadurch werden automatisch alle Re</w:t>
      </w:r>
      <w:r w:rsidR="00161D1A">
        <w:softHyphen/>
      </w:r>
      <w:r w:rsidRPr="00EA5B24">
        <w:t>ferenzen von Auf</w:t>
      </w:r>
      <w:r w:rsidRPr="00EA5B24">
        <w:softHyphen/>
        <w:t>ga</w:t>
      </w:r>
      <w:r w:rsidRPr="00EA5B24">
        <w:softHyphen/>
        <w:t>ben entfernt.</w:t>
      </w:r>
    </w:p>
    <w:p w14:paraId="7CDEB58F"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Tags zuweisen</w:t>
      </w:r>
    </w:p>
    <w:p w14:paraId="06E82C02" w14:textId="71C7D379" w:rsidR="00BF7AD1" w:rsidRPr="00EA5B24" w:rsidRDefault="00BF7AD1" w:rsidP="00BF7AD1">
      <w:pPr>
        <w:pStyle w:val="Block"/>
      </w:pPr>
      <w:r w:rsidRPr="00EA5B24">
        <w:t xml:space="preserve">Aufgaben können über Tags mit Metadaten wie z. B. Versionsnummern </w:t>
      </w:r>
      <w:proofErr w:type="spellStart"/>
      <w:r w:rsidRPr="00EA5B24">
        <w:t>uvm</w:t>
      </w:r>
      <w:proofErr w:type="spellEnd"/>
      <w:r w:rsidRPr="00EA5B24">
        <w:t>. versehen wer</w:t>
      </w:r>
      <w:r w:rsidR="00161D1A">
        <w:softHyphen/>
      </w:r>
      <w:r w:rsidRPr="00EA5B24">
        <w:t>den.</w:t>
      </w:r>
      <w:r w:rsidR="00161D1A">
        <w:t xml:space="preserve"> Dabei ist der Zugriff nicht auf die eigens erzeugten Tags beschränkt.</w:t>
      </w:r>
    </w:p>
    <w:p w14:paraId="13ED0259" w14:textId="77777777" w:rsidR="00BF7AD1" w:rsidRPr="00EA5B24" w:rsidRDefault="00BF7AD1" w:rsidP="00BF7AD1">
      <w:pPr>
        <w:pStyle w:val="Block"/>
        <w:spacing w:before="120" w:after="0"/>
        <w:rPr>
          <w:b/>
          <w:bCs/>
        </w:rPr>
      </w:pPr>
      <w:r w:rsidRPr="00EA5B24">
        <w:rPr>
          <w:b/>
          <w:bCs/>
        </w:rPr>
        <w:t>Kanban Board</w:t>
      </w:r>
    </w:p>
    <w:p w14:paraId="067FDDF6" w14:textId="77777777" w:rsidR="00BF7AD1" w:rsidRPr="00EA5B24" w:rsidRDefault="00BF7AD1" w:rsidP="00BF7AD1">
      <w:pPr>
        <w:pStyle w:val="Block"/>
        <w:keepNext/>
        <w:numPr>
          <w:ilvl w:val="0"/>
          <w:numId w:val="34"/>
        </w:numPr>
        <w:tabs>
          <w:tab w:val="left" w:pos="709"/>
        </w:tabs>
        <w:spacing w:after="0"/>
        <w:ind w:left="709" w:hanging="709"/>
        <w:rPr>
          <w:u w:val="single"/>
        </w:rPr>
      </w:pPr>
      <w:r w:rsidRPr="00EA5B24">
        <w:rPr>
          <w:u w:val="single"/>
        </w:rPr>
        <w:t>Kanban Board anlegen</w:t>
      </w:r>
    </w:p>
    <w:p w14:paraId="7272E0BC" w14:textId="77777777" w:rsidR="00BF7AD1" w:rsidRPr="00EA5B24" w:rsidRDefault="00BF7AD1" w:rsidP="00BF7AD1">
      <w:pPr>
        <w:pStyle w:val="Block"/>
      </w:pPr>
      <w:r w:rsidRPr="00EA5B24">
        <w:t>Kanban Boards können mit einer für ein Projekt eindeutigen Bezeichnung, einer Beschreibung und einem festgelegten Sprint-Zeitraum erzeugt werden. Optional können noch die zwei Spalten „Review“ und „</w:t>
      </w:r>
      <w:proofErr w:type="spellStart"/>
      <w:r w:rsidRPr="00EA5B24">
        <w:t>Testing</w:t>
      </w:r>
      <w:proofErr w:type="spellEnd"/>
      <w:r w:rsidRPr="00EA5B24">
        <w:t>“ aktiviert werden.</w:t>
      </w:r>
    </w:p>
    <w:p w14:paraId="3C24793E" w14:textId="630A25A7" w:rsidR="00BF7AD1" w:rsidRPr="00EA5B24" w:rsidRDefault="00BF7AD1" w:rsidP="00BF7AD1">
      <w:pPr>
        <w:pStyle w:val="Block"/>
      </w:pPr>
      <w:r w:rsidRPr="00EA5B24">
        <w:t>Ein Kanban Board ist bei Er</w:t>
      </w:r>
      <w:r w:rsidRPr="00EA5B24">
        <w:softHyphen/>
        <w:t>zeu</w:t>
      </w:r>
      <w:r w:rsidRPr="00EA5B24">
        <w:softHyphen/>
        <w:t xml:space="preserve">gung leer und besitzt die oben benannten Spalten. Es sollen mehrere Kanban Boards </w:t>
      </w:r>
      <w:r w:rsidR="003C0EA1">
        <w:t>in</w:t>
      </w:r>
      <w:r w:rsidRPr="00EA5B24">
        <w:t xml:space="preserve"> ein</w:t>
      </w:r>
      <w:r w:rsidR="003C0EA1">
        <w:t>em</w:t>
      </w:r>
      <w:r w:rsidRPr="00EA5B24">
        <w:t xml:space="preserve"> Projekt gleichzeitig bestehen können.</w:t>
      </w:r>
    </w:p>
    <w:p w14:paraId="5E4C1D8F"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lastRenderedPageBreak/>
        <w:t>Attribute eines Kanban Boards bearbeiten</w:t>
      </w:r>
    </w:p>
    <w:p w14:paraId="2916CF37" w14:textId="77777777" w:rsidR="00BF7AD1" w:rsidRPr="00EA5B24" w:rsidRDefault="00BF7AD1" w:rsidP="00BF7AD1">
      <w:pPr>
        <w:pStyle w:val="Block"/>
      </w:pPr>
      <w:r w:rsidRPr="00EA5B24">
        <w:t>Die Bezeichnung und die Beschreibung eines Kanban Boards können durch die Benutzer des entsprechenden Projekts angepasst werden. Dabei bleibt zu beachten, dass die Bezeichnung in einem Projekt eindeutig sein muss.</w:t>
      </w:r>
    </w:p>
    <w:p w14:paraId="6B1849C5" w14:textId="77777777" w:rsidR="00BF7AD1" w:rsidRPr="00EA5B24" w:rsidRDefault="00BF7AD1" w:rsidP="00BF7AD1">
      <w:pPr>
        <w:pStyle w:val="Block"/>
      </w:pPr>
      <w:r w:rsidRPr="00EA5B24">
        <w:t>Außerdem ist es möglich die Spalten „Review“ und „</w:t>
      </w:r>
      <w:proofErr w:type="spellStart"/>
      <w:r w:rsidRPr="00EA5B24">
        <w:t>Testing</w:t>
      </w:r>
      <w:proofErr w:type="spellEnd"/>
      <w:r w:rsidRPr="00EA5B24">
        <w:t>“ auszublenden. Alle in diesen Spalten befindlichen Aufgaben werden daraufhin ausgeblendet. Allerdings behalten sie den Status und können anschließend wieder eingeblendet werden.</w:t>
      </w:r>
    </w:p>
    <w:p w14:paraId="1DD2EDC6"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Kanban Board löschen</w:t>
      </w:r>
    </w:p>
    <w:p w14:paraId="3FF88B4A" w14:textId="77777777" w:rsidR="00BF7AD1" w:rsidRPr="00EA5B24" w:rsidRDefault="00BF7AD1" w:rsidP="00BF7AD1">
      <w:pPr>
        <w:pStyle w:val="Block"/>
      </w:pPr>
      <w:r w:rsidRPr="00EA5B24">
        <w:t>Kanban Boards können durch Benutzer des entsprechenden Projekts gelöscht werden. Die darauf befindlichen Aufgaben werden daraufhin in das Backlog gelegt. Die Aufgaben behalten ihren Bearbeitungs-Status.</w:t>
      </w:r>
    </w:p>
    <w:p w14:paraId="3D045EDD"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Aufgabe auf einem Kanban Board verschieben</w:t>
      </w:r>
    </w:p>
    <w:p w14:paraId="6BB81AFA" w14:textId="77777777" w:rsidR="00BF7AD1" w:rsidRPr="00EA5B24" w:rsidRDefault="00BF7AD1" w:rsidP="00BF7AD1">
      <w:pPr>
        <w:pStyle w:val="Block"/>
      </w:pPr>
      <w:r w:rsidRPr="00EA5B24">
        <w:t>Die zentrale Funktion eines Kanban Boards ist, Aufgaben über ihren Bearbeitungs-Sta</w:t>
      </w:r>
      <w:r w:rsidRPr="00EA5B24">
        <w:softHyphen/>
      </w:r>
      <w:r w:rsidRPr="00EA5B24">
        <w:softHyphen/>
        <w:t>tus zu verwalten. Be</w:t>
      </w:r>
      <w:r w:rsidRPr="00EA5B24">
        <w:softHyphen/>
        <w:t>nut</w:t>
      </w:r>
      <w:r w:rsidRPr="00EA5B24">
        <w:softHyphen/>
        <w:t xml:space="preserve">zer können die Aufgaben auf einem Kanban Board in einen anderen </w:t>
      </w:r>
      <w:proofErr w:type="spellStart"/>
      <w:r w:rsidRPr="00EA5B24">
        <w:t>Be</w:t>
      </w:r>
      <w:r w:rsidRPr="00EA5B24">
        <w:softHyphen/>
        <w:t>arbeitungs</w:t>
      </w:r>
      <w:proofErr w:type="spellEnd"/>
      <w:r w:rsidRPr="00EA5B24">
        <w:t>-Status verschieben. Der Bearbeitungs-Status einer Aufgabe im Backlog ei</w:t>
      </w:r>
      <w:r w:rsidRPr="00EA5B24">
        <w:softHyphen/>
        <w:t>nes Projekts kann nicht geändert werden.</w:t>
      </w:r>
    </w:p>
    <w:p w14:paraId="10EFC8BB" w14:textId="15677ACB" w:rsidR="00BF7AD1" w:rsidRPr="00EA5B24" w:rsidRDefault="00BF7AD1" w:rsidP="00BF7AD1">
      <w:pPr>
        <w:pStyle w:val="Block"/>
        <w:keepNext/>
        <w:numPr>
          <w:ilvl w:val="0"/>
          <w:numId w:val="34"/>
        </w:numPr>
        <w:spacing w:after="0"/>
        <w:ind w:hanging="720"/>
        <w:rPr>
          <w:u w:val="single"/>
        </w:rPr>
      </w:pPr>
      <w:r w:rsidRPr="00EA5B24">
        <w:rPr>
          <w:u w:val="single"/>
        </w:rPr>
        <w:t xml:space="preserve">Kanban Board </w:t>
      </w:r>
      <w:r w:rsidR="003475D1">
        <w:rPr>
          <w:u w:val="single"/>
        </w:rPr>
        <w:t>überführen</w:t>
      </w:r>
    </w:p>
    <w:p w14:paraId="59F47497" w14:textId="77777777" w:rsidR="00BF7AD1" w:rsidRPr="00EA5B24" w:rsidRDefault="00BF7AD1" w:rsidP="00BF7AD1">
      <w:pPr>
        <w:pStyle w:val="Block"/>
      </w:pPr>
      <w:r w:rsidRPr="00EA5B24">
        <w:t>Das Kanban Board eines vergangenen Sprints kann in ein neues Kanban Board überführt wer</w:t>
      </w:r>
      <w:r w:rsidRPr="00EA5B24">
        <w:softHyphen/>
        <w:t>den. Das ist dann interessant, wenn sich auf dem alten Kanban Board noch nicht ab</w:t>
      </w:r>
      <w:r w:rsidRPr="00EA5B24">
        <w:softHyphen/>
      </w:r>
      <w:r w:rsidRPr="00EA5B24">
        <w:softHyphen/>
        <w:t>ge</w:t>
      </w:r>
      <w:r w:rsidRPr="00EA5B24">
        <w:softHyphen/>
        <w:t>schlos</w:t>
      </w:r>
      <w:r w:rsidRPr="00EA5B24">
        <w:softHyphen/>
        <w:t>se</w:t>
      </w:r>
      <w:r w:rsidRPr="00EA5B24">
        <w:softHyphen/>
        <w:t>ne Aufgaben befinden. Diese Aufgaben sollen in den gleichen Status des neu</w:t>
      </w:r>
      <w:r w:rsidRPr="00EA5B24">
        <w:softHyphen/>
        <w:t>en Kanban Boards über</w:t>
      </w:r>
      <w:r w:rsidRPr="00EA5B24">
        <w:softHyphen/>
        <w:t>nommen werden.</w:t>
      </w:r>
    </w:p>
    <w:p w14:paraId="1229A9B6" w14:textId="77777777" w:rsidR="00BF7AD1" w:rsidRPr="00EA5B24" w:rsidRDefault="00BF7AD1" w:rsidP="00BF7AD1">
      <w:pPr>
        <w:pStyle w:val="Block"/>
        <w:keepNext/>
        <w:numPr>
          <w:ilvl w:val="0"/>
          <w:numId w:val="34"/>
        </w:numPr>
        <w:spacing w:after="0"/>
        <w:ind w:hanging="720"/>
        <w:rPr>
          <w:u w:val="single"/>
        </w:rPr>
      </w:pPr>
      <w:r w:rsidRPr="00EA5B24">
        <w:rPr>
          <w:u w:val="single"/>
        </w:rPr>
        <w:t>Statistiken erstellen</w:t>
      </w:r>
    </w:p>
    <w:p w14:paraId="63607153" w14:textId="77777777" w:rsidR="00BF7AD1" w:rsidRPr="00EA5B24" w:rsidRDefault="00BF7AD1" w:rsidP="00BF7AD1">
      <w:pPr>
        <w:pStyle w:val="Block"/>
      </w:pPr>
      <w:r w:rsidRPr="00EA5B24">
        <w:t>Es soll möglich sein, Statistiken über ein bestehendes Kanban Board anzulegen. Mögliche Anwendungsfälle sind z. B. die Verteilung von Aufgaben nach Bearbeitungs-Status oder die Berechnung einer durchschnittlichen Bearbeitungsdauer.</w:t>
      </w:r>
    </w:p>
    <w:p w14:paraId="05E85E90" w14:textId="77777777" w:rsidR="00BF7AD1" w:rsidRPr="00EA5B24" w:rsidRDefault="00BF7AD1" w:rsidP="00BF7AD1">
      <w:pPr>
        <w:pStyle w:val="Block"/>
        <w:spacing w:before="120" w:after="0"/>
        <w:rPr>
          <w:b/>
          <w:bCs/>
        </w:rPr>
      </w:pPr>
      <w:r w:rsidRPr="00EA5B24">
        <w:rPr>
          <w:b/>
          <w:bCs/>
        </w:rPr>
        <w:t>Nachrichten</w:t>
      </w:r>
    </w:p>
    <w:p w14:paraId="3E8072E2" w14:textId="77777777" w:rsidR="00BF7AD1" w:rsidRDefault="00BF7AD1" w:rsidP="00BF7AD1">
      <w:pPr>
        <w:pStyle w:val="Block"/>
        <w:keepNext/>
        <w:numPr>
          <w:ilvl w:val="0"/>
          <w:numId w:val="40"/>
        </w:numPr>
        <w:spacing w:after="0"/>
        <w:ind w:hanging="720"/>
        <w:rPr>
          <w:u w:val="single"/>
        </w:rPr>
      </w:pPr>
      <w:r>
        <w:rPr>
          <w:u w:val="single"/>
        </w:rPr>
        <w:t>Benutzer zu Projekt einladen</w:t>
      </w:r>
    </w:p>
    <w:p w14:paraId="60C42742" w14:textId="77777777" w:rsidR="00BF7AD1" w:rsidRPr="00BF7AD1" w:rsidRDefault="00BF7AD1" w:rsidP="00BF7AD1">
      <w:pPr>
        <w:pStyle w:val="Block"/>
      </w:pPr>
      <w:r>
        <w:t>Projekt-Administratoren können Benutzer, die noch kein Teil des Projekt-Teams sind zu dem Projekt einladen. Dazu muss der geheime Schlüssel eines Projekts von einem Projekt-</w:t>
      </w:r>
      <w:r>
        <w:lastRenderedPageBreak/>
        <w:t>Ad</w:t>
      </w:r>
      <w:r>
        <w:softHyphen/>
        <w:t xml:space="preserve">ministrator an diesen Benutzer in </w:t>
      </w:r>
      <w:proofErr w:type="spellStart"/>
      <w:r>
        <w:t>gehashter</w:t>
      </w:r>
      <w:proofErr w:type="spellEnd"/>
      <w:r>
        <w:t xml:space="preserve"> Form geschickt werden. Der Benutzer muss diesen </w:t>
      </w:r>
      <w:proofErr w:type="spellStart"/>
      <w:r>
        <w:t>gehashten</w:t>
      </w:r>
      <w:proofErr w:type="spellEnd"/>
      <w:r>
        <w:t xml:space="preserve"> Schlüssel vorweisen, um einem Projekt beizutreten.</w:t>
      </w:r>
    </w:p>
    <w:p w14:paraId="6023030A" w14:textId="77777777" w:rsidR="00BF7AD1" w:rsidRPr="00EA5B24" w:rsidRDefault="00BF7AD1" w:rsidP="00BF7AD1">
      <w:pPr>
        <w:pStyle w:val="Block"/>
        <w:keepNext/>
        <w:numPr>
          <w:ilvl w:val="0"/>
          <w:numId w:val="40"/>
        </w:numPr>
        <w:spacing w:after="0"/>
        <w:ind w:hanging="720"/>
        <w:rPr>
          <w:u w:val="single"/>
        </w:rPr>
      </w:pPr>
      <w:r w:rsidRPr="00EA5B24">
        <w:rPr>
          <w:u w:val="single"/>
        </w:rPr>
        <w:t>Nachrichten empfangen</w:t>
      </w:r>
    </w:p>
    <w:p w14:paraId="2CAB5971" w14:textId="24536BB5" w:rsidR="00BF7AD1" w:rsidRPr="00BF7AD1" w:rsidRDefault="00BF7AD1" w:rsidP="00BF7AD1">
      <w:pPr>
        <w:pStyle w:val="Block"/>
      </w:pPr>
      <w:r w:rsidRPr="00EA5B24">
        <w:t>Benutzer können die erhaltenen Nachrichten empfangen und lesen. Dabei ist es möglich Nachrichten einzeln und in größeren Gruppen zu empfangen. Wurde eine Nachricht einmal empfangen, wird sie unwiederbringlich gelöscht.</w:t>
      </w:r>
    </w:p>
    <w:p w14:paraId="556283CC" w14:textId="367F584F" w:rsidR="003E46A4" w:rsidRPr="00EA5B24" w:rsidRDefault="003E46A4" w:rsidP="003E46A4">
      <w:pPr>
        <w:pStyle w:val="berschrift1"/>
      </w:pPr>
      <w:r w:rsidRPr="00EA5B24">
        <w:t>Entwurfsmuster</w:t>
      </w:r>
      <w:bookmarkEnd w:id="25"/>
    </w:p>
    <w:p w14:paraId="3F6711EF" w14:textId="77777777" w:rsidR="003E46A4" w:rsidRPr="00EA5B24" w:rsidRDefault="003E46A4" w:rsidP="003E46A4">
      <w:pPr>
        <w:pStyle w:val="Block"/>
      </w:pPr>
      <w:r w:rsidRPr="00EA5B24">
        <w:t>A</w:t>
      </w:r>
    </w:p>
    <w:p w14:paraId="5DB3CCA2" w14:textId="6E917872" w:rsidR="00E37A22" w:rsidRPr="00EA5B24" w:rsidRDefault="00E37A22" w:rsidP="00E37A22">
      <w:pPr>
        <w:pStyle w:val="berschrift1"/>
      </w:pPr>
      <w:bookmarkStart w:id="26" w:name="_Toc97828065"/>
      <w:proofErr w:type="spellStart"/>
      <w:r w:rsidRPr="00EA5B24">
        <w:t>Programming</w:t>
      </w:r>
      <w:proofErr w:type="spellEnd"/>
      <w:r w:rsidRPr="00EA5B24">
        <w:t xml:space="preserve"> </w:t>
      </w:r>
      <w:proofErr w:type="spellStart"/>
      <w:r w:rsidRPr="00EA5B24">
        <w:t>Principles</w:t>
      </w:r>
      <w:bookmarkEnd w:id="26"/>
      <w:proofErr w:type="spellEnd"/>
    </w:p>
    <w:p w14:paraId="0E3F5659" w14:textId="4E651464" w:rsidR="00A35729" w:rsidRPr="00EA5B24" w:rsidRDefault="00A35729" w:rsidP="00A35729">
      <w:pPr>
        <w:pStyle w:val="Block"/>
      </w:pPr>
      <w:r w:rsidRPr="00EA5B24">
        <w:t>A</w:t>
      </w:r>
    </w:p>
    <w:p w14:paraId="7097CAA8" w14:textId="20433D1B" w:rsidR="00A35729" w:rsidRPr="00EA5B24" w:rsidRDefault="00A35729" w:rsidP="00A35729">
      <w:pPr>
        <w:pStyle w:val="berschrift1"/>
      </w:pPr>
      <w:bookmarkStart w:id="27" w:name="_Toc97828066"/>
      <w:proofErr w:type="spellStart"/>
      <w:r w:rsidRPr="00EA5B24">
        <w:t>Testing</w:t>
      </w:r>
      <w:bookmarkEnd w:id="27"/>
      <w:proofErr w:type="spellEnd"/>
    </w:p>
    <w:p w14:paraId="4E8BE6A3" w14:textId="44A99E66" w:rsidR="00A35729" w:rsidRPr="00EA5B24" w:rsidRDefault="00A35729" w:rsidP="00A35729">
      <w:pPr>
        <w:pStyle w:val="berschrift2"/>
      </w:pPr>
      <w:bookmarkStart w:id="28" w:name="_Toc97828067"/>
      <w:r w:rsidRPr="00EA5B24">
        <w:t xml:space="preserve">Unit </w:t>
      </w:r>
      <w:proofErr w:type="spellStart"/>
      <w:r w:rsidRPr="00EA5B24">
        <w:t>Testing</w:t>
      </w:r>
      <w:bookmarkEnd w:id="28"/>
      <w:proofErr w:type="spellEnd"/>
    </w:p>
    <w:p w14:paraId="3A2E7616" w14:textId="1B5B437F" w:rsidR="00A35729" w:rsidRPr="00EA5B24" w:rsidRDefault="00A35729" w:rsidP="00A35729">
      <w:pPr>
        <w:pStyle w:val="Block"/>
      </w:pPr>
      <w:r w:rsidRPr="00EA5B24">
        <w:t>A</w:t>
      </w:r>
    </w:p>
    <w:p w14:paraId="28F52D2E" w14:textId="573E491C" w:rsidR="00A35729" w:rsidRPr="00EA5B24" w:rsidRDefault="00A35729" w:rsidP="00A35729">
      <w:pPr>
        <w:pStyle w:val="berschrift2"/>
      </w:pPr>
      <w:bookmarkStart w:id="29" w:name="_Toc97828068"/>
      <w:r w:rsidRPr="00EA5B24">
        <w:t>Mocks</w:t>
      </w:r>
      <w:bookmarkEnd w:id="29"/>
    </w:p>
    <w:p w14:paraId="0B87A04D" w14:textId="0B292397" w:rsidR="00A35729" w:rsidRPr="00EA5B24" w:rsidRDefault="00A35729" w:rsidP="00A35729">
      <w:pPr>
        <w:pStyle w:val="Block"/>
      </w:pPr>
      <w:r w:rsidRPr="00EA5B24">
        <w:t>A</w:t>
      </w:r>
    </w:p>
    <w:p w14:paraId="43665219" w14:textId="1A5B4DB4" w:rsidR="00A35729" w:rsidRPr="00EA5B24" w:rsidRDefault="00A35729" w:rsidP="00A35729">
      <w:pPr>
        <w:pStyle w:val="berschrift1"/>
      </w:pPr>
      <w:bookmarkStart w:id="30" w:name="_Toc97828069"/>
      <w:proofErr w:type="spellStart"/>
      <w:r w:rsidRPr="00EA5B24">
        <w:t>Refactoring</w:t>
      </w:r>
      <w:bookmarkEnd w:id="30"/>
      <w:proofErr w:type="spellEnd"/>
    </w:p>
    <w:p w14:paraId="75EEC864" w14:textId="393108C4" w:rsidR="00EB5678" w:rsidRPr="00EA5B24" w:rsidRDefault="00A35729" w:rsidP="00EB5678">
      <w:pPr>
        <w:pStyle w:val="Block"/>
      </w:pPr>
      <w:r w:rsidRPr="00EA5B24">
        <w:t>A</w:t>
      </w:r>
    </w:p>
    <w:p w14:paraId="67386867" w14:textId="73D2B821" w:rsidR="006D1FD0" w:rsidRPr="00EA5B24" w:rsidRDefault="006D1FD0" w:rsidP="00EB5678">
      <w:pPr>
        <w:pStyle w:val="Block"/>
        <w:rPr>
          <w:rFonts w:ascii="Arial" w:hAnsi="Arial"/>
          <w:bCs/>
          <w:sz w:val="36"/>
          <w:szCs w:val="28"/>
        </w:rPr>
        <w:sectPr w:rsidR="006D1FD0" w:rsidRPr="00EA5B24"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EA5B24" w:rsidRDefault="005B5922" w:rsidP="005B5922">
      <w:pPr>
        <w:pStyle w:val="Verzeichnisberschrift"/>
      </w:pPr>
      <w:bookmarkStart w:id="31" w:name="_Toc270506285"/>
      <w:bookmarkStart w:id="32" w:name="_Toc97828070"/>
      <w:r w:rsidRPr="00EA5B24">
        <w:lastRenderedPageBreak/>
        <w:t>Literaturverzeichnis</w:t>
      </w:r>
      <w:bookmarkEnd w:id="31"/>
      <w:bookmarkEnd w:id="32"/>
    </w:p>
    <w:p w14:paraId="65740A1C" w14:textId="08E92BB1" w:rsidR="00FF1092" w:rsidRPr="00EA5B24" w:rsidRDefault="006D1FD0" w:rsidP="003576EB">
      <w:pPr>
        <w:pStyle w:val="BlockFiller"/>
        <w:numPr>
          <w:ilvl w:val="0"/>
          <w:numId w:val="4"/>
        </w:numPr>
        <w:spacing w:after="120"/>
        <w:ind w:left="567" w:hanging="567"/>
        <w:rPr>
          <w:sz w:val="24"/>
        </w:rPr>
      </w:pPr>
      <w:r w:rsidRPr="00EA5B24">
        <w:rPr>
          <w:sz w:val="24"/>
        </w:rPr>
        <w:t>a</w:t>
      </w:r>
    </w:p>
    <w:sectPr w:rsidR="00FF1092" w:rsidRPr="00EA5B24"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6065F" w14:textId="77777777" w:rsidR="004150BD" w:rsidRDefault="004150BD" w:rsidP="00036903">
      <w:r>
        <w:separator/>
      </w:r>
    </w:p>
    <w:p w14:paraId="3E5F1525" w14:textId="77777777" w:rsidR="004150BD" w:rsidRDefault="004150BD"/>
    <w:p w14:paraId="60BB13D7" w14:textId="77777777" w:rsidR="004150BD" w:rsidRDefault="004150BD"/>
  </w:endnote>
  <w:endnote w:type="continuationSeparator" w:id="0">
    <w:p w14:paraId="6BD0819D" w14:textId="77777777" w:rsidR="004150BD" w:rsidRDefault="004150BD" w:rsidP="00036903">
      <w:r>
        <w:continuationSeparator/>
      </w:r>
    </w:p>
    <w:p w14:paraId="39094FB5" w14:textId="77777777" w:rsidR="004150BD" w:rsidRDefault="004150BD"/>
    <w:p w14:paraId="3543AD58" w14:textId="77777777" w:rsidR="004150BD" w:rsidRDefault="00415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32298B37"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DF43F5">
      <w:rPr>
        <w:noProof/>
        <w:sz w:val="20"/>
      </w:rPr>
      <w:t>30. April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7F0999AF"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DF43F5">
      <w:rPr>
        <w:noProof/>
        <w:color w:val="000000" w:themeColor="text1"/>
        <w:sz w:val="20"/>
      </w:rPr>
      <w:t>30. April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DEC19" w14:textId="77777777" w:rsidR="004150BD" w:rsidRDefault="004150BD">
      <w:r>
        <w:separator/>
      </w:r>
    </w:p>
  </w:footnote>
  <w:footnote w:type="continuationSeparator" w:id="0">
    <w:p w14:paraId="1AB431DB" w14:textId="77777777" w:rsidR="004150BD" w:rsidRDefault="004150BD" w:rsidP="00036903">
      <w:r>
        <w:continuationSeparator/>
      </w:r>
    </w:p>
    <w:p w14:paraId="0DE96CDD" w14:textId="77777777" w:rsidR="004150BD" w:rsidRDefault="004150BD"/>
    <w:p w14:paraId="4F0206A4" w14:textId="77777777" w:rsidR="004150BD" w:rsidRDefault="004150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696AD1"/>
    <w:multiLevelType w:val="hybridMultilevel"/>
    <w:tmpl w:val="C50AB0F2"/>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4"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8"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EC0DE5"/>
    <w:multiLevelType w:val="hybridMultilevel"/>
    <w:tmpl w:val="5D7CBCA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F8003D"/>
    <w:multiLevelType w:val="hybridMultilevel"/>
    <w:tmpl w:val="B04AA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9"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E8C740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D0C3399"/>
    <w:multiLevelType w:val="hybridMultilevel"/>
    <w:tmpl w:val="5E16F55C"/>
    <w:lvl w:ilvl="0" w:tplc="757EDD52">
      <w:start w:val="1"/>
      <w:numFmt w:val="bullet"/>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C50DC2"/>
    <w:multiLevelType w:val="hybridMultilevel"/>
    <w:tmpl w:val="B04AA8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6930752">
    <w:abstractNumId w:val="6"/>
  </w:num>
  <w:num w:numId="2" w16cid:durableId="1583181152">
    <w:abstractNumId w:val="9"/>
  </w:num>
  <w:num w:numId="3" w16cid:durableId="971668163">
    <w:abstractNumId w:val="13"/>
  </w:num>
  <w:num w:numId="4" w16cid:durableId="1630017127">
    <w:abstractNumId w:val="25"/>
  </w:num>
  <w:num w:numId="5" w16cid:durableId="1513033085">
    <w:abstractNumId w:val="12"/>
  </w:num>
  <w:num w:numId="6" w16cid:durableId="1961256539">
    <w:abstractNumId w:val="11"/>
  </w:num>
  <w:num w:numId="7" w16cid:durableId="261382263">
    <w:abstractNumId w:val="0"/>
  </w:num>
  <w:num w:numId="8" w16cid:durableId="1352757239">
    <w:abstractNumId w:val="30"/>
  </w:num>
  <w:num w:numId="9" w16cid:durableId="1079136510">
    <w:abstractNumId w:val="8"/>
  </w:num>
  <w:num w:numId="10" w16cid:durableId="487945984">
    <w:abstractNumId w:val="24"/>
  </w:num>
  <w:num w:numId="11" w16cid:durableId="1473908842">
    <w:abstractNumId w:val="33"/>
  </w:num>
  <w:num w:numId="12" w16cid:durableId="1724060858">
    <w:abstractNumId w:val="16"/>
  </w:num>
  <w:num w:numId="13" w16cid:durableId="1943371407">
    <w:abstractNumId w:val="23"/>
  </w:num>
  <w:num w:numId="14" w16cid:durableId="1963144444">
    <w:abstractNumId w:val="32"/>
  </w:num>
  <w:num w:numId="15" w16cid:durableId="1424766727">
    <w:abstractNumId w:val="46"/>
  </w:num>
  <w:num w:numId="16" w16cid:durableId="785778819">
    <w:abstractNumId w:val="40"/>
  </w:num>
  <w:num w:numId="17" w16cid:durableId="722681643">
    <w:abstractNumId w:val="37"/>
  </w:num>
  <w:num w:numId="18" w16cid:durableId="294141871">
    <w:abstractNumId w:val="29"/>
  </w:num>
  <w:num w:numId="19" w16cid:durableId="288558179">
    <w:abstractNumId w:val="42"/>
  </w:num>
  <w:num w:numId="20" w16cid:durableId="1077243538">
    <w:abstractNumId w:val="15"/>
  </w:num>
  <w:num w:numId="21" w16cid:durableId="693848855">
    <w:abstractNumId w:val="19"/>
  </w:num>
  <w:num w:numId="22" w16cid:durableId="485050527">
    <w:abstractNumId w:val="35"/>
  </w:num>
  <w:num w:numId="23" w16cid:durableId="405305777">
    <w:abstractNumId w:val="31"/>
  </w:num>
  <w:num w:numId="24" w16cid:durableId="1244953655">
    <w:abstractNumId w:val="4"/>
  </w:num>
  <w:num w:numId="25" w16cid:durableId="2055738607">
    <w:abstractNumId w:val="2"/>
  </w:num>
  <w:num w:numId="26" w16cid:durableId="907568845">
    <w:abstractNumId w:val="44"/>
  </w:num>
  <w:num w:numId="27" w16cid:durableId="1426994771">
    <w:abstractNumId w:val="3"/>
  </w:num>
  <w:num w:numId="28" w16cid:durableId="941491508">
    <w:abstractNumId w:val="14"/>
  </w:num>
  <w:num w:numId="29" w16cid:durableId="1577086597">
    <w:abstractNumId w:val="21"/>
  </w:num>
  <w:num w:numId="30" w16cid:durableId="7458047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4191930">
    <w:abstractNumId w:val="18"/>
  </w:num>
  <w:num w:numId="32" w16cid:durableId="1134719779">
    <w:abstractNumId w:val="7"/>
  </w:num>
  <w:num w:numId="33" w16cid:durableId="1907253144">
    <w:abstractNumId w:val="1"/>
  </w:num>
  <w:num w:numId="34" w16cid:durableId="1909337498">
    <w:abstractNumId w:val="39"/>
  </w:num>
  <w:num w:numId="35" w16cid:durableId="1534687790">
    <w:abstractNumId w:val="36"/>
  </w:num>
  <w:num w:numId="36" w16cid:durableId="2003502109">
    <w:abstractNumId w:val="5"/>
  </w:num>
  <w:num w:numId="37" w16cid:durableId="88090136">
    <w:abstractNumId w:val="22"/>
  </w:num>
  <w:num w:numId="38" w16cid:durableId="1903372829">
    <w:abstractNumId w:val="45"/>
  </w:num>
  <w:num w:numId="39" w16cid:durableId="2076128158">
    <w:abstractNumId w:val="38"/>
  </w:num>
  <w:num w:numId="40" w16cid:durableId="2018456947">
    <w:abstractNumId w:val="26"/>
  </w:num>
  <w:num w:numId="41" w16cid:durableId="19138480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95940337">
    <w:abstractNumId w:val="28"/>
  </w:num>
  <w:num w:numId="43" w16cid:durableId="1604068546">
    <w:abstractNumId w:val="17"/>
  </w:num>
  <w:num w:numId="44" w16cid:durableId="636766623">
    <w:abstractNumId w:val="10"/>
  </w:num>
  <w:num w:numId="45" w16cid:durableId="1651052779">
    <w:abstractNumId w:val="34"/>
  </w:num>
  <w:num w:numId="46" w16cid:durableId="1236476301">
    <w:abstractNumId w:val="27"/>
  </w:num>
  <w:num w:numId="47" w16cid:durableId="121962851">
    <w:abstractNumId w:val="43"/>
  </w:num>
  <w:num w:numId="48" w16cid:durableId="376468123">
    <w:abstractNumId w:val="41"/>
  </w:num>
  <w:num w:numId="49" w16cid:durableId="135071620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45B"/>
    <w:rsid w:val="000115F2"/>
    <w:rsid w:val="00011654"/>
    <w:rsid w:val="00011B38"/>
    <w:rsid w:val="00011CA0"/>
    <w:rsid w:val="00011D8E"/>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433"/>
    <w:rsid w:val="00032809"/>
    <w:rsid w:val="00032BC3"/>
    <w:rsid w:val="00033068"/>
    <w:rsid w:val="000330C6"/>
    <w:rsid w:val="00033355"/>
    <w:rsid w:val="00033381"/>
    <w:rsid w:val="0003367C"/>
    <w:rsid w:val="000339BE"/>
    <w:rsid w:val="00033AD4"/>
    <w:rsid w:val="00033C79"/>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09FD"/>
    <w:rsid w:val="00040CA1"/>
    <w:rsid w:val="000414E1"/>
    <w:rsid w:val="00041F2E"/>
    <w:rsid w:val="00042438"/>
    <w:rsid w:val="000424E4"/>
    <w:rsid w:val="000425FE"/>
    <w:rsid w:val="000427CD"/>
    <w:rsid w:val="00042AE9"/>
    <w:rsid w:val="00042D7F"/>
    <w:rsid w:val="00042E2A"/>
    <w:rsid w:val="0004305D"/>
    <w:rsid w:val="00043324"/>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519"/>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448B"/>
    <w:rsid w:val="000E4599"/>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254F"/>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4A1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5C"/>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2D16"/>
    <w:rsid w:val="00142E9E"/>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1D1A"/>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402"/>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582"/>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2D"/>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379"/>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2E94"/>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A41"/>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37F8E"/>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1E0"/>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0B9D"/>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5A5"/>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545"/>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5D1"/>
    <w:rsid w:val="003476E5"/>
    <w:rsid w:val="003476F8"/>
    <w:rsid w:val="00347804"/>
    <w:rsid w:val="003479E2"/>
    <w:rsid w:val="00347ECF"/>
    <w:rsid w:val="003502D7"/>
    <w:rsid w:val="003502EF"/>
    <w:rsid w:val="0035083B"/>
    <w:rsid w:val="00350BB6"/>
    <w:rsid w:val="00351860"/>
    <w:rsid w:val="00351AF5"/>
    <w:rsid w:val="00351B9E"/>
    <w:rsid w:val="00351C49"/>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51"/>
    <w:rsid w:val="00367ADC"/>
    <w:rsid w:val="00367C67"/>
    <w:rsid w:val="003702B2"/>
    <w:rsid w:val="0037032F"/>
    <w:rsid w:val="0037067D"/>
    <w:rsid w:val="003706C1"/>
    <w:rsid w:val="0037083F"/>
    <w:rsid w:val="003709E2"/>
    <w:rsid w:val="00370D38"/>
    <w:rsid w:val="00370F1B"/>
    <w:rsid w:val="00370FBE"/>
    <w:rsid w:val="003717EE"/>
    <w:rsid w:val="003719AD"/>
    <w:rsid w:val="00371BA7"/>
    <w:rsid w:val="00371D70"/>
    <w:rsid w:val="003721E6"/>
    <w:rsid w:val="0037279A"/>
    <w:rsid w:val="0037290D"/>
    <w:rsid w:val="00372BB5"/>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971F3"/>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8C8"/>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0EA1"/>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20"/>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C47"/>
    <w:rsid w:val="00412E75"/>
    <w:rsid w:val="00413365"/>
    <w:rsid w:val="004139F4"/>
    <w:rsid w:val="00413ADD"/>
    <w:rsid w:val="0041424F"/>
    <w:rsid w:val="00414460"/>
    <w:rsid w:val="004144BF"/>
    <w:rsid w:val="00414E55"/>
    <w:rsid w:val="004150BD"/>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1FCE"/>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B1E"/>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159D"/>
    <w:rsid w:val="004A21B8"/>
    <w:rsid w:val="004A2EA4"/>
    <w:rsid w:val="004A349C"/>
    <w:rsid w:val="004A3B2D"/>
    <w:rsid w:val="004A3CDD"/>
    <w:rsid w:val="004A3E47"/>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0F23"/>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11D"/>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B54"/>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8CB"/>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5F00"/>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4E4"/>
    <w:rsid w:val="00554D19"/>
    <w:rsid w:val="00555008"/>
    <w:rsid w:val="005555C5"/>
    <w:rsid w:val="005557EA"/>
    <w:rsid w:val="00555BF9"/>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0C45"/>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910"/>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4F4"/>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6D8C"/>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3EF3"/>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160"/>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15"/>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832"/>
    <w:rsid w:val="006969D1"/>
    <w:rsid w:val="00697058"/>
    <w:rsid w:val="0069719F"/>
    <w:rsid w:val="006976A7"/>
    <w:rsid w:val="006977EB"/>
    <w:rsid w:val="00697991"/>
    <w:rsid w:val="006A0763"/>
    <w:rsid w:val="006A0F45"/>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2CA"/>
    <w:rsid w:val="006C56D8"/>
    <w:rsid w:val="006C5AA2"/>
    <w:rsid w:val="006C5F90"/>
    <w:rsid w:val="006C635C"/>
    <w:rsid w:val="006C63C0"/>
    <w:rsid w:val="006C70BF"/>
    <w:rsid w:val="006C7127"/>
    <w:rsid w:val="006C7389"/>
    <w:rsid w:val="006D0287"/>
    <w:rsid w:val="006D032E"/>
    <w:rsid w:val="006D033C"/>
    <w:rsid w:val="006D0486"/>
    <w:rsid w:val="006D0C76"/>
    <w:rsid w:val="006D1466"/>
    <w:rsid w:val="006D1532"/>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46E"/>
    <w:rsid w:val="006F5547"/>
    <w:rsid w:val="006F5A76"/>
    <w:rsid w:val="006F612A"/>
    <w:rsid w:val="006F645B"/>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53"/>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1C29"/>
    <w:rsid w:val="00722286"/>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5B1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3B40"/>
    <w:rsid w:val="0075404E"/>
    <w:rsid w:val="0075412A"/>
    <w:rsid w:val="007544DE"/>
    <w:rsid w:val="0075489E"/>
    <w:rsid w:val="00754D53"/>
    <w:rsid w:val="00754FA4"/>
    <w:rsid w:val="00755304"/>
    <w:rsid w:val="00755794"/>
    <w:rsid w:val="00755BB5"/>
    <w:rsid w:val="00755BD3"/>
    <w:rsid w:val="00755EBA"/>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584"/>
    <w:rsid w:val="0078298B"/>
    <w:rsid w:val="0078332A"/>
    <w:rsid w:val="007835CE"/>
    <w:rsid w:val="007836A6"/>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5D8F"/>
    <w:rsid w:val="007C5F3D"/>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91C"/>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0AB"/>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2D0C"/>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A61"/>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13F"/>
    <w:rsid w:val="008826ED"/>
    <w:rsid w:val="00882CD5"/>
    <w:rsid w:val="0088311C"/>
    <w:rsid w:val="00884338"/>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3D9"/>
    <w:rsid w:val="008E1738"/>
    <w:rsid w:val="008E1C2C"/>
    <w:rsid w:val="008E27A3"/>
    <w:rsid w:val="008E292D"/>
    <w:rsid w:val="008E292E"/>
    <w:rsid w:val="008E2933"/>
    <w:rsid w:val="008E3416"/>
    <w:rsid w:val="008E368A"/>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AEE"/>
    <w:rsid w:val="00923B43"/>
    <w:rsid w:val="00923B5C"/>
    <w:rsid w:val="00923C5E"/>
    <w:rsid w:val="0092434D"/>
    <w:rsid w:val="009249C0"/>
    <w:rsid w:val="009250C9"/>
    <w:rsid w:val="009250F1"/>
    <w:rsid w:val="00925AD5"/>
    <w:rsid w:val="00925BEB"/>
    <w:rsid w:val="00926693"/>
    <w:rsid w:val="009267BF"/>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634"/>
    <w:rsid w:val="00936F29"/>
    <w:rsid w:val="00937030"/>
    <w:rsid w:val="00937184"/>
    <w:rsid w:val="009377AE"/>
    <w:rsid w:val="00937E96"/>
    <w:rsid w:val="00937EFF"/>
    <w:rsid w:val="00940D14"/>
    <w:rsid w:val="00941000"/>
    <w:rsid w:val="00941067"/>
    <w:rsid w:val="009410C3"/>
    <w:rsid w:val="009417C2"/>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56F01"/>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8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A4D"/>
    <w:rsid w:val="00976B45"/>
    <w:rsid w:val="00976BCD"/>
    <w:rsid w:val="00976E22"/>
    <w:rsid w:val="0097712A"/>
    <w:rsid w:val="00977438"/>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A68"/>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264"/>
    <w:rsid w:val="009A763A"/>
    <w:rsid w:val="009A771D"/>
    <w:rsid w:val="009A7DE1"/>
    <w:rsid w:val="009A7E31"/>
    <w:rsid w:val="009A7E45"/>
    <w:rsid w:val="009A7ED0"/>
    <w:rsid w:val="009A7F41"/>
    <w:rsid w:val="009B2014"/>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5B8"/>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215"/>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7FA"/>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C2"/>
    <w:rsid w:val="00A508D7"/>
    <w:rsid w:val="00A50C26"/>
    <w:rsid w:val="00A51071"/>
    <w:rsid w:val="00A511B4"/>
    <w:rsid w:val="00A51560"/>
    <w:rsid w:val="00A51606"/>
    <w:rsid w:val="00A519B6"/>
    <w:rsid w:val="00A51B7B"/>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8CD"/>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137"/>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2B9"/>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B8"/>
    <w:rsid w:val="00AB5FDB"/>
    <w:rsid w:val="00AB66AA"/>
    <w:rsid w:val="00AB688B"/>
    <w:rsid w:val="00AB6FC1"/>
    <w:rsid w:val="00AB7521"/>
    <w:rsid w:val="00AB7864"/>
    <w:rsid w:val="00AB7AFB"/>
    <w:rsid w:val="00AB7F35"/>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0E18"/>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3B"/>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7D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312"/>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3DCE"/>
    <w:rsid w:val="00B648DC"/>
    <w:rsid w:val="00B64A1E"/>
    <w:rsid w:val="00B64D0D"/>
    <w:rsid w:val="00B64F3C"/>
    <w:rsid w:val="00B64F55"/>
    <w:rsid w:val="00B64FF8"/>
    <w:rsid w:val="00B65F3F"/>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34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1F79"/>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AD1"/>
    <w:rsid w:val="00BF7CB6"/>
    <w:rsid w:val="00BF7DC0"/>
    <w:rsid w:val="00C0011C"/>
    <w:rsid w:val="00C001A5"/>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67D"/>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57C97"/>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88C"/>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3BF"/>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8CD"/>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4FCD"/>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82"/>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39"/>
    <w:rsid w:val="00DD1F48"/>
    <w:rsid w:val="00DD270E"/>
    <w:rsid w:val="00DD2A4C"/>
    <w:rsid w:val="00DD2C3E"/>
    <w:rsid w:val="00DD2F32"/>
    <w:rsid w:val="00DD3747"/>
    <w:rsid w:val="00DD3F18"/>
    <w:rsid w:val="00DD49C8"/>
    <w:rsid w:val="00DD591B"/>
    <w:rsid w:val="00DD6CC8"/>
    <w:rsid w:val="00DD6F17"/>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621"/>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653"/>
    <w:rsid w:val="00DF3BF5"/>
    <w:rsid w:val="00DF3D75"/>
    <w:rsid w:val="00DF43F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3F65"/>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56"/>
    <w:rsid w:val="00E83EFC"/>
    <w:rsid w:val="00E83FCF"/>
    <w:rsid w:val="00E8412B"/>
    <w:rsid w:val="00E84193"/>
    <w:rsid w:val="00E84D96"/>
    <w:rsid w:val="00E84DFC"/>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2629"/>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B24"/>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AD6"/>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254"/>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7D3"/>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90B"/>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CA"/>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4E2"/>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0E3"/>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4AE"/>
    <w:rsid w:val="00F96A9F"/>
    <w:rsid w:val="00F96AB6"/>
    <w:rsid w:val="00F97244"/>
    <w:rsid w:val="00F97397"/>
    <w:rsid w:val="00F97D30"/>
    <w:rsid w:val="00FA038A"/>
    <w:rsid w:val="00FA05D7"/>
    <w:rsid w:val="00FA09C1"/>
    <w:rsid w:val="00FA0CA9"/>
    <w:rsid w:val="00FA0F28"/>
    <w:rsid w:val="00FA1268"/>
    <w:rsid w:val="00FA141C"/>
    <w:rsid w:val="00FA147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98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BEE"/>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C60"/>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31E"/>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D7AEC"/>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636490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4280110">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903">
      <w:bodyDiv w:val="1"/>
      <w:marLeft w:val="0"/>
      <w:marRight w:val="0"/>
      <w:marTop w:val="0"/>
      <w:marBottom w:val="0"/>
      <w:divBdr>
        <w:top w:val="none" w:sz="0" w:space="0" w:color="auto"/>
        <w:left w:val="none" w:sz="0" w:space="0" w:color="auto"/>
        <w:bottom w:val="none" w:sz="0" w:space="0" w:color="auto"/>
        <w:right w:val="none" w:sz="0" w:space="0" w:color="auto"/>
      </w:divBdr>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29790543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366386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4734443">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64478303">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26</Pages>
  <Words>5225</Words>
  <Characters>32921</Characters>
  <Application>Microsoft Office Word</Application>
  <DocSecurity>0</DocSecurity>
  <Lines>274</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38070</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5</cp:revision>
  <cp:lastPrinted>2021-03-17T16:34:00Z</cp:lastPrinted>
  <dcterms:created xsi:type="dcterms:W3CDTF">2022-04-26T14:06:00Z</dcterms:created>
  <dcterms:modified xsi:type="dcterms:W3CDTF">2022-04-30T20:20:00Z</dcterms:modified>
</cp:coreProperties>
</file>