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Equipment Management Standard Operating Procedure (SOP)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ensure all company equipment is used safely, maintained correctly, and remains in good working condition.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Applies to all employees who use, transport or maintain company equipment.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Responsibilities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Maintain the Equipment Register.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Schedule maintenance.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Replace damaged equipment when approved.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Team Supervisor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Inspect equipment before and after each job.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Report defects immediately.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Use equipment correctly.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Clean equipment after use.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Report faults immediately.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Procedure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Before Each Job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Inspect equipment.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Confirm equipment is operational.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Load required equipment.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Record missing or damaged items.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During the Job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Operate equipment safely.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Prevent misuse.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Protect equipment from unnecessary damage.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After Each Job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Clean equipment.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Inspect for damage.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Return equipment to storage.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Report faults requiring repair.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Records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Equipment Register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Maintenance Register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Incident Register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KPIs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Equipment availability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Equipment downtime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Damage incidents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Preventative maintenance compliance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