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REMAINING SOPS: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Job scheduling and dispatch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Site setup and shutdown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Equipment issue reporting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Vehicle inspections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Maintenance requests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Quality inspections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 reporting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 and safety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CHECKLISTS: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1.vehicle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2.assets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3.inventory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Sites: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1.onboarding form and risk assessments, photos -SOP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Site schedule/s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Client requirements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Audit system, month end sign off with clients - complexes/estates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