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nmsynj8o9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Supplier &amp; Purchasing Standard Operating Procedure (SOP)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z4ppoir6a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materials and services are purchased efficiently, cost-effectively and from approved suppliers.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gls9qsy6n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Responsibilities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 Manager: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purchasing requirements.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quotations where required.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deliveries.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Manager: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Approve purchases above company limits.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olir1oiyt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Procedure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required materials.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stock availability.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 approval where required.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from approved suppliers.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delivery quantities and quality.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invoices.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stock if applicable.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syxlqd51e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Records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 Register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Records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Notes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Invoices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y3ghjusfm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KPIs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On-time supplier deliveries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Purchasing accuracy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quality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control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