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F03" w:rsidRDefault="00902603" w:rsidP="00083A12">
      <w:pPr>
        <w:pStyle w:val="Titre1"/>
      </w:pPr>
      <w:r>
        <w:t>Gestion de la vision</w:t>
      </w:r>
    </w:p>
    <w:p w:rsidR="00083A12" w:rsidRDefault="00083A12" w:rsidP="00083A12"/>
    <w:p w:rsidR="00083A12" w:rsidRDefault="00083A12" w:rsidP="00083A12">
      <w:r>
        <w:t>Les corps que l’on peut cacher sont à la fois ceux des sentinelles mortes, afin qu’elles ne soient pas découverte, et celui du joueur, afin de ne pas être vu par les sentinelles</w:t>
      </w:r>
    </w:p>
    <w:p w:rsidR="00083A12" w:rsidRDefault="00083A12" w:rsidP="00083A12">
      <w:r>
        <w:t>Un corps n’est pas visible lorsqu’il est dans un buisson.</w:t>
      </w:r>
    </w:p>
    <w:p w:rsidR="00083A12" w:rsidRDefault="00083A12" w:rsidP="00083A12">
      <w:r>
        <w:t xml:space="preserve">Un corps se définie par plusieurs </w:t>
      </w:r>
      <w:proofErr w:type="spellStart"/>
      <w:r w:rsidRPr="006334DE">
        <w:rPr>
          <w:i/>
        </w:rPr>
        <w:t>Transform</w:t>
      </w:r>
      <w:proofErr w:type="spellEnd"/>
      <w:r>
        <w:t xml:space="preserve"> </w:t>
      </w:r>
      <w:r w:rsidR="006334DE">
        <w:t xml:space="preserve">que l’on appellera </w:t>
      </w:r>
      <w:r w:rsidR="006334DE">
        <w:rPr>
          <w:b/>
        </w:rPr>
        <w:t xml:space="preserve">points de visibilité </w:t>
      </w:r>
      <w:r>
        <w:t xml:space="preserve">permettant de représenter </w:t>
      </w:r>
      <w:r w:rsidR="006334DE">
        <w:t>les différentes parties d’une entité.</w:t>
      </w:r>
    </w:p>
    <w:p w:rsidR="006334DE" w:rsidRDefault="006334DE" w:rsidP="00083A12"/>
    <w:p w:rsidR="006334DE" w:rsidRDefault="006334DE" w:rsidP="006334DE">
      <w:pPr>
        <w:pStyle w:val="Titre2"/>
      </w:pPr>
      <w:r>
        <w:t>Camouflage du joueur auprès des sentinelles</w:t>
      </w:r>
    </w:p>
    <w:p w:rsidR="006334DE" w:rsidRDefault="006334DE" w:rsidP="006334DE">
      <w:r>
        <w:t>Le joueur n’est pas visible si 66% de ses points de visibilité sont camouflés dans un buisson ou obstrués par un obstacle.</w:t>
      </w:r>
    </w:p>
    <w:p w:rsidR="006334DE" w:rsidRDefault="006334DE" w:rsidP="006334DE">
      <w:r>
        <w:rPr>
          <w:i/>
        </w:rPr>
        <w:t>Si le joueur était activement poursuivi par les sentinelles avant d’entrer dans le buisson, celui-ci ne le cache pas.</w:t>
      </w:r>
    </w:p>
    <w:p w:rsidR="006334DE" w:rsidRDefault="006334DE" w:rsidP="006334DE">
      <w:pPr>
        <w:pStyle w:val="Titre2"/>
      </w:pPr>
      <w:r>
        <w:t>Camouflage des sentinelles mortes auprès des autres sentinelles</w:t>
      </w:r>
    </w:p>
    <w:p w:rsidR="006334DE" w:rsidRDefault="006334DE" w:rsidP="006334DE">
      <w:r>
        <w:t>Les sentinelles mortes ne sont pas visibles si elles sont cachées dans les buissons et que moins de 2 points de visibilité sont à l’extérieur du buisson et visibles par les autres sentinelles.</w:t>
      </w:r>
    </w:p>
    <w:p w:rsidR="006334DE" w:rsidRDefault="006334DE" w:rsidP="006334DE">
      <w:pPr>
        <w:pStyle w:val="Titre2"/>
      </w:pPr>
      <w:r>
        <w:t>Gestion des points de visibilité</w:t>
      </w:r>
    </w:p>
    <w:p w:rsidR="006334DE" w:rsidRDefault="006334DE" w:rsidP="006334DE">
      <w:r>
        <w:t>Les points de visibilité sont stockés dans un tableau.</w:t>
      </w:r>
    </w:p>
    <w:p w:rsidR="00157D1A" w:rsidRDefault="00157D1A" w:rsidP="006334DE">
      <w:r>
        <w:t>Les points de visibilité sont considérés comme camouflés s’ils sont dans une zone de buisson.</w:t>
      </w:r>
    </w:p>
    <w:p w:rsidR="00706F0E" w:rsidRDefault="00706F0E" w:rsidP="00706F0E">
      <w:pPr>
        <w:rPr>
          <w:i/>
        </w:rPr>
      </w:pPr>
      <w:r>
        <w:t xml:space="preserve">Chaque point de visibilité à un </w:t>
      </w:r>
      <w:proofErr w:type="spellStart"/>
      <w:r>
        <w:t>collider</w:t>
      </w:r>
      <w:proofErr w:type="spellEnd"/>
      <w:r>
        <w:t xml:space="preserve"> (</w:t>
      </w:r>
      <w:proofErr w:type="spellStart"/>
      <w:r>
        <w:t>SphereCollider</w:t>
      </w:r>
      <w:proofErr w:type="spellEnd"/>
      <w:r>
        <w:t xml:space="preserve">). Lorsqu’il entre dans un trigger, il est considéré comme </w:t>
      </w:r>
      <w:proofErr w:type="spellStart"/>
      <w:r>
        <w:rPr>
          <w:i/>
        </w:rPr>
        <w:t>hidden</w:t>
      </w:r>
      <w:proofErr w:type="spellEnd"/>
      <w:r>
        <w:rPr>
          <w:i/>
        </w:rPr>
        <w:t xml:space="preserve">. </w:t>
      </w:r>
      <w:r>
        <w:t xml:space="preserve">Lorsqu’il en sort, il n’est plus considéré comme </w:t>
      </w:r>
      <w:proofErr w:type="spellStart"/>
      <w:r>
        <w:rPr>
          <w:i/>
        </w:rPr>
        <w:t>hidden</w:t>
      </w:r>
      <w:proofErr w:type="spellEnd"/>
      <w:r>
        <w:t>.</w:t>
      </w:r>
    </w:p>
    <w:p w:rsidR="00706F0E" w:rsidRPr="00706F0E" w:rsidRDefault="008B5F4B" w:rsidP="00706F0E">
      <w:r>
        <w:t>La gestion des points de visibilité se fait via le script « </w:t>
      </w:r>
      <w:proofErr w:type="spellStart"/>
      <w:r>
        <w:t>VisibilityPointHandler</w:t>
      </w:r>
      <w:proofErr w:type="spellEnd"/>
      <w:r>
        <w:t xml:space="preserve"> ». Il contient les références des points de visibilité, met à jour leur état </w:t>
      </w:r>
      <w:proofErr w:type="spellStart"/>
      <w:r w:rsidRPr="008B5F4B">
        <w:rPr>
          <w:i/>
        </w:rPr>
        <w:t>hidden</w:t>
      </w:r>
      <w:proofErr w:type="spellEnd"/>
      <w:r>
        <w:t xml:space="preserve"> et expose des méthodes permettant de récupérer leur position, leur état, le nombre de </w:t>
      </w:r>
      <w:r w:rsidR="00A61B81">
        <w:t xml:space="preserve">points </w:t>
      </w:r>
      <w:proofErr w:type="spellStart"/>
      <w:r w:rsidR="00A61B81">
        <w:t>hidden</w:t>
      </w:r>
      <w:proofErr w:type="spellEnd"/>
      <w:r w:rsidR="00A61B81">
        <w:t xml:space="preserve"> et la part de points </w:t>
      </w:r>
      <w:proofErr w:type="spellStart"/>
      <w:r w:rsidR="00A61B81">
        <w:t>hidden</w:t>
      </w:r>
      <w:proofErr w:type="spellEnd"/>
      <w:r w:rsidR="00A61B81">
        <w:t>.</w:t>
      </w:r>
    </w:p>
    <w:p w:rsidR="006334DE" w:rsidRDefault="00157D1A" w:rsidP="00706F0E">
      <w:r>
        <w:t>Pour déterminer si une sentinelle voit le joueur, on tire un rayon vers chacun de ses points de visibilité. Si moins de 33% d’entre eux ne sont pas visibles (obstrués ou camouflés), la sentinelle ne voit pas le joueur.</w:t>
      </w:r>
    </w:p>
    <w:p w:rsidR="00157D1A" w:rsidRDefault="00157D1A" w:rsidP="00157D1A">
      <w:r>
        <w:t>Pour dét</w:t>
      </w:r>
      <w:r>
        <w:t>erminer si une sentinelle voit une sentinelle morte</w:t>
      </w:r>
      <w:r>
        <w:t xml:space="preserve">, on tire un rayon vers chacun de ses points de visibilité. Si moins de </w:t>
      </w:r>
      <w:r>
        <w:t>2</w:t>
      </w:r>
      <w:r>
        <w:t xml:space="preserve"> d’entre eux ne sont pas visibles (obstrués ou camouflés), la sentinelle ne voit pas le </w:t>
      </w:r>
      <w:r>
        <w:t>cadavre</w:t>
      </w:r>
      <w:r>
        <w:t>.</w:t>
      </w:r>
    </w:p>
    <w:p w:rsidR="00157D1A" w:rsidRPr="006334DE" w:rsidRDefault="00157D1A" w:rsidP="00157D1A">
      <w:bookmarkStart w:id="0" w:name="_GoBack"/>
      <w:bookmarkEnd w:id="0"/>
    </w:p>
    <w:sectPr w:rsidR="00157D1A" w:rsidRPr="00633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12"/>
    <w:rsid w:val="00083A12"/>
    <w:rsid w:val="00146F03"/>
    <w:rsid w:val="00157D1A"/>
    <w:rsid w:val="006334DE"/>
    <w:rsid w:val="00706F0E"/>
    <w:rsid w:val="008B5F4B"/>
    <w:rsid w:val="00902603"/>
    <w:rsid w:val="00A61B81"/>
    <w:rsid w:val="00C1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88595-3E84-4C9E-B14A-B76895FC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3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3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34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34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LE GORJU</dc:creator>
  <cp:keywords/>
  <dc:description/>
  <cp:lastModifiedBy>Thibault LE GORJU</cp:lastModifiedBy>
  <cp:revision>5</cp:revision>
  <dcterms:created xsi:type="dcterms:W3CDTF">2020-06-14T11:51:00Z</dcterms:created>
  <dcterms:modified xsi:type="dcterms:W3CDTF">2020-06-14T16:15:00Z</dcterms:modified>
</cp:coreProperties>
</file>