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00820B" w14:textId="0CB3AC85" w:rsidR="001D2BA1" w:rsidRPr="002050DB" w:rsidRDefault="00935832" w:rsidP="002050DB">
      <w:pPr>
        <w:pStyle w:val="Textbody"/>
        <w:widowControl/>
        <w:spacing w:after="240" w:line="375" w:lineRule="atLeast"/>
        <w:jc w:val="center"/>
        <w:rPr>
          <w:rFonts w:ascii="Courier New" w:hAnsi="Courier New" w:cs="Courier New"/>
          <w:b/>
        </w:rPr>
      </w:pPr>
      <w:r w:rsidRPr="002050DB">
        <w:rPr>
          <w:rFonts w:ascii="Courier New" w:hAnsi="Courier New" w:cs="Courier New"/>
          <w:b/>
          <w:color w:val="333333"/>
          <w:sz w:val="48"/>
          <w:szCs w:val="48"/>
          <w:u w:val="single"/>
        </w:rPr>
        <w:t>Astro Crisis!</w:t>
      </w:r>
    </w:p>
    <w:p w14:paraId="6C89D16F" w14:textId="77777777" w:rsidR="001D2BA1" w:rsidRPr="002050DB" w:rsidRDefault="00935832">
      <w:pPr>
        <w:pStyle w:val="Textbody"/>
        <w:widowControl/>
        <w:spacing w:after="240" w:line="375" w:lineRule="atLeast"/>
        <w:ind w:left="225"/>
        <w:jc w:val="center"/>
        <w:rPr>
          <w:rFonts w:ascii="Courier New" w:hAnsi="Courier New" w:cs="Courier New"/>
          <w:b/>
        </w:rPr>
      </w:pPr>
      <w:r w:rsidRPr="002050DB">
        <w:rPr>
          <w:rFonts w:ascii="Courier New" w:hAnsi="Courier New" w:cs="Courier New"/>
          <w:b/>
          <w:color w:val="333333"/>
        </w:rPr>
        <w:t>An OpenGL project for Co</w:t>
      </w:r>
      <w:r w:rsidR="00F62F9A" w:rsidRPr="002050DB">
        <w:rPr>
          <w:rFonts w:ascii="Courier New" w:hAnsi="Courier New" w:cs="Courier New"/>
          <w:b/>
          <w:color w:val="333333"/>
        </w:rPr>
        <w:t xml:space="preserve">mp315-Advanced programming </w:t>
      </w:r>
    </w:p>
    <w:p w14:paraId="7E348FAC" w14:textId="63EE2E46" w:rsidR="001D2BA1" w:rsidRDefault="00E715A4">
      <w:pPr>
        <w:pStyle w:val="Textbody"/>
        <w:widowControl/>
        <w:spacing w:after="240" w:line="375" w:lineRule="atLeast"/>
        <w:ind w:left="225"/>
        <w:jc w:val="center"/>
      </w:pPr>
      <w:r>
        <w:rPr>
          <w:rFonts w:ascii="Impact" w:hAnsi="Impact"/>
          <w:noProof/>
          <w:color w:val="333333"/>
          <w:lang w:bidi="ar-SA"/>
        </w:rPr>
        <w:drawing>
          <wp:anchor distT="0" distB="0" distL="0" distR="0" simplePos="0" relativeHeight="251658240" behindDoc="1" locked="0" layoutInCell="1" allowOverlap="1" wp14:anchorId="72F4C617" wp14:editId="098929F0">
            <wp:simplePos x="0" y="0"/>
            <wp:positionH relativeFrom="column">
              <wp:posOffset>-720090</wp:posOffset>
            </wp:positionH>
            <wp:positionV relativeFrom="paragraph">
              <wp:posOffset>0</wp:posOffset>
            </wp:positionV>
            <wp:extent cx="7574280" cy="640080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alphaModFix amt="75000"/>
                    </a:blip>
                    <a:srcRect/>
                    <a:stretch>
                      <a:fillRect/>
                    </a:stretch>
                  </pic:blipFill>
                  <pic:spPr bwMode="auto">
                    <a:xfrm>
                      <a:off x="0" y="0"/>
                      <a:ext cx="7574280" cy="6400800"/>
                    </a:xfrm>
                    <a:prstGeom prst="rect">
                      <a:avLst/>
                    </a:prstGeom>
                    <a:noFill/>
                    <a:ln w="9525">
                      <a:noFill/>
                      <a:miter lim="800000"/>
                      <a:headEnd/>
                      <a:tailEnd/>
                    </a:ln>
                    <a:effectLst>
                      <a:softEdge rad="431800"/>
                    </a:effectLst>
                  </pic:spPr>
                </pic:pic>
              </a:graphicData>
            </a:graphic>
            <wp14:sizeRelH relativeFrom="margin">
              <wp14:pctWidth>0</wp14:pctWidth>
            </wp14:sizeRelH>
            <wp14:sizeRelV relativeFrom="margin">
              <wp14:pctHeight>0</wp14:pctHeight>
            </wp14:sizeRelV>
          </wp:anchor>
        </w:drawing>
      </w:r>
    </w:p>
    <w:p w14:paraId="1E08B002" w14:textId="77777777" w:rsidR="00E715A4" w:rsidRDefault="00E715A4">
      <w:pPr>
        <w:pStyle w:val="Textbody"/>
        <w:widowControl/>
        <w:spacing w:after="240" w:line="375" w:lineRule="atLeast"/>
        <w:ind w:left="225"/>
        <w:jc w:val="center"/>
        <w:rPr>
          <w:rFonts w:ascii="Impact" w:hAnsi="Impact"/>
          <w:color w:val="333333"/>
          <w:sz w:val="40"/>
          <w:szCs w:val="40"/>
        </w:rPr>
      </w:pPr>
    </w:p>
    <w:p w14:paraId="4E54FED0" w14:textId="77777777" w:rsidR="00E715A4" w:rsidRDefault="00E715A4">
      <w:pPr>
        <w:pStyle w:val="Textbody"/>
        <w:widowControl/>
        <w:spacing w:after="240" w:line="375" w:lineRule="atLeast"/>
        <w:ind w:left="225"/>
        <w:jc w:val="center"/>
        <w:rPr>
          <w:rFonts w:ascii="Impact" w:hAnsi="Impact"/>
          <w:color w:val="333333"/>
          <w:sz w:val="40"/>
          <w:szCs w:val="40"/>
        </w:rPr>
      </w:pPr>
    </w:p>
    <w:p w14:paraId="20DD709C" w14:textId="77777777" w:rsidR="00E715A4" w:rsidRDefault="00E715A4">
      <w:pPr>
        <w:pStyle w:val="Textbody"/>
        <w:widowControl/>
        <w:spacing w:after="240" w:line="375" w:lineRule="atLeast"/>
        <w:ind w:left="225"/>
        <w:jc w:val="center"/>
        <w:rPr>
          <w:rFonts w:ascii="Impact" w:hAnsi="Impact"/>
          <w:color w:val="333333"/>
          <w:sz w:val="40"/>
          <w:szCs w:val="40"/>
        </w:rPr>
      </w:pPr>
    </w:p>
    <w:p w14:paraId="6A35DD19" w14:textId="77777777" w:rsidR="00E715A4" w:rsidRDefault="00E715A4">
      <w:pPr>
        <w:pStyle w:val="Textbody"/>
        <w:widowControl/>
        <w:spacing w:after="240" w:line="375" w:lineRule="atLeast"/>
        <w:ind w:left="225"/>
        <w:jc w:val="center"/>
        <w:rPr>
          <w:rFonts w:ascii="Impact" w:hAnsi="Impact"/>
          <w:color w:val="333333"/>
          <w:sz w:val="40"/>
          <w:szCs w:val="40"/>
        </w:rPr>
      </w:pPr>
    </w:p>
    <w:p w14:paraId="2F6FEC6A" w14:textId="77777777" w:rsidR="00E715A4" w:rsidRDefault="00E715A4">
      <w:pPr>
        <w:pStyle w:val="Textbody"/>
        <w:widowControl/>
        <w:spacing w:after="240" w:line="375" w:lineRule="atLeast"/>
        <w:ind w:left="225"/>
        <w:jc w:val="center"/>
        <w:rPr>
          <w:rFonts w:ascii="Impact" w:hAnsi="Impact"/>
          <w:color w:val="333333"/>
          <w:sz w:val="40"/>
          <w:szCs w:val="40"/>
        </w:rPr>
      </w:pPr>
    </w:p>
    <w:p w14:paraId="73CD5A4C" w14:textId="77777777" w:rsidR="00E715A4" w:rsidRDefault="00E715A4">
      <w:pPr>
        <w:pStyle w:val="Textbody"/>
        <w:widowControl/>
        <w:spacing w:after="240" w:line="375" w:lineRule="atLeast"/>
        <w:ind w:left="225"/>
        <w:jc w:val="center"/>
        <w:rPr>
          <w:rFonts w:ascii="Impact" w:hAnsi="Impact"/>
          <w:color w:val="333333"/>
          <w:sz w:val="40"/>
          <w:szCs w:val="40"/>
        </w:rPr>
      </w:pPr>
    </w:p>
    <w:p w14:paraId="280E13DE" w14:textId="77777777" w:rsidR="00E715A4" w:rsidRDefault="00E715A4">
      <w:pPr>
        <w:pStyle w:val="Textbody"/>
        <w:widowControl/>
        <w:spacing w:after="240" w:line="375" w:lineRule="atLeast"/>
        <w:ind w:left="225"/>
        <w:jc w:val="center"/>
        <w:rPr>
          <w:rFonts w:ascii="Impact" w:hAnsi="Impact"/>
          <w:color w:val="333333"/>
          <w:sz w:val="40"/>
          <w:szCs w:val="40"/>
        </w:rPr>
      </w:pPr>
    </w:p>
    <w:p w14:paraId="3F1CE1AC" w14:textId="77777777" w:rsidR="00E715A4" w:rsidRDefault="00E715A4">
      <w:pPr>
        <w:pStyle w:val="Textbody"/>
        <w:widowControl/>
        <w:spacing w:after="240" w:line="375" w:lineRule="atLeast"/>
        <w:ind w:left="225"/>
        <w:jc w:val="center"/>
        <w:rPr>
          <w:rFonts w:ascii="Impact" w:hAnsi="Impact"/>
          <w:color w:val="333333"/>
          <w:sz w:val="40"/>
          <w:szCs w:val="40"/>
        </w:rPr>
      </w:pPr>
    </w:p>
    <w:p w14:paraId="520A5BE6" w14:textId="77777777" w:rsidR="00E715A4" w:rsidRDefault="00E715A4">
      <w:pPr>
        <w:pStyle w:val="Textbody"/>
        <w:widowControl/>
        <w:spacing w:after="240" w:line="375" w:lineRule="atLeast"/>
        <w:ind w:left="225"/>
        <w:jc w:val="center"/>
        <w:rPr>
          <w:rFonts w:ascii="Impact" w:hAnsi="Impact"/>
          <w:color w:val="333333"/>
          <w:sz w:val="40"/>
          <w:szCs w:val="40"/>
        </w:rPr>
      </w:pPr>
    </w:p>
    <w:p w14:paraId="72746D47" w14:textId="77777777" w:rsidR="00E715A4" w:rsidRDefault="00E715A4">
      <w:pPr>
        <w:pStyle w:val="Textbody"/>
        <w:widowControl/>
        <w:spacing w:after="240" w:line="375" w:lineRule="atLeast"/>
        <w:ind w:left="225"/>
        <w:jc w:val="center"/>
        <w:rPr>
          <w:rFonts w:ascii="Impact" w:hAnsi="Impact"/>
          <w:color w:val="333333"/>
          <w:sz w:val="40"/>
          <w:szCs w:val="40"/>
        </w:rPr>
      </w:pPr>
    </w:p>
    <w:p w14:paraId="77913E1E" w14:textId="77777777" w:rsidR="00E715A4" w:rsidRDefault="00E715A4">
      <w:pPr>
        <w:pStyle w:val="Textbody"/>
        <w:widowControl/>
        <w:spacing w:after="240" w:line="375" w:lineRule="atLeast"/>
        <w:ind w:left="225"/>
        <w:jc w:val="center"/>
        <w:rPr>
          <w:rFonts w:ascii="Impact" w:hAnsi="Impact"/>
          <w:color w:val="333333"/>
          <w:sz w:val="40"/>
          <w:szCs w:val="40"/>
        </w:rPr>
      </w:pPr>
    </w:p>
    <w:p w14:paraId="1A08F285" w14:textId="77777777" w:rsidR="00E715A4" w:rsidRDefault="00E715A4">
      <w:pPr>
        <w:pStyle w:val="Textbody"/>
        <w:widowControl/>
        <w:spacing w:after="240" w:line="375" w:lineRule="atLeast"/>
        <w:ind w:left="225"/>
        <w:jc w:val="center"/>
        <w:rPr>
          <w:rFonts w:ascii="Impact" w:hAnsi="Impact"/>
          <w:color w:val="333333"/>
          <w:sz w:val="40"/>
          <w:szCs w:val="40"/>
        </w:rPr>
      </w:pPr>
    </w:p>
    <w:p w14:paraId="644CA843" w14:textId="77777777" w:rsidR="00E715A4" w:rsidRDefault="00E715A4">
      <w:pPr>
        <w:pStyle w:val="Textbody"/>
        <w:widowControl/>
        <w:spacing w:after="240" w:line="375" w:lineRule="atLeast"/>
        <w:ind w:left="225"/>
        <w:jc w:val="center"/>
        <w:rPr>
          <w:rFonts w:ascii="Impact" w:hAnsi="Impact"/>
          <w:color w:val="333333"/>
          <w:sz w:val="40"/>
          <w:szCs w:val="40"/>
        </w:rPr>
      </w:pPr>
    </w:p>
    <w:p w14:paraId="4178BF88" w14:textId="4705085C" w:rsidR="001D2BA1" w:rsidRPr="002050DB" w:rsidRDefault="00935832">
      <w:pPr>
        <w:pStyle w:val="Textbody"/>
        <w:widowControl/>
        <w:spacing w:after="240" w:line="375" w:lineRule="atLeast"/>
        <w:ind w:left="225"/>
        <w:jc w:val="center"/>
        <w:rPr>
          <w:rFonts w:ascii="Courier New" w:hAnsi="Courier New" w:cs="Courier New"/>
          <w:b/>
        </w:rPr>
      </w:pPr>
      <w:r w:rsidRPr="002050DB">
        <w:rPr>
          <w:rFonts w:ascii="Courier New" w:hAnsi="Courier New" w:cs="Courier New"/>
          <w:b/>
          <w:color w:val="333333"/>
          <w:sz w:val="40"/>
          <w:szCs w:val="40"/>
        </w:rPr>
        <w:t>Project Proposal Documentation</w:t>
      </w:r>
    </w:p>
    <w:p w14:paraId="464A3262" w14:textId="77777777" w:rsidR="00E715A4" w:rsidRDefault="00E715A4">
      <w:pPr>
        <w:pStyle w:val="Textbody"/>
        <w:widowControl/>
        <w:spacing w:after="240" w:line="375" w:lineRule="atLeast"/>
        <w:ind w:left="225"/>
        <w:rPr>
          <w:rFonts w:ascii="Helvetica Neue;Helvetica;Segoe" w:hAnsi="Helvetica Neue;Helvetica;Segoe"/>
          <w:b/>
          <w:bCs/>
          <w:color w:val="333333"/>
          <w:u w:val="single"/>
        </w:rPr>
      </w:pPr>
    </w:p>
    <w:p w14:paraId="1DE936E3" w14:textId="728EA4D2" w:rsidR="001D2BA1" w:rsidRPr="002050DB" w:rsidRDefault="00935832">
      <w:pPr>
        <w:pStyle w:val="Textbody"/>
        <w:widowControl/>
        <w:spacing w:after="240" w:line="375" w:lineRule="atLeast"/>
        <w:ind w:left="225"/>
        <w:rPr>
          <w:rFonts w:ascii="Courier New" w:hAnsi="Courier New" w:cs="Courier New"/>
        </w:rPr>
      </w:pPr>
      <w:r w:rsidRPr="002050DB">
        <w:rPr>
          <w:rFonts w:ascii="Courier New" w:hAnsi="Courier New" w:cs="Courier New"/>
          <w:b/>
          <w:bCs/>
          <w:color w:val="333333"/>
          <w:u w:val="single"/>
        </w:rPr>
        <w:t>Authors:</w:t>
      </w:r>
      <w:r w:rsidRPr="002050DB">
        <w:rPr>
          <w:rFonts w:ascii="Courier New" w:hAnsi="Courier New" w:cs="Courier New"/>
          <w:b/>
          <w:bCs/>
          <w:color w:val="333333"/>
        </w:rPr>
        <w:t xml:space="preserve"> </w:t>
      </w:r>
      <w:r w:rsidR="005B3F0B">
        <w:rPr>
          <w:rFonts w:ascii="Courier New" w:hAnsi="Courier New" w:cs="Courier New"/>
          <w:b/>
          <w:bCs/>
          <w:color w:val="333333"/>
        </w:rPr>
        <w:t>Group 14</w:t>
      </w:r>
      <w:bookmarkStart w:id="0" w:name="_GoBack"/>
      <w:bookmarkEnd w:id="0"/>
    </w:p>
    <w:p w14:paraId="16EB6348" w14:textId="77777777" w:rsidR="001D2BA1" w:rsidRPr="002050DB" w:rsidRDefault="00935832">
      <w:pPr>
        <w:pStyle w:val="Textbody"/>
        <w:widowControl/>
        <w:spacing w:after="240" w:line="375" w:lineRule="atLeast"/>
        <w:ind w:left="225"/>
        <w:rPr>
          <w:rFonts w:ascii="Courier New" w:hAnsi="Courier New" w:cs="Courier New"/>
        </w:rPr>
      </w:pPr>
      <w:r w:rsidRPr="002050DB">
        <w:rPr>
          <w:rFonts w:ascii="Courier New" w:hAnsi="Courier New" w:cs="Courier New"/>
          <w:color w:val="333333"/>
        </w:rPr>
        <w:t>Kreason Naidoo, Muhammad Bassa, Shaherin Dehaloo, Liam Barnard</w:t>
      </w:r>
    </w:p>
    <w:p w14:paraId="5F4C7933" w14:textId="2F9E8AEC" w:rsidR="001D2BA1" w:rsidRPr="002050DB" w:rsidRDefault="002050DB">
      <w:pPr>
        <w:pStyle w:val="Textbody"/>
        <w:widowControl/>
        <w:spacing w:after="240" w:line="375" w:lineRule="atLeast"/>
        <w:ind w:left="225"/>
        <w:rPr>
          <w:rFonts w:ascii="Courier New" w:hAnsi="Courier New" w:cs="Courier New"/>
        </w:rPr>
      </w:pPr>
      <w:r>
        <w:rPr>
          <w:rFonts w:ascii="Courier New" w:hAnsi="Courier New" w:cs="Courier New"/>
          <w:color w:val="333333"/>
        </w:rPr>
        <w:t>2015 Comp315 Advanced P</w:t>
      </w:r>
      <w:r w:rsidR="00935832" w:rsidRPr="002050DB">
        <w:rPr>
          <w:rFonts w:ascii="Courier New" w:hAnsi="Courier New" w:cs="Courier New"/>
          <w:color w:val="333333"/>
        </w:rPr>
        <w:t>rogramming</w:t>
      </w:r>
      <w:r>
        <w:rPr>
          <w:rFonts w:ascii="Courier New" w:hAnsi="Courier New" w:cs="Courier New"/>
          <w:color w:val="333333"/>
        </w:rPr>
        <w:t>:</w:t>
      </w:r>
      <w:r w:rsidR="00935832" w:rsidRPr="002050DB">
        <w:rPr>
          <w:rFonts w:ascii="Courier New" w:hAnsi="Courier New" w:cs="Courier New"/>
          <w:color w:val="333333"/>
        </w:rPr>
        <w:t xml:space="preserve"> project proposal</w:t>
      </w:r>
    </w:p>
    <w:p w14:paraId="13D294A3" w14:textId="77777777" w:rsidR="001D2BA1" w:rsidRPr="00E715A4" w:rsidRDefault="00935832">
      <w:pPr>
        <w:pStyle w:val="Textbody"/>
        <w:pageBreakBefore/>
        <w:widowControl/>
        <w:spacing w:after="240" w:line="375" w:lineRule="atLeast"/>
        <w:ind w:left="225"/>
        <w:jc w:val="center"/>
        <w:rPr>
          <w:rFonts w:ascii="Courier New" w:hAnsi="Courier New" w:cs="Courier New"/>
          <w:b/>
        </w:rPr>
      </w:pPr>
      <w:r w:rsidRPr="00E715A4">
        <w:rPr>
          <w:rFonts w:ascii="Courier New" w:hAnsi="Courier New" w:cs="Courier New"/>
          <w:b/>
          <w:color w:val="333333"/>
          <w:sz w:val="40"/>
          <w:szCs w:val="40"/>
          <w:u w:val="single"/>
        </w:rPr>
        <w:lastRenderedPageBreak/>
        <w:t>1 - Project theme:</w:t>
      </w:r>
    </w:p>
    <w:p w14:paraId="109CF567" w14:textId="77777777" w:rsidR="00935832" w:rsidRDefault="00935832">
      <w:pPr>
        <w:pStyle w:val="Textbody"/>
        <w:widowControl/>
        <w:spacing w:after="113" w:line="170" w:lineRule="atLeast"/>
        <w:ind w:left="225"/>
        <w:rPr>
          <w:rFonts w:ascii="Courier New" w:hAnsi="Courier New"/>
          <w:color w:val="333333"/>
        </w:rPr>
      </w:pPr>
    </w:p>
    <w:p w14:paraId="707F2F21" w14:textId="77777777" w:rsidR="001D2BA1" w:rsidRDefault="00935832">
      <w:pPr>
        <w:pStyle w:val="Textbody"/>
        <w:widowControl/>
        <w:spacing w:after="113" w:line="170" w:lineRule="atLeast"/>
        <w:ind w:left="225"/>
      </w:pPr>
      <w:r>
        <w:rPr>
          <w:rFonts w:ascii="Courier New" w:hAnsi="Courier New"/>
          <w:color w:val="333333"/>
        </w:rPr>
        <w:t>A long way away in a far ago time, the Home Planet was a happy and nice place. But then, one day, deep space scans reveal a large amount of asteroids heading straight for Home Planet! The asteroids have been sent by the evil being known as Story Plot... How evil! The Home Planet sends their champion, the mighty and good-looking "Player 1", to go and defeat the evil asteroid army, thus saving Home Planet from certain annihilation! How brave!</w:t>
      </w:r>
    </w:p>
    <w:p w14:paraId="5A400677" w14:textId="77777777" w:rsidR="001D2BA1" w:rsidRDefault="00935832">
      <w:pPr>
        <w:pStyle w:val="Textbody"/>
        <w:widowControl/>
        <w:spacing w:after="113" w:line="170" w:lineRule="atLeast"/>
        <w:ind w:left="225"/>
        <w:rPr>
          <w:rFonts w:ascii="Courier New" w:hAnsi="Courier New"/>
          <w:color w:val="333333"/>
        </w:rPr>
      </w:pPr>
      <w:r>
        <w:rPr>
          <w:rFonts w:ascii="Courier New" w:hAnsi="Courier New"/>
          <w:color w:val="333333"/>
        </w:rPr>
        <w:t xml:space="preserve">Astro crisis is a space-based defense shooter. The player takes control of a spaceship and defends their objective, the "Home Planet" from being damaged, by shooting down "asteroids" that are on a collision course. </w:t>
      </w:r>
    </w:p>
    <w:p w14:paraId="6544D846" w14:textId="77777777" w:rsidR="00935832" w:rsidRDefault="00935832" w:rsidP="00F97E49">
      <w:pPr>
        <w:pStyle w:val="Textbody"/>
        <w:widowControl/>
        <w:spacing w:after="113" w:line="170" w:lineRule="atLeast"/>
        <w:ind w:left="225"/>
        <w:rPr>
          <w:rFonts w:ascii="Courier New" w:hAnsi="Courier New"/>
          <w:color w:val="333333"/>
        </w:rPr>
      </w:pPr>
      <w:r>
        <w:rPr>
          <w:rFonts w:ascii="Courier New" w:hAnsi="Courier New"/>
          <w:color w:val="333333"/>
        </w:rPr>
        <w:t>The Player moves in the XY plane with “Home Planet” behind them.</w:t>
      </w:r>
      <w:r w:rsidR="00F97E49">
        <w:rPr>
          <w:rFonts w:ascii="Courier New" w:hAnsi="Courier New"/>
          <w:color w:val="333333"/>
        </w:rPr>
        <w:t xml:space="preserve"> The Z value is kept constant as the game is about defending “Home Planet”. The mouse is used for pointing the ship but is limited such that the player is required to move around to hit all the targets. </w:t>
      </w:r>
    </w:p>
    <w:p w14:paraId="1D29D57D" w14:textId="77777777" w:rsidR="001D2BA1" w:rsidRDefault="00935832" w:rsidP="00F97E49">
      <w:pPr>
        <w:pStyle w:val="Textbody"/>
        <w:widowControl/>
        <w:spacing w:after="113" w:line="170" w:lineRule="atLeast"/>
        <w:ind w:left="225"/>
      </w:pPr>
      <w:r>
        <w:rPr>
          <w:rFonts w:ascii="Courier New" w:hAnsi="Courier New"/>
          <w:color w:val="333333"/>
        </w:rPr>
        <w:t>The asteroids approach the base in waves, starting off as a few smaller ones, and eventually become greater and greater in size and number. The player can shoot apart asteroids to prevent them from damaging their home base. A new wave begins after a certain amount of time, or once all asteroids have been destroyed</w:t>
      </w:r>
    </w:p>
    <w:p w14:paraId="68EFF101" w14:textId="77777777" w:rsidR="001D2BA1" w:rsidRDefault="00935832">
      <w:pPr>
        <w:pStyle w:val="Textbody"/>
        <w:widowControl/>
        <w:spacing w:after="113" w:line="170" w:lineRule="atLeast"/>
        <w:ind w:left="225"/>
      </w:pPr>
      <w:r>
        <w:rPr>
          <w:rFonts w:ascii="Courier New" w:hAnsi="Courier New"/>
          <w:color w:val="333333"/>
        </w:rPr>
        <w:t xml:space="preserve">The asteroids come in one of three sizes: small, medium, and large. Large asteroids are the most dangerous and require a few shots to break them apart. Large asteroids break into two medium asteroids. Medium asteroids are less resilient than larger ones, and upon their "death", </w:t>
      </w:r>
      <w:r w:rsidR="00F97E49">
        <w:rPr>
          <w:rFonts w:ascii="Courier New" w:hAnsi="Courier New"/>
          <w:color w:val="333333"/>
        </w:rPr>
        <w:t xml:space="preserve">they </w:t>
      </w:r>
      <w:r>
        <w:rPr>
          <w:rFonts w:ascii="Courier New" w:hAnsi="Courier New"/>
          <w:color w:val="333333"/>
        </w:rPr>
        <w:t>break into two small asteroids. The small asteroids are destroyed in a single shot.</w:t>
      </w:r>
    </w:p>
    <w:p w14:paraId="57FD8FF9" w14:textId="77777777" w:rsidR="001D2BA1" w:rsidRDefault="00935832">
      <w:pPr>
        <w:pStyle w:val="Textbody"/>
        <w:widowControl/>
        <w:spacing w:after="113" w:line="170" w:lineRule="atLeast"/>
        <w:ind w:left="225"/>
      </w:pPr>
      <w:r>
        <w:rPr>
          <w:rFonts w:ascii="Courier New" w:hAnsi="Courier New"/>
          <w:color w:val="333333"/>
        </w:rPr>
        <w:t>The player wins if they make it past the twentieth wave, upon which a victory message will play and ask them if they would like to exit or play again.</w:t>
      </w:r>
    </w:p>
    <w:p w14:paraId="358930C7" w14:textId="77777777" w:rsidR="001D2BA1" w:rsidRDefault="00935832">
      <w:pPr>
        <w:pStyle w:val="Textbody"/>
        <w:widowControl/>
        <w:spacing w:after="113" w:line="170" w:lineRule="atLeast"/>
        <w:ind w:left="225"/>
      </w:pPr>
      <w:r>
        <w:rPr>
          <w:rFonts w:ascii="Courier New" w:hAnsi="Courier New"/>
          <w:color w:val="333333"/>
        </w:rPr>
        <w:t xml:space="preserve">Should the base be destroyed, or the player themselves be destroyed by colliding with too many objects, they lose the game. A defeat message will play, and prompt them to either play again or exit the application.  </w:t>
      </w:r>
    </w:p>
    <w:p w14:paraId="6B211CA7" w14:textId="77777777" w:rsidR="001D2BA1" w:rsidRDefault="001D2BA1">
      <w:pPr>
        <w:pStyle w:val="Textbody"/>
        <w:widowControl/>
        <w:spacing w:after="113" w:line="170" w:lineRule="atLeast"/>
        <w:ind w:left="225"/>
        <w:jc w:val="center"/>
      </w:pPr>
    </w:p>
    <w:p w14:paraId="7055351E" w14:textId="77777777" w:rsidR="00935832" w:rsidRDefault="00935832">
      <w:pPr>
        <w:pStyle w:val="Textbody"/>
        <w:widowControl/>
        <w:spacing w:after="113" w:line="170" w:lineRule="atLeast"/>
        <w:ind w:left="225"/>
        <w:jc w:val="center"/>
        <w:rPr>
          <w:rFonts w:ascii="Impact" w:hAnsi="Impact"/>
          <w:color w:val="333333"/>
          <w:sz w:val="40"/>
          <w:szCs w:val="40"/>
          <w:u w:val="single"/>
        </w:rPr>
      </w:pPr>
    </w:p>
    <w:p w14:paraId="0FE3A2E2" w14:textId="77777777" w:rsidR="00935832" w:rsidRDefault="00935832">
      <w:pPr>
        <w:pStyle w:val="Textbody"/>
        <w:widowControl/>
        <w:spacing w:after="113" w:line="170" w:lineRule="atLeast"/>
        <w:ind w:left="225"/>
        <w:jc w:val="center"/>
        <w:rPr>
          <w:rFonts w:ascii="Impact" w:hAnsi="Impact"/>
          <w:color w:val="333333"/>
          <w:sz w:val="40"/>
          <w:szCs w:val="40"/>
          <w:u w:val="single"/>
        </w:rPr>
      </w:pPr>
    </w:p>
    <w:p w14:paraId="2AEC69A1" w14:textId="77777777" w:rsidR="00935832" w:rsidRDefault="00935832">
      <w:pPr>
        <w:pStyle w:val="Textbody"/>
        <w:widowControl/>
        <w:spacing w:after="113" w:line="170" w:lineRule="atLeast"/>
        <w:ind w:left="225"/>
        <w:jc w:val="center"/>
        <w:rPr>
          <w:rFonts w:ascii="Impact" w:hAnsi="Impact"/>
          <w:color w:val="333333"/>
          <w:sz w:val="40"/>
          <w:szCs w:val="40"/>
          <w:u w:val="single"/>
        </w:rPr>
      </w:pPr>
    </w:p>
    <w:p w14:paraId="4A9D21CD" w14:textId="77777777" w:rsidR="00935832" w:rsidRDefault="00935832">
      <w:pPr>
        <w:pStyle w:val="Textbody"/>
        <w:widowControl/>
        <w:spacing w:after="113" w:line="170" w:lineRule="atLeast"/>
        <w:ind w:left="225"/>
        <w:jc w:val="center"/>
        <w:rPr>
          <w:rFonts w:ascii="Impact" w:hAnsi="Impact"/>
          <w:color w:val="333333"/>
          <w:sz w:val="40"/>
          <w:szCs w:val="40"/>
          <w:u w:val="single"/>
        </w:rPr>
      </w:pPr>
    </w:p>
    <w:p w14:paraId="092686EC" w14:textId="77777777" w:rsidR="00F97E49" w:rsidRDefault="00F97E49" w:rsidP="00F97E49">
      <w:pPr>
        <w:pStyle w:val="Textbody"/>
        <w:widowControl/>
        <w:spacing w:after="113" w:line="170" w:lineRule="atLeast"/>
        <w:rPr>
          <w:rFonts w:ascii="Impact" w:hAnsi="Impact"/>
          <w:color w:val="333333"/>
          <w:sz w:val="40"/>
          <w:szCs w:val="40"/>
          <w:u w:val="single"/>
        </w:rPr>
      </w:pPr>
    </w:p>
    <w:p w14:paraId="2612D039" w14:textId="77777777" w:rsidR="001D2BA1" w:rsidRPr="002050DB" w:rsidRDefault="00935832" w:rsidP="00F97E49">
      <w:pPr>
        <w:pStyle w:val="Textbody"/>
        <w:widowControl/>
        <w:spacing w:after="113" w:line="170" w:lineRule="atLeast"/>
        <w:jc w:val="center"/>
        <w:rPr>
          <w:rFonts w:ascii="Courier New" w:hAnsi="Courier New" w:cs="Courier New"/>
          <w:b/>
        </w:rPr>
      </w:pPr>
      <w:r w:rsidRPr="002050DB">
        <w:rPr>
          <w:rFonts w:ascii="Courier New" w:hAnsi="Courier New" w:cs="Courier New"/>
          <w:b/>
          <w:color w:val="333333"/>
          <w:sz w:val="40"/>
          <w:szCs w:val="40"/>
          <w:u w:val="single"/>
        </w:rPr>
        <w:lastRenderedPageBreak/>
        <w:t>2 - The Player</w:t>
      </w:r>
    </w:p>
    <w:p w14:paraId="3ACACEEF" w14:textId="77777777" w:rsidR="002F3685" w:rsidRDefault="002F3685">
      <w:pPr>
        <w:pStyle w:val="Textbody"/>
        <w:widowControl/>
        <w:spacing w:after="113" w:line="170" w:lineRule="atLeast"/>
        <w:ind w:left="225"/>
        <w:rPr>
          <w:rFonts w:ascii="Courier New" w:hAnsi="Courier New"/>
          <w:color w:val="333333"/>
        </w:rPr>
      </w:pPr>
    </w:p>
    <w:p w14:paraId="11717175" w14:textId="77777777" w:rsidR="001D2BA1" w:rsidRDefault="00935832">
      <w:pPr>
        <w:pStyle w:val="Textbody"/>
        <w:widowControl/>
        <w:spacing w:after="113" w:line="170" w:lineRule="atLeast"/>
        <w:ind w:left="225"/>
      </w:pPr>
      <w:r>
        <w:rPr>
          <w:rFonts w:ascii="Courier New" w:hAnsi="Courier New"/>
          <w:color w:val="333333"/>
        </w:rPr>
        <w:t>The actions listed here are the most critical in order to get the standard functionality of the game up and running. Assume all movement is relative to viewing direction and orientation.</w:t>
      </w:r>
    </w:p>
    <w:tbl>
      <w:tblPr>
        <w:tblW w:w="9649" w:type="dxa"/>
        <w:tblInd w:w="45" w:type="dxa"/>
        <w:tblBorders>
          <w:top w:val="single" w:sz="2" w:space="0" w:color="000000"/>
          <w:left w:val="single" w:sz="2" w:space="0" w:color="000000"/>
          <w:bottom w:val="single" w:sz="2" w:space="0" w:color="000000"/>
          <w:right w:val="single" w:sz="2" w:space="0" w:color="000000"/>
        </w:tblBorders>
        <w:tblCellMar>
          <w:left w:w="10" w:type="dxa"/>
          <w:right w:w="10" w:type="dxa"/>
        </w:tblCellMar>
        <w:tblLook w:val="04A0" w:firstRow="1" w:lastRow="0" w:firstColumn="1" w:lastColumn="0" w:noHBand="0" w:noVBand="1"/>
      </w:tblPr>
      <w:tblGrid>
        <w:gridCol w:w="949"/>
        <w:gridCol w:w="1567"/>
        <w:gridCol w:w="7133"/>
      </w:tblGrid>
      <w:tr w:rsidR="001D2BA1" w14:paraId="32F01C8C" w14:textId="77777777" w:rsidTr="00977405">
        <w:tc>
          <w:tcPr>
            <w:tcW w:w="9649" w:type="dxa"/>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1A45AF" w14:textId="77777777" w:rsidR="001D2BA1" w:rsidRDefault="00935832">
            <w:pPr>
              <w:pStyle w:val="TableContents"/>
            </w:pPr>
            <w:r>
              <w:rPr>
                <w:rFonts w:ascii="Courier New" w:hAnsi="Courier New"/>
                <w:b/>
                <w:bCs/>
              </w:rPr>
              <w:t>2.1) LIST OF BASIC ACTIONS</w:t>
            </w:r>
          </w:p>
        </w:tc>
      </w:tr>
      <w:tr w:rsidR="001D2BA1" w14:paraId="4F50597E" w14:textId="77777777" w:rsidTr="00977405">
        <w:tc>
          <w:tcPr>
            <w:tcW w:w="949" w:type="dxa"/>
            <w:tcBorders>
              <w:left w:val="single" w:sz="2" w:space="0" w:color="000000"/>
              <w:bottom w:val="single" w:sz="2" w:space="0" w:color="000000"/>
            </w:tcBorders>
            <w:shd w:val="clear" w:color="auto" w:fill="auto"/>
            <w:tcMar>
              <w:top w:w="55" w:type="dxa"/>
              <w:left w:w="55" w:type="dxa"/>
              <w:bottom w:w="55" w:type="dxa"/>
              <w:right w:w="55" w:type="dxa"/>
            </w:tcMar>
          </w:tcPr>
          <w:p w14:paraId="4083F5C2" w14:textId="77777777" w:rsidR="001D2BA1" w:rsidRDefault="00935832">
            <w:pPr>
              <w:pStyle w:val="TableContents"/>
            </w:pPr>
            <w:r>
              <w:rPr>
                <w:rFonts w:ascii="Courier New" w:hAnsi="Courier New"/>
                <w:b/>
                <w:bCs/>
              </w:rPr>
              <w:t>Key</w:t>
            </w:r>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tcPr>
          <w:p w14:paraId="2177F795" w14:textId="77777777" w:rsidR="001D2BA1" w:rsidRDefault="00935832">
            <w:pPr>
              <w:pStyle w:val="TableContents"/>
            </w:pPr>
            <w:r>
              <w:rPr>
                <w:rFonts w:ascii="Courier New" w:hAnsi="Courier New"/>
                <w:b/>
                <w:bCs/>
              </w:rPr>
              <w:t>Effect</w:t>
            </w:r>
          </w:p>
        </w:tc>
        <w:tc>
          <w:tcPr>
            <w:tcW w:w="713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61DC62" w14:textId="77777777" w:rsidR="001D2BA1" w:rsidRDefault="00935832">
            <w:pPr>
              <w:pStyle w:val="TableContents"/>
            </w:pPr>
            <w:r>
              <w:rPr>
                <w:rFonts w:ascii="Courier New" w:hAnsi="Courier New"/>
                <w:b/>
                <w:bCs/>
              </w:rPr>
              <w:t>Description</w:t>
            </w:r>
          </w:p>
        </w:tc>
      </w:tr>
      <w:tr w:rsidR="001D2BA1" w14:paraId="168ADA52" w14:textId="77777777" w:rsidTr="00977405">
        <w:tc>
          <w:tcPr>
            <w:tcW w:w="94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88611F6" w14:textId="77777777" w:rsidR="001D2BA1" w:rsidRDefault="00935832">
            <w:pPr>
              <w:pStyle w:val="TableContents"/>
              <w:jc w:val="center"/>
            </w:pPr>
            <w:r>
              <w:rPr>
                <w:rFonts w:ascii="Courier New" w:hAnsi="Courier New"/>
                <w:b/>
                <w:bCs/>
              </w:rPr>
              <w:t>a</w:t>
            </w:r>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A6BE661" w14:textId="77777777" w:rsidR="001D2BA1" w:rsidRDefault="00935832">
            <w:pPr>
              <w:pStyle w:val="TableContents"/>
            </w:pPr>
            <w:r>
              <w:rPr>
                <w:rFonts w:ascii="Courier New" w:hAnsi="Courier New"/>
              </w:rPr>
              <w:t>Strafe left</w:t>
            </w:r>
          </w:p>
        </w:tc>
        <w:tc>
          <w:tcPr>
            <w:tcW w:w="713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871F32E" w14:textId="77777777" w:rsidR="001D2BA1" w:rsidRDefault="00935832">
            <w:pPr>
              <w:pStyle w:val="Textbody"/>
              <w:widowControl/>
              <w:spacing w:after="113" w:line="170" w:lineRule="atLeast"/>
              <w:ind w:left="225"/>
            </w:pPr>
            <w:r>
              <w:rPr>
                <w:rFonts w:ascii="Courier New" w:hAnsi="Courier New"/>
                <w:color w:val="333333"/>
              </w:rPr>
              <w:t>Translates player left as long as the button is held</w:t>
            </w:r>
          </w:p>
        </w:tc>
      </w:tr>
      <w:tr w:rsidR="001D2BA1" w14:paraId="36AA25E7" w14:textId="77777777" w:rsidTr="00977405">
        <w:tc>
          <w:tcPr>
            <w:tcW w:w="94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7E62E83" w14:textId="77777777" w:rsidR="001D2BA1" w:rsidRDefault="00935832">
            <w:pPr>
              <w:pStyle w:val="TableContents"/>
              <w:jc w:val="center"/>
            </w:pPr>
            <w:r>
              <w:rPr>
                <w:rFonts w:ascii="Courier New" w:hAnsi="Courier New"/>
                <w:b/>
                <w:bCs/>
              </w:rPr>
              <w:t>d</w:t>
            </w:r>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49356AC" w14:textId="77777777" w:rsidR="001D2BA1" w:rsidRDefault="00935832">
            <w:pPr>
              <w:pStyle w:val="TableContents"/>
            </w:pPr>
            <w:r>
              <w:rPr>
                <w:rFonts w:ascii="Courier New" w:hAnsi="Courier New"/>
              </w:rPr>
              <w:t>Strafe right</w:t>
            </w:r>
          </w:p>
        </w:tc>
        <w:tc>
          <w:tcPr>
            <w:tcW w:w="713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70BA5C" w14:textId="77777777" w:rsidR="001D2BA1" w:rsidRDefault="00935832">
            <w:pPr>
              <w:pStyle w:val="Textbody"/>
              <w:widowControl/>
              <w:spacing w:after="113" w:line="170" w:lineRule="atLeast"/>
              <w:ind w:left="225"/>
            </w:pPr>
            <w:r>
              <w:rPr>
                <w:rFonts w:ascii="Courier New" w:hAnsi="Courier New"/>
                <w:color w:val="333333"/>
              </w:rPr>
              <w:t>Translates player right as long as the button is held</w:t>
            </w:r>
          </w:p>
        </w:tc>
      </w:tr>
      <w:tr w:rsidR="00977405" w14:paraId="7FCB48C0" w14:textId="77777777" w:rsidTr="00977405">
        <w:tc>
          <w:tcPr>
            <w:tcW w:w="94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87CD786" w14:textId="30F1C40A" w:rsidR="00977405" w:rsidRDefault="00977405">
            <w:pPr>
              <w:pStyle w:val="TableContents"/>
              <w:jc w:val="center"/>
            </w:pPr>
            <w:r>
              <w:rPr>
                <w:rFonts w:ascii="Courier New" w:hAnsi="Courier New"/>
                <w:b/>
                <w:bCs/>
              </w:rPr>
              <w:t>w</w:t>
            </w:r>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86509E5" w14:textId="765CD015" w:rsidR="00977405" w:rsidRDefault="00977405">
            <w:pPr>
              <w:pStyle w:val="TableContents"/>
            </w:pPr>
            <w:r>
              <w:rPr>
                <w:rFonts w:ascii="Courier New" w:hAnsi="Courier New"/>
              </w:rPr>
              <w:t>Strafe up</w:t>
            </w:r>
          </w:p>
        </w:tc>
        <w:tc>
          <w:tcPr>
            <w:tcW w:w="713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396457" w14:textId="79426632" w:rsidR="00977405" w:rsidRDefault="00977405">
            <w:pPr>
              <w:pStyle w:val="Textbody"/>
              <w:widowControl/>
              <w:spacing w:after="113" w:line="170" w:lineRule="atLeast"/>
              <w:ind w:left="225"/>
            </w:pPr>
            <w:r>
              <w:rPr>
                <w:rFonts w:ascii="Courier New" w:hAnsi="Courier New"/>
                <w:color w:val="333333"/>
              </w:rPr>
              <w:t>Translates player up as long as the button is held</w:t>
            </w:r>
          </w:p>
        </w:tc>
      </w:tr>
      <w:tr w:rsidR="00977405" w14:paraId="793430E5" w14:textId="77777777" w:rsidTr="00977405">
        <w:tc>
          <w:tcPr>
            <w:tcW w:w="94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4B2E436" w14:textId="4F497423" w:rsidR="00977405" w:rsidRDefault="00977405">
            <w:pPr>
              <w:pStyle w:val="TableContents"/>
              <w:jc w:val="center"/>
            </w:pPr>
            <w:r>
              <w:rPr>
                <w:rFonts w:ascii="Courier New" w:hAnsi="Courier New"/>
                <w:b/>
                <w:bCs/>
              </w:rPr>
              <w:t>s</w:t>
            </w:r>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4DE9CC33" w14:textId="265013E0" w:rsidR="00977405" w:rsidRDefault="00977405">
            <w:pPr>
              <w:pStyle w:val="TableContents"/>
            </w:pPr>
            <w:r>
              <w:rPr>
                <w:rFonts w:ascii="Courier New" w:hAnsi="Courier New"/>
              </w:rPr>
              <w:t>Strafe down</w:t>
            </w:r>
          </w:p>
        </w:tc>
        <w:tc>
          <w:tcPr>
            <w:tcW w:w="713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4B9F8A" w14:textId="39B4F376" w:rsidR="00977405" w:rsidRDefault="00977405">
            <w:pPr>
              <w:pStyle w:val="Textbody"/>
              <w:widowControl/>
              <w:spacing w:after="113" w:line="170" w:lineRule="atLeast"/>
              <w:ind w:left="225"/>
            </w:pPr>
            <w:r>
              <w:rPr>
                <w:rFonts w:ascii="Courier New" w:hAnsi="Courier New"/>
                <w:color w:val="333333"/>
              </w:rPr>
              <w:t>Translates player down as long as the button is held</w:t>
            </w:r>
          </w:p>
        </w:tc>
      </w:tr>
      <w:tr w:rsidR="001D2BA1" w14:paraId="2BB7C25B" w14:textId="77777777" w:rsidTr="00977405">
        <w:tc>
          <w:tcPr>
            <w:tcW w:w="94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244B122" w14:textId="77777777" w:rsidR="001D2BA1" w:rsidRDefault="00935832">
            <w:pPr>
              <w:pStyle w:val="TableContents"/>
              <w:jc w:val="center"/>
            </w:pPr>
            <w:r>
              <w:rPr>
                <w:rFonts w:ascii="Courier New" w:hAnsi="Courier New"/>
                <w:b/>
                <w:bCs/>
              </w:rPr>
              <w:t>esc</w:t>
            </w:r>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04C4D95" w14:textId="77777777" w:rsidR="001D2BA1" w:rsidRDefault="00935832">
            <w:pPr>
              <w:pStyle w:val="TableContents"/>
            </w:pPr>
            <w:r>
              <w:rPr>
                <w:rFonts w:ascii="Courier New" w:hAnsi="Courier New"/>
              </w:rPr>
              <w:t>Pause menu</w:t>
            </w:r>
          </w:p>
        </w:tc>
        <w:tc>
          <w:tcPr>
            <w:tcW w:w="713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A48F3A5" w14:textId="77777777" w:rsidR="001D2BA1" w:rsidRDefault="00935832">
            <w:pPr>
              <w:pStyle w:val="Textbody"/>
              <w:widowControl/>
              <w:spacing w:after="113" w:line="170" w:lineRule="atLeast"/>
              <w:ind w:left="225"/>
            </w:pPr>
            <w:r>
              <w:rPr>
                <w:rFonts w:ascii="Courier New" w:hAnsi="Courier New"/>
                <w:color w:val="333333"/>
              </w:rPr>
              <w:t>Pauses the game and brings up a menu</w:t>
            </w:r>
          </w:p>
        </w:tc>
      </w:tr>
    </w:tbl>
    <w:tbl>
      <w:tblPr>
        <w:tblpPr w:leftFromText="180" w:rightFromText="180" w:vertAnchor="text" w:horzAnchor="page" w:tblpX="1190" w:tblpY="232"/>
        <w:tblW w:w="9637" w:type="dxa"/>
        <w:tblBorders>
          <w:top w:val="single" w:sz="2" w:space="0" w:color="000000"/>
          <w:left w:val="single" w:sz="2" w:space="0" w:color="000000"/>
          <w:bottom w:val="single" w:sz="2" w:space="0" w:color="000000"/>
          <w:right w:val="single" w:sz="2" w:space="0" w:color="000000"/>
        </w:tblBorders>
        <w:tblCellMar>
          <w:left w:w="10" w:type="dxa"/>
          <w:right w:w="10" w:type="dxa"/>
        </w:tblCellMar>
        <w:tblLook w:val="04A0" w:firstRow="1" w:lastRow="0" w:firstColumn="1" w:lastColumn="0" w:noHBand="0" w:noVBand="1"/>
      </w:tblPr>
      <w:tblGrid>
        <w:gridCol w:w="949"/>
        <w:gridCol w:w="1567"/>
        <w:gridCol w:w="7121"/>
      </w:tblGrid>
      <w:tr w:rsidR="00977405" w14:paraId="6AB1C08C" w14:textId="77777777" w:rsidTr="00977405">
        <w:tc>
          <w:tcPr>
            <w:tcW w:w="9637" w:type="dxa"/>
            <w:gridSpan w:val="3"/>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4715409" w14:textId="77777777" w:rsidR="00977405" w:rsidRDefault="00977405" w:rsidP="00977405">
            <w:pPr>
              <w:pStyle w:val="TableContents"/>
            </w:pPr>
            <w:r>
              <w:rPr>
                <w:rFonts w:ascii="Courier New" w:hAnsi="Courier New"/>
                <w:b/>
                <w:bCs/>
              </w:rPr>
              <w:t>2.2) LIST OF ADVANCED ACTIONS</w:t>
            </w:r>
          </w:p>
        </w:tc>
      </w:tr>
      <w:tr w:rsidR="00977405" w14:paraId="10C1110E" w14:textId="77777777" w:rsidTr="00977405">
        <w:tc>
          <w:tcPr>
            <w:tcW w:w="949" w:type="dxa"/>
            <w:tcBorders>
              <w:left w:val="single" w:sz="2" w:space="0" w:color="000000"/>
              <w:bottom w:val="single" w:sz="2" w:space="0" w:color="000000"/>
            </w:tcBorders>
            <w:shd w:val="clear" w:color="auto" w:fill="auto"/>
            <w:tcMar>
              <w:top w:w="55" w:type="dxa"/>
              <w:left w:w="55" w:type="dxa"/>
              <w:bottom w:w="55" w:type="dxa"/>
              <w:right w:w="55" w:type="dxa"/>
            </w:tcMar>
          </w:tcPr>
          <w:p w14:paraId="4034AE8D" w14:textId="77777777" w:rsidR="00977405" w:rsidRDefault="00977405" w:rsidP="00977405">
            <w:pPr>
              <w:pStyle w:val="TableContents"/>
            </w:pPr>
            <w:r>
              <w:rPr>
                <w:rFonts w:ascii="Courier New" w:hAnsi="Courier New"/>
                <w:b/>
                <w:bCs/>
              </w:rPr>
              <w:t>Key</w:t>
            </w:r>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tcPr>
          <w:p w14:paraId="40191C15" w14:textId="77777777" w:rsidR="00977405" w:rsidRDefault="00977405" w:rsidP="00977405">
            <w:pPr>
              <w:pStyle w:val="TableContents"/>
            </w:pPr>
            <w:r>
              <w:rPr>
                <w:rFonts w:ascii="Courier New" w:hAnsi="Courier New"/>
                <w:b/>
                <w:bCs/>
              </w:rPr>
              <w:t>Effect</w:t>
            </w:r>
          </w:p>
        </w:tc>
        <w:tc>
          <w:tcPr>
            <w:tcW w:w="71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E5728B3" w14:textId="77777777" w:rsidR="00977405" w:rsidRDefault="00977405" w:rsidP="00977405">
            <w:pPr>
              <w:pStyle w:val="TableContents"/>
            </w:pPr>
            <w:r>
              <w:rPr>
                <w:rFonts w:ascii="Courier New" w:hAnsi="Courier New"/>
                <w:b/>
                <w:bCs/>
              </w:rPr>
              <w:t>Description</w:t>
            </w:r>
          </w:p>
        </w:tc>
      </w:tr>
      <w:tr w:rsidR="00977405" w14:paraId="04C3A791" w14:textId="77777777" w:rsidTr="00977405">
        <w:tc>
          <w:tcPr>
            <w:tcW w:w="94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9B7F823" w14:textId="77777777" w:rsidR="00977405" w:rsidRDefault="00977405" w:rsidP="00977405">
            <w:pPr>
              <w:pStyle w:val="TableContents"/>
              <w:jc w:val="center"/>
            </w:pPr>
            <w:r>
              <w:rPr>
                <w:rFonts w:ascii="Courier New" w:hAnsi="Courier New"/>
                <w:b/>
                <w:bCs/>
              </w:rPr>
              <w:t>LMB</w:t>
            </w:r>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1B73D72" w14:textId="77777777" w:rsidR="00977405" w:rsidRDefault="00977405" w:rsidP="00977405">
            <w:pPr>
              <w:pStyle w:val="TableContents"/>
            </w:pPr>
            <w:r>
              <w:rPr>
                <w:rFonts w:ascii="Courier New" w:hAnsi="Courier New"/>
              </w:rPr>
              <w:t>Shoot</w:t>
            </w:r>
          </w:p>
        </w:tc>
        <w:tc>
          <w:tcPr>
            <w:tcW w:w="71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DBCF303" w14:textId="77777777" w:rsidR="00977405" w:rsidRDefault="00977405" w:rsidP="00977405">
            <w:pPr>
              <w:pStyle w:val="Textbody"/>
              <w:widowControl/>
              <w:spacing w:after="113" w:line="170" w:lineRule="atLeast"/>
              <w:ind w:left="225"/>
            </w:pPr>
            <w:r>
              <w:rPr>
                <w:rFonts w:ascii="Courier New" w:hAnsi="Courier New"/>
                <w:color w:val="333333"/>
              </w:rPr>
              <w:t>Creates a small projectile at the front of the player object that moves forward at great speed. If it enters the same area as another object, it is destroyed and a set amount of damage dealt to the object with which it collided</w:t>
            </w:r>
          </w:p>
        </w:tc>
      </w:tr>
    </w:tbl>
    <w:p w14:paraId="43A7F4DE" w14:textId="77777777" w:rsidR="002F3685" w:rsidRDefault="002F3685">
      <w:pPr>
        <w:pStyle w:val="Textbody"/>
        <w:widowControl/>
        <w:spacing w:after="113" w:line="170" w:lineRule="atLeast"/>
        <w:ind w:left="225"/>
        <w:rPr>
          <w:rFonts w:ascii="Courier New" w:hAnsi="Courier New"/>
          <w:color w:val="333333"/>
        </w:rPr>
      </w:pPr>
    </w:p>
    <w:p w14:paraId="6E1CCD05" w14:textId="277E2C35" w:rsidR="002F3685" w:rsidRDefault="002F3685" w:rsidP="00977405">
      <w:pPr>
        <w:pStyle w:val="Textbody"/>
        <w:widowControl/>
        <w:spacing w:after="113" w:line="170" w:lineRule="atLeast"/>
        <w:ind w:left="225"/>
      </w:pPr>
      <w:r>
        <w:rPr>
          <w:rFonts w:ascii="Courier New" w:hAnsi="Courier New"/>
          <w:color w:val="333333"/>
        </w:rPr>
        <w:t>Mouse movement would affect t</w:t>
      </w:r>
      <w:r w:rsidR="00977405">
        <w:rPr>
          <w:rFonts w:ascii="Courier New" w:hAnsi="Courier New"/>
          <w:color w:val="333333"/>
        </w:rPr>
        <w:t>he player’s viewing orientation (</w:t>
      </w:r>
      <w:r>
        <w:rPr>
          <w:rFonts w:ascii="Courier New" w:hAnsi="Courier New"/>
          <w:color w:val="333333"/>
        </w:rPr>
        <w:t>LookAt), much like the viewing mode in any first-pers</w:t>
      </w:r>
      <w:r w:rsidR="00F101B9">
        <w:rPr>
          <w:rFonts w:ascii="Courier New" w:hAnsi="Courier New"/>
          <w:color w:val="333333"/>
        </w:rPr>
        <w:t>on game. However the mouse curso</w:t>
      </w:r>
      <w:r>
        <w:rPr>
          <w:rFonts w:ascii="Courier New" w:hAnsi="Courier New"/>
          <w:color w:val="333333"/>
        </w:rPr>
        <w:t xml:space="preserve">r (the sight) will not be able to access the entire screen but rather only a limited space around the ship, forcing the player to move the ship in order to hit all the targets. </w:t>
      </w:r>
    </w:p>
    <w:p w14:paraId="61F219D9" w14:textId="77777777" w:rsidR="002F3685" w:rsidRDefault="002F3685">
      <w:pPr>
        <w:pStyle w:val="Textbody"/>
        <w:widowControl/>
        <w:spacing w:after="113" w:line="170" w:lineRule="atLeast"/>
        <w:rPr>
          <w:rFonts w:ascii="Courier New" w:hAnsi="Courier New"/>
          <w:color w:val="333333"/>
        </w:rPr>
      </w:pPr>
    </w:p>
    <w:p w14:paraId="1FD67C5D" w14:textId="4251A0FE" w:rsidR="005727BC" w:rsidRDefault="00935832" w:rsidP="002F3685">
      <w:pPr>
        <w:pStyle w:val="Textbody"/>
        <w:widowControl/>
        <w:spacing w:after="113" w:line="170" w:lineRule="atLeast"/>
        <w:ind w:left="225"/>
        <w:rPr>
          <w:rFonts w:ascii="Courier New" w:hAnsi="Courier New"/>
          <w:color w:val="333333"/>
        </w:rPr>
      </w:pPr>
      <w:r>
        <w:rPr>
          <w:rFonts w:ascii="Courier New" w:hAnsi="Courier New"/>
          <w:color w:val="333333"/>
        </w:rPr>
        <w:t>Addition</w:t>
      </w:r>
      <w:r w:rsidR="005727BC">
        <w:rPr>
          <w:rFonts w:ascii="Courier New" w:hAnsi="Courier New"/>
          <w:color w:val="333333"/>
        </w:rPr>
        <w:t xml:space="preserve">ally, if the player </w:t>
      </w:r>
      <w:r>
        <w:rPr>
          <w:rFonts w:ascii="Courier New" w:hAnsi="Courier New"/>
          <w:color w:val="333333"/>
        </w:rPr>
        <w:t xml:space="preserve">comes into contact with another asteroid or the base, </w:t>
      </w:r>
      <w:r w:rsidR="002F3685">
        <w:rPr>
          <w:rFonts w:ascii="Courier New" w:hAnsi="Courier New"/>
          <w:color w:val="333333"/>
        </w:rPr>
        <w:t>they will be "bounced" back</w:t>
      </w:r>
      <w:r w:rsidR="00977405">
        <w:rPr>
          <w:rFonts w:ascii="Courier New" w:hAnsi="Courier New"/>
          <w:color w:val="333333"/>
        </w:rPr>
        <w:t xml:space="preserve"> a short distance, I.e.</w:t>
      </w:r>
      <w:r>
        <w:rPr>
          <w:rFonts w:ascii="Courier New" w:hAnsi="Courier New"/>
          <w:color w:val="333333"/>
        </w:rPr>
        <w:t>: no two objects must occupy the same</w:t>
      </w:r>
      <w:r w:rsidR="002F3685">
        <w:rPr>
          <w:rFonts w:ascii="Courier New" w:hAnsi="Courier New"/>
          <w:color w:val="333333"/>
        </w:rPr>
        <w:t xml:space="preserve"> location </w:t>
      </w:r>
      <w:r w:rsidR="00977405">
        <w:rPr>
          <w:rFonts w:ascii="Courier New" w:hAnsi="Courier New"/>
          <w:color w:val="333333"/>
        </w:rPr>
        <w:t>in space</w:t>
      </w:r>
      <w:r>
        <w:rPr>
          <w:rFonts w:ascii="Courier New" w:hAnsi="Courier New"/>
          <w:color w:val="333333"/>
        </w:rPr>
        <w:t>. The dire</w:t>
      </w:r>
      <w:r w:rsidR="002F3685">
        <w:rPr>
          <w:rFonts w:ascii="Courier New" w:hAnsi="Courier New"/>
          <w:color w:val="333333"/>
        </w:rPr>
        <w:t>ction of the bounce will be a</w:t>
      </w:r>
      <w:r>
        <w:rPr>
          <w:rFonts w:ascii="Courier New" w:hAnsi="Courier New"/>
          <w:color w:val="333333"/>
        </w:rPr>
        <w:t xml:space="preserve"> logical product of the two colliding objects' vectors at the time of impact. </w:t>
      </w:r>
      <w:r w:rsidR="00F62F9A">
        <w:rPr>
          <w:rFonts w:ascii="Courier New" w:hAnsi="Courier New"/>
          <w:color w:val="333333"/>
        </w:rPr>
        <w:t>Damage</w:t>
      </w:r>
      <w:r w:rsidR="005727BC">
        <w:rPr>
          <w:rFonts w:ascii="Courier New" w:hAnsi="Courier New"/>
          <w:color w:val="333333"/>
        </w:rPr>
        <w:t xml:space="preserve"> will be </w:t>
      </w:r>
      <w:r w:rsidR="0099179B">
        <w:rPr>
          <w:rFonts w:ascii="Courier New" w:hAnsi="Courier New"/>
          <w:color w:val="333333"/>
        </w:rPr>
        <w:t>dealt</w:t>
      </w:r>
      <w:r w:rsidR="005727BC">
        <w:rPr>
          <w:rFonts w:ascii="Courier New" w:hAnsi="Courier New"/>
          <w:color w:val="333333"/>
        </w:rPr>
        <w:t xml:space="preserve"> to the pl</w:t>
      </w:r>
      <w:r w:rsidR="002F3685">
        <w:rPr>
          <w:rFonts w:ascii="Courier New" w:hAnsi="Courier New"/>
          <w:color w:val="333333"/>
        </w:rPr>
        <w:t>ayer and the asteroid will take damage</w:t>
      </w:r>
      <w:r w:rsidR="005727BC">
        <w:rPr>
          <w:rFonts w:ascii="Courier New" w:hAnsi="Courier New"/>
          <w:color w:val="333333"/>
        </w:rPr>
        <w:t xml:space="preserve"> / the base will take damage.</w:t>
      </w:r>
    </w:p>
    <w:p w14:paraId="026DD029" w14:textId="77777777" w:rsidR="001D2BA1" w:rsidRDefault="005727BC" w:rsidP="002F3685">
      <w:pPr>
        <w:pStyle w:val="Textbody"/>
        <w:widowControl/>
        <w:spacing w:after="113" w:line="170" w:lineRule="atLeast"/>
        <w:ind w:left="225"/>
      </w:pPr>
      <w:r>
        <w:rPr>
          <w:rFonts w:ascii="Courier New" w:hAnsi="Courier New"/>
          <w:color w:val="333333"/>
        </w:rPr>
        <w:t xml:space="preserve">If an asteroid hits the base it will break and the base will take damage.  </w:t>
      </w:r>
    </w:p>
    <w:p w14:paraId="49D7563D" w14:textId="77777777" w:rsidR="001D2BA1" w:rsidRPr="002050DB" w:rsidRDefault="00935832" w:rsidP="005727BC">
      <w:pPr>
        <w:pStyle w:val="Textbody"/>
        <w:widowControl/>
        <w:spacing w:after="240" w:line="375" w:lineRule="atLeast"/>
        <w:jc w:val="center"/>
        <w:rPr>
          <w:rFonts w:ascii="Courier New" w:hAnsi="Courier New" w:cs="Courier New"/>
          <w:b/>
        </w:rPr>
      </w:pPr>
      <w:r w:rsidRPr="002050DB">
        <w:rPr>
          <w:rFonts w:ascii="Courier New" w:hAnsi="Courier New" w:cs="Courier New"/>
          <w:b/>
          <w:color w:val="333333"/>
          <w:sz w:val="40"/>
          <w:szCs w:val="40"/>
          <w:u w:val="single"/>
        </w:rPr>
        <w:lastRenderedPageBreak/>
        <w:t>3 - NPC's and/or Dynamic Aspects of the World</w:t>
      </w:r>
    </w:p>
    <w:p w14:paraId="6514357B" w14:textId="77777777" w:rsidR="005727BC" w:rsidRDefault="005727BC">
      <w:pPr>
        <w:pStyle w:val="Textbody"/>
        <w:widowControl/>
        <w:spacing w:after="113" w:line="170" w:lineRule="atLeast"/>
        <w:rPr>
          <w:rFonts w:ascii="Courier New" w:hAnsi="Courier New"/>
          <w:color w:val="333333"/>
          <w:szCs w:val="40"/>
        </w:rPr>
      </w:pPr>
    </w:p>
    <w:p w14:paraId="53549FED" w14:textId="77777777" w:rsidR="001D2BA1" w:rsidRDefault="00935832">
      <w:pPr>
        <w:pStyle w:val="Textbody"/>
        <w:widowControl/>
        <w:spacing w:after="113" w:line="170" w:lineRule="atLeast"/>
      </w:pPr>
      <w:r>
        <w:rPr>
          <w:rFonts w:ascii="Courier New" w:hAnsi="Courier New"/>
          <w:color w:val="333333"/>
          <w:szCs w:val="40"/>
        </w:rPr>
        <w:t xml:space="preserve">3.1) </w:t>
      </w:r>
      <w:r>
        <w:rPr>
          <w:rFonts w:ascii="Courier New" w:hAnsi="Courier New"/>
          <w:color w:val="333333"/>
          <w:szCs w:val="40"/>
          <w:u w:val="single"/>
        </w:rPr>
        <w:t>Basic (single NPC) State and Behaviour</w:t>
      </w:r>
    </w:p>
    <w:p w14:paraId="708824AE" w14:textId="77777777" w:rsidR="002F3685" w:rsidRDefault="002F3685">
      <w:pPr>
        <w:pStyle w:val="Textbody"/>
        <w:widowControl/>
        <w:spacing w:after="113" w:line="170" w:lineRule="atLeast"/>
        <w:rPr>
          <w:rFonts w:ascii="Courier New" w:hAnsi="Courier New"/>
          <w:color w:val="333333"/>
          <w:szCs w:val="40"/>
        </w:rPr>
      </w:pPr>
    </w:p>
    <w:p w14:paraId="31F42265" w14:textId="77777777" w:rsidR="001D2BA1" w:rsidRDefault="00935832">
      <w:pPr>
        <w:pStyle w:val="Textbody"/>
        <w:widowControl/>
        <w:spacing w:after="113" w:line="170" w:lineRule="atLeast"/>
        <w:rPr>
          <w:rFonts w:ascii="Courier New" w:hAnsi="Courier New"/>
          <w:color w:val="333333"/>
          <w:szCs w:val="40"/>
        </w:rPr>
      </w:pPr>
      <w:r>
        <w:rPr>
          <w:rFonts w:ascii="Courier New" w:hAnsi="Courier New"/>
          <w:color w:val="333333"/>
          <w:szCs w:val="40"/>
        </w:rPr>
        <w:t xml:space="preserve">HOME PLANET (PRIMARY OBJECTIVE, FRIENDLY NPC) </w:t>
      </w:r>
    </w:p>
    <w:p w14:paraId="7DD847D7" w14:textId="77777777" w:rsidR="002F3685" w:rsidRDefault="002F3685">
      <w:pPr>
        <w:pStyle w:val="Textbody"/>
        <w:widowControl/>
        <w:spacing w:after="113" w:line="170" w:lineRule="atLeast"/>
      </w:pPr>
    </w:p>
    <w:p w14:paraId="6D490A6C" w14:textId="77777777" w:rsidR="001D2BA1" w:rsidRDefault="00935832">
      <w:pPr>
        <w:pStyle w:val="Textbody"/>
        <w:widowControl/>
        <w:spacing w:after="113" w:line="170" w:lineRule="atLeast"/>
      </w:pPr>
      <w:r>
        <w:rPr>
          <w:rFonts w:ascii="Courier New" w:hAnsi="Courier New"/>
          <w:color w:val="333333"/>
          <w:szCs w:val="40"/>
        </w:rPr>
        <w:t>The "Home Planet" is a large sphere, skinned to look like a planet. It</w:t>
      </w:r>
      <w:r w:rsidR="005727BC">
        <w:rPr>
          <w:rFonts w:ascii="Courier New" w:hAnsi="Courier New"/>
          <w:color w:val="333333"/>
          <w:szCs w:val="40"/>
        </w:rPr>
        <w:t>s’ defense</w:t>
      </w:r>
      <w:r>
        <w:rPr>
          <w:rFonts w:ascii="Courier New" w:hAnsi="Courier New"/>
          <w:color w:val="333333"/>
          <w:szCs w:val="40"/>
        </w:rPr>
        <w:t xml:space="preserve"> se</w:t>
      </w:r>
      <w:r w:rsidR="002F3685">
        <w:rPr>
          <w:rFonts w:ascii="Courier New" w:hAnsi="Courier New"/>
          <w:color w:val="333333"/>
          <w:szCs w:val="40"/>
        </w:rPr>
        <w:t>rves as the primary objective of</w:t>
      </w:r>
      <w:r>
        <w:rPr>
          <w:rFonts w:ascii="Courier New" w:hAnsi="Courier New"/>
          <w:color w:val="333333"/>
          <w:szCs w:val="40"/>
        </w:rPr>
        <w:t xml:space="preserve"> the game, and is thus unique. It remains stationary in terms of position</w:t>
      </w:r>
      <w:r w:rsidR="005727BC">
        <w:rPr>
          <w:rFonts w:ascii="Courier New" w:hAnsi="Courier New"/>
          <w:color w:val="333333"/>
          <w:szCs w:val="40"/>
        </w:rPr>
        <w:t>, but rotates slowly on its’ axis</w:t>
      </w:r>
      <w:r>
        <w:rPr>
          <w:rFonts w:ascii="Courier New" w:hAnsi="Courier New"/>
          <w:color w:val="333333"/>
          <w:szCs w:val="40"/>
        </w:rPr>
        <w:t xml:space="preserve"> in order to </w:t>
      </w:r>
      <w:r w:rsidR="005727BC">
        <w:rPr>
          <w:rFonts w:ascii="Courier New" w:hAnsi="Courier New"/>
          <w:color w:val="333333"/>
          <w:szCs w:val="40"/>
        </w:rPr>
        <w:t>simulate a basic planetary rotation</w:t>
      </w:r>
      <w:r>
        <w:rPr>
          <w:rFonts w:ascii="Courier New" w:hAnsi="Courier New"/>
          <w:color w:val="333333"/>
          <w:szCs w:val="40"/>
        </w:rPr>
        <w:t>. Initially, the NPC has a "health" value, set so some value representing the number of "hits" it can take. Should an object collide with the Home Pl</w:t>
      </w:r>
      <w:r w:rsidR="002F3685">
        <w:rPr>
          <w:rFonts w:ascii="Courier New" w:hAnsi="Courier New"/>
          <w:color w:val="333333"/>
          <w:szCs w:val="40"/>
        </w:rPr>
        <w:t>anet, this value will be decrease</w:t>
      </w:r>
      <w:r>
        <w:rPr>
          <w:rFonts w:ascii="Courier New" w:hAnsi="Courier New"/>
          <w:color w:val="333333"/>
          <w:szCs w:val="40"/>
        </w:rPr>
        <w:t xml:space="preserve">. If the value reaches 0, the game is lost. </w:t>
      </w:r>
    </w:p>
    <w:p w14:paraId="2621D33D" w14:textId="77777777" w:rsidR="001D2BA1" w:rsidRDefault="001D2BA1">
      <w:pPr>
        <w:pStyle w:val="Textbody"/>
        <w:widowControl/>
        <w:spacing w:after="113" w:line="170" w:lineRule="atLeast"/>
      </w:pPr>
    </w:p>
    <w:p w14:paraId="7AB18454" w14:textId="77777777" w:rsidR="001D2BA1" w:rsidRDefault="00935832">
      <w:pPr>
        <w:pStyle w:val="Textbody"/>
        <w:widowControl/>
        <w:spacing w:after="113" w:line="170" w:lineRule="atLeast"/>
      </w:pPr>
      <w:r>
        <w:rPr>
          <w:rFonts w:ascii="Courier New" w:hAnsi="Courier New"/>
          <w:color w:val="333333"/>
          <w:szCs w:val="40"/>
        </w:rPr>
        <w:t xml:space="preserve">3.2) </w:t>
      </w:r>
      <w:r>
        <w:rPr>
          <w:rFonts w:ascii="Courier New" w:hAnsi="Courier New"/>
          <w:color w:val="333333"/>
          <w:szCs w:val="40"/>
          <w:u w:val="single"/>
        </w:rPr>
        <w:t>Extensions to NPCs</w:t>
      </w:r>
    </w:p>
    <w:p w14:paraId="072E7B10" w14:textId="77777777" w:rsidR="00F62F9A" w:rsidRDefault="00F62F9A">
      <w:pPr>
        <w:pStyle w:val="Textbody"/>
        <w:widowControl/>
        <w:spacing w:after="113" w:line="170" w:lineRule="atLeast"/>
        <w:rPr>
          <w:rFonts w:ascii="Courier New" w:hAnsi="Courier New"/>
          <w:color w:val="333333"/>
          <w:szCs w:val="40"/>
        </w:rPr>
      </w:pPr>
    </w:p>
    <w:p w14:paraId="1D33C1B2" w14:textId="77777777" w:rsidR="001D2BA1" w:rsidRDefault="00935832">
      <w:pPr>
        <w:pStyle w:val="Textbody"/>
        <w:widowControl/>
        <w:spacing w:after="113" w:line="170" w:lineRule="atLeast"/>
      </w:pPr>
      <w:r>
        <w:rPr>
          <w:rFonts w:ascii="Courier New" w:hAnsi="Courier New"/>
          <w:color w:val="333333"/>
          <w:szCs w:val="40"/>
        </w:rPr>
        <w:t>ASTEROIDS (TRIPLE 'STATE', HOSTILE NPCs)</w:t>
      </w:r>
    </w:p>
    <w:p w14:paraId="659A9BEF" w14:textId="77777777" w:rsidR="001D2BA1" w:rsidRDefault="00935832">
      <w:pPr>
        <w:pStyle w:val="Textbody"/>
        <w:widowControl/>
        <w:spacing w:after="113" w:line="170" w:lineRule="atLeast"/>
      </w:pPr>
      <w:r>
        <w:rPr>
          <w:rFonts w:ascii="Courier New" w:hAnsi="Courier New"/>
          <w:color w:val="333333"/>
          <w:szCs w:val="40"/>
        </w:rPr>
        <w:t>The asteroids will be procedurally generated,</w:t>
      </w:r>
      <w:r w:rsidR="002F3685">
        <w:rPr>
          <w:rFonts w:ascii="Courier New" w:hAnsi="Courier New"/>
          <w:color w:val="333333"/>
          <w:szCs w:val="40"/>
        </w:rPr>
        <w:t xml:space="preserve"> randomly, in various</w:t>
      </w:r>
      <w:r>
        <w:rPr>
          <w:rFonts w:ascii="Courier New" w:hAnsi="Courier New"/>
          <w:color w:val="333333"/>
          <w:szCs w:val="40"/>
        </w:rPr>
        <w:t xml:space="preserve"> </w:t>
      </w:r>
      <w:r w:rsidR="002F3685">
        <w:rPr>
          <w:rFonts w:ascii="Courier New" w:hAnsi="Courier New"/>
          <w:color w:val="333333"/>
          <w:szCs w:val="40"/>
        </w:rPr>
        <w:t>size categories. The damage an asteroid can do is dependent on its size at the moment of impact</w:t>
      </w:r>
      <w:r>
        <w:rPr>
          <w:rFonts w:ascii="Courier New" w:hAnsi="Courier New"/>
          <w:color w:val="333333"/>
          <w:szCs w:val="40"/>
        </w:rPr>
        <w:t>. They spawn</w:t>
      </w:r>
      <w:r w:rsidR="002F3685">
        <w:rPr>
          <w:rFonts w:ascii="Courier New" w:hAnsi="Courier New"/>
          <w:color w:val="333333"/>
          <w:szCs w:val="40"/>
        </w:rPr>
        <w:t xml:space="preserve"> at the edges of the world</w:t>
      </w:r>
      <w:r>
        <w:rPr>
          <w:rFonts w:ascii="Courier New" w:hAnsi="Courier New"/>
          <w:color w:val="333333"/>
          <w:szCs w:val="40"/>
        </w:rPr>
        <w:t>, moving on a general collision course with the Home Planet NPC</w:t>
      </w:r>
      <w:r w:rsidR="002F3685">
        <w:rPr>
          <w:rFonts w:ascii="Courier New" w:hAnsi="Courier New"/>
          <w:color w:val="333333"/>
          <w:szCs w:val="40"/>
        </w:rPr>
        <w:t xml:space="preserve"> while rotating on its’ axis</w:t>
      </w:r>
      <w:r>
        <w:rPr>
          <w:rFonts w:ascii="Courier New" w:hAnsi="Courier New"/>
          <w:color w:val="333333"/>
          <w:szCs w:val="40"/>
        </w:rPr>
        <w:t>. Their speed of approach remains constant, although each may differ in speed</w:t>
      </w:r>
      <w:r w:rsidR="00DD4B51">
        <w:rPr>
          <w:rFonts w:ascii="Courier New" w:hAnsi="Courier New"/>
          <w:color w:val="333333"/>
          <w:szCs w:val="40"/>
        </w:rPr>
        <w:t>, from one another,</w:t>
      </w:r>
      <w:r>
        <w:rPr>
          <w:rFonts w:ascii="Courier New" w:hAnsi="Courier New"/>
          <w:color w:val="333333"/>
          <w:szCs w:val="40"/>
        </w:rPr>
        <w:t xml:space="preserve"> to a degree – within specific parameters.  Each instance of </w:t>
      </w:r>
      <w:r w:rsidR="002F3685">
        <w:rPr>
          <w:rFonts w:ascii="Courier New" w:hAnsi="Courier New"/>
          <w:color w:val="333333"/>
          <w:szCs w:val="40"/>
        </w:rPr>
        <w:t xml:space="preserve">an </w:t>
      </w:r>
      <w:r>
        <w:rPr>
          <w:rFonts w:ascii="Courier New" w:hAnsi="Courier New"/>
          <w:color w:val="333333"/>
          <w:szCs w:val="40"/>
        </w:rPr>
        <w:t>asteroid will have variable properties such as</w:t>
      </w:r>
      <w:r w:rsidR="00DD4B51">
        <w:rPr>
          <w:rFonts w:ascii="Courier New" w:hAnsi="Courier New"/>
          <w:color w:val="333333"/>
          <w:szCs w:val="40"/>
        </w:rPr>
        <w:t>:</w:t>
      </w:r>
      <w:r>
        <w:rPr>
          <w:rFonts w:ascii="Courier New" w:hAnsi="Courier New"/>
          <w:color w:val="333333"/>
          <w:szCs w:val="40"/>
        </w:rPr>
        <w:t xml:space="preserve"> </w:t>
      </w:r>
      <w:r w:rsidR="0099179B">
        <w:rPr>
          <w:rFonts w:ascii="Courier New" w:hAnsi="Courier New"/>
          <w:i/>
          <w:iCs/>
          <w:color w:val="333333"/>
          <w:szCs w:val="40"/>
        </w:rPr>
        <w:t xml:space="preserve">x-position, y-position, z-position, angular </w:t>
      </w:r>
      <w:r w:rsidR="00DD4B51">
        <w:rPr>
          <w:rFonts w:ascii="Courier New" w:hAnsi="Courier New"/>
          <w:i/>
          <w:iCs/>
          <w:color w:val="333333"/>
          <w:szCs w:val="40"/>
        </w:rPr>
        <w:t>velocity (</w:t>
      </w:r>
      <w:r w:rsidR="0099179B">
        <w:rPr>
          <w:rFonts w:ascii="Courier New" w:hAnsi="Courier New"/>
          <w:i/>
          <w:iCs/>
          <w:color w:val="333333"/>
          <w:szCs w:val="40"/>
        </w:rPr>
        <w:t>including direction) and velocity.</w:t>
      </w:r>
      <w:r>
        <w:rPr>
          <w:rFonts w:ascii="Courier New" w:hAnsi="Courier New"/>
          <w:i/>
          <w:iCs/>
          <w:color w:val="333333"/>
          <w:szCs w:val="40"/>
        </w:rPr>
        <w:t xml:space="preserve"> </w:t>
      </w:r>
      <w:r w:rsidR="0099179B">
        <w:rPr>
          <w:rFonts w:ascii="Courier New" w:hAnsi="Courier New"/>
          <w:color w:val="333333"/>
          <w:szCs w:val="40"/>
        </w:rPr>
        <w:t>A</w:t>
      </w:r>
      <w:r>
        <w:rPr>
          <w:rFonts w:ascii="Courier New" w:hAnsi="Courier New"/>
          <w:color w:val="333333"/>
          <w:szCs w:val="40"/>
        </w:rPr>
        <w:t xml:space="preserve">ll of which will be generated by randomization. Their fixed </w:t>
      </w:r>
      <w:r w:rsidR="005727BC">
        <w:rPr>
          <w:rFonts w:ascii="Courier New" w:hAnsi="Courier New"/>
          <w:color w:val="333333"/>
          <w:szCs w:val="40"/>
        </w:rPr>
        <w:t>properties</w:t>
      </w:r>
      <w:r>
        <w:rPr>
          <w:rFonts w:ascii="Courier New" w:hAnsi="Courier New"/>
          <w:color w:val="333333"/>
          <w:szCs w:val="40"/>
        </w:rPr>
        <w:t xml:space="preserve"> will be fields such as </w:t>
      </w:r>
      <w:r w:rsidR="005727BC">
        <w:rPr>
          <w:rFonts w:ascii="Courier New" w:hAnsi="Courier New"/>
          <w:color w:val="333333"/>
          <w:szCs w:val="40"/>
        </w:rPr>
        <w:t xml:space="preserve">size </w:t>
      </w:r>
      <w:r>
        <w:rPr>
          <w:rFonts w:ascii="Courier New" w:hAnsi="Courier New"/>
          <w:i/>
          <w:iCs/>
          <w:color w:val="333333"/>
          <w:szCs w:val="40"/>
        </w:rPr>
        <w:t xml:space="preserve">category (s/m/l), </w:t>
      </w:r>
      <w:r>
        <w:rPr>
          <w:rFonts w:ascii="Courier New" w:hAnsi="Courier New"/>
          <w:color w:val="333333"/>
          <w:szCs w:val="40"/>
        </w:rPr>
        <w:t xml:space="preserve">and </w:t>
      </w:r>
      <w:r w:rsidR="005727BC">
        <w:rPr>
          <w:rFonts w:ascii="Courier New" w:hAnsi="Courier New"/>
          <w:i/>
          <w:iCs/>
          <w:color w:val="333333"/>
          <w:szCs w:val="40"/>
        </w:rPr>
        <w:t xml:space="preserve">“health” (number of hits required to transition it to a lower size </w:t>
      </w:r>
      <w:r w:rsidR="00F62F9A">
        <w:rPr>
          <w:rFonts w:ascii="Courier New" w:hAnsi="Courier New"/>
          <w:i/>
          <w:iCs/>
          <w:color w:val="333333"/>
          <w:szCs w:val="40"/>
        </w:rPr>
        <w:t>category</w:t>
      </w:r>
      <w:r w:rsidR="005727BC">
        <w:rPr>
          <w:rFonts w:ascii="Courier New" w:hAnsi="Courier New"/>
          <w:i/>
          <w:iCs/>
          <w:color w:val="333333"/>
          <w:szCs w:val="40"/>
        </w:rPr>
        <w:t>)</w:t>
      </w:r>
      <w:r w:rsidR="0099179B">
        <w:rPr>
          <w:rFonts w:ascii="Courier New" w:hAnsi="Courier New"/>
          <w:color w:val="333333"/>
          <w:szCs w:val="40"/>
        </w:rPr>
        <w:t xml:space="preserve"> will be </w:t>
      </w:r>
      <w:r w:rsidR="00DD4B51">
        <w:rPr>
          <w:rFonts w:ascii="Courier New" w:hAnsi="Courier New"/>
          <w:color w:val="333333"/>
          <w:szCs w:val="40"/>
        </w:rPr>
        <w:t>affected</w:t>
      </w:r>
      <w:r w:rsidR="0099179B">
        <w:rPr>
          <w:rFonts w:ascii="Courier New" w:hAnsi="Courier New"/>
          <w:color w:val="333333"/>
          <w:szCs w:val="40"/>
        </w:rPr>
        <w:t xml:space="preserve"> by gameplay.</w:t>
      </w:r>
      <w:r>
        <w:rPr>
          <w:rFonts w:ascii="Courier New" w:hAnsi="Courier New"/>
          <w:color w:val="333333"/>
          <w:szCs w:val="40"/>
        </w:rPr>
        <w:t xml:space="preserve"> </w:t>
      </w:r>
    </w:p>
    <w:p w14:paraId="775D0A98" w14:textId="77777777" w:rsidR="001D2BA1" w:rsidRDefault="001D2BA1">
      <w:pPr>
        <w:pStyle w:val="Textbody"/>
        <w:widowControl/>
        <w:spacing w:after="240" w:line="375" w:lineRule="atLeast"/>
        <w:ind w:left="225"/>
        <w:jc w:val="center"/>
      </w:pPr>
    </w:p>
    <w:p w14:paraId="476C6334"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242690A4"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7687B9BE"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4FEDA9E1"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6B9B0051" w14:textId="77777777" w:rsidR="00DD4B51" w:rsidRDefault="00DD4B51" w:rsidP="00DD4B51">
      <w:pPr>
        <w:pStyle w:val="Textbody"/>
        <w:widowControl/>
        <w:spacing w:after="240" w:line="375" w:lineRule="atLeast"/>
        <w:rPr>
          <w:rFonts w:ascii="Impact" w:hAnsi="Impact"/>
          <w:color w:val="333333"/>
          <w:sz w:val="40"/>
          <w:szCs w:val="40"/>
          <w:u w:val="single"/>
        </w:rPr>
      </w:pPr>
    </w:p>
    <w:p w14:paraId="34680CA0" w14:textId="77777777" w:rsidR="001D2BA1" w:rsidRPr="002050DB" w:rsidRDefault="00935832" w:rsidP="00DD4B51">
      <w:pPr>
        <w:pStyle w:val="Textbody"/>
        <w:widowControl/>
        <w:spacing w:after="240" w:line="375" w:lineRule="atLeast"/>
        <w:jc w:val="center"/>
        <w:rPr>
          <w:rFonts w:ascii="Courier New" w:hAnsi="Courier New" w:cs="Courier New"/>
          <w:b/>
        </w:rPr>
      </w:pPr>
      <w:r w:rsidRPr="002050DB">
        <w:rPr>
          <w:rFonts w:ascii="Courier New" w:hAnsi="Courier New" w:cs="Courier New"/>
          <w:b/>
          <w:color w:val="333333"/>
          <w:sz w:val="40"/>
          <w:szCs w:val="40"/>
          <w:u w:val="single"/>
        </w:rPr>
        <w:lastRenderedPageBreak/>
        <w:t>4 - World Environment</w:t>
      </w:r>
    </w:p>
    <w:p w14:paraId="16B930DE" w14:textId="77777777" w:rsidR="0099179B" w:rsidRDefault="0099179B">
      <w:pPr>
        <w:pStyle w:val="Textbody"/>
        <w:widowControl/>
        <w:spacing w:after="113" w:line="170" w:lineRule="atLeast"/>
        <w:rPr>
          <w:rFonts w:ascii="Courier New" w:hAnsi="Courier New"/>
          <w:color w:val="333333"/>
          <w:szCs w:val="40"/>
        </w:rPr>
      </w:pPr>
    </w:p>
    <w:p w14:paraId="599466D9" w14:textId="77777777" w:rsidR="001D2BA1" w:rsidRDefault="00935832">
      <w:pPr>
        <w:pStyle w:val="Textbody"/>
        <w:widowControl/>
        <w:spacing w:after="113" w:line="170" w:lineRule="atLeast"/>
        <w:rPr>
          <w:rFonts w:ascii="Courier New" w:hAnsi="Courier New"/>
          <w:color w:val="333333"/>
          <w:szCs w:val="40"/>
          <w:u w:val="single"/>
        </w:rPr>
      </w:pPr>
      <w:r>
        <w:rPr>
          <w:rFonts w:ascii="Courier New" w:hAnsi="Courier New"/>
          <w:color w:val="333333"/>
          <w:szCs w:val="40"/>
        </w:rPr>
        <w:t xml:space="preserve">4.1) </w:t>
      </w:r>
      <w:r>
        <w:rPr>
          <w:rFonts w:ascii="Courier New" w:hAnsi="Courier New"/>
          <w:color w:val="333333"/>
          <w:szCs w:val="40"/>
          <w:u w:val="single"/>
        </w:rPr>
        <w:t>Basic World Environment</w:t>
      </w:r>
    </w:p>
    <w:p w14:paraId="2D3A877F" w14:textId="77777777" w:rsidR="0099179B" w:rsidRDefault="0099179B">
      <w:pPr>
        <w:pStyle w:val="Textbody"/>
        <w:widowControl/>
        <w:spacing w:after="113" w:line="170" w:lineRule="atLeast"/>
      </w:pPr>
    </w:p>
    <w:p w14:paraId="396CE5DC" w14:textId="1CE6DD6A" w:rsidR="001D2BA1" w:rsidRDefault="00935832">
      <w:pPr>
        <w:pStyle w:val="Textbody"/>
        <w:widowControl/>
        <w:spacing w:after="113" w:line="170" w:lineRule="atLeast"/>
        <w:rPr>
          <w:rFonts w:ascii="Courier New" w:hAnsi="Courier New"/>
          <w:color w:val="333333"/>
          <w:szCs w:val="40"/>
        </w:rPr>
      </w:pPr>
      <w:r>
        <w:rPr>
          <w:rFonts w:ascii="Courier New" w:hAnsi="Courier New"/>
          <w:color w:val="333333"/>
          <w:szCs w:val="40"/>
        </w:rPr>
        <w:t>The basic world environment is not complex – a single light source represents the solar systems</w:t>
      </w:r>
      <w:r w:rsidR="00F62F9A">
        <w:rPr>
          <w:rFonts w:ascii="Courier New" w:hAnsi="Courier New"/>
          <w:color w:val="333333"/>
          <w:szCs w:val="40"/>
        </w:rPr>
        <w:t>’</w:t>
      </w:r>
      <w:r>
        <w:rPr>
          <w:rFonts w:ascii="Courier New" w:hAnsi="Courier New"/>
          <w:color w:val="333333"/>
          <w:szCs w:val="40"/>
        </w:rPr>
        <w:t xml:space="preserve"> prim</w:t>
      </w:r>
      <w:r w:rsidR="00F62F9A">
        <w:rPr>
          <w:rFonts w:ascii="Courier New" w:hAnsi="Courier New"/>
          <w:color w:val="333333"/>
          <w:szCs w:val="40"/>
        </w:rPr>
        <w:t>ary star – the equivalent of our</w:t>
      </w:r>
      <w:r>
        <w:rPr>
          <w:rFonts w:ascii="Courier New" w:hAnsi="Courier New"/>
          <w:color w:val="333333"/>
          <w:szCs w:val="40"/>
        </w:rPr>
        <w:t xml:space="preserve"> sun. In addition, the "Home Planet" NPC, positioned at the centre, would serve as a good point of reference to ensure the movement keys are working properly</w:t>
      </w:r>
      <w:r w:rsidR="0099179B">
        <w:rPr>
          <w:rFonts w:ascii="Courier New" w:hAnsi="Courier New"/>
          <w:color w:val="333333"/>
          <w:szCs w:val="40"/>
        </w:rPr>
        <w:t>. Player 1’s movement would be restricted to the planet behind</w:t>
      </w:r>
      <w:r w:rsidR="00E715A4">
        <w:rPr>
          <w:rFonts w:ascii="Courier New" w:hAnsi="Courier New"/>
          <w:color w:val="333333"/>
          <w:szCs w:val="40"/>
        </w:rPr>
        <w:t xml:space="preserve"> him</w:t>
      </w:r>
      <w:r w:rsidR="0099179B">
        <w:rPr>
          <w:rFonts w:ascii="Courier New" w:hAnsi="Courier New"/>
          <w:color w:val="333333"/>
          <w:szCs w:val="40"/>
        </w:rPr>
        <w:t xml:space="preserve"> and the asteroids in front</w:t>
      </w:r>
      <w:r w:rsidR="00E715A4">
        <w:rPr>
          <w:rFonts w:ascii="Courier New" w:hAnsi="Courier New"/>
          <w:color w:val="333333"/>
          <w:szCs w:val="40"/>
        </w:rPr>
        <w:t xml:space="preserve"> of him</w:t>
      </w:r>
      <w:r w:rsidR="0099179B">
        <w:rPr>
          <w:rFonts w:ascii="Courier New" w:hAnsi="Courier New"/>
          <w:color w:val="333333"/>
          <w:szCs w:val="40"/>
        </w:rPr>
        <w:t xml:space="preserve">, allowing gamers to not lose focus of the planet they must defend. </w:t>
      </w:r>
    </w:p>
    <w:p w14:paraId="3BB15218" w14:textId="77777777" w:rsidR="00E715A4" w:rsidRDefault="00E715A4">
      <w:pPr>
        <w:pStyle w:val="Textbody"/>
        <w:widowControl/>
        <w:spacing w:after="113" w:line="170" w:lineRule="atLeast"/>
        <w:rPr>
          <w:rFonts w:ascii="Courier New" w:hAnsi="Courier New"/>
          <w:color w:val="333333"/>
          <w:szCs w:val="40"/>
        </w:rPr>
      </w:pPr>
    </w:p>
    <w:p w14:paraId="1CA735F7" w14:textId="42A04D1A" w:rsidR="00E715A4" w:rsidRDefault="00E715A4">
      <w:pPr>
        <w:pStyle w:val="Textbody"/>
        <w:widowControl/>
        <w:spacing w:after="113" w:line="170" w:lineRule="atLeast"/>
      </w:pPr>
      <w:r>
        <w:rPr>
          <w:rFonts w:ascii="Courier New" w:hAnsi="Courier New"/>
          <w:color w:val="333333"/>
          <w:szCs w:val="40"/>
        </w:rPr>
        <w:t>Asteroids will spawn from the far z plane and move towards the camera / player 1, with their final destination being the “Home Planet”</w:t>
      </w:r>
    </w:p>
    <w:p w14:paraId="21BAF0C8" w14:textId="77777777" w:rsidR="00F62F9A" w:rsidRDefault="00F62F9A">
      <w:pPr>
        <w:pStyle w:val="Textbody"/>
        <w:widowControl/>
        <w:spacing w:after="113" w:line="170" w:lineRule="atLeast"/>
        <w:rPr>
          <w:rFonts w:ascii="Courier New" w:hAnsi="Courier New"/>
          <w:color w:val="333333"/>
          <w:szCs w:val="40"/>
        </w:rPr>
      </w:pPr>
    </w:p>
    <w:p w14:paraId="1BB3E38D" w14:textId="77777777" w:rsidR="0099179B" w:rsidRDefault="0099179B">
      <w:pPr>
        <w:pStyle w:val="Textbody"/>
        <w:widowControl/>
        <w:spacing w:after="113" w:line="170" w:lineRule="atLeast"/>
        <w:rPr>
          <w:rFonts w:ascii="Courier New" w:hAnsi="Courier New"/>
          <w:color w:val="333333"/>
          <w:szCs w:val="40"/>
        </w:rPr>
      </w:pPr>
    </w:p>
    <w:p w14:paraId="5F2D6938" w14:textId="77777777" w:rsidR="001D2BA1" w:rsidRDefault="00935832">
      <w:pPr>
        <w:pStyle w:val="Textbody"/>
        <w:widowControl/>
        <w:spacing w:after="113" w:line="170" w:lineRule="atLeast"/>
      </w:pPr>
      <w:r>
        <w:rPr>
          <w:rFonts w:ascii="Courier New" w:hAnsi="Courier New"/>
          <w:color w:val="333333"/>
          <w:szCs w:val="40"/>
        </w:rPr>
        <w:t xml:space="preserve">4.2) </w:t>
      </w:r>
      <w:r>
        <w:rPr>
          <w:rFonts w:ascii="Courier New" w:hAnsi="Courier New"/>
          <w:color w:val="333333"/>
          <w:szCs w:val="40"/>
          <w:u w:val="single"/>
        </w:rPr>
        <w:t>Additional lighting, textures</w:t>
      </w:r>
    </w:p>
    <w:p w14:paraId="6C2A70BE" w14:textId="77777777" w:rsidR="0099179B" w:rsidRDefault="0099179B">
      <w:pPr>
        <w:pStyle w:val="Textbody"/>
        <w:widowControl/>
        <w:spacing w:after="113" w:line="170" w:lineRule="atLeast"/>
        <w:rPr>
          <w:rFonts w:ascii="Courier New" w:hAnsi="Courier New"/>
          <w:color w:val="333333"/>
          <w:szCs w:val="40"/>
        </w:rPr>
      </w:pPr>
    </w:p>
    <w:p w14:paraId="33341C57" w14:textId="77777777" w:rsidR="001D2BA1" w:rsidRDefault="00935832">
      <w:pPr>
        <w:pStyle w:val="Textbody"/>
        <w:widowControl/>
        <w:spacing w:after="113" w:line="170" w:lineRule="atLeast"/>
      </w:pPr>
      <w:r>
        <w:rPr>
          <w:rFonts w:ascii="Courier New" w:hAnsi="Courier New"/>
          <w:color w:val="333333"/>
          <w:szCs w:val="40"/>
        </w:rPr>
        <w:t xml:space="preserve">The </w:t>
      </w:r>
      <w:r w:rsidR="00F62F9A">
        <w:rPr>
          <w:rFonts w:ascii="Courier New" w:hAnsi="Courier New"/>
          <w:color w:val="333333"/>
          <w:szCs w:val="40"/>
        </w:rPr>
        <w:t>“</w:t>
      </w:r>
      <w:r>
        <w:rPr>
          <w:rFonts w:ascii="Courier New" w:hAnsi="Courier New"/>
          <w:color w:val="333333"/>
          <w:szCs w:val="40"/>
        </w:rPr>
        <w:t>world</w:t>
      </w:r>
      <w:r w:rsidR="00F62F9A">
        <w:rPr>
          <w:rFonts w:ascii="Courier New" w:hAnsi="Courier New"/>
          <w:color w:val="333333"/>
          <w:szCs w:val="40"/>
        </w:rPr>
        <w:t>” will</w:t>
      </w:r>
      <w:r>
        <w:rPr>
          <w:rFonts w:ascii="Courier New" w:hAnsi="Courier New"/>
          <w:color w:val="333333"/>
          <w:szCs w:val="40"/>
        </w:rPr>
        <w:t xml:space="preserve"> have a backdrop, achieved by a</w:t>
      </w:r>
      <w:r w:rsidR="00F62F9A">
        <w:rPr>
          <w:rFonts w:ascii="Courier New" w:hAnsi="Courier New"/>
          <w:color w:val="333333"/>
          <w:szCs w:val="40"/>
        </w:rPr>
        <w:t xml:space="preserve"> star</w:t>
      </w:r>
      <w:r>
        <w:rPr>
          <w:rFonts w:ascii="Courier New" w:hAnsi="Courier New"/>
          <w:color w:val="333333"/>
          <w:szCs w:val="40"/>
        </w:rPr>
        <w:t xml:space="preserve"> texture being painted onto the inside of a large sphere</w:t>
      </w:r>
      <w:r w:rsidR="0099179B">
        <w:rPr>
          <w:rFonts w:ascii="Courier New" w:hAnsi="Courier New"/>
          <w:color w:val="333333"/>
          <w:szCs w:val="40"/>
        </w:rPr>
        <w:t xml:space="preserve"> or cube (the outer universe) </w:t>
      </w:r>
      <w:r>
        <w:rPr>
          <w:rFonts w:ascii="Courier New" w:hAnsi="Courier New"/>
          <w:color w:val="333333"/>
          <w:szCs w:val="40"/>
        </w:rPr>
        <w:t>that would serve as the world</w:t>
      </w:r>
      <w:r w:rsidR="0099179B">
        <w:rPr>
          <w:rFonts w:ascii="Courier New" w:hAnsi="Courier New"/>
          <w:color w:val="333333"/>
          <w:szCs w:val="40"/>
        </w:rPr>
        <w:t>s’</w:t>
      </w:r>
      <w:r>
        <w:rPr>
          <w:rFonts w:ascii="Courier New" w:hAnsi="Courier New"/>
          <w:color w:val="333333"/>
          <w:szCs w:val="40"/>
        </w:rPr>
        <w:t xml:space="preserve"> boundary. The light source would need t</w:t>
      </w:r>
      <w:r w:rsidR="0099179B">
        <w:rPr>
          <w:rFonts w:ascii="Courier New" w:hAnsi="Courier New"/>
          <w:color w:val="333333"/>
          <w:szCs w:val="40"/>
        </w:rPr>
        <w:t>o</w:t>
      </w:r>
      <w:r w:rsidR="00DD4B51">
        <w:rPr>
          <w:rFonts w:ascii="Courier New" w:hAnsi="Courier New"/>
          <w:color w:val="333333"/>
          <w:szCs w:val="40"/>
        </w:rPr>
        <w:t xml:space="preserve"> be</w:t>
      </w:r>
      <w:r w:rsidR="0099179B">
        <w:rPr>
          <w:rFonts w:ascii="Courier New" w:hAnsi="Courier New"/>
          <w:color w:val="333333"/>
          <w:szCs w:val="40"/>
        </w:rPr>
        <w:t xml:space="preserve"> </w:t>
      </w:r>
      <w:r w:rsidR="00F62F9A">
        <w:rPr>
          <w:rFonts w:ascii="Courier New" w:hAnsi="Courier New"/>
          <w:color w:val="333333"/>
          <w:szCs w:val="40"/>
        </w:rPr>
        <w:t>inside the sphere</w:t>
      </w:r>
      <w:r w:rsidR="00DD4B51">
        <w:rPr>
          <w:rFonts w:ascii="Courier New" w:hAnsi="Courier New"/>
          <w:color w:val="333333"/>
          <w:szCs w:val="40"/>
        </w:rPr>
        <w:t xml:space="preserve"> / cube</w:t>
      </w:r>
      <w:r w:rsidR="0099179B">
        <w:rPr>
          <w:rFonts w:ascii="Courier New" w:hAnsi="Courier New"/>
          <w:color w:val="333333"/>
          <w:szCs w:val="40"/>
        </w:rPr>
        <w:t xml:space="preserve"> but not so to distract from gameplay</w:t>
      </w:r>
      <w:r w:rsidR="00F62F9A">
        <w:rPr>
          <w:rFonts w:ascii="Courier New" w:hAnsi="Courier New"/>
          <w:color w:val="333333"/>
          <w:szCs w:val="40"/>
        </w:rPr>
        <w:t xml:space="preserve">. </w:t>
      </w:r>
    </w:p>
    <w:p w14:paraId="712FFE0F" w14:textId="77777777" w:rsidR="001D2BA1" w:rsidRDefault="001D2BA1">
      <w:pPr>
        <w:pStyle w:val="Textbody"/>
        <w:widowControl/>
        <w:spacing w:after="240" w:line="375" w:lineRule="atLeast"/>
      </w:pPr>
    </w:p>
    <w:p w14:paraId="59327817"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0035E0E7"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2E01A987"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10D16EF2"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4D9A060A"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28E69C74"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320CDA6B"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32241144" w14:textId="77777777" w:rsidR="00935832" w:rsidRDefault="00935832">
      <w:pPr>
        <w:pStyle w:val="Textbody"/>
        <w:widowControl/>
        <w:spacing w:after="240" w:line="375" w:lineRule="atLeast"/>
        <w:ind w:left="225"/>
        <w:jc w:val="center"/>
        <w:rPr>
          <w:rFonts w:ascii="Impact" w:hAnsi="Impact"/>
          <w:color w:val="333333"/>
          <w:sz w:val="40"/>
          <w:szCs w:val="40"/>
          <w:u w:val="single"/>
        </w:rPr>
      </w:pPr>
    </w:p>
    <w:p w14:paraId="07EE8D35" w14:textId="3A0061BB" w:rsidR="00F62F9A" w:rsidRPr="002050DB" w:rsidRDefault="00935832" w:rsidP="00E715A4">
      <w:pPr>
        <w:pStyle w:val="Textbody"/>
        <w:widowControl/>
        <w:spacing w:after="240" w:line="375" w:lineRule="atLeast"/>
        <w:jc w:val="center"/>
        <w:rPr>
          <w:rFonts w:ascii="Courier New" w:hAnsi="Courier New" w:cs="Courier New"/>
          <w:b/>
        </w:rPr>
      </w:pPr>
      <w:r w:rsidRPr="002050DB">
        <w:rPr>
          <w:rFonts w:ascii="Courier New" w:hAnsi="Courier New" w:cs="Courier New"/>
          <w:b/>
          <w:color w:val="333333"/>
          <w:sz w:val="40"/>
          <w:szCs w:val="40"/>
          <w:u w:val="single"/>
        </w:rPr>
        <w:lastRenderedPageBreak/>
        <w:t>5 - Possible Extensions</w:t>
      </w:r>
    </w:p>
    <w:p w14:paraId="65ABD70F" w14:textId="77777777" w:rsidR="00DD4B51" w:rsidRDefault="00DD4B51" w:rsidP="00F62F9A">
      <w:pPr>
        <w:pStyle w:val="Textbody"/>
        <w:widowControl/>
        <w:spacing w:after="113" w:line="170" w:lineRule="atLeast"/>
        <w:rPr>
          <w:rFonts w:ascii="Courier New" w:hAnsi="Courier New"/>
          <w:color w:val="333333"/>
          <w:szCs w:val="40"/>
        </w:rPr>
      </w:pPr>
      <w:r>
        <w:rPr>
          <w:rFonts w:ascii="Courier New" w:hAnsi="Courier New"/>
          <w:color w:val="333333"/>
          <w:szCs w:val="40"/>
        </w:rPr>
        <w:t xml:space="preserve">Increased Graphics: </w:t>
      </w:r>
    </w:p>
    <w:p w14:paraId="0C664C1E" w14:textId="3216AC45" w:rsidR="00DD4B51" w:rsidRDefault="00DD4B51" w:rsidP="00977405">
      <w:pPr>
        <w:pStyle w:val="Textbody"/>
        <w:widowControl/>
        <w:numPr>
          <w:ilvl w:val="0"/>
          <w:numId w:val="3"/>
        </w:numPr>
        <w:spacing w:after="113" w:line="170" w:lineRule="atLeast"/>
        <w:rPr>
          <w:rFonts w:ascii="Courier New" w:hAnsi="Courier New"/>
          <w:color w:val="333333"/>
          <w:szCs w:val="40"/>
        </w:rPr>
      </w:pPr>
      <w:r>
        <w:rPr>
          <w:rFonts w:ascii="Courier New" w:hAnsi="Courier New"/>
          <w:color w:val="333333"/>
          <w:szCs w:val="40"/>
        </w:rPr>
        <w:t>Flash effects (muzzle flare)</w:t>
      </w:r>
      <w:r w:rsidR="004002B5">
        <w:rPr>
          <w:rFonts w:ascii="Courier New" w:hAnsi="Courier New"/>
          <w:color w:val="333333"/>
          <w:szCs w:val="40"/>
        </w:rPr>
        <w:t xml:space="preserve"> around players weapon firing.</w:t>
      </w:r>
    </w:p>
    <w:p w14:paraId="1DEA0CFC" w14:textId="2ADBB41A" w:rsidR="004002B5" w:rsidRDefault="004002B5" w:rsidP="00977405">
      <w:pPr>
        <w:pStyle w:val="Textbody"/>
        <w:widowControl/>
        <w:numPr>
          <w:ilvl w:val="0"/>
          <w:numId w:val="3"/>
        </w:numPr>
        <w:spacing w:after="113" w:line="170" w:lineRule="atLeast"/>
        <w:rPr>
          <w:rFonts w:ascii="Courier New" w:hAnsi="Courier New"/>
          <w:color w:val="333333"/>
          <w:szCs w:val="40"/>
        </w:rPr>
      </w:pPr>
      <w:r>
        <w:rPr>
          <w:rFonts w:ascii="Courier New" w:hAnsi="Courier New"/>
          <w:color w:val="333333"/>
          <w:szCs w:val="40"/>
        </w:rPr>
        <w:t>A jet effect on the player’s ship’s thrusters</w:t>
      </w:r>
    </w:p>
    <w:p w14:paraId="26C95FCC" w14:textId="407D233B" w:rsidR="004002B5" w:rsidRDefault="004002B5" w:rsidP="00977405">
      <w:pPr>
        <w:pStyle w:val="Textbody"/>
        <w:widowControl/>
        <w:numPr>
          <w:ilvl w:val="0"/>
          <w:numId w:val="3"/>
        </w:numPr>
        <w:spacing w:after="113" w:line="170" w:lineRule="atLeast"/>
        <w:rPr>
          <w:rFonts w:ascii="Courier New" w:hAnsi="Courier New"/>
          <w:color w:val="333333"/>
          <w:szCs w:val="40"/>
        </w:rPr>
      </w:pPr>
      <w:r>
        <w:rPr>
          <w:rFonts w:ascii="Courier New" w:hAnsi="Courier New"/>
          <w:color w:val="333333"/>
          <w:szCs w:val="40"/>
        </w:rPr>
        <w:t>Asteroid trails</w:t>
      </w:r>
      <w:r w:rsidR="00977405">
        <w:rPr>
          <w:rFonts w:ascii="Courier New" w:hAnsi="Courier New"/>
          <w:color w:val="333333"/>
          <w:szCs w:val="40"/>
        </w:rPr>
        <w:t xml:space="preserve"> that disappear over time</w:t>
      </w:r>
    </w:p>
    <w:p w14:paraId="3492789D" w14:textId="183CD17E" w:rsidR="004002B5" w:rsidRDefault="004002B5" w:rsidP="00977405">
      <w:pPr>
        <w:pStyle w:val="Textbody"/>
        <w:widowControl/>
        <w:numPr>
          <w:ilvl w:val="0"/>
          <w:numId w:val="3"/>
        </w:numPr>
        <w:spacing w:after="113" w:line="170" w:lineRule="atLeast"/>
        <w:rPr>
          <w:rFonts w:ascii="Courier New" w:hAnsi="Courier New"/>
          <w:color w:val="333333"/>
          <w:szCs w:val="40"/>
        </w:rPr>
      </w:pPr>
      <w:r>
        <w:rPr>
          <w:rFonts w:ascii="Courier New" w:hAnsi="Courier New"/>
          <w:color w:val="333333"/>
          <w:szCs w:val="40"/>
        </w:rPr>
        <w:t>Dynamic texture changes to the NPCs</w:t>
      </w:r>
      <w:r w:rsidR="00AF0E8E">
        <w:rPr>
          <w:rFonts w:ascii="Courier New" w:hAnsi="Courier New"/>
          <w:color w:val="333333"/>
          <w:szCs w:val="40"/>
        </w:rPr>
        <w:t>, including base asthetics</w:t>
      </w:r>
    </w:p>
    <w:p w14:paraId="621892C3" w14:textId="6B62EF98" w:rsidR="004002B5" w:rsidRDefault="004002B5" w:rsidP="00977405">
      <w:pPr>
        <w:pStyle w:val="Textbody"/>
        <w:widowControl/>
        <w:numPr>
          <w:ilvl w:val="0"/>
          <w:numId w:val="3"/>
        </w:numPr>
        <w:spacing w:after="113" w:line="170" w:lineRule="atLeast"/>
        <w:rPr>
          <w:rFonts w:ascii="Courier New" w:hAnsi="Courier New"/>
          <w:color w:val="333333"/>
          <w:szCs w:val="40"/>
        </w:rPr>
      </w:pPr>
      <w:r>
        <w:rPr>
          <w:rFonts w:ascii="Courier New" w:hAnsi="Courier New"/>
          <w:color w:val="333333"/>
          <w:szCs w:val="40"/>
        </w:rPr>
        <w:t xml:space="preserve">Asteroid explosions on impact </w:t>
      </w:r>
    </w:p>
    <w:p w14:paraId="4B82E36E" w14:textId="77777777" w:rsidR="00DD4B51" w:rsidRDefault="00DD4B51" w:rsidP="00F62F9A">
      <w:pPr>
        <w:pStyle w:val="Textbody"/>
        <w:widowControl/>
        <w:spacing w:after="113" w:line="170" w:lineRule="atLeast"/>
        <w:rPr>
          <w:rFonts w:ascii="Courier New" w:hAnsi="Courier New"/>
          <w:color w:val="333333"/>
          <w:szCs w:val="40"/>
        </w:rPr>
      </w:pPr>
    </w:p>
    <w:p w14:paraId="38DA4C9A" w14:textId="206D3F63" w:rsidR="0099179B" w:rsidRDefault="004002B5" w:rsidP="00F62F9A">
      <w:pPr>
        <w:pStyle w:val="Textbody"/>
        <w:widowControl/>
        <w:spacing w:after="113" w:line="170" w:lineRule="atLeast"/>
        <w:rPr>
          <w:rFonts w:ascii="Courier New" w:hAnsi="Courier New"/>
          <w:color w:val="333333"/>
          <w:szCs w:val="40"/>
        </w:rPr>
      </w:pPr>
      <w:r>
        <w:rPr>
          <w:rFonts w:ascii="Courier New" w:hAnsi="Courier New"/>
          <w:color w:val="333333"/>
          <w:szCs w:val="40"/>
        </w:rPr>
        <w:t>Multiplayer</w:t>
      </w:r>
    </w:p>
    <w:p w14:paraId="2D67560A" w14:textId="77777777" w:rsidR="004002B5" w:rsidRDefault="004002B5" w:rsidP="00977405">
      <w:pPr>
        <w:pStyle w:val="Textbody"/>
        <w:widowControl/>
        <w:numPr>
          <w:ilvl w:val="0"/>
          <w:numId w:val="5"/>
        </w:numPr>
        <w:spacing w:after="113" w:line="170" w:lineRule="atLeast"/>
        <w:rPr>
          <w:rFonts w:ascii="Courier New" w:hAnsi="Courier New"/>
          <w:color w:val="333333"/>
          <w:szCs w:val="40"/>
        </w:rPr>
      </w:pPr>
      <w:r>
        <w:rPr>
          <w:rFonts w:ascii="Courier New" w:hAnsi="Courier New"/>
          <w:color w:val="333333"/>
          <w:szCs w:val="40"/>
        </w:rPr>
        <w:t xml:space="preserve">To replace asteroid defense with an active player 2, allowing a “capture the flag” style gameplay dynamic. </w:t>
      </w:r>
    </w:p>
    <w:p w14:paraId="57D90FA5" w14:textId="77777777" w:rsidR="004002B5" w:rsidRDefault="004002B5" w:rsidP="004002B5">
      <w:pPr>
        <w:pStyle w:val="Textbody"/>
        <w:widowControl/>
        <w:spacing w:after="113" w:line="170" w:lineRule="atLeast"/>
        <w:rPr>
          <w:rFonts w:ascii="Courier New" w:hAnsi="Courier New"/>
          <w:color w:val="333333"/>
          <w:szCs w:val="40"/>
        </w:rPr>
      </w:pPr>
    </w:p>
    <w:p w14:paraId="0F6E9595" w14:textId="0F4B53C3" w:rsidR="004002B5" w:rsidRDefault="004002B5" w:rsidP="004002B5">
      <w:pPr>
        <w:pStyle w:val="Textbody"/>
        <w:widowControl/>
        <w:spacing w:after="113" w:line="170" w:lineRule="atLeast"/>
        <w:rPr>
          <w:rFonts w:ascii="Courier New" w:hAnsi="Courier New"/>
          <w:color w:val="333333"/>
          <w:szCs w:val="40"/>
        </w:rPr>
      </w:pPr>
      <w:r>
        <w:rPr>
          <w:rFonts w:ascii="Courier New" w:hAnsi="Courier New"/>
          <w:color w:val="333333"/>
          <w:szCs w:val="40"/>
        </w:rPr>
        <w:t xml:space="preserve">Additional Weapons </w:t>
      </w:r>
    </w:p>
    <w:p w14:paraId="3D3A026F" w14:textId="4EA7211D" w:rsidR="004002B5" w:rsidRDefault="004002B5" w:rsidP="00977405">
      <w:pPr>
        <w:pStyle w:val="Textbody"/>
        <w:widowControl/>
        <w:numPr>
          <w:ilvl w:val="0"/>
          <w:numId w:val="5"/>
        </w:numPr>
        <w:spacing w:after="113" w:line="170" w:lineRule="atLeast"/>
        <w:rPr>
          <w:rFonts w:ascii="Courier New" w:hAnsi="Courier New"/>
          <w:color w:val="333333"/>
          <w:szCs w:val="40"/>
        </w:rPr>
      </w:pPr>
      <w:r>
        <w:rPr>
          <w:rFonts w:ascii="Courier New" w:hAnsi="Courier New"/>
          <w:color w:val="333333"/>
          <w:szCs w:val="40"/>
        </w:rPr>
        <w:t>Secondary weapons and power-ups for the player, swappable weapons as well as limited ammo for the additional weapons.</w:t>
      </w:r>
    </w:p>
    <w:p w14:paraId="3EDBEBFB" w14:textId="77777777" w:rsidR="004002B5" w:rsidRDefault="004002B5" w:rsidP="004002B5">
      <w:pPr>
        <w:pStyle w:val="Textbody"/>
        <w:widowControl/>
        <w:spacing w:after="113" w:line="170" w:lineRule="atLeast"/>
        <w:ind w:left="700"/>
        <w:rPr>
          <w:rFonts w:ascii="Courier New" w:hAnsi="Courier New"/>
          <w:color w:val="333333"/>
          <w:szCs w:val="40"/>
        </w:rPr>
      </w:pPr>
    </w:p>
    <w:p w14:paraId="3A6EC2D3" w14:textId="77777777" w:rsidR="004002B5" w:rsidRDefault="004002B5" w:rsidP="004002B5">
      <w:pPr>
        <w:pStyle w:val="Textbody"/>
        <w:widowControl/>
        <w:spacing w:after="113" w:line="170" w:lineRule="atLeast"/>
        <w:rPr>
          <w:rFonts w:ascii="Courier New" w:hAnsi="Courier New"/>
          <w:color w:val="333333"/>
          <w:szCs w:val="40"/>
        </w:rPr>
      </w:pPr>
      <w:r>
        <w:rPr>
          <w:rFonts w:ascii="Courier New" w:hAnsi="Courier New"/>
          <w:color w:val="333333"/>
          <w:szCs w:val="40"/>
        </w:rPr>
        <w:t>Asteroid Movement</w:t>
      </w:r>
    </w:p>
    <w:p w14:paraId="543DE847" w14:textId="77777777" w:rsidR="004002B5" w:rsidRDefault="004002B5" w:rsidP="00977405">
      <w:pPr>
        <w:pStyle w:val="Textbody"/>
        <w:widowControl/>
        <w:numPr>
          <w:ilvl w:val="0"/>
          <w:numId w:val="5"/>
        </w:numPr>
        <w:spacing w:after="113" w:line="170" w:lineRule="atLeast"/>
        <w:rPr>
          <w:rFonts w:ascii="Courier New" w:hAnsi="Courier New"/>
          <w:color w:val="333333"/>
          <w:szCs w:val="40"/>
        </w:rPr>
      </w:pPr>
      <w:r>
        <w:rPr>
          <w:rFonts w:ascii="Courier New" w:hAnsi="Courier New"/>
          <w:color w:val="333333"/>
          <w:szCs w:val="40"/>
        </w:rPr>
        <w:t>Simulate (the inverse square law of) gravity when asteroids are within range of the planet, visible gravitational field using translucent shapes.</w:t>
      </w:r>
    </w:p>
    <w:p w14:paraId="0D53E385" w14:textId="30FBBBBA" w:rsidR="00A81991" w:rsidRDefault="00A81991" w:rsidP="00A81991">
      <w:pPr>
        <w:pStyle w:val="Textbody"/>
        <w:widowControl/>
        <w:spacing w:after="113" w:line="170" w:lineRule="atLeast"/>
        <w:rPr>
          <w:rFonts w:ascii="Courier New" w:hAnsi="Courier New"/>
          <w:color w:val="333333"/>
          <w:szCs w:val="40"/>
        </w:rPr>
      </w:pPr>
      <w:r>
        <w:rPr>
          <w:rFonts w:ascii="Courier New" w:hAnsi="Courier New"/>
          <w:color w:val="333333"/>
          <w:szCs w:val="40"/>
        </w:rPr>
        <w:t>Healing</w:t>
      </w:r>
    </w:p>
    <w:p w14:paraId="445D9873" w14:textId="696F760F" w:rsidR="00A81991" w:rsidRDefault="00A81991" w:rsidP="00977405">
      <w:pPr>
        <w:pStyle w:val="Textbody"/>
        <w:widowControl/>
        <w:numPr>
          <w:ilvl w:val="0"/>
          <w:numId w:val="5"/>
        </w:numPr>
        <w:spacing w:after="113" w:line="170" w:lineRule="atLeast"/>
        <w:rPr>
          <w:rFonts w:ascii="Courier New" w:hAnsi="Courier New"/>
          <w:color w:val="333333"/>
          <w:szCs w:val="40"/>
        </w:rPr>
      </w:pPr>
      <w:r>
        <w:rPr>
          <w:rFonts w:ascii="Courier New" w:hAnsi="Courier New"/>
          <w:color w:val="333333"/>
          <w:szCs w:val="40"/>
        </w:rPr>
        <w:t>Introduce healing of ship / planet health based on “life packs”, game progression reward or time.</w:t>
      </w:r>
    </w:p>
    <w:p w14:paraId="65394045" w14:textId="77777777" w:rsidR="00977405" w:rsidRDefault="00977405" w:rsidP="00A81991">
      <w:pPr>
        <w:pStyle w:val="Textbody"/>
        <w:widowControl/>
        <w:spacing w:after="113" w:line="170" w:lineRule="atLeast"/>
        <w:rPr>
          <w:rFonts w:ascii="Courier New" w:hAnsi="Courier New"/>
          <w:color w:val="333333"/>
          <w:szCs w:val="40"/>
        </w:rPr>
      </w:pPr>
    </w:p>
    <w:p w14:paraId="7583E722" w14:textId="1CE4ECFE" w:rsidR="00A81991" w:rsidRDefault="00A81991" w:rsidP="00A81991">
      <w:pPr>
        <w:pStyle w:val="Textbody"/>
        <w:widowControl/>
        <w:spacing w:after="113" w:line="170" w:lineRule="atLeast"/>
        <w:rPr>
          <w:rFonts w:ascii="Courier New" w:hAnsi="Courier New"/>
          <w:color w:val="333333"/>
          <w:szCs w:val="40"/>
        </w:rPr>
      </w:pPr>
      <w:r>
        <w:rPr>
          <w:rFonts w:ascii="Courier New" w:hAnsi="Courier New"/>
          <w:color w:val="333333"/>
          <w:szCs w:val="40"/>
        </w:rPr>
        <w:t>Sound effects</w:t>
      </w:r>
    </w:p>
    <w:p w14:paraId="6046F2FE" w14:textId="2292F19A" w:rsidR="00A81991" w:rsidRDefault="00A81991" w:rsidP="00977405">
      <w:pPr>
        <w:pStyle w:val="Textbody"/>
        <w:widowControl/>
        <w:numPr>
          <w:ilvl w:val="0"/>
          <w:numId w:val="5"/>
        </w:numPr>
        <w:spacing w:after="113" w:line="170" w:lineRule="atLeast"/>
        <w:rPr>
          <w:rFonts w:ascii="Courier New" w:hAnsi="Courier New"/>
          <w:color w:val="333333"/>
          <w:szCs w:val="40"/>
        </w:rPr>
      </w:pPr>
      <w:r>
        <w:rPr>
          <w:rFonts w:ascii="Courier New" w:hAnsi="Courier New"/>
          <w:color w:val="333333"/>
          <w:szCs w:val="40"/>
        </w:rPr>
        <w:t xml:space="preserve">Adding of sound effects for asteroid impact, ship </w:t>
      </w:r>
      <w:r w:rsidR="00977405">
        <w:rPr>
          <w:rFonts w:ascii="Courier New" w:hAnsi="Courier New"/>
          <w:color w:val="333333"/>
          <w:szCs w:val="40"/>
        </w:rPr>
        <w:t>movement</w:t>
      </w:r>
      <w:r>
        <w:rPr>
          <w:rFonts w:ascii="Courier New" w:hAnsi="Courier New"/>
          <w:color w:val="333333"/>
          <w:szCs w:val="40"/>
        </w:rPr>
        <w:t xml:space="preserve"> and weapon firing (“pew pew”)</w:t>
      </w:r>
    </w:p>
    <w:p w14:paraId="3A6BC78B" w14:textId="77777777" w:rsidR="00A81991" w:rsidRDefault="00A81991" w:rsidP="00A81991">
      <w:pPr>
        <w:pStyle w:val="Textbody"/>
        <w:widowControl/>
        <w:spacing w:after="113" w:line="170" w:lineRule="atLeast"/>
        <w:ind w:left="700"/>
        <w:rPr>
          <w:rFonts w:ascii="Courier New" w:hAnsi="Courier New"/>
          <w:color w:val="333333"/>
          <w:szCs w:val="40"/>
        </w:rPr>
      </w:pPr>
    </w:p>
    <w:p w14:paraId="53D2E375" w14:textId="56A9E8D9" w:rsidR="00A81991" w:rsidRDefault="00A81991" w:rsidP="00977405">
      <w:pPr>
        <w:pStyle w:val="Textbody"/>
        <w:widowControl/>
        <w:spacing w:after="113" w:line="170" w:lineRule="atLeast"/>
        <w:rPr>
          <w:rFonts w:ascii="Courier New" w:hAnsi="Courier New"/>
          <w:color w:val="333333"/>
          <w:szCs w:val="40"/>
        </w:rPr>
      </w:pPr>
      <w:r>
        <w:rPr>
          <w:rFonts w:ascii="Courier New" w:hAnsi="Courier New"/>
          <w:color w:val="333333"/>
          <w:szCs w:val="40"/>
        </w:rPr>
        <w:t>Additional Player Movem</w:t>
      </w:r>
      <w:r w:rsidR="00977405">
        <w:rPr>
          <w:rFonts w:ascii="Courier New" w:hAnsi="Courier New"/>
          <w:color w:val="333333"/>
          <w:szCs w:val="40"/>
        </w:rPr>
        <w:t>e</w:t>
      </w:r>
      <w:r>
        <w:rPr>
          <w:rFonts w:ascii="Courier New" w:hAnsi="Courier New"/>
          <w:color w:val="333333"/>
          <w:szCs w:val="40"/>
        </w:rPr>
        <w:t>n</w:t>
      </w:r>
      <w:r w:rsidR="00977405">
        <w:rPr>
          <w:rFonts w:ascii="Courier New" w:hAnsi="Courier New"/>
          <w:color w:val="333333"/>
          <w:szCs w:val="40"/>
        </w:rPr>
        <w:t>t</w:t>
      </w:r>
    </w:p>
    <w:p w14:paraId="38E637BB" w14:textId="39467362" w:rsidR="001D2BA1" w:rsidRPr="00977405" w:rsidRDefault="00977405" w:rsidP="00977405">
      <w:pPr>
        <w:pStyle w:val="Textbody"/>
        <w:widowControl/>
        <w:numPr>
          <w:ilvl w:val="0"/>
          <w:numId w:val="5"/>
        </w:numPr>
        <w:spacing w:after="113" w:line="170" w:lineRule="atLeast"/>
        <w:rPr>
          <w:rFonts w:ascii="Courier New" w:hAnsi="Courier New"/>
          <w:color w:val="333333"/>
          <w:szCs w:val="40"/>
        </w:rPr>
      </w:pPr>
      <w:r>
        <w:rPr>
          <w:rFonts w:ascii="Courier New" w:hAnsi="Courier New"/>
          <w:color w:val="333333"/>
          <w:szCs w:val="40"/>
        </w:rPr>
        <w:t>See below key movements:</w:t>
      </w:r>
      <w:r>
        <w:rPr>
          <w:rFonts w:ascii="Courier New" w:hAnsi="Courier New"/>
          <w:color w:val="333333"/>
          <w:szCs w:val="40"/>
        </w:rPr>
        <w:tab/>
      </w:r>
    </w:p>
    <w:tbl>
      <w:tblPr>
        <w:tblW w:w="9637" w:type="dxa"/>
        <w:tblInd w:w="45" w:type="dxa"/>
        <w:tblBorders>
          <w:top w:val="single" w:sz="2" w:space="0" w:color="000000"/>
          <w:left w:val="single" w:sz="2" w:space="0" w:color="000000"/>
          <w:bottom w:val="single" w:sz="2" w:space="0" w:color="000000"/>
          <w:right w:val="single" w:sz="2" w:space="0" w:color="000000"/>
        </w:tblBorders>
        <w:tblCellMar>
          <w:left w:w="10" w:type="dxa"/>
          <w:right w:w="10" w:type="dxa"/>
        </w:tblCellMar>
        <w:tblLook w:val="04A0" w:firstRow="1" w:lastRow="0" w:firstColumn="1" w:lastColumn="0" w:noHBand="0" w:noVBand="1"/>
      </w:tblPr>
      <w:tblGrid>
        <w:gridCol w:w="949"/>
        <w:gridCol w:w="1567"/>
        <w:gridCol w:w="7121"/>
      </w:tblGrid>
      <w:tr w:rsidR="00977405" w14:paraId="0428F963" w14:textId="77777777" w:rsidTr="00977405">
        <w:tc>
          <w:tcPr>
            <w:tcW w:w="94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EEAED68" w14:textId="77777777" w:rsidR="00977405" w:rsidRDefault="00977405" w:rsidP="00977405">
            <w:pPr>
              <w:pStyle w:val="TableContents"/>
              <w:jc w:val="center"/>
            </w:pPr>
            <w:r>
              <w:rPr>
                <w:rFonts w:ascii="Courier New" w:hAnsi="Courier New"/>
                <w:b/>
                <w:bCs/>
              </w:rPr>
              <w:t>&lt;-</w:t>
            </w:r>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5A2840E" w14:textId="77777777" w:rsidR="00977405" w:rsidRDefault="00977405" w:rsidP="00977405">
            <w:pPr>
              <w:pStyle w:val="TableContents"/>
            </w:pPr>
            <w:r>
              <w:rPr>
                <w:rFonts w:ascii="Courier New" w:hAnsi="Courier New"/>
              </w:rPr>
              <w:t>Roll left</w:t>
            </w:r>
          </w:p>
        </w:tc>
        <w:tc>
          <w:tcPr>
            <w:tcW w:w="71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B0B553" w14:textId="77777777" w:rsidR="00977405" w:rsidRDefault="00977405" w:rsidP="00977405">
            <w:pPr>
              <w:pStyle w:val="Textbody"/>
              <w:widowControl/>
              <w:spacing w:after="113" w:line="170" w:lineRule="atLeast"/>
              <w:ind w:left="225"/>
            </w:pPr>
            <w:r>
              <w:rPr>
                <w:rFonts w:ascii="Courier New" w:hAnsi="Courier New"/>
                <w:color w:val="333333"/>
              </w:rPr>
              <w:t>Rotates player view and orientation counter-clockwise</w:t>
            </w:r>
          </w:p>
        </w:tc>
      </w:tr>
      <w:tr w:rsidR="00977405" w14:paraId="225CC65A" w14:textId="77777777" w:rsidTr="00977405">
        <w:tc>
          <w:tcPr>
            <w:tcW w:w="94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2F40257" w14:textId="77777777" w:rsidR="00977405" w:rsidRDefault="00977405" w:rsidP="00977405">
            <w:pPr>
              <w:pStyle w:val="TableContents"/>
              <w:jc w:val="center"/>
            </w:pPr>
            <w:r>
              <w:rPr>
                <w:rFonts w:ascii="Courier New" w:hAnsi="Courier New"/>
                <w:b/>
                <w:bCs/>
              </w:rPr>
              <w:t>-&gt;</w:t>
            </w:r>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60A7FFF" w14:textId="77777777" w:rsidR="00977405" w:rsidRDefault="00977405" w:rsidP="00977405">
            <w:pPr>
              <w:pStyle w:val="TableContents"/>
            </w:pPr>
            <w:r>
              <w:rPr>
                <w:rFonts w:ascii="Courier New" w:hAnsi="Courier New"/>
              </w:rPr>
              <w:t>Roll right</w:t>
            </w:r>
          </w:p>
        </w:tc>
        <w:tc>
          <w:tcPr>
            <w:tcW w:w="71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BDD42E9" w14:textId="3629829D" w:rsidR="00977405" w:rsidRPr="00977405" w:rsidRDefault="00977405" w:rsidP="00977405">
            <w:pPr>
              <w:pStyle w:val="Textbody"/>
              <w:widowControl/>
              <w:spacing w:after="113" w:line="170" w:lineRule="atLeast"/>
              <w:ind w:left="225"/>
              <w:rPr>
                <w:rFonts w:ascii="Courier New" w:hAnsi="Courier New"/>
                <w:color w:val="333333"/>
              </w:rPr>
            </w:pPr>
            <w:r>
              <w:rPr>
                <w:rFonts w:ascii="Courier New" w:hAnsi="Courier New"/>
                <w:color w:val="333333"/>
              </w:rPr>
              <w:t>Rotates player view and orientation clockwise</w:t>
            </w:r>
          </w:p>
        </w:tc>
      </w:tr>
      <w:tr w:rsidR="00977405" w14:paraId="1C47C131" w14:textId="77777777" w:rsidTr="00977405">
        <w:tc>
          <w:tcPr>
            <w:tcW w:w="94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5EA847B" w14:textId="6094F045" w:rsidR="00977405" w:rsidRPr="00977405" w:rsidRDefault="00977405" w:rsidP="00977405">
            <w:pPr>
              <w:pStyle w:val="TableContents"/>
              <w:jc w:val="center"/>
              <w:rPr>
                <w:rFonts w:ascii="Courier New" w:hAnsi="Courier New"/>
                <w:b/>
                <w:bCs/>
              </w:rPr>
            </w:pPr>
            <w:r>
              <w:rPr>
                <w:rFonts w:ascii="Courier New" w:hAnsi="Courier New"/>
                <w:b/>
                <w:bCs/>
              </w:rPr>
              <w:t>RMB</w:t>
            </w:r>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0E94EF5" w14:textId="5291F1E3" w:rsidR="00977405" w:rsidRPr="00977405" w:rsidRDefault="00977405" w:rsidP="00977405">
            <w:pPr>
              <w:pStyle w:val="TableContents"/>
              <w:rPr>
                <w:rFonts w:ascii="Courier New" w:hAnsi="Courier New"/>
              </w:rPr>
            </w:pPr>
            <w:r>
              <w:rPr>
                <w:rFonts w:ascii="Courier New" w:hAnsi="Courier New"/>
              </w:rPr>
              <w:t>Shoot</w:t>
            </w:r>
          </w:p>
        </w:tc>
        <w:tc>
          <w:tcPr>
            <w:tcW w:w="71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86D28A" w14:textId="25A7D74F" w:rsidR="00977405" w:rsidRPr="00977405" w:rsidRDefault="00977405" w:rsidP="00977405">
            <w:pPr>
              <w:pStyle w:val="Textbody"/>
              <w:widowControl/>
              <w:spacing w:after="113" w:line="170" w:lineRule="atLeast"/>
              <w:ind w:left="225"/>
              <w:rPr>
                <w:rFonts w:ascii="Courier New" w:hAnsi="Courier New"/>
                <w:color w:val="333333"/>
              </w:rPr>
            </w:pPr>
            <w:r>
              <w:rPr>
                <w:rFonts w:ascii="Courier New" w:hAnsi="Courier New"/>
                <w:color w:val="333333"/>
              </w:rPr>
              <w:t>Fire with Secondary weapon</w:t>
            </w:r>
          </w:p>
        </w:tc>
      </w:tr>
      <w:tr w:rsidR="00977405" w:rsidRPr="00977405" w14:paraId="63557753" w14:textId="77777777" w:rsidTr="00977405">
        <w:tc>
          <w:tcPr>
            <w:tcW w:w="949"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07CB2C1A" w14:textId="5E50868A" w:rsidR="00977405" w:rsidRPr="00977405" w:rsidRDefault="00977405" w:rsidP="00977405">
            <w:pPr>
              <w:pStyle w:val="TableContents"/>
              <w:jc w:val="center"/>
              <w:rPr>
                <w:rFonts w:ascii="Courier New" w:hAnsi="Courier New"/>
                <w:b/>
                <w:bCs/>
              </w:rPr>
            </w:pPr>
            <w:r>
              <w:rPr>
                <w:rFonts w:ascii="Courier New" w:hAnsi="Courier New"/>
                <w:b/>
                <w:bCs/>
              </w:rPr>
              <w:t>c</w:t>
            </w:r>
          </w:p>
        </w:tc>
        <w:tc>
          <w:tcPr>
            <w:tcW w:w="1567"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86796DF" w14:textId="525443FB" w:rsidR="00977405" w:rsidRPr="00977405" w:rsidRDefault="00977405" w:rsidP="00977405">
            <w:pPr>
              <w:pStyle w:val="TableContents"/>
              <w:rPr>
                <w:rFonts w:ascii="Courier New" w:hAnsi="Courier New"/>
              </w:rPr>
            </w:pPr>
            <w:r>
              <w:rPr>
                <w:rFonts w:ascii="Courier New" w:hAnsi="Courier New"/>
              </w:rPr>
              <w:t>Switch</w:t>
            </w:r>
          </w:p>
        </w:tc>
        <w:tc>
          <w:tcPr>
            <w:tcW w:w="712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913B00B" w14:textId="7BB9C108" w:rsidR="00977405" w:rsidRPr="00977405" w:rsidRDefault="00977405" w:rsidP="00977405">
            <w:pPr>
              <w:pStyle w:val="Textbody"/>
              <w:widowControl/>
              <w:spacing w:after="113" w:line="170" w:lineRule="atLeast"/>
              <w:ind w:left="225"/>
              <w:rPr>
                <w:rFonts w:ascii="Courier New" w:hAnsi="Courier New"/>
                <w:color w:val="333333"/>
              </w:rPr>
            </w:pPr>
            <w:r>
              <w:rPr>
                <w:rFonts w:ascii="Courier New" w:hAnsi="Courier New"/>
                <w:color w:val="333333"/>
              </w:rPr>
              <w:t>Cycle secondary weapon</w:t>
            </w:r>
          </w:p>
        </w:tc>
      </w:tr>
    </w:tbl>
    <w:p w14:paraId="5BC8A4CC" w14:textId="77777777" w:rsidR="00977405" w:rsidRDefault="00977405"/>
    <w:sectPr w:rsidR="00977405">
      <w:pgSz w:w="11905" w:h="16837"/>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ndale Sans UI">
    <w:panose1 w:val="00000000000000000000"/>
    <w:charset w:val="0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Impact">
    <w:panose1 w:val="020B0806030902050204"/>
    <w:charset w:val="00"/>
    <w:family w:val="auto"/>
    <w:pitch w:val="variable"/>
    <w:sig w:usb0="00000287" w:usb1="00000000" w:usb2="00000000" w:usb3="00000000" w:csb0="0000009F" w:csb1="00000000"/>
  </w:font>
  <w:font w:name="Helvetica Neue;Helvetica;Segoe">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7ADA"/>
    <w:multiLevelType w:val="hybridMultilevel"/>
    <w:tmpl w:val="5A4EF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BD4CBC"/>
    <w:multiLevelType w:val="hybridMultilevel"/>
    <w:tmpl w:val="4A90F07A"/>
    <w:lvl w:ilvl="0" w:tplc="04090001">
      <w:start w:val="1"/>
      <w:numFmt w:val="bullet"/>
      <w:lvlText w:val=""/>
      <w:lvlJc w:val="left"/>
      <w:pPr>
        <w:ind w:left="1420" w:hanging="360"/>
      </w:pPr>
      <w:rPr>
        <w:rFonts w:ascii="Symbol" w:hAnsi="Symbol" w:hint="default"/>
      </w:rPr>
    </w:lvl>
    <w:lvl w:ilvl="1" w:tplc="04090003" w:tentative="1">
      <w:start w:val="1"/>
      <w:numFmt w:val="bullet"/>
      <w:lvlText w:val="o"/>
      <w:lvlJc w:val="left"/>
      <w:pPr>
        <w:ind w:left="2140" w:hanging="360"/>
      </w:pPr>
      <w:rPr>
        <w:rFonts w:ascii="Courier New" w:hAnsi="Courier New" w:hint="default"/>
      </w:rPr>
    </w:lvl>
    <w:lvl w:ilvl="2" w:tplc="04090005" w:tentative="1">
      <w:start w:val="1"/>
      <w:numFmt w:val="bullet"/>
      <w:lvlText w:val=""/>
      <w:lvlJc w:val="left"/>
      <w:pPr>
        <w:ind w:left="2860" w:hanging="360"/>
      </w:pPr>
      <w:rPr>
        <w:rFonts w:ascii="Wingdings" w:hAnsi="Wingdings" w:hint="default"/>
      </w:rPr>
    </w:lvl>
    <w:lvl w:ilvl="3" w:tplc="04090001" w:tentative="1">
      <w:start w:val="1"/>
      <w:numFmt w:val="bullet"/>
      <w:lvlText w:val=""/>
      <w:lvlJc w:val="left"/>
      <w:pPr>
        <w:ind w:left="3580" w:hanging="360"/>
      </w:pPr>
      <w:rPr>
        <w:rFonts w:ascii="Symbol" w:hAnsi="Symbol" w:hint="default"/>
      </w:rPr>
    </w:lvl>
    <w:lvl w:ilvl="4" w:tplc="04090003" w:tentative="1">
      <w:start w:val="1"/>
      <w:numFmt w:val="bullet"/>
      <w:lvlText w:val="o"/>
      <w:lvlJc w:val="left"/>
      <w:pPr>
        <w:ind w:left="4300" w:hanging="360"/>
      </w:pPr>
      <w:rPr>
        <w:rFonts w:ascii="Courier New" w:hAnsi="Courier New" w:hint="default"/>
      </w:rPr>
    </w:lvl>
    <w:lvl w:ilvl="5" w:tplc="04090005" w:tentative="1">
      <w:start w:val="1"/>
      <w:numFmt w:val="bullet"/>
      <w:lvlText w:val=""/>
      <w:lvlJc w:val="left"/>
      <w:pPr>
        <w:ind w:left="5020" w:hanging="360"/>
      </w:pPr>
      <w:rPr>
        <w:rFonts w:ascii="Wingdings" w:hAnsi="Wingdings" w:hint="default"/>
      </w:rPr>
    </w:lvl>
    <w:lvl w:ilvl="6" w:tplc="04090001" w:tentative="1">
      <w:start w:val="1"/>
      <w:numFmt w:val="bullet"/>
      <w:lvlText w:val=""/>
      <w:lvlJc w:val="left"/>
      <w:pPr>
        <w:ind w:left="5740" w:hanging="360"/>
      </w:pPr>
      <w:rPr>
        <w:rFonts w:ascii="Symbol" w:hAnsi="Symbol" w:hint="default"/>
      </w:rPr>
    </w:lvl>
    <w:lvl w:ilvl="7" w:tplc="04090003" w:tentative="1">
      <w:start w:val="1"/>
      <w:numFmt w:val="bullet"/>
      <w:lvlText w:val="o"/>
      <w:lvlJc w:val="left"/>
      <w:pPr>
        <w:ind w:left="6460" w:hanging="360"/>
      </w:pPr>
      <w:rPr>
        <w:rFonts w:ascii="Courier New" w:hAnsi="Courier New" w:hint="default"/>
      </w:rPr>
    </w:lvl>
    <w:lvl w:ilvl="8" w:tplc="04090005" w:tentative="1">
      <w:start w:val="1"/>
      <w:numFmt w:val="bullet"/>
      <w:lvlText w:val=""/>
      <w:lvlJc w:val="left"/>
      <w:pPr>
        <w:ind w:left="7180" w:hanging="360"/>
      </w:pPr>
      <w:rPr>
        <w:rFonts w:ascii="Wingdings" w:hAnsi="Wingdings" w:hint="default"/>
      </w:rPr>
    </w:lvl>
  </w:abstractNum>
  <w:abstractNum w:abstractNumId="2">
    <w:nsid w:val="2FA15F9B"/>
    <w:multiLevelType w:val="multilevel"/>
    <w:tmpl w:val="F99423B0"/>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1ED0D72"/>
    <w:multiLevelType w:val="multilevel"/>
    <w:tmpl w:val="09484F5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D8D71BD"/>
    <w:multiLevelType w:val="hybridMultilevel"/>
    <w:tmpl w:val="FD4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6"/>
  <w:characterSpacingControl w:val="doNotCompress"/>
  <w:compat>
    <w:useFELayout/>
    <w:compatSetting w:name="compatibilityMode" w:uri="http://schemas.microsoft.com/office/word" w:val="12"/>
  </w:compat>
  <w:rsids>
    <w:rsidRoot w:val="001D2BA1"/>
    <w:rsid w:val="001D2BA1"/>
    <w:rsid w:val="002050DB"/>
    <w:rsid w:val="002F3685"/>
    <w:rsid w:val="004002B5"/>
    <w:rsid w:val="005727BC"/>
    <w:rsid w:val="005B3F0B"/>
    <w:rsid w:val="00935832"/>
    <w:rsid w:val="00977405"/>
    <w:rsid w:val="0099179B"/>
    <w:rsid w:val="00A81991"/>
    <w:rsid w:val="00AF0E8E"/>
    <w:rsid w:val="00DD4B51"/>
    <w:rsid w:val="00E715A4"/>
    <w:rsid w:val="00F101B9"/>
    <w:rsid w:val="00F62F9A"/>
    <w:rsid w:val="00F97E49"/>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D17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Z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Times New Roman" w:eastAsia="Andale Sans UI" w:hAnsi="Times New Roman" w:cs="Tahoma"/>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L">
    <w:name w:val="DEL"/>
  </w:style>
  <w:style w:type="character" w:customStyle="1" w:styleId="INS">
    <w:name w:val="INS"/>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Z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9412</TotalTime>
  <Pages>6</Pages>
  <Words>1134</Words>
  <Characters>6469</Characters>
  <Application>Microsoft Macintosh Word</Application>
  <DocSecurity>0</DocSecurity>
  <Lines>53</Lines>
  <Paragraphs>15</Paragraphs>
  <ScaleCrop>false</ScaleCrop>
  <Company/>
  <LinksUpToDate>false</LinksUpToDate>
  <CharactersWithSpaces>7588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Kreason Naidoo</cp:lastModifiedBy>
  <cp:revision>21</cp:revision>
  <dcterms:created xsi:type="dcterms:W3CDTF">2009-04-16T11:32:00Z</dcterms:created>
  <dcterms:modified xsi:type="dcterms:W3CDTF">2015-03-19T21:18:00Z</dcterms:modified>
</cp:coreProperties>
</file>