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1AE1A" w14:textId="77777777" w:rsidR="004A2B0B" w:rsidRDefault="004A2B0B">
      <w:pPr>
        <w:pStyle w:val="Eyebrow"/>
      </w:pPr>
    </w:p>
    <w:p w14:paraId="48FE4283" w14:textId="69A661C4" w:rsidR="0027304D" w:rsidRDefault="004A2B0B">
      <w:pPr>
        <w:pStyle w:val="Eyebrow"/>
      </w:pPr>
      <w:r>
        <w:t>WORKSHEET</w:t>
      </w:r>
    </w:p>
    <w:p w14:paraId="5D4A85D6" w14:textId="77777777" w:rsidR="0027304D" w:rsidRDefault="00000000">
      <w:pPr>
        <w:pStyle w:val="Title"/>
      </w:pPr>
      <w:r>
        <w:t>Mapping your regulatory context</w:t>
      </w:r>
    </w:p>
    <w:p w14:paraId="0EFD5250" w14:textId="77777777" w:rsidR="0027304D" w:rsidRDefault="00000000">
      <w:pPr>
        <w:pStyle w:val="Lead"/>
      </w:pPr>
      <w:r>
        <w:t xml:space="preserve">Data </w:t>
      </w:r>
      <w:proofErr w:type="spellStart"/>
      <w:r>
        <w:t>Centres</w:t>
      </w:r>
      <w:proofErr w:type="spellEnd"/>
      <w:r>
        <w:t xml:space="preserve"> and Large Loads Regulator Dialogues</w:t>
      </w:r>
    </w:p>
    <w:tbl>
      <w:tblPr>
        <w:tblW w:w="9360" w:type="dxa"/>
        <w:tblLayout w:type="fixed"/>
        <w:tblLook w:val="04A0" w:firstRow="1" w:lastRow="0" w:firstColumn="1" w:lastColumn="0" w:noHBand="0" w:noVBand="1"/>
      </w:tblPr>
      <w:tblGrid>
        <w:gridCol w:w="9360"/>
      </w:tblGrid>
      <w:tr w:rsidR="0027304D" w14:paraId="1FB5AD51" w14:textId="77777777">
        <w:tc>
          <w:tcPr>
            <w:tcW w:w="9360" w:type="dxa"/>
            <w:tcBorders>
              <w:top w:val="single" w:sz="8" w:space="0" w:color="C8D6E5"/>
              <w:left w:val="single" w:sz="8" w:space="0" w:color="C8D6E5"/>
              <w:bottom w:val="single" w:sz="8" w:space="0" w:color="C8D6E5"/>
              <w:right w:val="single" w:sz="8" w:space="0" w:color="C8D6E5"/>
            </w:tcBorders>
            <w:shd w:val="clear" w:color="auto" w:fill="EAF1F8"/>
            <w:tcMar>
              <w:top w:w="100" w:type="dxa"/>
              <w:left w:w="140" w:type="dxa"/>
              <w:bottom w:w="100" w:type="dxa"/>
              <w:right w:w="140" w:type="dxa"/>
            </w:tcMar>
          </w:tcPr>
          <w:p w14:paraId="274B8C4C" w14:textId="77777777" w:rsidR="0027304D" w:rsidRDefault="00000000">
            <w:r>
              <w:rPr>
                <w:b/>
                <w:color w:val="17365D"/>
              </w:rPr>
              <w:t>Purpose</w:t>
            </w:r>
          </w:p>
          <w:p w14:paraId="18521328" w14:textId="77777777" w:rsidR="0027304D" w:rsidRDefault="00000000">
            <w:r>
              <w:t>This worksheet helps your authority translate the dialogue into its own institutional and market context. It is designed to support a focused internal conversation between Sessions 1 and 2, and to prepare practical insights for the next dialogue.</w:t>
            </w:r>
          </w:p>
        </w:tc>
      </w:tr>
    </w:tbl>
    <w:p w14:paraId="17C6B05B" w14:textId="77777777" w:rsidR="0027304D" w:rsidRDefault="00000000">
      <w:pPr>
        <w:pStyle w:val="Heading1"/>
      </w:pPr>
      <w:r>
        <w:t>How to use this worksheet</w:t>
      </w:r>
    </w:p>
    <w:p w14:paraId="3C6841D0" w14:textId="77777777" w:rsidR="0027304D" w:rsidRDefault="00000000">
      <w:pPr>
        <w:keepLines/>
        <w:spacing w:after="140"/>
      </w:pPr>
      <w:r>
        <w:rPr>
          <w:b/>
          <w:color w:val="17365D"/>
        </w:rPr>
        <w:t xml:space="preserve">1.  Bring together a small group. </w:t>
      </w:r>
      <w:r>
        <w:t>Where possible, complete the reflection with colleagues from relevant teams. A group of three to six people works well.</w:t>
      </w:r>
    </w:p>
    <w:p w14:paraId="06B1AF98" w14:textId="77777777" w:rsidR="0027304D" w:rsidRDefault="00000000">
      <w:pPr>
        <w:keepLines/>
        <w:spacing w:after="140"/>
      </w:pPr>
      <w:r>
        <w:rPr>
          <w:b/>
          <w:color w:val="17365D"/>
        </w:rPr>
        <w:t xml:space="preserve">2.  Set aside 30 to 45 minutes. </w:t>
      </w:r>
      <w:r>
        <w:t>Spend roughly 20 minutes on the Challenge Map and 15 minutes on the Regulatory Role Check. Capture conclusions, not perfect answers.</w:t>
      </w:r>
    </w:p>
    <w:p w14:paraId="69AA0454" w14:textId="77777777" w:rsidR="0027304D" w:rsidRDefault="00000000">
      <w:pPr>
        <w:keepLines/>
        <w:spacing w:after="140"/>
      </w:pPr>
      <w:r>
        <w:rPr>
          <w:b/>
          <w:color w:val="17365D"/>
        </w:rPr>
        <w:t xml:space="preserve">3.  Choose a specific focus. </w:t>
      </w:r>
      <w:r>
        <w:t xml:space="preserve">Define the data </w:t>
      </w:r>
      <w:proofErr w:type="spellStart"/>
      <w:r>
        <w:t>centre</w:t>
      </w:r>
      <w:proofErr w:type="spellEnd"/>
      <w:r>
        <w:t xml:space="preserve"> or large-load issue you want to examine. Keep the scope narrow enough to discuss concretely.</w:t>
      </w:r>
    </w:p>
    <w:p w14:paraId="3A74E781" w14:textId="77777777" w:rsidR="0027304D" w:rsidRDefault="00000000">
      <w:pPr>
        <w:keepLines/>
        <w:spacing w:after="140"/>
      </w:pPr>
      <w:r>
        <w:rPr>
          <w:b/>
          <w:color w:val="17365D"/>
        </w:rPr>
        <w:t xml:space="preserve">4.  Record different perspectives. </w:t>
      </w:r>
      <w:r>
        <w:t>Note areas of agreement, uncertainty, and divergence. Differences can reveal important dependencies or assumptions.</w:t>
      </w:r>
    </w:p>
    <w:p w14:paraId="31E2034D" w14:textId="77777777" w:rsidR="0027304D" w:rsidRDefault="00000000">
      <w:pPr>
        <w:keepLines/>
        <w:spacing w:after="140"/>
      </w:pPr>
      <w:r>
        <w:rPr>
          <w:b/>
          <w:color w:val="17365D"/>
        </w:rPr>
        <w:t xml:space="preserve">5.  Bring your key insights to Session 2. </w:t>
      </w:r>
      <w:r>
        <w:t>You do not need to submit the full worksheet unless requested. Be ready to share one challenge, one point of regulatory agency, and one coordination need.</w:t>
      </w:r>
    </w:p>
    <w:p w14:paraId="46A566BB" w14:textId="77777777" w:rsidR="0027304D" w:rsidRDefault="00000000">
      <w:pPr>
        <w:pStyle w:val="SmallNote"/>
      </w:pPr>
      <w:r>
        <w:t>There are no right or wrong answers. The value lies in making assumptions visible and identifying where action or coordination may be possible.</w:t>
      </w:r>
    </w:p>
    <w:p w14:paraId="6BC5F45B" w14:textId="77777777" w:rsidR="004A2B0B" w:rsidRDefault="004A2B0B">
      <w:pPr>
        <w:spacing w:after="140"/>
        <w:rPr>
          <w:b/>
          <w:color w:val="17365D"/>
        </w:rPr>
      </w:pPr>
    </w:p>
    <w:p w14:paraId="5262F1E5" w14:textId="2F019BE2" w:rsidR="0027304D" w:rsidRDefault="00000000">
      <w:pPr>
        <w:spacing w:after="140"/>
      </w:pPr>
      <w:r>
        <w:rPr>
          <w:b/>
          <w:color w:val="17365D"/>
        </w:rPr>
        <w:t xml:space="preserve">Authority / </w:t>
      </w:r>
      <w:proofErr w:type="spellStart"/>
      <w:r>
        <w:rPr>
          <w:b/>
          <w:color w:val="17365D"/>
        </w:rPr>
        <w:t>organisation</w:t>
      </w:r>
      <w:proofErr w:type="spellEnd"/>
      <w:r>
        <w:rPr>
          <w:b/>
          <w:color w:val="17365D"/>
        </w:rPr>
        <w:t xml:space="preserve">:  </w:t>
      </w:r>
      <w:r>
        <w:rPr>
          <w:color w:val="AEB8C4"/>
        </w:rPr>
        <w:t>_______________________________________________________</w:t>
      </w:r>
    </w:p>
    <w:p w14:paraId="38E6AF7D" w14:textId="77777777" w:rsidR="0027304D" w:rsidRDefault="00000000">
      <w:pPr>
        <w:spacing w:after="140"/>
      </w:pPr>
      <w:r>
        <w:rPr>
          <w:b/>
          <w:color w:val="17365D"/>
        </w:rPr>
        <w:t xml:space="preserve">Participants:  </w:t>
      </w:r>
      <w:r>
        <w:rPr>
          <w:color w:val="AEB8C4"/>
        </w:rPr>
        <w:t>___________________________________________________________________</w:t>
      </w:r>
    </w:p>
    <w:p w14:paraId="04E72B53" w14:textId="77777777" w:rsidR="0027304D" w:rsidRDefault="00000000">
      <w:pPr>
        <w:spacing w:after="140"/>
      </w:pPr>
      <w:r>
        <w:rPr>
          <w:b/>
          <w:color w:val="17365D"/>
        </w:rPr>
        <w:t xml:space="preserve">Date:  </w:t>
      </w:r>
      <w:r>
        <w:rPr>
          <w:color w:val="AEB8C4"/>
        </w:rPr>
        <w:t>_____________________________________________________________________________</w:t>
      </w:r>
    </w:p>
    <w:p w14:paraId="3375CB9F" w14:textId="77777777" w:rsidR="0027304D" w:rsidRDefault="00000000">
      <w:r>
        <w:br w:type="page"/>
      </w:r>
    </w:p>
    <w:p w14:paraId="49115CA4" w14:textId="77777777" w:rsidR="0027304D" w:rsidRDefault="00000000">
      <w:pPr>
        <w:pStyle w:val="Eyebrow"/>
      </w:pPr>
      <w:r>
        <w:lastRenderedPageBreak/>
        <w:t>EXERCISE 1</w:t>
      </w:r>
    </w:p>
    <w:p w14:paraId="3A1BDD2A" w14:textId="77777777" w:rsidR="0027304D" w:rsidRDefault="00000000">
      <w:pPr>
        <w:pStyle w:val="Title"/>
      </w:pPr>
      <w:r>
        <w:t>Challenge Map</w:t>
      </w:r>
    </w:p>
    <w:p w14:paraId="5A006913" w14:textId="77777777" w:rsidR="0027304D" w:rsidRDefault="00000000">
      <w:pPr>
        <w:pStyle w:val="Lead"/>
      </w:pPr>
      <w:r>
        <w:t>Build a shared view of what is driving the issue in your jurisdiction before discussing possible responses.</w:t>
      </w:r>
    </w:p>
    <w:p w14:paraId="5CCBEF6B" w14:textId="77777777" w:rsidR="0027304D" w:rsidRDefault="00000000">
      <w:pPr>
        <w:pStyle w:val="Heading1"/>
      </w:pPr>
      <w:r>
        <w:t>1. Define the issue</w:t>
      </w:r>
    </w:p>
    <w:p w14:paraId="16ACBCD5" w14:textId="77777777" w:rsidR="0027304D" w:rsidRDefault="00000000">
      <w:r>
        <w:t>Write one clear issue statement. Describe the observed or anticipated challenge, who or what is affected, and the relevant timeframe. Avoid framing the issue as a predetermined solution.</w:t>
      </w:r>
    </w:p>
    <w:tbl>
      <w:tblPr>
        <w:tblW w:w="9360" w:type="dxa"/>
        <w:tblLayout w:type="fixed"/>
        <w:tblLook w:val="04A0" w:firstRow="1" w:lastRow="0" w:firstColumn="1" w:lastColumn="0" w:noHBand="0" w:noVBand="1"/>
      </w:tblPr>
      <w:tblGrid>
        <w:gridCol w:w="9360"/>
      </w:tblGrid>
      <w:tr w:rsidR="0027304D" w14:paraId="5295F5B1" w14:textId="77777777">
        <w:tc>
          <w:tcPr>
            <w:tcW w:w="9360" w:type="dxa"/>
            <w:tcBorders>
              <w:top w:val="single" w:sz="8" w:space="0" w:color="AEB8C4"/>
              <w:left w:val="single" w:sz="8" w:space="0" w:color="AEB8C4"/>
              <w:bottom w:val="single" w:sz="8" w:space="0" w:color="AEB8C4"/>
              <w:right w:val="single" w:sz="8" w:space="0" w:color="AEB8C4"/>
            </w:tcBorders>
            <w:shd w:val="clear" w:color="auto" w:fill="EAF1F8"/>
            <w:tcMar>
              <w:top w:w="100" w:type="dxa"/>
              <w:left w:w="140" w:type="dxa"/>
              <w:bottom w:w="100" w:type="dxa"/>
              <w:right w:w="140" w:type="dxa"/>
            </w:tcMar>
          </w:tcPr>
          <w:p w14:paraId="7BD4EC80" w14:textId="77777777" w:rsidR="0027304D" w:rsidRDefault="00000000">
            <w:pPr>
              <w:spacing w:after="60"/>
            </w:pPr>
            <w:r>
              <w:rPr>
                <w:b/>
                <w:color w:val="17365D"/>
              </w:rPr>
              <w:t>Issue statement</w:t>
            </w:r>
          </w:p>
          <w:p w14:paraId="3281E263" w14:textId="77777777" w:rsidR="0027304D" w:rsidRDefault="00000000">
            <w:pPr>
              <w:pStyle w:val="FormPrompt"/>
              <w:spacing w:after="140"/>
            </w:pPr>
            <w:r>
              <w:t>Example structure: “Rapid growth in [type of large load] is creating [specific challenge] for [system or stakeholders] over [timeframe].”</w:t>
            </w:r>
          </w:p>
          <w:p w14:paraId="3BD6BB6B" w14:textId="77777777" w:rsidR="0027304D" w:rsidRDefault="00000000">
            <w:pPr>
              <w:pStyle w:val="WritingLine"/>
            </w:pPr>
            <w:r>
              <w:t>________________________________________________________________________________</w:t>
            </w:r>
          </w:p>
          <w:p w14:paraId="37E0CE57" w14:textId="77777777" w:rsidR="0027304D" w:rsidRDefault="00000000">
            <w:pPr>
              <w:pStyle w:val="WritingLine"/>
            </w:pPr>
            <w:r>
              <w:t>________________________________________________________________________________</w:t>
            </w:r>
          </w:p>
          <w:p w14:paraId="4658AA9C" w14:textId="77777777" w:rsidR="0027304D" w:rsidRDefault="00000000">
            <w:pPr>
              <w:pStyle w:val="WritingLine"/>
            </w:pPr>
            <w:r>
              <w:t>________________________________________________________________________________</w:t>
            </w:r>
          </w:p>
        </w:tc>
      </w:tr>
    </w:tbl>
    <w:p w14:paraId="5DFF6B07" w14:textId="77777777" w:rsidR="0027304D" w:rsidRDefault="0027304D">
      <w:pPr>
        <w:spacing w:after="20"/>
      </w:pPr>
    </w:p>
    <w:p w14:paraId="2AB9E2AE" w14:textId="77777777" w:rsidR="0027304D" w:rsidRDefault="00000000">
      <w:pPr>
        <w:pStyle w:val="Heading1"/>
      </w:pPr>
      <w:r>
        <w:t>2. Identify contributing factors</w:t>
      </w:r>
    </w:p>
    <w:p w14:paraId="3839FFB5" w14:textId="77777777" w:rsidR="0027304D" w:rsidRDefault="00000000">
      <w:r>
        <w:t>Consider the categories below as prompts, not as a mandatory checklist. Add, combine, or remove categories to reflect your context. Record evidence where available and mark assumptions that require testing.</w:t>
      </w:r>
    </w:p>
    <w:p w14:paraId="24139C12" w14:textId="77777777" w:rsidR="0027304D" w:rsidRDefault="00000000">
      <w:pPr>
        <w:pStyle w:val="Heading3"/>
      </w:pPr>
      <w:r>
        <w:t>System planning and forecasting</w:t>
      </w:r>
    </w:p>
    <w:p w14:paraId="1F5725CC" w14:textId="77777777" w:rsidR="0027304D" w:rsidRDefault="00000000">
      <w:pPr>
        <w:spacing w:after="40" w:line="240" w:lineRule="auto"/>
        <w:ind w:left="259"/>
      </w:pPr>
      <w:r>
        <w:rPr>
          <w:sz w:val="18"/>
        </w:rPr>
        <w:t>Demand forecasts, location and timing uncertainty, generation and network planning, scenario assumptions.</w:t>
      </w:r>
    </w:p>
    <w:p w14:paraId="6D51D2FB" w14:textId="77777777" w:rsidR="0027304D" w:rsidRDefault="00000000">
      <w:pPr>
        <w:pStyle w:val="Heading3"/>
      </w:pPr>
      <w:r>
        <w:t>Grid connection and infrastructure</w:t>
      </w:r>
    </w:p>
    <w:p w14:paraId="7717D926" w14:textId="77777777" w:rsidR="0027304D" w:rsidRDefault="00000000">
      <w:pPr>
        <w:spacing w:after="40" w:line="240" w:lineRule="auto"/>
        <w:ind w:left="259"/>
      </w:pPr>
      <w:r>
        <w:rPr>
          <w:sz w:val="18"/>
        </w:rPr>
        <w:t>Connection queues, capacity allocation, lead times, reinforcement, cost sharing, stranded-asset risk.</w:t>
      </w:r>
    </w:p>
    <w:p w14:paraId="68F26B48" w14:textId="77777777" w:rsidR="0027304D" w:rsidRDefault="00000000">
      <w:pPr>
        <w:pStyle w:val="Heading3"/>
      </w:pPr>
      <w:r>
        <w:t>Tariffs and cost allocation</w:t>
      </w:r>
    </w:p>
    <w:p w14:paraId="370A9953" w14:textId="77777777" w:rsidR="0027304D" w:rsidRDefault="00000000">
      <w:pPr>
        <w:spacing w:after="40" w:line="240" w:lineRule="auto"/>
        <w:ind w:left="259"/>
      </w:pPr>
      <w:r>
        <w:rPr>
          <w:sz w:val="18"/>
        </w:rPr>
        <w:t>Network charges, connection costs, flexibility incentives, cross-subsidies, treatment of dedicated assets.</w:t>
      </w:r>
    </w:p>
    <w:p w14:paraId="2CA8DBC5" w14:textId="77777777" w:rsidR="0027304D" w:rsidRDefault="00000000">
      <w:pPr>
        <w:pStyle w:val="Heading3"/>
      </w:pPr>
      <w:r>
        <w:t>Technical and operational requirements</w:t>
      </w:r>
    </w:p>
    <w:p w14:paraId="6503ED81" w14:textId="77777777" w:rsidR="0027304D" w:rsidRDefault="00000000">
      <w:pPr>
        <w:spacing w:after="40" w:line="240" w:lineRule="auto"/>
        <w:ind w:left="259"/>
      </w:pPr>
      <w:r>
        <w:rPr>
          <w:sz w:val="18"/>
        </w:rPr>
        <w:t>Reliability, power quality, ramping, backup generation, demand response, curtailment, data and visibility.</w:t>
      </w:r>
    </w:p>
    <w:p w14:paraId="62BB5F01" w14:textId="77777777" w:rsidR="0027304D" w:rsidRDefault="00000000">
      <w:pPr>
        <w:pStyle w:val="Heading3"/>
      </w:pPr>
      <w:r>
        <w:t>Consumer and public interest</w:t>
      </w:r>
    </w:p>
    <w:p w14:paraId="49388DD8" w14:textId="77777777" w:rsidR="0027304D" w:rsidRDefault="00000000">
      <w:pPr>
        <w:spacing w:after="40" w:line="240" w:lineRule="auto"/>
        <w:ind w:left="259"/>
      </w:pPr>
      <w:r>
        <w:rPr>
          <w:sz w:val="18"/>
        </w:rPr>
        <w:t>Affordability, service quality, fairness, local impacts, environmental considerations, wider economic value.</w:t>
      </w:r>
    </w:p>
    <w:p w14:paraId="19A66133" w14:textId="77777777" w:rsidR="0027304D" w:rsidRDefault="00000000">
      <w:pPr>
        <w:pStyle w:val="Heading3"/>
      </w:pPr>
      <w:r>
        <w:t>Governance, policy and coordination</w:t>
      </w:r>
    </w:p>
    <w:p w14:paraId="1EEBB12E" w14:textId="77777777" w:rsidR="0027304D" w:rsidRDefault="00000000">
      <w:pPr>
        <w:spacing w:after="40" w:line="240" w:lineRule="auto"/>
        <w:ind w:left="259"/>
      </w:pPr>
      <w:r>
        <w:rPr>
          <w:sz w:val="18"/>
        </w:rPr>
        <w:t>Legal mandate, permitting, government policy, institutional roles, information sharing, cross-border issues.</w:t>
      </w:r>
    </w:p>
    <w:p w14:paraId="52F8E868" w14:textId="77777777" w:rsidR="0027304D" w:rsidRDefault="00000000">
      <w:pPr>
        <w:pStyle w:val="Heading1"/>
      </w:pPr>
      <w:r>
        <w:t>3. Find the pattern</w:t>
      </w:r>
    </w:p>
    <w:p w14:paraId="31F8CE8D" w14:textId="77777777" w:rsidR="0027304D" w:rsidRDefault="00000000">
      <w:pPr>
        <w:spacing w:after="0"/>
      </w:pPr>
      <w:r>
        <w:t>Circle the three to five factors that most strongly drive the issue. Draw links between factors that reinforce one another. Then identify the factor that, if better understood or addressed, could change the overall picture most.</w:t>
      </w:r>
    </w:p>
    <w:p w14:paraId="3118B8DC" w14:textId="77777777" w:rsidR="0027304D" w:rsidRDefault="00000000">
      <w:r>
        <w:br w:type="page"/>
      </w:r>
    </w:p>
    <w:p w14:paraId="1C78AE42" w14:textId="77777777" w:rsidR="0027304D" w:rsidRDefault="00000000">
      <w:pPr>
        <w:pStyle w:val="Eyebrow"/>
      </w:pPr>
      <w:r>
        <w:lastRenderedPageBreak/>
        <w:t>SYSTEMS-THINKING CANVAS</w:t>
      </w:r>
    </w:p>
    <w:p w14:paraId="5CC1E7C0" w14:textId="1DFADE88" w:rsidR="0027304D" w:rsidRDefault="00000000">
      <w:pPr>
        <w:pStyle w:val="Title"/>
      </w:pPr>
      <w:r>
        <w:t>Challenge Map</w:t>
      </w:r>
    </w:p>
    <w:p w14:paraId="123999E9" w14:textId="73FF6FD3" w:rsidR="00034757" w:rsidRDefault="00000000">
      <w:pPr>
        <w:pStyle w:val="Lead"/>
      </w:pPr>
      <w:r>
        <w:t>Use the branches to move from the visible issue to its underlying and interconnected drivers.</w:t>
      </w:r>
    </w:p>
    <w:p w14:paraId="5122A051" w14:textId="5E41B742" w:rsidR="00753D76" w:rsidRDefault="00000000" w:rsidP="00653050">
      <w:r>
        <w:rPr>
          <w:b/>
          <w:color w:val="17365D"/>
        </w:rPr>
        <w:t xml:space="preserve">How to map: </w:t>
      </w:r>
      <w:r>
        <w:t>Write the issue in the box. Add one contributing factor on each short line. Move outward to deeper causes, add branches where needed, and draw arrows between factors that reinforce or constrain one another.</w:t>
      </w:r>
      <w:r w:rsidR="00034757">
        <w:t xml:space="preserve"> </w:t>
      </w:r>
      <w:r w:rsidR="00034757" w:rsidRPr="00034757">
        <w:rPr>
          <w:b/>
          <w:bCs/>
        </w:rPr>
        <w:t>Look for the system, not a single root cause. The value lies in seeing how regulatory, technical, commercial, and institutional factors interact.</w:t>
      </w:r>
    </w:p>
    <w:p w14:paraId="4E0B3FBC" w14:textId="7F11F1C0" w:rsidR="00753D76" w:rsidRDefault="00753D76">
      <w:pPr>
        <w:spacing w:after="200" w:line="276" w:lineRule="auto"/>
        <w:rPr>
          <w:b/>
          <w:color w:val="2E75B6"/>
          <w:sz w:val="18"/>
        </w:rPr>
      </w:pPr>
    </w:p>
    <w:p w14:paraId="7CF9CB30" w14:textId="620AB251" w:rsidR="00653050" w:rsidRDefault="00653050" w:rsidP="006B6A7C">
      <w:pPr>
        <w:spacing w:after="60"/>
      </w:pPr>
    </w:p>
    <w:p w14:paraId="591C1818" w14:textId="4CB77A55" w:rsidR="00653050" w:rsidRDefault="00653050">
      <w:pPr>
        <w:spacing w:after="200" w:line="276" w:lineRule="auto"/>
        <w:rPr>
          <w:b/>
          <w:color w:val="2E75B6"/>
          <w:sz w:val="18"/>
        </w:rPr>
      </w:pPr>
    </w:p>
    <w:p w14:paraId="22ADFDD8" w14:textId="4F67C2FD" w:rsidR="009B7A56" w:rsidRPr="009B7A56" w:rsidRDefault="00DE2CF7">
      <w:pPr>
        <w:spacing w:after="200" w:line="276" w:lineRule="auto"/>
      </w:pPr>
      <w:r>
        <w:rPr>
          <w:noProof/>
        </w:rPr>
        <mc:AlternateContent>
          <mc:Choice Requires="wpg">
            <w:drawing>
              <wp:anchor distT="0" distB="0" distL="114300" distR="114300" simplePos="0" relativeHeight="251697152" behindDoc="0" locked="0" layoutInCell="1" allowOverlap="1" wp14:anchorId="5AB03D86" wp14:editId="668315FF">
                <wp:simplePos x="0" y="0"/>
                <wp:positionH relativeFrom="column">
                  <wp:posOffset>-122211</wp:posOffset>
                </wp:positionH>
                <wp:positionV relativeFrom="paragraph">
                  <wp:posOffset>132340</wp:posOffset>
                </wp:positionV>
                <wp:extent cx="5927725" cy="3445248"/>
                <wp:effectExtent l="12700" t="0" r="3175" b="0"/>
                <wp:wrapNone/>
                <wp:docPr id="236522917" name="Group 71"/>
                <wp:cNvGraphicFramePr/>
                <a:graphic xmlns:a="http://schemas.openxmlformats.org/drawingml/2006/main">
                  <a:graphicData uri="http://schemas.microsoft.com/office/word/2010/wordprocessingGroup">
                    <wpg:wgp>
                      <wpg:cNvGrpSpPr/>
                      <wpg:grpSpPr>
                        <a:xfrm>
                          <a:off x="0" y="0"/>
                          <a:ext cx="5927725" cy="3445248"/>
                          <a:chOff x="0" y="0"/>
                          <a:chExt cx="5927725" cy="3445248"/>
                        </a:xfrm>
                      </wpg:grpSpPr>
                      <wps:wsp>
                        <wps:cNvPr id="1181073073" name="Straight Connector 3"/>
                        <wps:cNvCnPr/>
                        <wps:spPr>
                          <a:xfrm>
                            <a:off x="3592434" y="2008682"/>
                            <a:ext cx="299884" cy="0"/>
                          </a:xfrm>
                          <a:prstGeom prst="line">
                            <a:avLst/>
                          </a:prstGeom>
                        </wps:spPr>
                        <wps:style>
                          <a:lnRef idx="1">
                            <a:schemeClr val="accent6"/>
                          </a:lnRef>
                          <a:fillRef idx="0">
                            <a:schemeClr val="accent6"/>
                          </a:fillRef>
                          <a:effectRef idx="0">
                            <a:schemeClr val="accent6"/>
                          </a:effectRef>
                          <a:fontRef idx="minor">
                            <a:schemeClr val="tx1"/>
                          </a:fontRef>
                        </wps:style>
                        <wps:bodyPr/>
                      </wps:wsp>
                      <wps:wsp>
                        <wps:cNvPr id="1460219252" name="Straight Connector 3"/>
                        <wps:cNvCnPr/>
                        <wps:spPr>
                          <a:xfrm>
                            <a:off x="3689870" y="2323476"/>
                            <a:ext cx="299720" cy="0"/>
                          </a:xfrm>
                          <a:prstGeom prst="line">
                            <a:avLst/>
                          </a:prstGeom>
                        </wps:spPr>
                        <wps:style>
                          <a:lnRef idx="1">
                            <a:schemeClr val="accent6"/>
                          </a:lnRef>
                          <a:fillRef idx="0">
                            <a:schemeClr val="accent6"/>
                          </a:fillRef>
                          <a:effectRef idx="0">
                            <a:schemeClr val="accent6"/>
                          </a:effectRef>
                          <a:fontRef idx="minor">
                            <a:schemeClr val="tx1"/>
                          </a:fontRef>
                        </wps:style>
                        <wps:bodyPr/>
                      </wps:wsp>
                      <wps:wsp>
                        <wps:cNvPr id="1970330237" name="Straight Connector 3"/>
                        <wps:cNvCnPr/>
                        <wps:spPr>
                          <a:xfrm>
                            <a:off x="3232670" y="2578308"/>
                            <a:ext cx="299720" cy="0"/>
                          </a:xfrm>
                          <a:prstGeom prst="line">
                            <a:avLst/>
                          </a:prstGeom>
                        </wps:spPr>
                        <wps:style>
                          <a:lnRef idx="1">
                            <a:schemeClr val="accent6"/>
                          </a:lnRef>
                          <a:fillRef idx="0">
                            <a:schemeClr val="accent6"/>
                          </a:fillRef>
                          <a:effectRef idx="0">
                            <a:schemeClr val="accent6"/>
                          </a:effectRef>
                          <a:fontRef idx="minor">
                            <a:schemeClr val="tx1"/>
                          </a:fontRef>
                        </wps:style>
                        <wps:bodyPr/>
                      </wps:wsp>
                      <wps:wsp>
                        <wps:cNvPr id="1805078089" name="Straight Connector 3"/>
                        <wps:cNvCnPr/>
                        <wps:spPr>
                          <a:xfrm>
                            <a:off x="3337601" y="2930577"/>
                            <a:ext cx="299720" cy="0"/>
                          </a:xfrm>
                          <a:prstGeom prst="line">
                            <a:avLst/>
                          </a:prstGeom>
                        </wps:spPr>
                        <wps:style>
                          <a:lnRef idx="1">
                            <a:schemeClr val="accent6"/>
                          </a:lnRef>
                          <a:fillRef idx="0">
                            <a:schemeClr val="accent6"/>
                          </a:fillRef>
                          <a:effectRef idx="0">
                            <a:schemeClr val="accent6"/>
                          </a:effectRef>
                          <a:fontRef idx="minor">
                            <a:schemeClr val="tx1"/>
                          </a:fontRef>
                        </wps:style>
                        <wps:bodyPr/>
                      </wps:wsp>
                      <wps:wsp>
                        <wps:cNvPr id="1446546931" name="Straight Connector 3"/>
                        <wps:cNvCnPr/>
                        <wps:spPr>
                          <a:xfrm>
                            <a:off x="2460677" y="2008682"/>
                            <a:ext cx="299884" cy="0"/>
                          </a:xfrm>
                          <a:prstGeom prst="line">
                            <a:avLst/>
                          </a:prstGeom>
                        </wps:spPr>
                        <wps:style>
                          <a:lnRef idx="1">
                            <a:schemeClr val="accent6"/>
                          </a:lnRef>
                          <a:fillRef idx="0">
                            <a:schemeClr val="accent6"/>
                          </a:fillRef>
                          <a:effectRef idx="0">
                            <a:schemeClr val="accent6"/>
                          </a:effectRef>
                          <a:fontRef idx="minor">
                            <a:schemeClr val="tx1"/>
                          </a:fontRef>
                        </wps:style>
                        <wps:bodyPr/>
                      </wps:wsp>
                      <wps:wsp>
                        <wps:cNvPr id="959943680" name="Straight Connector 3"/>
                        <wps:cNvCnPr/>
                        <wps:spPr>
                          <a:xfrm>
                            <a:off x="2550618" y="2323476"/>
                            <a:ext cx="299720" cy="0"/>
                          </a:xfrm>
                          <a:prstGeom prst="line">
                            <a:avLst/>
                          </a:prstGeom>
                        </wps:spPr>
                        <wps:style>
                          <a:lnRef idx="1">
                            <a:schemeClr val="accent6"/>
                          </a:lnRef>
                          <a:fillRef idx="0">
                            <a:schemeClr val="accent6"/>
                          </a:fillRef>
                          <a:effectRef idx="0">
                            <a:schemeClr val="accent6"/>
                          </a:effectRef>
                          <a:fontRef idx="minor">
                            <a:schemeClr val="tx1"/>
                          </a:fontRef>
                        </wps:style>
                        <wps:bodyPr/>
                      </wps:wsp>
                      <wps:wsp>
                        <wps:cNvPr id="525205299" name="Straight Connector 3"/>
                        <wps:cNvCnPr/>
                        <wps:spPr>
                          <a:xfrm>
                            <a:off x="2093418" y="2578308"/>
                            <a:ext cx="299720" cy="0"/>
                          </a:xfrm>
                          <a:prstGeom prst="line">
                            <a:avLst/>
                          </a:prstGeom>
                        </wps:spPr>
                        <wps:style>
                          <a:lnRef idx="1">
                            <a:schemeClr val="accent6"/>
                          </a:lnRef>
                          <a:fillRef idx="0">
                            <a:schemeClr val="accent6"/>
                          </a:fillRef>
                          <a:effectRef idx="0">
                            <a:schemeClr val="accent6"/>
                          </a:effectRef>
                          <a:fontRef idx="minor">
                            <a:schemeClr val="tx1"/>
                          </a:fontRef>
                        </wps:style>
                        <wps:bodyPr/>
                      </wps:wsp>
                      <wps:wsp>
                        <wps:cNvPr id="877463137" name="Straight Connector 3"/>
                        <wps:cNvCnPr/>
                        <wps:spPr>
                          <a:xfrm>
                            <a:off x="2205844" y="2923082"/>
                            <a:ext cx="299720" cy="0"/>
                          </a:xfrm>
                          <a:prstGeom prst="line">
                            <a:avLst/>
                          </a:prstGeom>
                        </wps:spPr>
                        <wps:style>
                          <a:lnRef idx="1">
                            <a:schemeClr val="accent6"/>
                          </a:lnRef>
                          <a:fillRef idx="0">
                            <a:schemeClr val="accent6"/>
                          </a:fillRef>
                          <a:effectRef idx="0">
                            <a:schemeClr val="accent6"/>
                          </a:effectRef>
                          <a:fontRef idx="minor">
                            <a:schemeClr val="tx1"/>
                          </a:fontRef>
                        </wps:style>
                        <wps:bodyPr/>
                      </wps:wsp>
                      <wpg:grpSp>
                        <wpg:cNvPr id="1764562692" name="Group 70"/>
                        <wpg:cNvGrpSpPr/>
                        <wpg:grpSpPr>
                          <a:xfrm>
                            <a:off x="0" y="0"/>
                            <a:ext cx="5927725" cy="3445248"/>
                            <a:chOff x="0" y="0"/>
                            <a:chExt cx="5927725" cy="3445248"/>
                          </a:xfrm>
                        </wpg:grpSpPr>
                        <wps:wsp>
                          <wps:cNvPr id="347171236" name="直线连接线"/>
                          <wps:cNvSpPr/>
                          <wps:spPr>
                            <a:xfrm rot="7285778">
                              <a:off x="399529" y="2428407"/>
                              <a:ext cx="1645266" cy="6935"/>
                            </a:xfrm>
                            <a:custGeom>
                              <a:avLst/>
                              <a:gdLst/>
                              <a:ahLst/>
                              <a:cxnLst/>
                              <a:rect l="l" t="t" r="r" b="b"/>
                              <a:pathLst>
                                <a:path w="1435123" h="6000" fill="none">
                                  <a:moveTo>
                                    <a:pt x="0" y="0"/>
                                  </a:moveTo>
                                  <a:lnTo>
                                    <a:pt x="1435123" y="0"/>
                                  </a:lnTo>
                                </a:path>
                              </a:pathLst>
                            </a:custGeom>
                            <a:solidFill>
                              <a:srgbClr val="5FC1AA"/>
                            </a:solidFill>
                            <a:ln w="20000" cap="flat">
                              <a:solidFill>
                                <a:srgbClr val="000000"/>
                              </a:solidFill>
                              <a:headEnd type="triangle" w="med" len="med"/>
                            </a:ln>
                          </wps:spPr>
                          <wps:bodyPr/>
                        </wps:wsp>
                        <wpg:grpSp>
                          <wpg:cNvPr id="930903875" name="Group 69"/>
                          <wpg:cNvGrpSpPr/>
                          <wpg:grpSpPr>
                            <a:xfrm>
                              <a:off x="0" y="0"/>
                              <a:ext cx="5927725" cy="3445248"/>
                              <a:chOff x="0" y="0"/>
                              <a:chExt cx="5927725" cy="3445248"/>
                            </a:xfrm>
                          </wpg:grpSpPr>
                          <wps:wsp>
                            <wps:cNvPr id="562252645" name="直线连接线"/>
                            <wps:cNvSpPr/>
                            <wps:spPr>
                              <a:xfrm rot="14314229" flipV="1">
                                <a:off x="362054" y="974361"/>
                                <a:ext cx="1645089" cy="6936"/>
                              </a:xfrm>
                              <a:custGeom>
                                <a:avLst/>
                                <a:gdLst/>
                                <a:ahLst/>
                                <a:cxnLst/>
                                <a:rect l="l" t="t" r="r" b="b"/>
                                <a:pathLst>
                                  <a:path w="1435123" h="6000" fill="none">
                                    <a:moveTo>
                                      <a:pt x="0" y="0"/>
                                    </a:moveTo>
                                    <a:lnTo>
                                      <a:pt x="1435123" y="0"/>
                                    </a:lnTo>
                                  </a:path>
                                </a:pathLst>
                              </a:custGeom>
                              <a:solidFill>
                                <a:srgbClr val="5FC1AA"/>
                              </a:solidFill>
                              <a:ln w="20000" cap="flat">
                                <a:solidFill>
                                  <a:srgbClr val="000000"/>
                                </a:solidFill>
                                <a:headEnd type="triangle" w="med" len="med"/>
                              </a:ln>
                            </wps:spPr>
                            <wps:bodyPr/>
                          </wps:wsp>
                          <wps:wsp>
                            <wps:cNvPr id="335675066" name="Straight Connector 3"/>
                            <wps:cNvCnPr/>
                            <wps:spPr>
                              <a:xfrm>
                                <a:off x="2295785" y="1094282"/>
                                <a:ext cx="299720" cy="0"/>
                              </a:xfrm>
                              <a:prstGeom prst="line">
                                <a:avLst/>
                              </a:prstGeom>
                            </wps:spPr>
                            <wps:style>
                              <a:lnRef idx="1">
                                <a:schemeClr val="accent6"/>
                              </a:lnRef>
                              <a:fillRef idx="0">
                                <a:schemeClr val="accent6"/>
                              </a:fillRef>
                              <a:effectRef idx="0">
                                <a:schemeClr val="accent6"/>
                              </a:effectRef>
                              <a:fontRef idx="minor">
                                <a:schemeClr val="tx1"/>
                              </a:fontRef>
                            </wps:style>
                            <wps:bodyPr/>
                          </wps:wsp>
                          <wps:wsp>
                            <wps:cNvPr id="1534090275" name="Straight Connector 3"/>
                            <wps:cNvCnPr/>
                            <wps:spPr>
                              <a:xfrm>
                                <a:off x="2752985" y="1349115"/>
                                <a:ext cx="299720" cy="0"/>
                              </a:xfrm>
                              <a:prstGeom prst="line">
                                <a:avLst/>
                              </a:prstGeom>
                            </wps:spPr>
                            <wps:style>
                              <a:lnRef idx="1">
                                <a:schemeClr val="accent6"/>
                              </a:lnRef>
                              <a:fillRef idx="0">
                                <a:schemeClr val="accent6"/>
                              </a:fillRef>
                              <a:effectRef idx="0">
                                <a:schemeClr val="accent6"/>
                              </a:effectRef>
                              <a:fontRef idx="minor">
                                <a:schemeClr val="tx1"/>
                              </a:fontRef>
                            </wps:style>
                            <wps:bodyPr/>
                          </wps:wsp>
                          <wpg:grpSp>
                            <wpg:cNvPr id="1321646412" name="Group 68"/>
                            <wpg:cNvGrpSpPr/>
                            <wpg:grpSpPr>
                              <a:xfrm>
                                <a:off x="0" y="0"/>
                                <a:ext cx="5927725" cy="3445248"/>
                                <a:chOff x="0" y="0"/>
                                <a:chExt cx="5927725" cy="3445248"/>
                              </a:xfrm>
                            </wpg:grpSpPr>
                            <wps:wsp>
                              <wps:cNvPr id="165149034" name="Straight Connector 3"/>
                              <wps:cNvCnPr/>
                              <wps:spPr>
                                <a:xfrm>
                                  <a:off x="609391" y="532151"/>
                                  <a:ext cx="299884" cy="0"/>
                                </a:xfrm>
                                <a:prstGeom prst="line">
                                  <a:avLst/>
                                </a:prstGeom>
                              </wps:spPr>
                              <wps:style>
                                <a:lnRef idx="1">
                                  <a:schemeClr val="accent6"/>
                                </a:lnRef>
                                <a:fillRef idx="0">
                                  <a:schemeClr val="accent6"/>
                                </a:fillRef>
                                <a:effectRef idx="0">
                                  <a:schemeClr val="accent6"/>
                                </a:effectRef>
                                <a:fontRef idx="minor">
                                  <a:schemeClr val="tx1"/>
                                </a:fontRef>
                              </wps:style>
                              <wps:bodyPr/>
                            </wps:wsp>
                            <wps:wsp>
                              <wps:cNvPr id="68704716" name="Straight Connector 3"/>
                              <wps:cNvCnPr/>
                              <wps:spPr>
                                <a:xfrm>
                                  <a:off x="1066591" y="794479"/>
                                  <a:ext cx="299884" cy="0"/>
                                </a:xfrm>
                                <a:prstGeom prst="line">
                                  <a:avLst/>
                                </a:prstGeom>
                              </wps:spPr>
                              <wps:style>
                                <a:lnRef idx="1">
                                  <a:schemeClr val="accent6"/>
                                </a:lnRef>
                                <a:fillRef idx="0">
                                  <a:schemeClr val="accent6"/>
                                </a:fillRef>
                                <a:effectRef idx="0">
                                  <a:schemeClr val="accent6"/>
                                </a:effectRef>
                                <a:fontRef idx="minor">
                                  <a:schemeClr val="tx1"/>
                                </a:fontRef>
                              </wps:style>
                              <wps:bodyPr/>
                            </wps:wsp>
                            <wps:wsp>
                              <wps:cNvPr id="1331372481" name="Straight Connector 3"/>
                              <wps:cNvCnPr/>
                              <wps:spPr>
                                <a:xfrm>
                                  <a:off x="954165" y="1094282"/>
                                  <a:ext cx="299884" cy="0"/>
                                </a:xfrm>
                                <a:prstGeom prst="line">
                                  <a:avLst/>
                                </a:prstGeom>
                              </wps:spPr>
                              <wps:style>
                                <a:lnRef idx="1">
                                  <a:schemeClr val="accent6"/>
                                </a:lnRef>
                                <a:fillRef idx="0">
                                  <a:schemeClr val="accent6"/>
                                </a:fillRef>
                                <a:effectRef idx="0">
                                  <a:schemeClr val="accent6"/>
                                </a:effectRef>
                                <a:fontRef idx="minor">
                                  <a:schemeClr val="tx1"/>
                                </a:fontRef>
                              </wps:style>
                              <wps:bodyPr/>
                            </wps:wsp>
                            <wps:wsp>
                              <wps:cNvPr id="1689155476" name="Straight Connector 3"/>
                              <wps:cNvCnPr/>
                              <wps:spPr>
                                <a:xfrm>
                                  <a:off x="1411365" y="1349115"/>
                                  <a:ext cx="299720" cy="0"/>
                                </a:xfrm>
                                <a:prstGeom prst="line">
                                  <a:avLst/>
                                </a:prstGeom>
                              </wps:spPr>
                              <wps:style>
                                <a:lnRef idx="1">
                                  <a:schemeClr val="accent6"/>
                                </a:lnRef>
                                <a:fillRef idx="0">
                                  <a:schemeClr val="accent6"/>
                                </a:fillRef>
                                <a:effectRef idx="0">
                                  <a:schemeClr val="accent6"/>
                                </a:effectRef>
                                <a:fontRef idx="minor">
                                  <a:schemeClr val="tx1"/>
                                </a:fontRef>
                              </wps:style>
                              <wps:bodyPr/>
                            </wps:wsp>
                            <wpg:grpSp>
                              <wpg:cNvPr id="1498736667" name="Group 67"/>
                              <wpg:cNvGrpSpPr/>
                              <wpg:grpSpPr>
                                <a:xfrm>
                                  <a:off x="0" y="0"/>
                                  <a:ext cx="5927725" cy="3445248"/>
                                  <a:chOff x="0" y="0"/>
                                  <a:chExt cx="5927725" cy="3445248"/>
                                </a:xfrm>
                              </wpg:grpSpPr>
                              <wpg:grpSp>
                                <wpg:cNvPr id="667051127" name="Group 66"/>
                                <wpg:cNvGrpSpPr/>
                                <wpg:grpSpPr>
                                  <a:xfrm>
                                    <a:off x="0" y="0"/>
                                    <a:ext cx="5927725" cy="3445248"/>
                                    <a:chOff x="0" y="0"/>
                                    <a:chExt cx="5927725" cy="3445248"/>
                                  </a:xfrm>
                                </wpg:grpSpPr>
                                <wpg:grpSp>
                                  <wpg:cNvPr id="478197341" name="Group 65"/>
                                  <wpg:cNvGrpSpPr/>
                                  <wpg:grpSpPr>
                                    <a:xfrm>
                                      <a:off x="0" y="0"/>
                                      <a:ext cx="5927725" cy="3445248"/>
                                      <a:chOff x="0" y="0"/>
                                      <a:chExt cx="5927725" cy="3445248"/>
                                    </a:xfrm>
                                  </wpg:grpSpPr>
                                  <wpg:grpSp>
                                    <wpg:cNvPr id="1851844045" name="Group 64"/>
                                    <wpg:cNvGrpSpPr/>
                                    <wpg:grpSpPr>
                                      <a:xfrm>
                                        <a:off x="0" y="0"/>
                                        <a:ext cx="5927725" cy="3437255"/>
                                        <a:chOff x="0" y="0"/>
                                        <a:chExt cx="5927725" cy="3437255"/>
                                      </a:xfrm>
                                    </wpg:grpSpPr>
                                    <wpg:grpSp>
                                      <wpg:cNvPr id="824589846" name="Group 2"/>
                                      <wpg:cNvGrpSpPr/>
                                      <wpg:grpSpPr>
                                        <a:xfrm>
                                          <a:off x="0" y="0"/>
                                          <a:ext cx="5927725" cy="3437255"/>
                                          <a:chOff x="-312411" y="235902"/>
                                          <a:chExt cx="5127870" cy="2998955"/>
                                        </a:xfrm>
                                      </wpg:grpSpPr>
                                      <wps:wsp>
                                        <wps:cNvPr id="1291341606" name="直线连接线"/>
                                        <wps:cNvSpPr/>
                                        <wps:spPr>
                                          <a:xfrm rot="14314229" flipV="1">
                                            <a:off x="1178311" y="1131241"/>
                                            <a:ext cx="1435123" cy="6000"/>
                                          </a:xfrm>
                                          <a:custGeom>
                                            <a:avLst/>
                                            <a:gdLst/>
                                            <a:ahLst/>
                                            <a:cxnLst/>
                                            <a:rect l="l" t="t" r="r" b="b"/>
                                            <a:pathLst>
                                              <a:path w="1435123" h="6000" fill="none">
                                                <a:moveTo>
                                                  <a:pt x="0" y="0"/>
                                                </a:moveTo>
                                                <a:lnTo>
                                                  <a:pt x="1435123" y="0"/>
                                                </a:lnTo>
                                              </a:path>
                                            </a:pathLst>
                                          </a:custGeom>
                                          <a:solidFill>
                                            <a:srgbClr val="5FC1AA"/>
                                          </a:solidFill>
                                          <a:ln w="20000" cap="flat">
                                            <a:solidFill>
                                              <a:srgbClr val="000000"/>
                                            </a:solidFill>
                                            <a:headEnd type="triangle" w="med" len="med"/>
                                          </a:ln>
                                        </wps:spPr>
                                        <wps:bodyPr/>
                                      </wps:wsp>
                                      <wps:wsp>
                                        <wps:cNvPr id="1813761531" name="直线连接线"/>
                                        <wps:cNvSpPr/>
                                        <wps:spPr>
                                          <a:xfrm rot="10800000">
                                            <a:off x="-312411" y="1700998"/>
                                            <a:ext cx="4317681" cy="39884"/>
                                          </a:xfrm>
                                          <a:custGeom>
                                            <a:avLst/>
                                            <a:gdLst/>
                                            <a:ahLst/>
                                            <a:cxnLst/>
                                            <a:rect l="l" t="t" r="r" b="b"/>
                                            <a:pathLst>
                                              <a:path w="2992818" h="6000" fill="none">
                                                <a:moveTo>
                                                  <a:pt x="0" y="0"/>
                                                </a:moveTo>
                                                <a:lnTo>
                                                  <a:pt x="2992818" y="0"/>
                                                </a:lnTo>
                                              </a:path>
                                            </a:pathLst>
                                          </a:custGeom>
                                          <a:solidFill>
                                            <a:srgbClr val="5FC1AA"/>
                                          </a:solidFill>
                                          <a:ln w="28000" cap="flat">
                                            <a:solidFill>
                                              <a:srgbClr val="000000"/>
                                            </a:solidFill>
                                          </a:ln>
                                        </wps:spPr>
                                        <wps:bodyPr/>
                                      </wps:wsp>
                                      <wps:wsp>
                                        <wps:cNvPr id="555099005" name="直线连接线"/>
                                        <wps:cNvSpPr/>
                                        <wps:spPr>
                                          <a:xfrm rot="-7285845" flipV="1">
                                            <a:off x="2124895" y="1127164"/>
                                            <a:ext cx="1435141" cy="6000"/>
                                          </a:xfrm>
                                          <a:custGeom>
                                            <a:avLst/>
                                            <a:gdLst/>
                                            <a:ahLst/>
                                            <a:cxnLst/>
                                            <a:rect l="l" t="t" r="r" b="b"/>
                                            <a:pathLst>
                                              <a:path w="1435141" h="6000" fill="none">
                                                <a:moveTo>
                                                  <a:pt x="0" y="0"/>
                                                </a:moveTo>
                                                <a:lnTo>
                                                  <a:pt x="1435141" y="0"/>
                                                </a:lnTo>
                                              </a:path>
                                            </a:pathLst>
                                          </a:custGeom>
                                          <a:solidFill>
                                            <a:srgbClr val="5FC1AA"/>
                                          </a:solidFill>
                                          <a:ln w="20000" cap="flat">
                                            <a:solidFill>
                                              <a:srgbClr val="000000"/>
                                            </a:solidFill>
                                            <a:headEnd type="triangle" w="med" len="med"/>
                                          </a:ln>
                                        </wps:spPr>
                                        <wps:bodyPr/>
                                      </wps:wsp>
                                      <wps:wsp>
                                        <wps:cNvPr id="1160003655" name="直线连接线"/>
                                        <wps:cNvSpPr/>
                                        <wps:spPr>
                                          <a:xfrm rot="7285778">
                                            <a:off x="1157894" y="2334288"/>
                                            <a:ext cx="1435123" cy="6000"/>
                                          </a:xfrm>
                                          <a:custGeom>
                                            <a:avLst/>
                                            <a:gdLst/>
                                            <a:ahLst/>
                                            <a:cxnLst/>
                                            <a:rect l="l" t="t" r="r" b="b"/>
                                            <a:pathLst>
                                              <a:path w="1435123" h="6000" fill="none">
                                                <a:moveTo>
                                                  <a:pt x="0" y="0"/>
                                                </a:moveTo>
                                                <a:lnTo>
                                                  <a:pt x="1435123" y="0"/>
                                                </a:lnTo>
                                              </a:path>
                                            </a:pathLst>
                                          </a:custGeom>
                                          <a:solidFill>
                                            <a:srgbClr val="5FC1AA"/>
                                          </a:solidFill>
                                          <a:ln w="20000" cap="flat">
                                            <a:solidFill>
                                              <a:srgbClr val="000000"/>
                                            </a:solidFill>
                                            <a:headEnd type="triangle" w="med" len="med"/>
                                          </a:ln>
                                        </wps:spPr>
                                        <wps:bodyPr/>
                                      </wps:wsp>
                                      <wps:wsp>
                                        <wps:cNvPr id="1415432355" name="直线连接线"/>
                                        <wps:cNvSpPr/>
                                        <wps:spPr>
                                          <a:xfrm rot="7285773">
                                            <a:off x="2127329" y="2334289"/>
                                            <a:ext cx="1435123" cy="6000"/>
                                          </a:xfrm>
                                          <a:custGeom>
                                            <a:avLst/>
                                            <a:gdLst/>
                                            <a:ahLst/>
                                            <a:cxnLst/>
                                            <a:rect l="l" t="t" r="r" b="b"/>
                                            <a:pathLst>
                                              <a:path w="1435123" h="6000" fill="none">
                                                <a:moveTo>
                                                  <a:pt x="0" y="0"/>
                                                </a:moveTo>
                                                <a:lnTo>
                                                  <a:pt x="1435123" y="0"/>
                                                </a:lnTo>
                                              </a:path>
                                            </a:pathLst>
                                          </a:custGeom>
                                          <a:solidFill>
                                            <a:srgbClr val="5FC1AA"/>
                                          </a:solidFill>
                                          <a:ln w="20000" cap="flat">
                                            <a:solidFill>
                                              <a:srgbClr val="000000"/>
                                            </a:solidFill>
                                            <a:headEnd type="triangle" w="med" len="med"/>
                                          </a:ln>
                                        </wps:spPr>
                                        <wps:bodyPr/>
                                      </wps:wsp>
                                      <wpg:grpSp>
                                        <wpg:cNvPr id="749494117" name="Group 749494117"/>
                                        <wpg:cNvGrpSpPr/>
                                        <wpg:grpSpPr>
                                          <a:xfrm>
                                            <a:off x="1086828" y="235902"/>
                                            <a:ext cx="812545" cy="277413"/>
                                            <a:chOff x="1086828" y="235902"/>
                                            <a:chExt cx="812545" cy="277413"/>
                                          </a:xfrm>
                                        </wpg:grpSpPr>
                                        <wps:wsp>
                                          <wps:cNvPr id="1878121026" name="Rectangle"/>
                                          <wps:cNvSpPr/>
                                          <wps:spPr>
                                            <a:xfrm>
                                              <a:off x="1089187" y="235902"/>
                                              <a:ext cx="810186" cy="277413"/>
                                            </a:xfrm>
                                            <a:custGeom>
                                              <a:avLst/>
                                              <a:gdLst>
                                                <a:gd name="connsiteX0" fmla="*/ 0 w 810186"/>
                                                <a:gd name="connsiteY0" fmla="*/ 139458 h 277413"/>
                                                <a:gd name="connsiteX1" fmla="*/ 403197 w 810186"/>
                                                <a:gd name="connsiteY1" fmla="*/ 0 h 277413"/>
                                                <a:gd name="connsiteX2" fmla="*/ 811628 w 810186"/>
                                                <a:gd name="connsiteY2" fmla="*/ 139458 h 277413"/>
                                                <a:gd name="connsiteX3" fmla="*/ 403197 w 810186"/>
                                                <a:gd name="connsiteY3" fmla="*/ 278917 h 277413"/>
                                              </a:gdLst>
                                              <a:ahLst/>
                                              <a:cxnLst>
                                                <a:cxn ang="10800000">
                                                  <a:pos x="connsiteX0" y="connsiteY0"/>
                                                </a:cxn>
                                                <a:cxn ang="16200000">
                                                  <a:pos x="connsiteX1" y="connsiteY1"/>
                                                </a:cxn>
                                                <a:cxn ang="0">
                                                  <a:pos x="connsiteX2" y="connsiteY2"/>
                                                </a:cxn>
                                                <a:cxn ang="5400000">
                                                  <a:pos x="connsiteX3" y="connsiteY3"/>
                                                </a:cxn>
                                              </a:cxnLst>
                                              <a:rect l="l" t="t" r="r" b="b"/>
                                              <a:pathLst>
                                                <a:path w="810186" h="277413" stroke="0">
                                                  <a:moveTo>
                                                    <a:pt x="0" y="0"/>
                                                  </a:moveTo>
                                                  <a:lnTo>
                                                    <a:pt x="810186" y="0"/>
                                                  </a:lnTo>
                                                  <a:lnTo>
                                                    <a:pt x="810186" y="277413"/>
                                                  </a:lnTo>
                                                  <a:lnTo>
                                                    <a:pt x="0" y="277413"/>
                                                  </a:lnTo>
                                                  <a:lnTo>
                                                    <a:pt x="0" y="0"/>
                                                  </a:lnTo>
                                                  <a:close/>
                                                </a:path>
                                                <a:path w="810186" h="277413" fill="none">
                                                  <a:moveTo>
                                                    <a:pt x="0" y="0"/>
                                                  </a:moveTo>
                                                  <a:lnTo>
                                                    <a:pt x="810186" y="0"/>
                                                  </a:lnTo>
                                                  <a:lnTo>
                                                    <a:pt x="810186" y="277413"/>
                                                  </a:lnTo>
                                                  <a:lnTo>
                                                    <a:pt x="0" y="277413"/>
                                                  </a:lnTo>
                                                  <a:lnTo>
                                                    <a:pt x="0" y="0"/>
                                                  </a:lnTo>
                                                  <a:close/>
                                                </a:path>
                                              </a:pathLst>
                                            </a:custGeom>
                                            <a:solidFill>
                                              <a:schemeClr val="accent1">
                                                <a:lumMod val="40000"/>
                                                <a:lumOff val="60000"/>
                                              </a:schemeClr>
                                            </a:solidFill>
                                            <a:ln w="14000" cap="flat">
                                              <a:noFill/>
                                            </a:ln>
                                          </wps:spPr>
                                          <wps:bodyPr/>
                                        </wps:wsp>
                                        <wps:wsp>
                                          <wps:cNvPr id="2140633694" name="Text 3"/>
                                          <wps:cNvSpPr txBox="1"/>
                                          <wps:spPr>
                                            <a:xfrm>
                                              <a:off x="1086828" y="250747"/>
                                              <a:ext cx="810186" cy="118104"/>
                                            </a:xfrm>
                                            <a:prstGeom prst="rect">
                                              <a:avLst/>
                                            </a:prstGeom>
                                            <a:noFill/>
                                          </wps:spPr>
                                          <wps:txbx>
                                            <w:txbxContent>
                                              <w:p w14:paraId="2098F56D" w14:textId="1C002E1E" w:rsidR="00753D76" w:rsidRDefault="00092F07" w:rsidP="00753D76">
                                                <w:pPr>
                                                  <w:snapToGrid w:val="0"/>
                                                  <w:spacing w:line="200" w:lineRule="auto"/>
                                                  <w:jc w:val="center"/>
                                                  <w:rPr>
                                                    <w:rFonts w:ascii="Segoe UI" w:eastAsia="Segoe UI" w:hAnsi="Segoe UI"/>
                                                    <w:color w:val="000000"/>
                                                    <w:sz w:val="14"/>
                                                    <w:szCs w:val="14"/>
                                                  </w:rPr>
                                                </w:pPr>
                                                <w:r>
                                                  <w:rPr>
                                                    <w:rFonts w:ascii="Calibri" w:eastAsia="Calibri" w:hAnsi="Calibri"/>
                                                    <w:color w:val="000000"/>
                                                    <w:sz w:val="14"/>
                                                    <w:szCs w:val="14"/>
                                                  </w:rPr>
                                                  <w:t>Grid Connection</w:t>
                                                </w:r>
                                              </w:p>
                                            </w:txbxContent>
                                          </wps:txbx>
                                          <wps:bodyPr wrap="square" lIns="22860" tIns="22860" rIns="22860" bIns="22860" rtlCol="0" anchor="ctr"/>
                                        </wps:wsp>
                                      </wpg:grpSp>
                                      <wps:wsp>
                                        <wps:cNvPr id="2122724002" name="Rectangle"/>
                                        <wps:cNvSpPr/>
                                        <wps:spPr>
                                          <a:xfrm>
                                            <a:off x="603698" y="1124274"/>
                                            <a:ext cx="798666" cy="96000"/>
                                          </a:xfrm>
                                          <a:custGeom>
                                            <a:avLst/>
                                            <a:gdLst/>
                                            <a:ahLst/>
                                            <a:cxnLst/>
                                            <a:rect l="l" t="t" r="r" b="b"/>
                                            <a:pathLst/>
                                          </a:custGeom>
                                          <a:solidFill>
                                            <a:srgbClr val="FFFFFF"/>
                                          </a:solidFill>
                                          <a:ln w="20000" cap="flat">
                                            <a:solidFill>
                                              <a:srgbClr val="000000"/>
                                            </a:solidFill>
                                          </a:ln>
                                        </wps:spPr>
                                        <wps:bodyPr/>
                                      </wps:wsp>
                                      <wps:wsp>
                                        <wps:cNvPr id="2025520613" name="Rectangle"/>
                                        <wps:cNvSpPr/>
                                        <wps:spPr>
                                          <a:xfrm>
                                            <a:off x="703263" y="1358373"/>
                                            <a:ext cx="798666" cy="100063"/>
                                          </a:xfrm>
                                          <a:custGeom>
                                            <a:avLst/>
                                            <a:gdLst/>
                                            <a:ahLst/>
                                            <a:cxnLst/>
                                            <a:rect l="l" t="t" r="r" b="b"/>
                                            <a:pathLst/>
                                          </a:custGeom>
                                          <a:solidFill>
                                            <a:srgbClr val="FFFFFF"/>
                                          </a:solidFill>
                                          <a:ln w="20000" cap="flat">
                                            <a:solidFill>
                                              <a:srgbClr val="000000"/>
                                            </a:solidFill>
                                          </a:ln>
                                        </wps:spPr>
                                        <wps:bodyPr/>
                                      </wps:wsp>
                                      <wps:wsp>
                                        <wps:cNvPr id="770968199" name="Rectangle"/>
                                        <wps:cNvSpPr/>
                                        <wps:spPr>
                                          <a:xfrm>
                                            <a:off x="703263" y="1358372"/>
                                            <a:ext cx="798666" cy="100063"/>
                                          </a:xfrm>
                                          <a:custGeom>
                                            <a:avLst/>
                                            <a:gdLst/>
                                            <a:ahLst/>
                                            <a:cxnLst/>
                                            <a:rect l="l" t="t" r="r" b="b"/>
                                            <a:pathLst/>
                                          </a:custGeom>
                                          <a:solidFill>
                                            <a:srgbClr val="FFFFFF"/>
                                          </a:solidFill>
                                          <a:ln w="20000" cap="flat">
                                            <a:solidFill>
                                              <a:srgbClr val="000000"/>
                                            </a:solidFill>
                                          </a:ln>
                                        </wps:spPr>
                                        <wps:bodyPr/>
                                      </wps:wsp>
                                      <wps:wsp>
                                        <wps:cNvPr id="1451857903" name="Rectangle"/>
                                        <wps:cNvSpPr/>
                                        <wps:spPr>
                                          <a:xfrm>
                                            <a:off x="1646847" y="1039568"/>
                                            <a:ext cx="798666" cy="277413"/>
                                          </a:xfrm>
                                          <a:custGeom>
                                            <a:avLst/>
                                            <a:gdLst/>
                                            <a:ahLst/>
                                            <a:cxnLst/>
                                            <a:rect l="l" t="t" r="r" b="b"/>
                                            <a:pathLst/>
                                          </a:custGeom>
                                          <a:solidFill>
                                            <a:srgbClr val="FFFFFF"/>
                                          </a:solidFill>
                                          <a:ln w="20000" cap="flat">
                                            <a:solidFill>
                                              <a:srgbClr val="000000"/>
                                            </a:solidFill>
                                          </a:ln>
                                        </wps:spPr>
                                        <wps:bodyPr/>
                                      </wps:wsp>
                                      <wps:wsp>
                                        <wps:cNvPr id="2090819424" name="Rectangle"/>
                                        <wps:cNvSpPr/>
                                        <wps:spPr>
                                          <a:xfrm>
                                            <a:off x="1746411" y="1313372"/>
                                            <a:ext cx="798666" cy="190063"/>
                                          </a:xfrm>
                                          <a:custGeom>
                                            <a:avLst/>
                                            <a:gdLst/>
                                            <a:ahLst/>
                                            <a:cxnLst/>
                                            <a:rect l="l" t="t" r="r" b="b"/>
                                            <a:pathLst/>
                                          </a:custGeom>
                                          <a:solidFill>
                                            <a:srgbClr val="FFFFFF"/>
                                          </a:solidFill>
                                          <a:ln w="20000" cap="flat">
                                            <a:solidFill>
                                              <a:srgbClr val="000000"/>
                                            </a:solidFill>
                                          </a:ln>
                                        </wps:spPr>
                                        <wps:bodyPr/>
                                      </wps:wsp>
                                      <wps:wsp>
                                        <wps:cNvPr id="1905209230" name="Rectangle"/>
                                        <wps:cNvSpPr/>
                                        <wps:spPr>
                                          <a:xfrm>
                                            <a:off x="1374723" y="700729"/>
                                            <a:ext cx="798666" cy="277413"/>
                                          </a:xfrm>
                                          <a:custGeom>
                                            <a:avLst/>
                                            <a:gdLst/>
                                            <a:ahLst/>
                                            <a:cxnLst/>
                                            <a:rect l="l" t="t" r="r" b="b"/>
                                            <a:pathLst/>
                                          </a:custGeom>
                                          <a:solidFill>
                                            <a:srgbClr val="FFFFFF"/>
                                          </a:solidFill>
                                          <a:ln w="20000" cap="flat">
                                            <a:solidFill>
                                              <a:srgbClr val="000000"/>
                                            </a:solidFill>
                                          </a:ln>
                                        </wps:spPr>
                                        <wps:bodyPr/>
                                      </wps:wsp>
                                      <wps:wsp>
                                        <wps:cNvPr id="1098820290" name="Rectangle"/>
                                        <wps:cNvSpPr/>
                                        <wps:spPr>
                                          <a:xfrm>
                                            <a:off x="3016329" y="1039567"/>
                                            <a:ext cx="798666" cy="137387"/>
                                          </a:xfrm>
                                          <a:custGeom>
                                            <a:avLst/>
                                            <a:gdLst/>
                                            <a:ahLst/>
                                            <a:cxnLst/>
                                            <a:rect l="l" t="t" r="r" b="b"/>
                                            <a:pathLst/>
                                          </a:custGeom>
                                          <a:solidFill>
                                            <a:srgbClr val="FFFFFF"/>
                                          </a:solidFill>
                                          <a:ln w="20000" cap="flat">
                                            <a:solidFill>
                                              <a:srgbClr val="000000"/>
                                            </a:solidFill>
                                          </a:ln>
                                        </wps:spPr>
                                        <wps:bodyPr/>
                                      </wps:wsp>
                                      <wps:wsp>
                                        <wps:cNvPr id="1296872061" name="Rectangle"/>
                                        <wps:cNvSpPr/>
                                        <wps:spPr>
                                          <a:xfrm>
                                            <a:off x="3115895" y="1267663"/>
                                            <a:ext cx="934728" cy="281481"/>
                                          </a:xfrm>
                                          <a:custGeom>
                                            <a:avLst/>
                                            <a:gdLst/>
                                            <a:ahLst/>
                                            <a:cxnLst/>
                                            <a:rect l="l" t="t" r="r" b="b"/>
                                            <a:pathLst/>
                                          </a:custGeom>
                                          <a:solidFill>
                                            <a:srgbClr val="FFFFFF"/>
                                          </a:solidFill>
                                          <a:ln w="20000" cap="flat">
                                            <a:solidFill>
                                              <a:srgbClr val="000000"/>
                                            </a:solidFill>
                                          </a:ln>
                                        </wps:spPr>
                                        <wps:bodyPr/>
                                      </wps:wsp>
                                      <wps:wsp>
                                        <wps:cNvPr id="1201590135" name="Rectangle"/>
                                        <wps:cNvSpPr/>
                                        <wps:spPr>
                                          <a:xfrm>
                                            <a:off x="2744209" y="746089"/>
                                            <a:ext cx="852876" cy="186707"/>
                                          </a:xfrm>
                                          <a:custGeom>
                                            <a:avLst/>
                                            <a:gdLst/>
                                            <a:ahLst/>
                                            <a:cxnLst/>
                                            <a:rect l="l" t="t" r="r" b="b"/>
                                            <a:pathLst/>
                                          </a:custGeom>
                                          <a:solidFill>
                                            <a:srgbClr val="FFFFFF"/>
                                          </a:solidFill>
                                          <a:ln w="20000" cap="flat">
                                            <a:solidFill>
                                              <a:srgbClr val="000000"/>
                                            </a:solidFill>
                                          </a:ln>
                                        </wps:spPr>
                                        <wps:bodyPr/>
                                      </wps:wsp>
                                      <wps:wsp>
                                        <wps:cNvPr id="999877816" name="Rectangle"/>
                                        <wps:cNvSpPr/>
                                        <wps:spPr>
                                          <a:xfrm>
                                            <a:off x="370008" y="2192137"/>
                                            <a:ext cx="666492" cy="385413"/>
                                          </a:xfrm>
                                          <a:custGeom>
                                            <a:avLst/>
                                            <a:gdLst/>
                                            <a:ahLst/>
                                            <a:cxnLst/>
                                            <a:rect l="l" t="t" r="r" b="b"/>
                                            <a:pathLst/>
                                          </a:custGeom>
                                          <a:solidFill>
                                            <a:srgbClr val="FFFFFF"/>
                                          </a:solidFill>
                                          <a:ln w="20000" cap="flat">
                                            <a:solidFill>
                                              <a:srgbClr val="000000"/>
                                            </a:solidFill>
                                          </a:ln>
                                        </wps:spPr>
                                        <wps:bodyPr/>
                                      </wps:wsp>
                                      <wps:wsp>
                                        <wps:cNvPr id="2005813259" name="Rectangle"/>
                                        <wps:cNvSpPr/>
                                        <wps:spPr>
                                          <a:xfrm>
                                            <a:off x="370008" y="1841431"/>
                                            <a:ext cx="798666" cy="277413"/>
                                          </a:xfrm>
                                          <a:custGeom>
                                            <a:avLst/>
                                            <a:gdLst/>
                                            <a:ahLst/>
                                            <a:cxnLst/>
                                            <a:rect l="l" t="t" r="r" b="b"/>
                                            <a:pathLst/>
                                          </a:custGeom>
                                          <a:solidFill>
                                            <a:srgbClr val="FFFFFF"/>
                                          </a:solidFill>
                                          <a:ln w="20000" cap="flat">
                                            <a:solidFill>
                                              <a:srgbClr val="000000"/>
                                            </a:solidFill>
                                          </a:ln>
                                        </wps:spPr>
                                        <wps:bodyPr/>
                                      </wps:wsp>
                                      <wps:wsp>
                                        <wps:cNvPr id="1612954656" name="Rectangle"/>
                                        <wps:cNvSpPr/>
                                        <wps:spPr>
                                          <a:xfrm>
                                            <a:off x="1086828" y="2268149"/>
                                            <a:ext cx="666492" cy="85321"/>
                                          </a:xfrm>
                                          <a:custGeom>
                                            <a:avLst/>
                                            <a:gdLst/>
                                            <a:ahLst/>
                                            <a:cxnLst/>
                                            <a:rect l="l" t="t" r="r" b="b"/>
                                            <a:pathLst/>
                                          </a:custGeom>
                                          <a:solidFill>
                                            <a:srgbClr val="FFFFFF"/>
                                          </a:solidFill>
                                          <a:ln w="20000" cap="flat">
                                            <a:solidFill>
                                              <a:srgbClr val="000000"/>
                                            </a:solidFill>
                                          </a:ln>
                                        </wps:spPr>
                                        <wps:bodyPr/>
                                      </wps:wsp>
                                      <wps:wsp>
                                        <wps:cNvPr id="2081903462" name="Rectangle"/>
                                        <wps:cNvSpPr/>
                                        <wps:spPr>
                                          <a:xfrm>
                                            <a:off x="1314015" y="1841431"/>
                                            <a:ext cx="798666" cy="277413"/>
                                          </a:xfrm>
                                          <a:custGeom>
                                            <a:avLst/>
                                            <a:gdLst/>
                                            <a:ahLst/>
                                            <a:cxnLst/>
                                            <a:rect l="l" t="t" r="r" b="b"/>
                                            <a:pathLst/>
                                          </a:custGeom>
                                          <a:solidFill>
                                            <a:srgbClr val="FFFFFF"/>
                                          </a:solidFill>
                                          <a:ln w="20000" cap="flat">
                                            <a:solidFill>
                                              <a:srgbClr val="000000"/>
                                            </a:solidFill>
                                          </a:ln>
                                        </wps:spPr>
                                        <wps:bodyPr/>
                                      </wps:wsp>
                                      <wps:wsp>
                                        <wps:cNvPr id="366661050" name="Rectangle"/>
                                        <wps:cNvSpPr/>
                                        <wps:spPr>
                                          <a:xfrm>
                                            <a:off x="987888" y="2414231"/>
                                            <a:ext cx="666492" cy="193321"/>
                                          </a:xfrm>
                                          <a:custGeom>
                                            <a:avLst/>
                                            <a:gdLst/>
                                            <a:ahLst/>
                                            <a:cxnLst/>
                                            <a:rect l="l" t="t" r="r" b="b"/>
                                            <a:pathLst/>
                                          </a:custGeom>
                                          <a:solidFill>
                                            <a:srgbClr val="FFFFFF"/>
                                          </a:solidFill>
                                          <a:ln w="20000" cap="flat">
                                            <a:solidFill>
                                              <a:srgbClr val="000000"/>
                                            </a:solidFill>
                                          </a:ln>
                                        </wps:spPr>
                                        <wps:bodyPr/>
                                      </wps:wsp>
                                      <wps:wsp>
                                        <wps:cNvPr id="1758338214" name="Rectangle"/>
                                        <wps:cNvSpPr/>
                                        <wps:spPr>
                                          <a:xfrm>
                                            <a:off x="875820" y="2605613"/>
                                            <a:ext cx="666492" cy="193321"/>
                                          </a:xfrm>
                                          <a:custGeom>
                                            <a:avLst/>
                                            <a:gdLst/>
                                            <a:ahLst/>
                                            <a:cxnLst/>
                                            <a:rect l="l" t="t" r="r" b="b"/>
                                            <a:pathLst/>
                                          </a:custGeom>
                                          <a:solidFill>
                                            <a:srgbClr val="FFFFFF"/>
                                          </a:solidFill>
                                          <a:ln w="20000" cap="flat">
                                            <a:solidFill>
                                              <a:srgbClr val="000000"/>
                                            </a:solidFill>
                                          </a:ln>
                                        </wps:spPr>
                                        <wps:bodyPr/>
                                      </wps:wsp>
                                      <wps:wsp>
                                        <wps:cNvPr id="1920396893" name="Rectangle"/>
                                        <wps:cNvSpPr/>
                                        <wps:spPr>
                                          <a:xfrm>
                                            <a:off x="3016329" y="1879943"/>
                                            <a:ext cx="798666" cy="116294"/>
                                          </a:xfrm>
                                          <a:custGeom>
                                            <a:avLst/>
                                            <a:gdLst/>
                                            <a:ahLst/>
                                            <a:cxnLst/>
                                            <a:rect l="l" t="t" r="r" b="b"/>
                                            <a:pathLst/>
                                          </a:custGeom>
                                          <a:solidFill>
                                            <a:srgbClr val="FFFFFF"/>
                                          </a:solidFill>
                                          <a:ln w="20000" cap="flat">
                                            <a:solidFill>
                                              <a:srgbClr val="000000"/>
                                            </a:solidFill>
                                          </a:ln>
                                        </wps:spPr>
                                        <wps:bodyPr/>
                                      </wps:wsp>
                                      <wps:wsp>
                                        <wps:cNvPr id="518302039" name="Rectangle"/>
                                        <wps:cNvSpPr/>
                                        <wps:spPr>
                                          <a:xfrm>
                                            <a:off x="2925621" y="2001095"/>
                                            <a:ext cx="798666" cy="194294"/>
                                          </a:xfrm>
                                          <a:custGeom>
                                            <a:avLst/>
                                            <a:gdLst/>
                                            <a:ahLst/>
                                            <a:cxnLst/>
                                            <a:rect l="l" t="t" r="r" b="b"/>
                                            <a:pathLst/>
                                          </a:custGeom>
                                          <a:solidFill>
                                            <a:srgbClr val="FFFFFF"/>
                                          </a:solidFill>
                                          <a:ln w="20000" cap="flat">
                                            <a:solidFill>
                                              <a:srgbClr val="000000"/>
                                            </a:solidFill>
                                          </a:ln>
                                        </wps:spPr>
                                        <wps:bodyPr/>
                                      </wps:wsp>
                                      <wps:wsp>
                                        <wps:cNvPr id="526662237" name="Rectangle"/>
                                        <wps:cNvSpPr/>
                                        <wps:spPr>
                                          <a:xfrm>
                                            <a:off x="2798417" y="2225095"/>
                                            <a:ext cx="925872" cy="128373"/>
                                          </a:xfrm>
                                          <a:custGeom>
                                            <a:avLst/>
                                            <a:gdLst/>
                                            <a:ahLst/>
                                            <a:cxnLst/>
                                            <a:rect l="l" t="t" r="r" b="b"/>
                                            <a:pathLst/>
                                          </a:custGeom>
                                          <a:solidFill>
                                            <a:srgbClr val="FFFFFF"/>
                                          </a:solidFill>
                                          <a:ln w="20000" cap="flat">
                                            <a:solidFill>
                                              <a:srgbClr val="000000"/>
                                            </a:solidFill>
                                          </a:ln>
                                        </wps:spPr>
                                        <wps:bodyPr/>
                                      </wps:wsp>
                                      <wps:wsp>
                                        <wps:cNvPr id="1704305355" name="Rectangle"/>
                                        <wps:cNvSpPr/>
                                        <wps:spPr>
                                          <a:xfrm>
                                            <a:off x="2695710" y="2383178"/>
                                            <a:ext cx="925872" cy="194373"/>
                                          </a:xfrm>
                                          <a:custGeom>
                                            <a:avLst/>
                                            <a:gdLst/>
                                            <a:ahLst/>
                                            <a:cxnLst/>
                                            <a:rect l="l" t="t" r="r" b="b"/>
                                            <a:pathLst/>
                                          </a:custGeom>
                                          <a:solidFill>
                                            <a:srgbClr val="FFFFFF"/>
                                          </a:solidFill>
                                          <a:ln w="20000" cap="flat">
                                            <a:solidFill>
                                              <a:srgbClr val="000000"/>
                                            </a:solidFill>
                                          </a:ln>
                                        </wps:spPr>
                                        <wps:bodyPr/>
                                      </wps:wsp>
                                      <wps:wsp>
                                        <wps:cNvPr id="1003991277" name="Rectangle"/>
                                        <wps:cNvSpPr/>
                                        <wps:spPr>
                                          <a:xfrm>
                                            <a:off x="2544538" y="2605611"/>
                                            <a:ext cx="1089042" cy="168461"/>
                                          </a:xfrm>
                                          <a:custGeom>
                                            <a:avLst/>
                                            <a:gdLst/>
                                            <a:ahLst/>
                                            <a:cxnLst/>
                                            <a:rect l="l" t="t" r="r" b="b"/>
                                            <a:pathLst/>
                                          </a:custGeom>
                                          <a:solidFill>
                                            <a:srgbClr val="FFFFFF"/>
                                          </a:solidFill>
                                          <a:ln w="20000" cap="flat">
                                            <a:solidFill>
                                              <a:srgbClr val="000000"/>
                                            </a:solidFill>
                                          </a:ln>
                                        </wps:spPr>
                                        <wps:bodyPr/>
                                      </wps:wsp>
                                      <wpg:grpSp>
                                        <wpg:cNvPr id="1043367254" name="Group 1043367254"/>
                                        <wpg:cNvGrpSpPr/>
                                        <wpg:grpSpPr>
                                          <a:xfrm>
                                            <a:off x="2056837" y="241902"/>
                                            <a:ext cx="814574" cy="286258"/>
                                            <a:chOff x="2056837" y="241902"/>
                                            <a:chExt cx="814574" cy="286258"/>
                                          </a:xfrm>
                                        </wpg:grpSpPr>
                                        <wps:wsp>
                                          <wps:cNvPr id="1667002925" name="Rectangle"/>
                                          <wps:cNvSpPr/>
                                          <wps:spPr>
                                            <a:xfrm>
                                              <a:off x="2061225" y="241902"/>
                                              <a:ext cx="810186" cy="277413"/>
                                            </a:xfrm>
                                            <a:custGeom>
                                              <a:avLst/>
                                              <a:gdLst>
                                                <a:gd name="connsiteX0" fmla="*/ 0 w 810186"/>
                                                <a:gd name="connsiteY0" fmla="*/ 139458 h 277413"/>
                                                <a:gd name="connsiteX1" fmla="*/ 403197 w 810186"/>
                                                <a:gd name="connsiteY1" fmla="*/ 0 h 277413"/>
                                                <a:gd name="connsiteX2" fmla="*/ 811628 w 810186"/>
                                                <a:gd name="connsiteY2" fmla="*/ 139458 h 277413"/>
                                                <a:gd name="connsiteX3" fmla="*/ 403197 w 810186"/>
                                                <a:gd name="connsiteY3" fmla="*/ 278917 h 277413"/>
                                              </a:gdLst>
                                              <a:ahLst/>
                                              <a:cxnLst>
                                                <a:cxn ang="10800000">
                                                  <a:pos x="connsiteX0" y="connsiteY0"/>
                                                </a:cxn>
                                                <a:cxn ang="16200000">
                                                  <a:pos x="connsiteX1" y="connsiteY1"/>
                                                </a:cxn>
                                                <a:cxn ang="0">
                                                  <a:pos x="connsiteX2" y="connsiteY2"/>
                                                </a:cxn>
                                                <a:cxn ang="5400000">
                                                  <a:pos x="connsiteX3" y="connsiteY3"/>
                                                </a:cxn>
                                              </a:cxnLst>
                                              <a:rect l="l" t="t" r="r" b="b"/>
                                              <a:pathLst>
                                                <a:path w="810186" h="277413" stroke="0">
                                                  <a:moveTo>
                                                    <a:pt x="0" y="0"/>
                                                  </a:moveTo>
                                                  <a:lnTo>
                                                    <a:pt x="810186" y="0"/>
                                                  </a:lnTo>
                                                  <a:lnTo>
                                                    <a:pt x="810186" y="277413"/>
                                                  </a:lnTo>
                                                  <a:lnTo>
                                                    <a:pt x="0" y="277413"/>
                                                  </a:lnTo>
                                                  <a:lnTo>
                                                    <a:pt x="0" y="0"/>
                                                  </a:lnTo>
                                                  <a:close/>
                                                </a:path>
                                                <a:path w="810186" h="277413" fill="none">
                                                  <a:moveTo>
                                                    <a:pt x="0" y="0"/>
                                                  </a:moveTo>
                                                  <a:lnTo>
                                                    <a:pt x="810186" y="0"/>
                                                  </a:lnTo>
                                                  <a:lnTo>
                                                    <a:pt x="810186" y="277413"/>
                                                  </a:lnTo>
                                                  <a:lnTo>
                                                    <a:pt x="0" y="277413"/>
                                                  </a:lnTo>
                                                  <a:lnTo>
                                                    <a:pt x="0" y="0"/>
                                                  </a:lnTo>
                                                  <a:close/>
                                                </a:path>
                                              </a:pathLst>
                                            </a:custGeom>
                                            <a:solidFill>
                                              <a:schemeClr val="accent1">
                                                <a:lumMod val="40000"/>
                                                <a:lumOff val="60000"/>
                                              </a:schemeClr>
                                            </a:solidFill>
                                            <a:ln w="14000" cap="flat">
                                              <a:noFill/>
                                            </a:ln>
                                          </wps:spPr>
                                          <wps:bodyPr/>
                                        </wps:wsp>
                                        <wps:wsp>
                                          <wps:cNvPr id="1957834960" name="Text 45"/>
                                          <wps:cNvSpPr txBox="1"/>
                                          <wps:spPr>
                                            <a:xfrm>
                                              <a:off x="2056837" y="250747"/>
                                              <a:ext cx="810186" cy="277413"/>
                                            </a:xfrm>
                                            <a:prstGeom prst="rect">
                                              <a:avLst/>
                                            </a:prstGeom>
                                            <a:noFill/>
                                          </wps:spPr>
                                          <wps:txbx>
                                            <w:txbxContent>
                                              <w:p w14:paraId="45714696" w14:textId="083DAC4F" w:rsidR="00753D76" w:rsidRDefault="00092F07" w:rsidP="00753D76">
                                                <w:pPr>
                                                  <w:snapToGrid w:val="0"/>
                                                  <w:spacing w:line="200" w:lineRule="auto"/>
                                                  <w:jc w:val="center"/>
                                                  <w:rPr>
                                                    <w:rFonts w:ascii="Segoe UI" w:eastAsia="Segoe UI" w:hAnsi="Segoe UI"/>
                                                    <w:color w:val="000000"/>
                                                    <w:sz w:val="14"/>
                                                    <w:szCs w:val="14"/>
                                                  </w:rPr>
                                                </w:pPr>
                                                <w:r>
                                                  <w:rPr>
                                                    <w:rFonts w:ascii="Calibri" w:eastAsia="Calibri" w:hAnsi="Calibri"/>
                                                    <w:color w:val="000000"/>
                                                    <w:sz w:val="14"/>
                                                    <w:szCs w:val="14"/>
                                                  </w:rPr>
                                                  <w:t>Tariffs &amp; Cost Allocation</w:t>
                                                </w:r>
                                              </w:p>
                                            </w:txbxContent>
                                          </wps:txbx>
                                          <wps:bodyPr wrap="square" lIns="22860" tIns="22860" rIns="22860" bIns="22860" rtlCol="0" anchor="ctr"/>
                                        </wps:wsp>
                                      </wpg:grpSp>
                                      <wpg:grpSp>
                                        <wpg:cNvPr id="4498494" name="Group 4498494"/>
                                        <wpg:cNvGrpSpPr/>
                                        <wpg:grpSpPr>
                                          <a:xfrm>
                                            <a:off x="1042161" y="2951204"/>
                                            <a:ext cx="810186" cy="283653"/>
                                            <a:chOff x="1042161" y="2951204"/>
                                            <a:chExt cx="810186" cy="283653"/>
                                          </a:xfrm>
                                        </wpg:grpSpPr>
                                        <wps:wsp>
                                          <wps:cNvPr id="1266330272" name="Rectangle"/>
                                          <wps:cNvSpPr/>
                                          <wps:spPr>
                                            <a:xfrm>
                                              <a:off x="1042161" y="2951204"/>
                                              <a:ext cx="810186" cy="277413"/>
                                            </a:xfrm>
                                            <a:custGeom>
                                              <a:avLst/>
                                              <a:gdLst>
                                                <a:gd name="connsiteX0" fmla="*/ 0 w 810186"/>
                                                <a:gd name="connsiteY0" fmla="*/ 139458 h 277413"/>
                                                <a:gd name="connsiteX1" fmla="*/ 403197 w 810186"/>
                                                <a:gd name="connsiteY1" fmla="*/ 0 h 277413"/>
                                                <a:gd name="connsiteX2" fmla="*/ 811628 w 810186"/>
                                                <a:gd name="connsiteY2" fmla="*/ 139458 h 277413"/>
                                                <a:gd name="connsiteX3" fmla="*/ 403197 w 810186"/>
                                                <a:gd name="connsiteY3" fmla="*/ 278917 h 277413"/>
                                              </a:gdLst>
                                              <a:ahLst/>
                                              <a:cxnLst>
                                                <a:cxn ang="10800000">
                                                  <a:pos x="connsiteX0" y="connsiteY0"/>
                                                </a:cxn>
                                                <a:cxn ang="16200000">
                                                  <a:pos x="connsiteX1" y="connsiteY1"/>
                                                </a:cxn>
                                                <a:cxn ang="0">
                                                  <a:pos x="connsiteX2" y="connsiteY2"/>
                                                </a:cxn>
                                                <a:cxn ang="5400000">
                                                  <a:pos x="connsiteX3" y="connsiteY3"/>
                                                </a:cxn>
                                              </a:cxnLst>
                                              <a:rect l="l" t="t" r="r" b="b"/>
                                              <a:pathLst>
                                                <a:path w="810186" h="277413" stroke="0">
                                                  <a:moveTo>
                                                    <a:pt x="0" y="0"/>
                                                  </a:moveTo>
                                                  <a:lnTo>
                                                    <a:pt x="810186" y="0"/>
                                                  </a:lnTo>
                                                  <a:lnTo>
                                                    <a:pt x="810186" y="277413"/>
                                                  </a:lnTo>
                                                  <a:lnTo>
                                                    <a:pt x="0" y="277413"/>
                                                  </a:lnTo>
                                                  <a:lnTo>
                                                    <a:pt x="0" y="0"/>
                                                  </a:lnTo>
                                                  <a:close/>
                                                </a:path>
                                                <a:path w="810186" h="277413" fill="none">
                                                  <a:moveTo>
                                                    <a:pt x="0" y="0"/>
                                                  </a:moveTo>
                                                  <a:lnTo>
                                                    <a:pt x="810186" y="0"/>
                                                  </a:lnTo>
                                                  <a:lnTo>
                                                    <a:pt x="810186" y="277413"/>
                                                  </a:lnTo>
                                                  <a:lnTo>
                                                    <a:pt x="0" y="277413"/>
                                                  </a:lnTo>
                                                  <a:lnTo>
                                                    <a:pt x="0" y="0"/>
                                                  </a:lnTo>
                                                  <a:close/>
                                                </a:path>
                                              </a:pathLst>
                                            </a:custGeom>
                                            <a:solidFill>
                                              <a:schemeClr val="accent1">
                                                <a:lumMod val="40000"/>
                                                <a:lumOff val="60000"/>
                                              </a:schemeClr>
                                            </a:solidFill>
                                            <a:ln w="14000" cap="flat">
                                              <a:noFill/>
                                            </a:ln>
                                          </wps:spPr>
                                          <wps:bodyPr/>
                                        </wps:wsp>
                                        <wps:wsp>
                                          <wps:cNvPr id="672108678" name="Text 47"/>
                                          <wps:cNvSpPr txBox="1"/>
                                          <wps:spPr>
                                            <a:xfrm>
                                              <a:off x="1042161" y="2957444"/>
                                              <a:ext cx="810186" cy="277413"/>
                                            </a:xfrm>
                                            <a:prstGeom prst="rect">
                                              <a:avLst/>
                                            </a:prstGeom>
                                            <a:noFill/>
                                          </wps:spPr>
                                          <wps:txbx>
                                            <w:txbxContent>
                                              <w:p w14:paraId="25ADD3CB" w14:textId="1C739F81" w:rsidR="00753D76" w:rsidRDefault="00092F07" w:rsidP="00753D76">
                                                <w:pPr>
                                                  <w:snapToGrid w:val="0"/>
                                                  <w:spacing w:line="200" w:lineRule="auto"/>
                                                  <w:jc w:val="center"/>
                                                  <w:rPr>
                                                    <w:rFonts w:ascii="Segoe UI" w:eastAsia="Segoe UI" w:hAnsi="Segoe UI"/>
                                                    <w:color w:val="000000"/>
                                                    <w:sz w:val="14"/>
                                                    <w:szCs w:val="14"/>
                                                  </w:rPr>
                                                </w:pPr>
                                                <w:r>
                                                  <w:rPr>
                                                    <w:rFonts w:ascii="Calibri" w:eastAsia="Calibri" w:hAnsi="Calibri"/>
                                                    <w:color w:val="000000"/>
                                                    <w:sz w:val="14"/>
                                                    <w:szCs w:val="14"/>
                                                  </w:rPr>
                                                  <w:t>Technical &amp; Ops requirements</w:t>
                                                </w:r>
                                              </w:p>
                                            </w:txbxContent>
                                          </wps:txbx>
                                          <wps:bodyPr wrap="square" lIns="22860" tIns="22860" rIns="22860" bIns="22860" rtlCol="0" anchor="ctr"/>
                                        </wps:wsp>
                                      </wpg:grpSp>
                                      <wpg:grpSp>
                                        <wpg:cNvPr id="1727012174" name="Group 1727012174"/>
                                        <wpg:cNvGrpSpPr/>
                                        <wpg:grpSpPr>
                                          <a:xfrm>
                                            <a:off x="2056838" y="2951147"/>
                                            <a:ext cx="814574" cy="277477"/>
                                            <a:chOff x="2056838" y="2951147"/>
                                            <a:chExt cx="814574" cy="277477"/>
                                          </a:xfrm>
                                        </wpg:grpSpPr>
                                        <wps:wsp>
                                          <wps:cNvPr id="1966743526" name="Rectangle"/>
                                          <wps:cNvSpPr/>
                                          <wps:spPr>
                                            <a:xfrm>
                                              <a:off x="2056838" y="2951210"/>
                                              <a:ext cx="810186" cy="277414"/>
                                            </a:xfrm>
                                            <a:custGeom>
                                              <a:avLst/>
                                              <a:gdLst>
                                                <a:gd name="connsiteX0" fmla="*/ 0 w 810186"/>
                                                <a:gd name="connsiteY0" fmla="*/ 139458 h 277413"/>
                                                <a:gd name="connsiteX1" fmla="*/ 403197 w 810186"/>
                                                <a:gd name="connsiteY1" fmla="*/ 0 h 277413"/>
                                                <a:gd name="connsiteX2" fmla="*/ 811628 w 810186"/>
                                                <a:gd name="connsiteY2" fmla="*/ 139458 h 277413"/>
                                                <a:gd name="connsiteX3" fmla="*/ 403197 w 810186"/>
                                                <a:gd name="connsiteY3" fmla="*/ 278917 h 277413"/>
                                              </a:gdLst>
                                              <a:ahLst/>
                                              <a:cxnLst>
                                                <a:cxn ang="10800000">
                                                  <a:pos x="connsiteX0" y="connsiteY0"/>
                                                </a:cxn>
                                                <a:cxn ang="16200000">
                                                  <a:pos x="connsiteX1" y="connsiteY1"/>
                                                </a:cxn>
                                                <a:cxn ang="0">
                                                  <a:pos x="connsiteX2" y="connsiteY2"/>
                                                </a:cxn>
                                                <a:cxn ang="5400000">
                                                  <a:pos x="connsiteX3" y="connsiteY3"/>
                                                </a:cxn>
                                              </a:cxnLst>
                                              <a:rect l="l" t="t" r="r" b="b"/>
                                              <a:pathLst>
                                                <a:path w="810186" h="277413" stroke="0">
                                                  <a:moveTo>
                                                    <a:pt x="0" y="0"/>
                                                  </a:moveTo>
                                                  <a:lnTo>
                                                    <a:pt x="810186" y="0"/>
                                                  </a:lnTo>
                                                  <a:lnTo>
                                                    <a:pt x="810186" y="277413"/>
                                                  </a:lnTo>
                                                  <a:lnTo>
                                                    <a:pt x="0" y="277413"/>
                                                  </a:lnTo>
                                                  <a:lnTo>
                                                    <a:pt x="0" y="0"/>
                                                  </a:lnTo>
                                                  <a:close/>
                                                </a:path>
                                                <a:path w="810186" h="277413" fill="none">
                                                  <a:moveTo>
                                                    <a:pt x="0" y="0"/>
                                                  </a:moveTo>
                                                  <a:lnTo>
                                                    <a:pt x="810186" y="0"/>
                                                  </a:lnTo>
                                                  <a:lnTo>
                                                    <a:pt x="810186" y="277413"/>
                                                  </a:lnTo>
                                                  <a:lnTo>
                                                    <a:pt x="0" y="277413"/>
                                                  </a:lnTo>
                                                  <a:lnTo>
                                                    <a:pt x="0" y="0"/>
                                                  </a:lnTo>
                                                  <a:close/>
                                                </a:path>
                                              </a:pathLst>
                                            </a:custGeom>
                                            <a:solidFill>
                                              <a:schemeClr val="accent1">
                                                <a:lumMod val="40000"/>
                                                <a:lumOff val="60000"/>
                                              </a:schemeClr>
                                            </a:solidFill>
                                            <a:ln w="14000" cap="flat">
                                              <a:noFill/>
                                            </a:ln>
                                          </wps:spPr>
                                          <wps:bodyPr/>
                                        </wps:wsp>
                                        <wps:wsp>
                                          <wps:cNvPr id="1205074932" name="Text 49"/>
                                          <wps:cNvSpPr txBox="1"/>
                                          <wps:spPr>
                                            <a:xfrm>
                                              <a:off x="2061226" y="2951147"/>
                                              <a:ext cx="810186" cy="277413"/>
                                            </a:xfrm>
                                            <a:prstGeom prst="rect">
                                              <a:avLst/>
                                            </a:prstGeom>
                                            <a:noFill/>
                                          </wps:spPr>
                                          <wps:txbx>
                                            <w:txbxContent>
                                              <w:p w14:paraId="18A2CA6C" w14:textId="6D24EF7F" w:rsidR="00753D76" w:rsidRDefault="00092F07" w:rsidP="00753D76">
                                                <w:pPr>
                                                  <w:snapToGrid w:val="0"/>
                                                  <w:spacing w:line="200" w:lineRule="auto"/>
                                                  <w:jc w:val="center"/>
                                                  <w:rPr>
                                                    <w:rFonts w:ascii="Segoe UI" w:eastAsia="Segoe UI" w:hAnsi="Segoe UI"/>
                                                    <w:color w:val="000000"/>
                                                    <w:sz w:val="14"/>
                                                    <w:szCs w:val="14"/>
                                                  </w:rPr>
                                                </w:pPr>
                                                <w:r>
                                                  <w:rPr>
                                                    <w:rFonts w:ascii="Calibri" w:eastAsia="Calibri" w:hAnsi="Calibri"/>
                                                    <w:color w:val="000000"/>
                                                    <w:sz w:val="14"/>
                                                    <w:szCs w:val="14"/>
                                                  </w:rPr>
                                                  <w:t>Governance, policy and coordination</w:t>
                                                </w:r>
                                              </w:p>
                                            </w:txbxContent>
                                          </wps:txbx>
                                          <wps:bodyPr wrap="square" lIns="22860" tIns="22860" rIns="22860" bIns="22860" rtlCol="0" anchor="ctr"/>
                                        </wps:wsp>
                                      </wpg:grpSp>
                                      <wpg:grpSp>
                                        <wpg:cNvPr id="2138157113" name="Group 2138157113"/>
                                        <wpg:cNvGrpSpPr/>
                                        <wpg:grpSpPr>
                                          <a:xfrm>
                                            <a:off x="4005270" y="1418607"/>
                                            <a:ext cx="810189" cy="628566"/>
                                            <a:chOff x="4005270" y="1418607"/>
                                            <a:chExt cx="810189" cy="628566"/>
                                          </a:xfrm>
                                        </wpg:grpSpPr>
                                        <wps:wsp>
                                          <wps:cNvPr id="866294375" name="Rectangle"/>
                                          <wps:cNvSpPr/>
                                          <wps:spPr>
                                            <a:xfrm>
                                              <a:off x="4005270" y="1418607"/>
                                              <a:ext cx="810186" cy="628566"/>
                                            </a:xfrm>
                                            <a:custGeom>
                                              <a:avLst/>
                                              <a:gdLst>
                                                <a:gd name="connsiteX0" fmla="*/ 0 w 810186"/>
                                                <a:gd name="connsiteY0" fmla="*/ 139458 h 277413"/>
                                                <a:gd name="connsiteX1" fmla="*/ 403197 w 810186"/>
                                                <a:gd name="connsiteY1" fmla="*/ 0 h 277413"/>
                                                <a:gd name="connsiteX2" fmla="*/ 811628 w 810186"/>
                                                <a:gd name="connsiteY2" fmla="*/ 139458 h 277413"/>
                                                <a:gd name="connsiteX3" fmla="*/ 403197 w 810186"/>
                                                <a:gd name="connsiteY3" fmla="*/ 278917 h 277413"/>
                                              </a:gdLst>
                                              <a:ahLst/>
                                              <a:cxnLst>
                                                <a:cxn ang="10800000">
                                                  <a:pos x="connsiteX0" y="connsiteY0"/>
                                                </a:cxn>
                                                <a:cxn ang="16200000">
                                                  <a:pos x="connsiteX1" y="connsiteY1"/>
                                                </a:cxn>
                                                <a:cxn ang="0">
                                                  <a:pos x="connsiteX2" y="connsiteY2"/>
                                                </a:cxn>
                                                <a:cxn ang="5400000">
                                                  <a:pos x="connsiteX3" y="connsiteY3"/>
                                                </a:cxn>
                                              </a:cxnLst>
                                              <a:rect l="l" t="t" r="r" b="b"/>
                                              <a:pathLst>
                                                <a:path w="810186" h="277413" stroke="0">
                                                  <a:moveTo>
                                                    <a:pt x="0" y="0"/>
                                                  </a:moveTo>
                                                  <a:lnTo>
                                                    <a:pt x="810186" y="0"/>
                                                  </a:lnTo>
                                                  <a:lnTo>
                                                    <a:pt x="810186" y="277413"/>
                                                  </a:lnTo>
                                                  <a:lnTo>
                                                    <a:pt x="0" y="277413"/>
                                                  </a:lnTo>
                                                  <a:lnTo>
                                                    <a:pt x="0" y="0"/>
                                                  </a:lnTo>
                                                  <a:close/>
                                                </a:path>
                                                <a:path w="810186" h="277413" fill="none">
                                                  <a:moveTo>
                                                    <a:pt x="0" y="0"/>
                                                  </a:moveTo>
                                                  <a:lnTo>
                                                    <a:pt x="810186" y="0"/>
                                                  </a:lnTo>
                                                  <a:lnTo>
                                                    <a:pt x="810186" y="277413"/>
                                                  </a:lnTo>
                                                  <a:lnTo>
                                                    <a:pt x="0" y="277413"/>
                                                  </a:lnTo>
                                                  <a:lnTo>
                                                    <a:pt x="0" y="0"/>
                                                  </a:lnTo>
                                                  <a:close/>
                                                </a:path>
                                              </a:pathLst>
                                            </a:custGeom>
                                            <a:solidFill>
                                              <a:schemeClr val="accent1">
                                                <a:lumMod val="40000"/>
                                                <a:lumOff val="60000"/>
                                              </a:schemeClr>
                                            </a:solidFill>
                                            <a:ln w="14000" cap="flat">
                                              <a:noFill/>
                                            </a:ln>
                                          </wps:spPr>
                                          <wps:bodyPr/>
                                        </wps:wsp>
                                        <wps:wsp>
                                          <wps:cNvPr id="404632085" name="Text 51"/>
                                          <wps:cNvSpPr txBox="1"/>
                                          <wps:spPr>
                                            <a:xfrm>
                                              <a:off x="4005273" y="1434809"/>
                                              <a:ext cx="810186" cy="566287"/>
                                            </a:xfrm>
                                            <a:prstGeom prst="rect">
                                              <a:avLst/>
                                            </a:prstGeom>
                                            <a:noFill/>
                                          </wps:spPr>
                                          <wps:txbx>
                                            <w:txbxContent>
                                              <w:p w14:paraId="383C4323" w14:textId="4EC55FE0" w:rsidR="00753D76" w:rsidRPr="00215C26" w:rsidRDefault="00AE2502" w:rsidP="00753D76">
                                                <w:pPr>
                                                  <w:snapToGrid w:val="0"/>
                                                  <w:spacing w:line="200" w:lineRule="auto"/>
                                                  <w:jc w:val="center"/>
                                                  <w:rPr>
                                                    <w:rFonts w:ascii="Segoe UI" w:eastAsia="Segoe UI" w:hAnsi="Segoe UI"/>
                                                    <w:color w:val="000000"/>
                                                    <w:sz w:val="18"/>
                                                    <w:szCs w:val="18"/>
                                                  </w:rPr>
                                                </w:pPr>
                                                <w:r>
                                                  <w:rPr>
                                                    <w:rFonts w:ascii="Calibri" w:eastAsia="Calibri" w:hAnsi="Calibri"/>
                                                    <w:color w:val="000000"/>
                                                    <w:sz w:val="18"/>
                                                    <w:szCs w:val="18"/>
                                                  </w:rPr>
                                                  <w:t>Issue Statement</w:t>
                                                </w:r>
                                              </w:p>
                                            </w:txbxContent>
                                          </wps:txbx>
                                          <wps:bodyPr wrap="square" lIns="22860" tIns="22860" rIns="22860" bIns="22860" rtlCol="0" anchor="ctr"/>
                                        </wps:wsp>
                                      </wpg:grpSp>
                                    </wpg:grpSp>
                                    <wps:wsp>
                                      <wps:cNvPr id="930420389" name="Rectangle"/>
                                      <wps:cNvSpPr/>
                                      <wps:spPr>
                                        <a:xfrm>
                                          <a:off x="328822" y="11017"/>
                                          <a:ext cx="936560" cy="318000"/>
                                        </a:xfrm>
                                        <a:custGeom>
                                          <a:avLst/>
                                          <a:gdLst>
                                            <a:gd name="connsiteX0" fmla="*/ 0 w 810186"/>
                                            <a:gd name="connsiteY0" fmla="*/ 139458 h 277413"/>
                                            <a:gd name="connsiteX1" fmla="*/ 403197 w 810186"/>
                                            <a:gd name="connsiteY1" fmla="*/ 0 h 277413"/>
                                            <a:gd name="connsiteX2" fmla="*/ 811628 w 810186"/>
                                            <a:gd name="connsiteY2" fmla="*/ 139458 h 277413"/>
                                            <a:gd name="connsiteX3" fmla="*/ 403197 w 810186"/>
                                            <a:gd name="connsiteY3" fmla="*/ 278917 h 277413"/>
                                          </a:gdLst>
                                          <a:ahLst/>
                                          <a:cxnLst>
                                            <a:cxn ang="10800000">
                                              <a:pos x="connsiteX0" y="connsiteY0"/>
                                            </a:cxn>
                                            <a:cxn ang="16200000">
                                              <a:pos x="connsiteX1" y="connsiteY1"/>
                                            </a:cxn>
                                            <a:cxn ang="0">
                                              <a:pos x="connsiteX2" y="connsiteY2"/>
                                            </a:cxn>
                                            <a:cxn ang="5400000">
                                              <a:pos x="connsiteX3" y="connsiteY3"/>
                                            </a:cxn>
                                          </a:cxnLst>
                                          <a:rect l="l" t="t" r="r" b="b"/>
                                          <a:pathLst>
                                            <a:path w="810186" h="277413" stroke="0">
                                              <a:moveTo>
                                                <a:pt x="0" y="0"/>
                                              </a:moveTo>
                                              <a:lnTo>
                                                <a:pt x="810186" y="0"/>
                                              </a:lnTo>
                                              <a:lnTo>
                                                <a:pt x="810186" y="277413"/>
                                              </a:lnTo>
                                              <a:lnTo>
                                                <a:pt x="0" y="277413"/>
                                              </a:lnTo>
                                              <a:lnTo>
                                                <a:pt x="0" y="0"/>
                                              </a:lnTo>
                                              <a:close/>
                                            </a:path>
                                            <a:path w="810186" h="277413" fill="none">
                                              <a:moveTo>
                                                <a:pt x="0" y="0"/>
                                              </a:moveTo>
                                              <a:lnTo>
                                                <a:pt x="810186" y="0"/>
                                              </a:lnTo>
                                              <a:lnTo>
                                                <a:pt x="810186" y="277413"/>
                                              </a:lnTo>
                                              <a:lnTo>
                                                <a:pt x="0" y="277413"/>
                                              </a:lnTo>
                                              <a:lnTo>
                                                <a:pt x="0" y="0"/>
                                              </a:lnTo>
                                              <a:close/>
                                            </a:path>
                                          </a:pathLst>
                                        </a:custGeom>
                                        <a:solidFill>
                                          <a:schemeClr val="accent1">
                                            <a:lumMod val="40000"/>
                                            <a:lumOff val="60000"/>
                                          </a:schemeClr>
                                        </a:solidFill>
                                        <a:ln w="14000" cap="flat">
                                          <a:noFill/>
                                        </a:ln>
                                      </wps:spPr>
                                      <wps:bodyPr/>
                                    </wps:wsp>
                                  </wpg:grpSp>
                                  <wps:wsp>
                                    <wps:cNvPr id="398558589" name="Rectangle"/>
                                    <wps:cNvSpPr/>
                                    <wps:spPr>
                                      <a:xfrm>
                                        <a:off x="316484" y="3127248"/>
                                        <a:ext cx="936596" cy="318000"/>
                                      </a:xfrm>
                                      <a:custGeom>
                                        <a:avLst/>
                                        <a:gdLst>
                                          <a:gd name="connsiteX0" fmla="*/ 0 w 810186"/>
                                          <a:gd name="connsiteY0" fmla="*/ 139458 h 277413"/>
                                          <a:gd name="connsiteX1" fmla="*/ 403197 w 810186"/>
                                          <a:gd name="connsiteY1" fmla="*/ 0 h 277413"/>
                                          <a:gd name="connsiteX2" fmla="*/ 811628 w 810186"/>
                                          <a:gd name="connsiteY2" fmla="*/ 139458 h 277413"/>
                                          <a:gd name="connsiteX3" fmla="*/ 403197 w 810186"/>
                                          <a:gd name="connsiteY3" fmla="*/ 278917 h 277413"/>
                                        </a:gdLst>
                                        <a:ahLst/>
                                        <a:cxnLst>
                                          <a:cxn ang="10800000">
                                            <a:pos x="connsiteX0" y="connsiteY0"/>
                                          </a:cxn>
                                          <a:cxn ang="16200000">
                                            <a:pos x="connsiteX1" y="connsiteY1"/>
                                          </a:cxn>
                                          <a:cxn ang="0">
                                            <a:pos x="connsiteX2" y="connsiteY2"/>
                                          </a:cxn>
                                          <a:cxn ang="5400000">
                                            <a:pos x="connsiteX3" y="connsiteY3"/>
                                          </a:cxn>
                                        </a:cxnLst>
                                        <a:rect l="l" t="t" r="r" b="b"/>
                                        <a:pathLst>
                                          <a:path w="810186" h="277413" stroke="0">
                                            <a:moveTo>
                                              <a:pt x="0" y="0"/>
                                            </a:moveTo>
                                            <a:lnTo>
                                              <a:pt x="810186" y="0"/>
                                            </a:lnTo>
                                            <a:lnTo>
                                              <a:pt x="810186" y="277413"/>
                                            </a:lnTo>
                                            <a:lnTo>
                                              <a:pt x="0" y="277413"/>
                                            </a:lnTo>
                                            <a:lnTo>
                                              <a:pt x="0" y="0"/>
                                            </a:lnTo>
                                            <a:close/>
                                          </a:path>
                                          <a:path w="810186" h="277413" fill="none">
                                            <a:moveTo>
                                              <a:pt x="0" y="0"/>
                                            </a:moveTo>
                                            <a:lnTo>
                                              <a:pt x="810186" y="0"/>
                                            </a:lnTo>
                                            <a:lnTo>
                                              <a:pt x="810186" y="277413"/>
                                            </a:lnTo>
                                            <a:lnTo>
                                              <a:pt x="0" y="277413"/>
                                            </a:lnTo>
                                            <a:lnTo>
                                              <a:pt x="0" y="0"/>
                                            </a:lnTo>
                                            <a:close/>
                                          </a:path>
                                        </a:pathLst>
                                      </a:custGeom>
                                      <a:solidFill>
                                        <a:schemeClr val="accent1">
                                          <a:lumMod val="40000"/>
                                          <a:lumOff val="60000"/>
                                        </a:schemeClr>
                                      </a:solidFill>
                                      <a:ln w="14000" cap="flat">
                                        <a:noFill/>
                                      </a:ln>
                                    </wps:spPr>
                                    <wps:bodyPr/>
                                  </wps:wsp>
                                  <wps:wsp>
                                    <wps:cNvPr id="209215457" name="Straight Connector 3"/>
                                    <wps:cNvCnPr/>
                                    <wps:spPr>
                                      <a:xfrm>
                                        <a:off x="919988" y="2944368"/>
                                        <a:ext cx="299720" cy="0"/>
                                      </a:xfrm>
                                      <a:prstGeom prst="line">
                                        <a:avLst/>
                                      </a:prstGeom>
                                    </wps:spPr>
                                    <wps:style>
                                      <a:lnRef idx="1">
                                        <a:schemeClr val="accent6"/>
                                      </a:lnRef>
                                      <a:fillRef idx="0">
                                        <a:schemeClr val="accent6"/>
                                      </a:fillRef>
                                      <a:effectRef idx="0">
                                        <a:schemeClr val="accent6"/>
                                      </a:effectRef>
                                      <a:fontRef idx="minor">
                                        <a:schemeClr val="tx1"/>
                                      </a:fontRef>
                                    </wps:style>
                                    <wps:bodyPr/>
                                  </wps:wsp>
                                </wpg:grpSp>
                                <wps:wsp>
                                  <wps:cNvPr id="1718524753" name="Straight Connector 3"/>
                                  <wps:cNvCnPr/>
                                  <wps:spPr>
                                    <a:xfrm>
                                      <a:off x="1958506" y="532151"/>
                                      <a:ext cx="299720" cy="0"/>
                                    </a:xfrm>
                                    <a:prstGeom prst="line">
                                      <a:avLst/>
                                    </a:prstGeom>
                                  </wps:spPr>
                                  <wps:style>
                                    <a:lnRef idx="1">
                                      <a:schemeClr val="accent6"/>
                                    </a:lnRef>
                                    <a:fillRef idx="0">
                                      <a:schemeClr val="accent6"/>
                                    </a:fillRef>
                                    <a:effectRef idx="0">
                                      <a:schemeClr val="accent6"/>
                                    </a:effectRef>
                                    <a:fontRef idx="minor">
                                      <a:schemeClr val="tx1"/>
                                    </a:fontRef>
                                  </wps:style>
                                  <wps:bodyPr/>
                                </wps:wsp>
                                <wps:wsp>
                                  <wps:cNvPr id="483839841" name="Straight Connector 3"/>
                                  <wps:cNvCnPr/>
                                  <wps:spPr>
                                    <a:xfrm>
                                      <a:off x="2415706" y="794479"/>
                                      <a:ext cx="299720" cy="0"/>
                                    </a:xfrm>
                                    <a:prstGeom prst="line">
                                      <a:avLst/>
                                    </a:prstGeom>
                                  </wps:spPr>
                                  <wps:style>
                                    <a:lnRef idx="1">
                                      <a:schemeClr val="accent6"/>
                                    </a:lnRef>
                                    <a:fillRef idx="0">
                                      <a:schemeClr val="accent6"/>
                                    </a:fillRef>
                                    <a:effectRef idx="0">
                                      <a:schemeClr val="accent6"/>
                                    </a:effectRef>
                                    <a:fontRef idx="minor">
                                      <a:schemeClr val="tx1"/>
                                    </a:fontRef>
                                  </wps:style>
                                  <wps:bodyPr/>
                                </wps:wsp>
                              </wpg:grpSp>
                              <wps:wsp>
                                <wps:cNvPr id="211492036" name="Straight Connector 3"/>
                                <wps:cNvCnPr/>
                                <wps:spPr>
                                  <a:xfrm>
                                    <a:off x="3037798" y="532151"/>
                                    <a:ext cx="299884" cy="0"/>
                                  </a:xfrm>
                                  <a:prstGeom prst="line">
                                    <a:avLst/>
                                  </a:prstGeom>
                                </wps:spPr>
                                <wps:style>
                                  <a:lnRef idx="1">
                                    <a:schemeClr val="accent6"/>
                                  </a:lnRef>
                                  <a:fillRef idx="0">
                                    <a:schemeClr val="accent6"/>
                                  </a:fillRef>
                                  <a:effectRef idx="0">
                                    <a:schemeClr val="accent6"/>
                                  </a:effectRef>
                                  <a:fontRef idx="minor">
                                    <a:schemeClr val="tx1"/>
                                  </a:fontRef>
                                </wps:style>
                                <wps:bodyPr/>
                              </wps:wsp>
                              <wps:wsp>
                                <wps:cNvPr id="1986078799" name="Straight Connector 3"/>
                                <wps:cNvCnPr/>
                                <wps:spPr>
                                  <a:xfrm>
                                    <a:off x="3494998" y="794479"/>
                                    <a:ext cx="299720" cy="0"/>
                                  </a:xfrm>
                                  <a:prstGeom prst="line">
                                    <a:avLst/>
                                  </a:prstGeom>
                                </wps:spPr>
                                <wps:style>
                                  <a:lnRef idx="1">
                                    <a:schemeClr val="accent6"/>
                                  </a:lnRef>
                                  <a:fillRef idx="0">
                                    <a:schemeClr val="accent6"/>
                                  </a:fillRef>
                                  <a:effectRef idx="0">
                                    <a:schemeClr val="accent6"/>
                                  </a:effectRef>
                                  <a:fontRef idx="minor">
                                    <a:schemeClr val="tx1"/>
                                  </a:fontRef>
                                </wps:style>
                                <wps:bodyPr/>
                              </wps:wsp>
                              <wps:wsp>
                                <wps:cNvPr id="1875563587" name="Straight Connector 3"/>
                                <wps:cNvCnPr/>
                                <wps:spPr>
                                  <a:xfrm>
                                    <a:off x="3382572" y="1086787"/>
                                    <a:ext cx="299720" cy="0"/>
                                  </a:xfrm>
                                  <a:prstGeom prst="line">
                                    <a:avLst/>
                                  </a:prstGeom>
                                </wps:spPr>
                                <wps:style>
                                  <a:lnRef idx="1">
                                    <a:schemeClr val="accent6"/>
                                  </a:lnRef>
                                  <a:fillRef idx="0">
                                    <a:schemeClr val="accent6"/>
                                  </a:fillRef>
                                  <a:effectRef idx="0">
                                    <a:schemeClr val="accent6"/>
                                  </a:effectRef>
                                  <a:fontRef idx="minor">
                                    <a:schemeClr val="tx1"/>
                                  </a:fontRef>
                                </wps:style>
                                <wps:bodyPr/>
                              </wps:wsp>
                              <wps:wsp>
                                <wps:cNvPr id="1262110567" name="Straight Connector 3"/>
                                <wps:cNvCnPr/>
                                <wps:spPr>
                                  <a:xfrm>
                                    <a:off x="3839772" y="1349115"/>
                                    <a:ext cx="299720" cy="0"/>
                                  </a:xfrm>
                                  <a:prstGeom prst="line">
                                    <a:avLst/>
                                  </a:prstGeom>
                                </wps:spPr>
                                <wps:style>
                                  <a:lnRef idx="1">
                                    <a:schemeClr val="accent6"/>
                                  </a:lnRef>
                                  <a:fillRef idx="0">
                                    <a:schemeClr val="accent6"/>
                                  </a:fillRef>
                                  <a:effectRef idx="0">
                                    <a:schemeClr val="accent6"/>
                                  </a:effectRef>
                                  <a:fontRef idx="minor">
                                    <a:schemeClr val="tx1"/>
                                  </a:fontRef>
                                </wps:style>
                                <wps:bodyPr/>
                              </wps:wsp>
                            </wpg:grpSp>
                          </wpg:grpSp>
                        </wpg:grpSp>
                        <wps:wsp>
                          <wps:cNvPr id="500809763" name="Straight Connector 3"/>
                          <wps:cNvCnPr/>
                          <wps:spPr>
                            <a:xfrm>
                              <a:off x="1171522" y="2016177"/>
                              <a:ext cx="299720" cy="0"/>
                            </a:xfrm>
                            <a:prstGeom prst="line">
                              <a:avLst/>
                            </a:prstGeom>
                          </wps:spPr>
                          <wps:style>
                            <a:lnRef idx="1">
                              <a:schemeClr val="accent6"/>
                            </a:lnRef>
                            <a:fillRef idx="0">
                              <a:schemeClr val="accent6"/>
                            </a:fillRef>
                            <a:effectRef idx="0">
                              <a:schemeClr val="accent6"/>
                            </a:effectRef>
                            <a:fontRef idx="minor">
                              <a:schemeClr val="tx1"/>
                            </a:fontRef>
                          </wps:style>
                          <wps:bodyPr/>
                        </wps:wsp>
                        <wps:wsp>
                          <wps:cNvPr id="2043711930" name="Straight Connector 3"/>
                          <wps:cNvCnPr/>
                          <wps:spPr>
                            <a:xfrm>
                              <a:off x="1268959" y="2330971"/>
                              <a:ext cx="299720" cy="0"/>
                            </a:xfrm>
                            <a:prstGeom prst="line">
                              <a:avLst/>
                            </a:prstGeom>
                          </wps:spPr>
                          <wps:style>
                            <a:lnRef idx="1">
                              <a:schemeClr val="accent6"/>
                            </a:lnRef>
                            <a:fillRef idx="0">
                              <a:schemeClr val="accent6"/>
                            </a:fillRef>
                            <a:effectRef idx="0">
                              <a:schemeClr val="accent6"/>
                            </a:effectRef>
                            <a:fontRef idx="minor">
                              <a:schemeClr val="tx1"/>
                            </a:fontRef>
                          </wps:style>
                          <wps:bodyPr/>
                        </wps:wsp>
                        <wps:wsp>
                          <wps:cNvPr id="561910507" name="Straight Connector 3"/>
                          <wps:cNvCnPr/>
                          <wps:spPr>
                            <a:xfrm>
                              <a:off x="811759" y="2585804"/>
                              <a:ext cx="299720" cy="0"/>
                            </a:xfrm>
                            <a:prstGeom prst="line">
                              <a:avLst/>
                            </a:prstGeom>
                          </wps:spPr>
                          <wps:style>
                            <a:lnRef idx="1">
                              <a:schemeClr val="accent6"/>
                            </a:lnRef>
                            <a:fillRef idx="0">
                              <a:schemeClr val="accent6"/>
                            </a:fillRef>
                            <a:effectRef idx="0">
                              <a:schemeClr val="accent6"/>
                            </a:effectRef>
                            <a:fontRef idx="minor">
                              <a:schemeClr val="tx1"/>
                            </a:fontRef>
                          </wps:style>
                          <wps:bodyPr/>
                        </wps:wsp>
                      </wpg:grpSp>
                    </wpg:wgp>
                  </a:graphicData>
                </a:graphic>
              </wp:anchor>
            </w:drawing>
          </mc:Choice>
          <mc:Fallback>
            <w:pict>
              <v:group w14:anchorId="5AB03D86" id="Group 71" o:spid="_x0000_s1026" style="position:absolute;margin-left:-9.6pt;margin-top:10.4pt;width:466.75pt;height:271.3pt;z-index:251697152" coordsize="59277,3445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">
                <v:line id="Straight Connector 3" o:spid="_x0000_s1027" style="position:absolute;visibility:visible;mso-wrap-style:square" from="35924,20086" to="38923,200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" strokecolor="#f68c36 [3049]"/>
                <v:line id="Straight Connector 3" o:spid="_x0000_s1028" style="position:absolute;visibility:visible;mso-wrap-style:square" from="36898,23234" to="39895,232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" strokecolor="#f68c36 [3049]"/>
                <v:line id="Straight Connector 3" o:spid="_x0000_s1029" style="position:absolute;visibility:visible;mso-wrap-style:square" from="32326,25783" to="35323,257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" strokecolor="#f68c36 [3049]"/>
                <v:line id="Straight Connector 3" o:spid="_x0000_s1030" style="position:absolute;visibility:visible;mso-wrap-style:square" from="33376,29305" to="36373,293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" strokecolor="#f68c36 [3049]"/>
                <v:line id="Straight Connector 3" o:spid="_x0000_s1031" style="position:absolute;visibility:visible;mso-wrap-style:square" from="24606,20086" to="27605,200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" strokecolor="#f68c36 [3049]"/>
                <v:line id="Straight Connector 3" o:spid="_x0000_s1032" style="position:absolute;visibility:visible;mso-wrap-style:square" from="25506,23234" to="28503,232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" strokecolor="#f68c36 [3049]"/>
                <v:line id="Straight Connector 3" o:spid="_x0000_s1033" style="position:absolute;visibility:visible;mso-wrap-style:square" from="20934,25783" to="23931,257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" strokecolor="#f68c36 [3049]"/>
                <v:line id="Straight Connector 3" o:spid="_x0000_s1034" style="position:absolute;visibility:visible;mso-wrap-style:square" from="22058,29230" to="25055,292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" strokecolor="#f68c36 [3049]"/>
                <v:group id="Group 70" o:spid="_x0000_s1035" style="position:absolute;width:59277;height:34452" coordsize="59277,34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">
                  <v:shape id="直线连接线" o:spid="_x0000_s1036" style="position:absolute;left:3994;top:24284;width:16453;height:70;rotation:7958012fd;visibility:visible;mso-wrap-style:square;v-text-anchor:top" coordsize="1435123,6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" path="m,nfl1435123,e" fillcolor="#5fc1aa" strokeweight=".55556mm">
                    <v:stroke startarrow="block"/>
                    <v:path arrowok="t"/>
                  </v:shape>
                  <v:group id="Group 69" o:spid="_x0000_s1037" style="position:absolute;width:59277;height:34452" coordsize="59277,34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">
                    <v:shape id="直线连接线" o:spid="_x0000_s1038" style="position:absolute;left:3620;top:9743;width:16451;height:69;rotation:7958005fd;flip:y;visibility:visible;mso-wrap-style:square;v-text-anchor:top" coordsize="1435123,6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" path="m,nfl1435123,e" fillcolor="#5fc1aa" strokeweight=".55556mm">
                      <v:stroke startarrow="block"/>
                      <v:path arrowok="t"/>
                    </v:shape>
                    <v:line id="Straight Connector 3" o:spid="_x0000_s1039" style="position:absolute;visibility:visible;mso-wrap-style:square" from="22957,10942" to="25955,109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" strokecolor="#f68c36 [3049]"/>
                    <v:line id="Straight Connector 3" o:spid="_x0000_s1040" style="position:absolute;visibility:visible;mso-wrap-style:square" from="27529,13491" to="30527,1349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" strokecolor="#f68c36 [3049]"/>
                    <v:group id="Group 68" o:spid="_x0000_s1041" style="position:absolute;width:59277;height:34452" coordsize="59277,34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">
                      <v:line id="Straight Connector 3" o:spid="_x0000_s1042" style="position:absolute;visibility:visible;mso-wrap-style:square" from="6093,5321" to="9092,53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" strokecolor="#f68c36 [3049]"/>
                      <v:line id="Straight Connector 3" o:spid="_x0000_s1043" style="position:absolute;visibility:visible;mso-wrap-style:square" from="10665,7944" to="13664,79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" strokecolor="#f68c36 [3049]"/>
                      <v:line id="Straight Connector 3" o:spid="_x0000_s1044" style="position:absolute;visibility:visible;mso-wrap-style:square" from="9541,10942" to="12540,109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" strokecolor="#f68c36 [3049]"/>
                      <v:line id="Straight Connector 3" o:spid="_x0000_s1045" style="position:absolute;visibility:visible;mso-wrap-style:square" from="14113,13491" to="17110,1349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" strokecolor="#f68c36 [3049]"/>
                      <v:group id="Group 67" o:spid="_x0000_s1046" style="position:absolute;width:59277;height:34452" coordsize="59277,34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">
                        <v:group id="Group 66" o:spid="_x0000_s1047" style="position:absolute;width:59277;height:34452" coordsize="59277,34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">
                          <v:group id="Group 65" o:spid="_x0000_s1048" style="position:absolute;width:59277;height:34452" coordsize="59277,34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">
                            <v:group id="Group 64" o:spid="_x0000_s1049" style="position:absolute;width:59277;height:34372" coordsize="59277,343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">
                              <v:group id="Group 2" o:spid="_x0000_s1050" style="position:absolute;width:59277;height:34372" coordorigin="-3124,2359" coordsize="51278,299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">
                                <v:shape id="直线连接线" o:spid="_x0000_s1051" style="position:absolute;left:11782;top:11312;width:14352;height:60;rotation:7958005fd;flip:y;visibility:visible;mso-wrap-style:square;v-text-anchor:top" coordsize="1435123,6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" path="m,nfl1435123,e" fillcolor="#5fc1aa" strokeweight=".55556mm">
                                  <v:stroke startarrow="block"/>
                                  <v:path arrowok="t"/>
                                </v:shape>
                                <v:shape id="直线连接线" o:spid="_x0000_s1052" style="position:absolute;left:-3124;top:17009;width:43176;height:399;rotation:180;visibility:visible;mso-wrap-style:square;v-text-anchor:top" coordsize="2992818,6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" path="m,nfl2992818,e" fillcolor="#5fc1aa" strokeweight=".77778mm">
                                  <v:path arrowok="t"/>
                                </v:shape>
                                <v:shape id="直线连接线" o:spid="_x0000_s1053" style="position:absolute;left:21248;top:11271;width:14352;height:60;rotation:7958086fd;flip:y;visibility:visible;mso-wrap-style:square;v-text-anchor:top" coordsize="1435141,6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" path="m,nfl1435141,e" fillcolor="#5fc1aa" strokeweight=".55556mm">
                                  <v:stroke startarrow="block"/>
                                  <v:path arrowok="t"/>
                                </v:shape>
                                <v:shape id="直线连接线" o:spid="_x0000_s1054" style="position:absolute;left:11578;top:23343;width:14351;height:60;rotation:7958012fd;visibility:visible;mso-wrap-style:square;v-text-anchor:top" coordsize="1435123,6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" path="m,nfl1435123,e" fillcolor="#5fc1aa" strokeweight=".55556mm">
                                  <v:stroke startarrow="block"/>
                                  <v:path arrowok="t"/>
                                </v:shape>
                                <v:shape id="直线连接线" o:spid="_x0000_s1055" style="position:absolute;left:21272;top:23343;width:14351;height:60;rotation:7958007fd;visibility:visible;mso-wrap-style:square;v-text-anchor:top" coordsize="1435123,6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" path="m,nfl1435123,e" fillcolor="#5fc1aa" strokeweight=".55556mm">
                                  <v:stroke startarrow="block"/>
                                  <v:path arrowok="t"/>
                                </v:shape>
                                <v:group id="Group 749494117" o:spid="_x0000_s1056" style="position:absolute;left:10868;top:2359;width:8125;height:2774" coordorigin="10868,2359" coordsize="8125,27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">
                                  <v:shape id="Rectangle" o:spid="_x0000_s1057" style="position:absolute;left:10891;top:2359;width:8102;height:2774;visibility:visible;mso-wrap-style:square;v-text-anchor:top" coordsize="810186,2774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" path="m,nsl810186,r,277413l,277413,,xem,nfl810186,r,277413l,277413,,xe" fillcolor="#b8cce4 [1300]" stroked="f" strokeweight=".38889mm">
                                    <v:path arrowok="t" o:connecttype="custom" o:connectlocs="0,139458;403197,0;811628,139458;403197,278917" o:connectangles="180,270,0,90"/>
                                  </v:shape>
                                  <v:shapetype id="_x0000_t202" coordsize="21600,21600" o:spt="202" path="m,l,21600r21600,l21600,xe">
                                    <v:stroke joinstyle="miter"/>
                                    <v:path gradientshapeok="t" o:connecttype="rect"/>
                                  </v:shapetype>
                                  <v:shape id="Text 3" o:spid="_x0000_s1058" type="#_x0000_t202" style="position:absolute;left:10868;top:2507;width:8102;height:118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" filled="f" stroked="f">
                                    <v:textbox inset="1.8pt,1.8pt,1.8pt,1.8pt">
                                      <w:txbxContent>
                                        <w:p w14:paraId="2098F56D" w14:textId="1C002E1E" w:rsidR="00753D76" w:rsidRDefault="00092F07" w:rsidP="00753D76">
                                          <w:pPr>
                                            <w:snapToGrid w:val="0"/>
                                            <w:spacing w:line="200" w:lineRule="auto"/>
                                            <w:jc w:val="center"/>
                                            <w:rPr>
                                              <w:rFonts w:ascii="Segoe UI" w:eastAsia="Segoe UI" w:hAnsi="Segoe UI"/>
                                              <w:color w:val="000000"/>
                                              <w:sz w:val="14"/>
                                              <w:szCs w:val="14"/>
                                            </w:rPr>
                                          </w:pPr>
                                          <w:r>
                                            <w:rPr>
                                              <w:rFonts w:ascii="Calibri" w:eastAsia="Calibri" w:hAnsi="Calibri"/>
                                              <w:color w:val="000000"/>
                                              <w:sz w:val="14"/>
                                              <w:szCs w:val="14"/>
                                            </w:rPr>
                                            <w:t>Grid Connection</w:t>
                                          </w:r>
                                        </w:p>
                                      </w:txbxContent>
                                    </v:textbox>
                                  </v:shape>
                                </v:group>
                                <v:shape id="Rectangle" o:spid="_x0000_s1059" style="position:absolute;left:6036;top:11242;width:7987;height:960;visibility:visible;mso-wrap-style:square;v-text-anchor:top"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" strokeweight=".55556mm">
                                  <v:path arrowok="t"/>
                                </v:shape>
                                <v:shape id="Rectangle" o:spid="_x0000_s1060" style="position:absolute;left:7032;top:13583;width:7987;height:1001;visibility:visible;mso-wrap-style:square;v-text-anchor:top"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" strokeweight=".55556mm">
                                  <v:path arrowok="t"/>
                                </v:shape>
                                <v:shape id="Rectangle" o:spid="_x0000_s1061" style="position:absolute;left:7032;top:13583;width:7987;height:1001;visibility:visible;mso-wrap-style:square;v-text-anchor:top"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" strokeweight=".55556mm">
                                  <v:path arrowok="t"/>
                                </v:shape>
                                <v:shape id="Rectangle" o:spid="_x0000_s1062" style="position:absolute;left:16468;top:10395;width:7987;height:2774;visibility:visible;mso-wrap-style:square;v-text-anchor:top"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" strokeweight=".55556mm">
                                  <v:path arrowok="t"/>
                                </v:shape>
                                <v:shape id="Rectangle" o:spid="_x0000_s1063" style="position:absolute;left:17464;top:13133;width:7986;height:1901;visibility:visible;mso-wrap-style:square;v-text-anchor:top"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" strokeweight=".55556mm">
                                  <v:path arrowok="t"/>
                                </v:shape>
                                <v:shape id="Rectangle" o:spid="_x0000_s1064" style="position:absolute;left:13747;top:7007;width:7986;height:2774;visibility:visible;mso-wrap-style:square;v-text-anchor:top"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" strokeweight=".55556mm">
                                  <v:path arrowok="t"/>
                                </v:shape>
                                <v:shape id="Rectangle" o:spid="_x0000_s1065" style="position:absolute;left:30163;top:10395;width:7986;height:1374;visibility:visible;mso-wrap-style:square;v-text-anchor:top"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" strokeweight=".55556mm">
                                  <v:path arrowok="t"/>
                                </v:shape>
                                <v:shape id="Rectangle" o:spid="_x0000_s1066" style="position:absolute;left:31158;top:12676;width:9348;height:2815;visibility:visible;mso-wrap-style:square;v-text-anchor:top"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" strokeweight=".55556mm">
                                  <v:path arrowok="t"/>
                                </v:shape>
                                <v:shape id="Rectangle" o:spid="_x0000_s1067" style="position:absolute;left:27442;top:7460;width:8528;height:1867;visibility:visible;mso-wrap-style:square;v-text-anchor:top"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" strokeweight=".55556mm">
                                  <v:path arrowok="t"/>
                                </v:shape>
                                <v:shape id="Rectangle" o:spid="_x0000_s1068" style="position:absolute;left:3700;top:21921;width:6665;height:3854;visibility:visible;mso-wrap-style:square;v-text-anchor:top"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" strokeweight=".55556mm">
                                  <v:path arrowok="t"/>
                                </v:shape>
                                <v:shape id="Rectangle" o:spid="_x0000_s1069" style="position:absolute;left:3700;top:18414;width:7986;height:2774;visibility:visible;mso-wrap-style:square;v-text-anchor:top"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" strokeweight=".55556mm">
                                  <v:path arrowok="t"/>
                                </v:shape>
                                <v:shape id="Rectangle" o:spid="_x0000_s1070" style="position:absolute;left:10868;top:22681;width:6665;height:853;visibility:visible;mso-wrap-style:square;v-text-anchor:top"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" strokeweight=".55556mm">
                                  <v:path arrowok="t"/>
                                </v:shape>
                                <v:shape id="Rectangle" o:spid="_x0000_s1071" style="position:absolute;left:13140;top:18414;width:7986;height:2774;visibility:visible;mso-wrap-style:square;v-text-anchor:top"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" strokeweight=".55556mm">
                                  <v:path arrowok="t"/>
                                </v:shape>
                                <v:shape id="Rectangle" o:spid="_x0000_s1072" style="position:absolute;left:9878;top:24142;width:6665;height:1933;visibility:visible;mso-wrap-style:square;v-text-anchor:top"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" strokeweight=".55556mm">
                                  <v:path arrowok="t"/>
                                </v:shape>
                                <v:shape id="Rectangle" o:spid="_x0000_s1073" style="position:absolute;left:8758;top:26056;width:6665;height:1933;visibility:visible;mso-wrap-style:square;v-text-anchor:top"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" strokeweight=".55556mm">
                                  <v:path arrowok="t"/>
                                </v:shape>
                                <v:shape id="Rectangle" o:spid="_x0000_s1074" style="position:absolute;left:30163;top:18799;width:7986;height:1163;visibility:visible;mso-wrap-style:square;v-text-anchor:top"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" strokeweight=".55556mm">
                                  <v:path arrowok="t"/>
                                </v:shape>
                                <v:shape id="Rectangle" o:spid="_x0000_s1075" style="position:absolute;left:29256;top:20010;width:7986;height:1943;visibility:visible;mso-wrap-style:square;v-text-anchor:top"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" strokeweight=".55556mm">
                                  <v:path arrowok="t"/>
                                </v:shape>
                                <v:shape id="Rectangle" o:spid="_x0000_s1076" style="position:absolute;left:27984;top:22250;width:9258;height:1284;visibility:visible;mso-wrap-style:square;v-text-anchor:top"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" strokeweight=".55556mm">
                                  <v:path arrowok="t"/>
                                </v:shape>
                                <v:shape id="Rectangle" o:spid="_x0000_s1077" style="position:absolute;left:26957;top:23831;width:9258;height:1944;visibility:visible;mso-wrap-style:square;v-text-anchor:top"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" strokeweight=".55556mm">
                                  <v:path arrowok="t"/>
                                </v:shape>
                                <v:shape id="Rectangle" o:spid="_x0000_s1078" style="position:absolute;left:25445;top:26056;width:10890;height:1684;visibility:visible;mso-wrap-style:square;v-text-anchor:top"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" strokeweight=".55556mm">
                                  <v:path arrowok="t"/>
                                </v:shape>
                                <v:group id="Group 1043367254" o:spid="_x0000_s1079" style="position:absolute;left:20568;top:2419;width:8146;height:2862" coordorigin="20568,2419" coordsize="8145,28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">
                                  <v:shape id="Rectangle" o:spid="_x0000_s1080" style="position:absolute;left:20612;top:2419;width:8102;height:2774;visibility:visible;mso-wrap-style:square;v-text-anchor:top" coordsize="810186,2774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" path="m,nsl810186,r,277413l,277413,,xem,nfl810186,r,277413l,277413,,xe" fillcolor="#b8cce4 [1300]" stroked="f" strokeweight=".38889mm">
                                    <v:path arrowok="t" o:connecttype="custom" o:connectlocs="0,139458;403197,0;811628,139458;403197,278917" o:connectangles="180,270,0,90"/>
                                  </v:shape>
                                  <v:shape id="_x0000_s1081" type="#_x0000_t202" style="position:absolute;left:20568;top:2507;width:8102;height:27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" filled="f" stroked="f">
                                    <v:textbox inset="1.8pt,1.8pt,1.8pt,1.8pt">
                                      <w:txbxContent>
                                        <w:p w14:paraId="45714696" w14:textId="083DAC4F" w:rsidR="00753D76" w:rsidRDefault="00092F07" w:rsidP="00753D76">
                                          <w:pPr>
                                            <w:snapToGrid w:val="0"/>
                                            <w:spacing w:line="200" w:lineRule="auto"/>
                                            <w:jc w:val="center"/>
                                            <w:rPr>
                                              <w:rFonts w:ascii="Segoe UI" w:eastAsia="Segoe UI" w:hAnsi="Segoe UI"/>
                                              <w:color w:val="000000"/>
                                              <w:sz w:val="14"/>
                                              <w:szCs w:val="14"/>
                                            </w:rPr>
                                          </w:pPr>
                                          <w:r>
                                            <w:rPr>
                                              <w:rFonts w:ascii="Calibri" w:eastAsia="Calibri" w:hAnsi="Calibri"/>
                                              <w:color w:val="000000"/>
                                              <w:sz w:val="14"/>
                                              <w:szCs w:val="14"/>
                                            </w:rPr>
                                            <w:t>Tariffs &amp; Cost Allocation</w:t>
                                          </w:r>
                                        </w:p>
                                      </w:txbxContent>
                                    </v:textbox>
                                  </v:shape>
                                </v:group>
                                <v:group id="Group 4498494" o:spid="_x0000_s1082" style="position:absolute;left:10421;top:29512;width:8102;height:2836" coordorigin="10421,29512" coordsize="8101,28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">
                                  <v:shape id="Rectangle" o:spid="_x0000_s1083" style="position:absolute;left:10421;top:29512;width:8102;height:2774;visibility:visible;mso-wrap-style:square;v-text-anchor:top" coordsize="810186,2774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" path="m,nsl810186,r,277413l,277413,,xem,nfl810186,r,277413l,277413,,xe" fillcolor="#b8cce4 [1300]" stroked="f" strokeweight=".38889mm">
                                    <v:path arrowok="t" o:connecttype="custom" o:connectlocs="0,139458;403197,0;811628,139458;403197,278917" o:connectangles="180,270,0,90"/>
                                  </v:shape>
                                  <v:shape id="Text 47" o:spid="_x0000_s1084" type="#_x0000_t202" style="position:absolute;left:10421;top:29574;width:8102;height:27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" filled="f" stroked="f">
                                    <v:textbox inset="1.8pt,1.8pt,1.8pt,1.8pt">
                                      <w:txbxContent>
                                        <w:p w14:paraId="25ADD3CB" w14:textId="1C739F81" w:rsidR="00753D76" w:rsidRDefault="00092F07" w:rsidP="00753D76">
                                          <w:pPr>
                                            <w:snapToGrid w:val="0"/>
                                            <w:spacing w:line="200" w:lineRule="auto"/>
                                            <w:jc w:val="center"/>
                                            <w:rPr>
                                              <w:rFonts w:ascii="Segoe UI" w:eastAsia="Segoe UI" w:hAnsi="Segoe UI"/>
                                              <w:color w:val="000000"/>
                                              <w:sz w:val="14"/>
                                              <w:szCs w:val="14"/>
                                            </w:rPr>
                                          </w:pPr>
                                          <w:r>
                                            <w:rPr>
                                              <w:rFonts w:ascii="Calibri" w:eastAsia="Calibri" w:hAnsi="Calibri"/>
                                              <w:color w:val="000000"/>
                                              <w:sz w:val="14"/>
                                              <w:szCs w:val="14"/>
                                            </w:rPr>
                                            <w:t>Technical &amp; Ops requirements</w:t>
                                          </w:r>
                                        </w:p>
                                      </w:txbxContent>
                                    </v:textbox>
                                  </v:shape>
                                </v:group>
                                <v:group id="Group 1727012174" o:spid="_x0000_s1085" style="position:absolute;left:20568;top:29511;width:8146;height:2775" coordorigin="20568,29511" coordsize="8145,27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">
                                  <v:shape id="Rectangle" o:spid="_x0000_s1086" style="position:absolute;left:20568;top:29512;width:8102;height:2774;visibility:visible;mso-wrap-style:square;v-text-anchor:top" coordsize="810186,2774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" path="m,nsl810186,r,277413l,277413,,xem,nfl810186,r,277413l,277413,,xe" fillcolor="#b8cce4 [1300]" stroked="f" strokeweight=".38889mm">
                                    <v:path arrowok="t" o:connecttype="custom" o:connectlocs="0,139459;403197,0;811628,139459;403197,278918" o:connectangles="180,270,0,90"/>
                                  </v:shape>
                                  <v:shape id="Text 49" o:spid="_x0000_s1087" type="#_x0000_t202" style="position:absolute;left:20612;top:29511;width:8102;height:27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" filled="f" stroked="f">
                                    <v:textbox inset="1.8pt,1.8pt,1.8pt,1.8pt">
                                      <w:txbxContent>
                                        <w:p w14:paraId="18A2CA6C" w14:textId="6D24EF7F" w:rsidR="00753D76" w:rsidRDefault="00092F07" w:rsidP="00753D76">
                                          <w:pPr>
                                            <w:snapToGrid w:val="0"/>
                                            <w:spacing w:line="200" w:lineRule="auto"/>
                                            <w:jc w:val="center"/>
                                            <w:rPr>
                                              <w:rFonts w:ascii="Segoe UI" w:eastAsia="Segoe UI" w:hAnsi="Segoe UI"/>
                                              <w:color w:val="000000"/>
                                              <w:sz w:val="14"/>
                                              <w:szCs w:val="14"/>
                                            </w:rPr>
                                          </w:pPr>
                                          <w:r>
                                            <w:rPr>
                                              <w:rFonts w:ascii="Calibri" w:eastAsia="Calibri" w:hAnsi="Calibri"/>
                                              <w:color w:val="000000"/>
                                              <w:sz w:val="14"/>
                                              <w:szCs w:val="14"/>
                                            </w:rPr>
                                            <w:t>Governance, policy and coordination</w:t>
                                          </w:r>
                                        </w:p>
                                      </w:txbxContent>
                                    </v:textbox>
                                  </v:shape>
                                </v:group>
                                <v:group id="Group 2138157113" o:spid="_x0000_s1088" style="position:absolute;left:40052;top:14186;width:8102;height:6285" coordorigin="40052,14186" coordsize="8101,62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">
                                  <v:shape id="Rectangle" o:spid="_x0000_s1089" style="position:absolute;left:40052;top:14186;width:8102;height:6285;visibility:visible;mso-wrap-style:square;v-text-anchor:top" coordsize="810186,2774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" path="m,nsl810186,r,277413l,277413,,xem,nfl810186,r,277413l,277413,,xe" fillcolor="#b8cce4 [1300]" stroked="f" strokeweight=".38889mm">
                                    <v:path arrowok="t" o:connecttype="custom" o:connectlocs="0,315986;403197,0;811628,315986;403197,631974" o:connectangles="180,270,0,90"/>
                                  </v:shape>
                                  <v:shape id="Text 51" o:spid="_x0000_s1090" type="#_x0000_t202" style="position:absolute;left:40052;top:14348;width:8102;height:566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" filled="f" stroked="f">
                                    <v:textbox inset="1.8pt,1.8pt,1.8pt,1.8pt">
                                      <w:txbxContent>
                                        <w:p w14:paraId="383C4323" w14:textId="4EC55FE0" w:rsidR="00753D76" w:rsidRPr="00215C26" w:rsidRDefault="00AE2502" w:rsidP="00753D76">
                                          <w:pPr>
                                            <w:snapToGrid w:val="0"/>
                                            <w:spacing w:line="200" w:lineRule="auto"/>
                                            <w:jc w:val="center"/>
                                            <w:rPr>
                                              <w:rFonts w:ascii="Segoe UI" w:eastAsia="Segoe UI" w:hAnsi="Segoe UI"/>
                                              <w:color w:val="000000"/>
                                              <w:sz w:val="18"/>
                                              <w:szCs w:val="18"/>
                                            </w:rPr>
                                          </w:pPr>
                                          <w:r>
                                            <w:rPr>
                                              <w:rFonts w:ascii="Calibri" w:eastAsia="Calibri" w:hAnsi="Calibri"/>
                                              <w:color w:val="000000"/>
                                              <w:sz w:val="18"/>
                                              <w:szCs w:val="18"/>
                                            </w:rPr>
                                            <w:t>Issue Statement</w:t>
                                          </w:r>
                                        </w:p>
                                      </w:txbxContent>
                                    </v:textbox>
                                  </v:shape>
                                </v:group>
                              </v:group>
                              <v:shape id="Rectangle" o:spid="_x0000_s1091" style="position:absolute;left:3288;top:110;width:9365;height:3180;visibility:visible;mso-wrap-style:square;v-text-anchor:top" coordsize="810186,2774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" path="m,nsl810186,r,277413l,277413,,xem,nfl810186,r,277413l,277413,,xe" fillcolor="#b8cce4 [1300]" stroked="f" strokeweight=".38889mm">
                                <v:path arrowok="t" o:connecttype="custom" o:connectlocs="0,159861;466088,0;938227,159861;466088,319724" o:connectangles="180,270,0,90"/>
                              </v:shape>
                            </v:group>
                            <v:shape id="Rectangle" o:spid="_x0000_s1092" style="position:absolute;left:3164;top:31272;width:9366;height:3180;visibility:visible;mso-wrap-style:square;v-text-anchor:top" coordsize="810186,2774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" path="m,nsl810186,r,277413l,277413,,xem,nfl810186,r,277413l,277413,,xe" fillcolor="#b8cce4 [1300]" stroked="f" strokeweight=".38889mm">
                              <v:path arrowok="t" o:connecttype="custom" o:connectlocs="0,159861;466106,0;938263,159861;466106,319724" o:connectangles="180,270,0,90"/>
                            </v:shape>
                            <v:line id="Straight Connector 3" o:spid="_x0000_s1093" style="position:absolute;visibility:visible;mso-wrap-style:square" from="9199,29443" to="12197,2944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" strokecolor="#f68c36 [3049]"/>
                          </v:group>
                          <v:line id="Straight Connector 3" o:spid="_x0000_s1094" style="position:absolute;visibility:visible;mso-wrap-style:square" from="19585,5321" to="22582,53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" strokecolor="#f68c36 [3049]"/>
                          <v:line id="Straight Connector 3" o:spid="_x0000_s1095" style="position:absolute;visibility:visible;mso-wrap-style:square" from="24157,7944" to="27154,79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" strokecolor="#f68c36 [3049]"/>
                        </v:group>
                        <v:line id="Straight Connector 3" o:spid="_x0000_s1096" style="position:absolute;visibility:visible;mso-wrap-style:square" from="30377,5321" to="33376,53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" strokecolor="#f68c36 [3049]"/>
                        <v:line id="Straight Connector 3" o:spid="_x0000_s1097" style="position:absolute;visibility:visible;mso-wrap-style:square" from="34949,7944" to="37947,79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" strokecolor="#f68c36 [3049]"/>
                        <v:line id="Straight Connector 3" o:spid="_x0000_s1098" style="position:absolute;visibility:visible;mso-wrap-style:square" from="33825,10867" to="36822,108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" strokecolor="#f68c36 [3049]"/>
                        <v:line id="Straight Connector 3" o:spid="_x0000_s1099" style="position:absolute;visibility:visible;mso-wrap-style:square" from="38397,13491" to="41394,1349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" strokecolor="#f68c36 [3049]"/>
                      </v:group>
                    </v:group>
                  </v:group>
                  <v:line id="Straight Connector 3" o:spid="_x0000_s1100" style="position:absolute;visibility:visible;mso-wrap-style:square" from="11715,20161" to="14712,2016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" strokecolor="#f68c36 [3049]"/>
                  <v:line id="Straight Connector 3" o:spid="_x0000_s1101" style="position:absolute;visibility:visible;mso-wrap-style:square" from="12689,23309" to="15686,233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" strokecolor="#f68c36 [3049]"/>
                  <v:line id="Straight Connector 3" o:spid="_x0000_s1102" style="position:absolute;visibility:visible;mso-wrap-style:square" from="8117,25858" to="11114,258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" strokecolor="#f68c36 [3049]"/>
                </v:group>
              </v:group>
            </w:pict>
          </mc:Fallback>
        </mc:AlternateContent>
      </w:r>
      <w:r w:rsidR="0031152A">
        <w:rPr>
          <w:noProof/>
        </w:rPr>
        <mc:AlternateContent>
          <mc:Choice Requires="wps">
            <w:drawing>
              <wp:anchor distT="0" distB="0" distL="114300" distR="114300" simplePos="0" relativeHeight="251703296" behindDoc="0" locked="0" layoutInCell="1" allowOverlap="1" wp14:anchorId="77A4BE57" wp14:editId="1F2B570A">
                <wp:simplePos x="0" y="0"/>
                <wp:positionH relativeFrom="column">
                  <wp:posOffset>3613260</wp:posOffset>
                </wp:positionH>
                <wp:positionV relativeFrom="paragraph">
                  <wp:posOffset>810895</wp:posOffset>
                </wp:positionV>
                <wp:extent cx="936561" cy="317957"/>
                <wp:effectExtent l="0" t="0" r="0" b="0"/>
                <wp:wrapNone/>
                <wp:docPr id="1962155526" name="Text 45"/>
                <wp:cNvGraphicFramePr/>
                <a:graphic xmlns:a="http://schemas.openxmlformats.org/drawingml/2006/main">
                  <a:graphicData uri="http://schemas.microsoft.com/office/word/2010/wordprocessingShape">
                    <wps:wsp>
                      <wps:cNvSpPr txBox="1"/>
                      <wps:spPr>
                        <a:xfrm>
                          <a:off x="0" y="0"/>
                          <a:ext cx="936561" cy="317957"/>
                        </a:xfrm>
                        <a:prstGeom prst="rect">
                          <a:avLst/>
                        </a:prstGeom>
                        <a:noFill/>
                      </wps:spPr>
                      <wps:txbx>
                        <w:txbxContent>
                          <w:p w14:paraId="325872FE" w14:textId="2527931E" w:rsidR="0031152A" w:rsidRDefault="0075406C" w:rsidP="0031152A">
                            <w:pPr>
                              <w:snapToGrid w:val="0"/>
                              <w:spacing w:line="200" w:lineRule="auto"/>
                              <w:jc w:val="center"/>
                              <w:rPr>
                                <w:rFonts w:ascii="Segoe UI" w:eastAsia="Segoe UI" w:hAnsi="Segoe UI"/>
                                <w:color w:val="000000"/>
                                <w:sz w:val="14"/>
                                <w:szCs w:val="14"/>
                              </w:rPr>
                            </w:pPr>
                            <w:r>
                              <w:rPr>
                                <w:rFonts w:ascii="Calibri" w:eastAsia="Calibri" w:hAnsi="Calibri"/>
                                <w:color w:val="000000"/>
                                <w:sz w:val="14"/>
                                <w:szCs w:val="14"/>
                              </w:rPr>
                              <w:t>Risk of costs shifting to other customers</w:t>
                            </w:r>
                          </w:p>
                        </w:txbxContent>
                      </wps:txbx>
                      <wps:bodyPr wrap="square" lIns="22860" tIns="22860" rIns="22860" bIns="22860" rtlCol="0" anchor="ctr"/>
                    </wps:wsp>
                  </a:graphicData>
                </a:graphic>
              </wp:anchor>
            </w:drawing>
          </mc:Choice>
          <mc:Fallback>
            <w:pict>
              <v:shape w14:anchorId="77A4BE57" id="Text 45" o:spid="_x0000_s1103" type="#_x0000_t202" style="position:absolute;margin-left:284.5pt;margin-top:63.85pt;width:73.75pt;height:25.05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" filled="f" stroked="f">
                <v:textbox inset="1.8pt,1.8pt,1.8pt,1.8pt">
                  <w:txbxContent>
                    <w:p w14:paraId="325872FE" w14:textId="2527931E" w:rsidR="0031152A" w:rsidRDefault="0075406C" w:rsidP="0031152A">
                      <w:pPr>
                        <w:snapToGrid w:val="0"/>
                        <w:spacing w:line="200" w:lineRule="auto"/>
                        <w:jc w:val="center"/>
                        <w:rPr>
                          <w:rFonts w:ascii="Segoe UI" w:eastAsia="Segoe UI" w:hAnsi="Segoe UI"/>
                          <w:color w:val="000000"/>
                          <w:sz w:val="14"/>
                          <w:szCs w:val="14"/>
                        </w:rPr>
                      </w:pPr>
                      <w:r>
                        <w:rPr>
                          <w:rFonts w:ascii="Calibri" w:eastAsia="Calibri" w:hAnsi="Calibri"/>
                          <w:color w:val="000000"/>
                          <w:sz w:val="14"/>
                          <w:szCs w:val="14"/>
                        </w:rPr>
                        <w:t>Risk of costs shifting to other customers</w:t>
                      </w:r>
                    </w:p>
                  </w:txbxContent>
                </v:textbox>
              </v:shape>
            </w:pict>
          </mc:Fallback>
        </mc:AlternateContent>
      </w:r>
      <w:r w:rsidR="00EC35BA">
        <w:rPr>
          <w:noProof/>
        </w:rPr>
        <mc:AlternateContent>
          <mc:Choice Requires="wps">
            <w:drawing>
              <wp:anchor distT="0" distB="0" distL="114300" distR="114300" simplePos="0" relativeHeight="251701248" behindDoc="0" locked="0" layoutInCell="1" allowOverlap="1" wp14:anchorId="282D2D05" wp14:editId="5CB6CF88">
                <wp:simplePos x="0" y="0"/>
                <wp:positionH relativeFrom="column">
                  <wp:posOffset>3283133</wp:posOffset>
                </wp:positionH>
                <wp:positionV relativeFrom="paragraph">
                  <wp:posOffset>497184</wp:posOffset>
                </wp:positionV>
                <wp:extent cx="936561" cy="317957"/>
                <wp:effectExtent l="0" t="0" r="0" b="0"/>
                <wp:wrapNone/>
                <wp:docPr id="96210801" name="Text 45"/>
                <wp:cNvGraphicFramePr/>
                <a:graphic xmlns:a="http://schemas.openxmlformats.org/drawingml/2006/main">
                  <a:graphicData uri="http://schemas.microsoft.com/office/word/2010/wordprocessingShape">
                    <wps:wsp>
                      <wps:cNvSpPr txBox="1"/>
                      <wps:spPr>
                        <a:xfrm>
                          <a:off x="0" y="0"/>
                          <a:ext cx="936561" cy="317957"/>
                        </a:xfrm>
                        <a:prstGeom prst="rect">
                          <a:avLst/>
                        </a:prstGeom>
                        <a:noFill/>
                      </wps:spPr>
                      <wps:txbx>
                        <w:txbxContent>
                          <w:p w14:paraId="13B02415" w14:textId="510B543E" w:rsidR="00EC35BA" w:rsidRDefault="00EC35BA" w:rsidP="00EC35BA">
                            <w:pPr>
                              <w:snapToGrid w:val="0"/>
                              <w:spacing w:line="200" w:lineRule="auto"/>
                              <w:jc w:val="center"/>
                              <w:rPr>
                                <w:rFonts w:ascii="Segoe UI" w:eastAsia="Segoe UI" w:hAnsi="Segoe UI"/>
                                <w:color w:val="000000"/>
                                <w:sz w:val="14"/>
                                <w:szCs w:val="14"/>
                              </w:rPr>
                            </w:pPr>
                            <w:r>
                              <w:rPr>
                                <w:rFonts w:ascii="Calibri" w:eastAsia="Calibri" w:hAnsi="Calibri"/>
                                <w:color w:val="000000"/>
                                <w:sz w:val="14"/>
                                <w:szCs w:val="14"/>
                              </w:rPr>
                              <w:t>Unclear Cost Responsibility</w:t>
                            </w:r>
                          </w:p>
                        </w:txbxContent>
                      </wps:txbx>
                      <wps:bodyPr wrap="square" lIns="22860" tIns="22860" rIns="22860" bIns="22860" rtlCol="0" anchor="ctr"/>
                    </wps:wsp>
                  </a:graphicData>
                </a:graphic>
              </wp:anchor>
            </w:drawing>
          </mc:Choice>
          <mc:Fallback>
            <w:pict>
              <v:shape w14:anchorId="282D2D05" id="_x0000_s1104" type="#_x0000_t202" style="position:absolute;margin-left:258.5pt;margin-top:39.15pt;width:73.75pt;height:25.0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" filled="f" stroked="f">
                <v:textbox inset="1.8pt,1.8pt,1.8pt,1.8pt">
                  <w:txbxContent>
                    <w:p w14:paraId="13B02415" w14:textId="510B543E" w:rsidR="00EC35BA" w:rsidRDefault="00EC35BA" w:rsidP="00EC35BA">
                      <w:pPr>
                        <w:snapToGrid w:val="0"/>
                        <w:spacing w:line="200" w:lineRule="auto"/>
                        <w:jc w:val="center"/>
                        <w:rPr>
                          <w:rFonts w:ascii="Segoe UI" w:eastAsia="Segoe UI" w:hAnsi="Segoe UI"/>
                          <w:color w:val="000000"/>
                          <w:sz w:val="14"/>
                          <w:szCs w:val="14"/>
                        </w:rPr>
                      </w:pPr>
                      <w:r>
                        <w:rPr>
                          <w:rFonts w:ascii="Calibri" w:eastAsia="Calibri" w:hAnsi="Calibri"/>
                          <w:color w:val="000000"/>
                          <w:sz w:val="14"/>
                          <w:szCs w:val="14"/>
                        </w:rPr>
                        <w:t>Unclear Cost Responsibility</w:t>
                      </w:r>
                    </w:p>
                  </w:txbxContent>
                </v:textbox>
              </v:shape>
            </w:pict>
          </mc:Fallback>
        </mc:AlternateContent>
      </w:r>
      <w:r w:rsidR="006B6A7C">
        <w:br w:type="page"/>
      </w:r>
    </w:p>
    <w:p w14:paraId="0EAC38AF" w14:textId="3754F70A" w:rsidR="0027304D" w:rsidRDefault="00000000">
      <w:pPr>
        <w:pStyle w:val="Eyebrow"/>
      </w:pPr>
      <w:r>
        <w:lastRenderedPageBreak/>
        <w:t>WORK PAGE</w:t>
      </w:r>
    </w:p>
    <w:p w14:paraId="00073C36" w14:textId="77777777" w:rsidR="0027304D" w:rsidRDefault="00000000">
      <w:pPr>
        <w:pStyle w:val="Title"/>
      </w:pPr>
      <w:r>
        <w:t>Challenge Map synthesis</w:t>
      </w:r>
    </w:p>
    <w:p w14:paraId="309DA4A8" w14:textId="77777777" w:rsidR="0027304D" w:rsidRDefault="00000000">
      <w:pPr>
        <w:pStyle w:val="Lead"/>
      </w:pPr>
      <w:r>
        <w:t>Move from a broad map to the few insights that matter most for the dialogue.</w:t>
      </w:r>
    </w:p>
    <w:tbl>
      <w:tblPr>
        <w:tblW w:w="9360" w:type="dxa"/>
        <w:tblLayout w:type="fixed"/>
        <w:tblLook w:val="04A0" w:firstRow="1" w:lastRow="0" w:firstColumn="1" w:lastColumn="0" w:noHBand="0" w:noVBand="1"/>
      </w:tblPr>
      <w:tblGrid>
        <w:gridCol w:w="9360"/>
      </w:tblGrid>
      <w:tr w:rsidR="0027304D" w14:paraId="4DEE978B" w14:textId="77777777">
        <w:tc>
          <w:tcPr>
            <w:tcW w:w="9360" w:type="dxa"/>
            <w:tcBorders>
              <w:top w:val="single" w:sz="8" w:space="0" w:color="AEB8C4"/>
              <w:left w:val="single" w:sz="8" w:space="0" w:color="AEB8C4"/>
              <w:bottom w:val="single" w:sz="8" w:space="0" w:color="AEB8C4"/>
              <w:right w:val="single" w:sz="8" w:space="0" w:color="AEB8C4"/>
            </w:tcBorders>
            <w:shd w:val="clear" w:color="auto" w:fill="EAF1F8"/>
            <w:tcMar>
              <w:top w:w="100" w:type="dxa"/>
              <w:left w:w="140" w:type="dxa"/>
              <w:bottom w:w="100" w:type="dxa"/>
              <w:right w:w="140" w:type="dxa"/>
            </w:tcMar>
          </w:tcPr>
          <w:p w14:paraId="2AC28DFC" w14:textId="77777777" w:rsidR="0027304D" w:rsidRDefault="00000000">
            <w:pPr>
              <w:spacing w:after="60"/>
            </w:pPr>
            <w:r>
              <w:rPr>
                <w:b/>
                <w:color w:val="17365D"/>
              </w:rPr>
              <w:t>Three to five priority drivers</w:t>
            </w:r>
          </w:p>
          <w:p w14:paraId="04CDD292" w14:textId="77777777" w:rsidR="0027304D" w:rsidRDefault="00000000">
            <w:pPr>
              <w:pStyle w:val="FormPrompt"/>
              <w:spacing w:after="140"/>
            </w:pPr>
            <w:r>
              <w:t>Which factors have the greatest influence on the issue? Note why.</w:t>
            </w:r>
          </w:p>
          <w:p w14:paraId="6713CC3B" w14:textId="78B5F284" w:rsidR="0027304D" w:rsidRDefault="00FB4B5D">
            <w:pPr>
              <w:pStyle w:val="WritingLine"/>
            </w:pPr>
            <w:r>
              <w:t xml:space="preserve">Ex: </w:t>
            </w:r>
            <w:r>
              <w:t>Large-load connection requests are progressing faster than network reinforcement can be planned and delivered</w:t>
            </w:r>
          </w:p>
          <w:p w14:paraId="7D8EDF2D" w14:textId="77777777" w:rsidR="0027304D" w:rsidRDefault="00000000">
            <w:pPr>
              <w:pStyle w:val="WritingLine"/>
            </w:pPr>
            <w:r>
              <w:t>________________________________________________________________________________</w:t>
            </w:r>
          </w:p>
          <w:p w14:paraId="6D14C931" w14:textId="77777777" w:rsidR="0027304D" w:rsidRDefault="00000000">
            <w:pPr>
              <w:pStyle w:val="WritingLine"/>
            </w:pPr>
            <w:r>
              <w:t>________________________________________________________________________________</w:t>
            </w:r>
          </w:p>
          <w:p w14:paraId="517742C7" w14:textId="77777777" w:rsidR="0027304D" w:rsidRDefault="00000000">
            <w:pPr>
              <w:pStyle w:val="WritingLine"/>
            </w:pPr>
            <w:r>
              <w:t>________________________________________________________________________________</w:t>
            </w:r>
          </w:p>
          <w:p w14:paraId="10B369CD" w14:textId="1D020361" w:rsidR="0027304D" w:rsidRDefault="00000000">
            <w:pPr>
              <w:pStyle w:val="WritingLine"/>
            </w:pPr>
            <w:r>
              <w:t>________________________________________________________________________________</w:t>
            </w:r>
          </w:p>
        </w:tc>
      </w:tr>
    </w:tbl>
    <w:p w14:paraId="55388091" w14:textId="77777777" w:rsidR="0027304D" w:rsidRDefault="0027304D">
      <w:pPr>
        <w:spacing w:after="20"/>
      </w:pPr>
    </w:p>
    <w:tbl>
      <w:tblPr>
        <w:tblW w:w="9360" w:type="dxa"/>
        <w:tblLayout w:type="fixed"/>
        <w:tblLook w:val="04A0" w:firstRow="1" w:lastRow="0" w:firstColumn="1" w:lastColumn="0" w:noHBand="0" w:noVBand="1"/>
      </w:tblPr>
      <w:tblGrid>
        <w:gridCol w:w="9360"/>
      </w:tblGrid>
      <w:tr w:rsidR="0027304D" w14:paraId="40EAAD2A" w14:textId="77777777">
        <w:tc>
          <w:tcPr>
            <w:tcW w:w="9360" w:type="dxa"/>
            <w:tcBorders>
              <w:top w:val="single" w:sz="8" w:space="0" w:color="AEB8C4"/>
              <w:left w:val="single" w:sz="8" w:space="0" w:color="AEB8C4"/>
              <w:bottom w:val="single" w:sz="8" w:space="0" w:color="AEB8C4"/>
              <w:right w:val="single" w:sz="8" w:space="0" w:color="AEB8C4"/>
            </w:tcBorders>
            <w:shd w:val="clear" w:color="auto" w:fill="FFFFFF"/>
            <w:tcMar>
              <w:top w:w="100" w:type="dxa"/>
              <w:left w:w="140" w:type="dxa"/>
              <w:bottom w:w="100" w:type="dxa"/>
              <w:right w:w="140" w:type="dxa"/>
            </w:tcMar>
          </w:tcPr>
          <w:p w14:paraId="73A9290B" w14:textId="77777777" w:rsidR="0027304D" w:rsidRDefault="00000000">
            <w:pPr>
              <w:spacing w:after="60"/>
            </w:pPr>
            <w:r>
              <w:rPr>
                <w:b/>
                <w:color w:val="17365D"/>
              </w:rPr>
              <w:t>Important relationships</w:t>
            </w:r>
          </w:p>
          <w:p w14:paraId="3B987A31" w14:textId="77777777" w:rsidR="0027304D" w:rsidRDefault="00000000">
            <w:pPr>
              <w:pStyle w:val="FormPrompt"/>
              <w:spacing w:after="140"/>
            </w:pPr>
            <w:r>
              <w:t>Which factors reinforce, constrain, or depend on one another?</w:t>
            </w:r>
          </w:p>
          <w:p w14:paraId="6394728E" w14:textId="4B7A7F35" w:rsidR="0027304D" w:rsidRDefault="00860128">
            <w:pPr>
              <w:pStyle w:val="WritingLine"/>
            </w:pPr>
            <w:r>
              <w:t xml:space="preserve">Ex: </w:t>
            </w:r>
            <w:r>
              <w:t>Uncertainty about whether proposed projects will proceed makes investment decisions difficult, which can further delay capacity expansion.</w:t>
            </w:r>
          </w:p>
          <w:p w14:paraId="50FB99BC" w14:textId="77777777" w:rsidR="0027304D" w:rsidRDefault="00000000">
            <w:pPr>
              <w:pStyle w:val="WritingLine"/>
            </w:pPr>
            <w:r>
              <w:t>________________________________________________________________________________</w:t>
            </w:r>
          </w:p>
          <w:p w14:paraId="5F45AD91" w14:textId="77777777" w:rsidR="0027304D" w:rsidRDefault="00000000">
            <w:pPr>
              <w:pStyle w:val="WritingLine"/>
            </w:pPr>
            <w:r>
              <w:t>________________________________________________________________________________</w:t>
            </w:r>
          </w:p>
          <w:p w14:paraId="0F207F93" w14:textId="77777777" w:rsidR="0027304D" w:rsidRDefault="00000000">
            <w:pPr>
              <w:pStyle w:val="WritingLine"/>
            </w:pPr>
            <w:r>
              <w:t>________________________________________________________________________________</w:t>
            </w:r>
          </w:p>
          <w:p w14:paraId="6CCAF374" w14:textId="77777777" w:rsidR="0027304D" w:rsidRDefault="00000000">
            <w:pPr>
              <w:pStyle w:val="WritingLine"/>
            </w:pPr>
            <w:r>
              <w:t>________________________________________________________________________________</w:t>
            </w:r>
          </w:p>
        </w:tc>
      </w:tr>
    </w:tbl>
    <w:p w14:paraId="0602000D" w14:textId="77777777" w:rsidR="0027304D" w:rsidRDefault="0027304D">
      <w:pPr>
        <w:spacing w:after="20"/>
      </w:pPr>
    </w:p>
    <w:tbl>
      <w:tblPr>
        <w:tblW w:w="9360" w:type="dxa"/>
        <w:tblLayout w:type="fixed"/>
        <w:tblLook w:val="04A0" w:firstRow="1" w:lastRow="0" w:firstColumn="1" w:lastColumn="0" w:noHBand="0" w:noVBand="1"/>
      </w:tblPr>
      <w:tblGrid>
        <w:gridCol w:w="9360"/>
      </w:tblGrid>
      <w:tr w:rsidR="0027304D" w14:paraId="3E1D5118" w14:textId="77777777">
        <w:tc>
          <w:tcPr>
            <w:tcW w:w="9360" w:type="dxa"/>
            <w:tcBorders>
              <w:top w:val="single" w:sz="8" w:space="0" w:color="AEB8C4"/>
              <w:left w:val="single" w:sz="8" w:space="0" w:color="AEB8C4"/>
              <w:bottom w:val="single" w:sz="8" w:space="0" w:color="AEB8C4"/>
              <w:right w:val="single" w:sz="8" w:space="0" w:color="AEB8C4"/>
            </w:tcBorders>
            <w:shd w:val="clear" w:color="auto" w:fill="FFFFFF"/>
            <w:tcMar>
              <w:top w:w="100" w:type="dxa"/>
              <w:left w:w="140" w:type="dxa"/>
              <w:bottom w:w="100" w:type="dxa"/>
              <w:right w:w="140" w:type="dxa"/>
            </w:tcMar>
          </w:tcPr>
          <w:p w14:paraId="15C89365" w14:textId="77777777" w:rsidR="0027304D" w:rsidRDefault="00000000">
            <w:pPr>
              <w:spacing w:after="60"/>
            </w:pPr>
            <w:r>
              <w:rPr>
                <w:b/>
                <w:color w:val="17365D"/>
              </w:rPr>
              <w:t>Evidence and uncertainty</w:t>
            </w:r>
          </w:p>
          <w:p w14:paraId="4ACB44A9" w14:textId="77777777" w:rsidR="0027304D" w:rsidRDefault="00000000">
            <w:pPr>
              <w:pStyle w:val="FormPrompt"/>
              <w:spacing w:after="140"/>
            </w:pPr>
            <w:r>
              <w:t>What do you know? What are you assuming? What information is missing?</w:t>
            </w:r>
          </w:p>
          <w:p w14:paraId="7315DF5C" w14:textId="38F7F74E" w:rsidR="0027304D" w:rsidRDefault="0078386C">
            <w:pPr>
              <w:pStyle w:val="WritingLine"/>
            </w:pPr>
            <w:r>
              <w:t xml:space="preserve">Ex: </w:t>
            </w:r>
            <w:r>
              <w:t>The regulator has data on submitted connection requests, but limited evidence on project maturity, expected commissioning dates, and actual future demand.</w:t>
            </w:r>
          </w:p>
          <w:p w14:paraId="2926AFB4" w14:textId="77777777" w:rsidR="0027304D" w:rsidRDefault="00000000">
            <w:pPr>
              <w:pStyle w:val="WritingLine"/>
            </w:pPr>
            <w:r>
              <w:t>________________________________________________________________________________</w:t>
            </w:r>
          </w:p>
          <w:p w14:paraId="4C2F59CB" w14:textId="77777777" w:rsidR="0027304D" w:rsidRDefault="00000000">
            <w:pPr>
              <w:pStyle w:val="WritingLine"/>
            </w:pPr>
            <w:r>
              <w:t>________________________________________________________________________________</w:t>
            </w:r>
          </w:p>
          <w:p w14:paraId="4F948C93" w14:textId="77777777" w:rsidR="0027304D" w:rsidRDefault="00000000">
            <w:pPr>
              <w:pStyle w:val="WritingLine"/>
            </w:pPr>
            <w:r>
              <w:t>________________________________________________________________________________</w:t>
            </w:r>
          </w:p>
          <w:p w14:paraId="10E1B65A" w14:textId="77777777" w:rsidR="0027304D" w:rsidRDefault="00000000">
            <w:pPr>
              <w:pStyle w:val="WritingLine"/>
            </w:pPr>
            <w:r>
              <w:t>________________________________________________________________________________</w:t>
            </w:r>
          </w:p>
        </w:tc>
      </w:tr>
    </w:tbl>
    <w:p w14:paraId="05BCDA9E" w14:textId="77777777" w:rsidR="0027304D" w:rsidRDefault="0027304D">
      <w:pPr>
        <w:spacing w:after="20"/>
      </w:pPr>
    </w:p>
    <w:tbl>
      <w:tblPr>
        <w:tblW w:w="9360" w:type="dxa"/>
        <w:tblLayout w:type="fixed"/>
        <w:tblLook w:val="04A0" w:firstRow="1" w:lastRow="0" w:firstColumn="1" w:lastColumn="0" w:noHBand="0" w:noVBand="1"/>
      </w:tblPr>
      <w:tblGrid>
        <w:gridCol w:w="9360"/>
      </w:tblGrid>
      <w:tr w:rsidR="0027304D" w14:paraId="0EDA8305" w14:textId="77777777">
        <w:tc>
          <w:tcPr>
            <w:tcW w:w="9360" w:type="dxa"/>
            <w:tcBorders>
              <w:top w:val="single" w:sz="8" w:space="0" w:color="AEB8C4"/>
              <w:left w:val="single" w:sz="8" w:space="0" w:color="AEB8C4"/>
              <w:bottom w:val="single" w:sz="8" w:space="0" w:color="AEB8C4"/>
              <w:right w:val="single" w:sz="8" w:space="0" w:color="AEB8C4"/>
            </w:tcBorders>
            <w:shd w:val="clear" w:color="auto" w:fill="EAF1F8"/>
            <w:tcMar>
              <w:top w:w="100" w:type="dxa"/>
              <w:left w:w="140" w:type="dxa"/>
              <w:bottom w:w="100" w:type="dxa"/>
              <w:right w:w="140" w:type="dxa"/>
            </w:tcMar>
          </w:tcPr>
          <w:p w14:paraId="391B8B28" w14:textId="77777777" w:rsidR="0027304D" w:rsidRDefault="00000000">
            <w:pPr>
              <w:spacing w:after="60"/>
            </w:pPr>
            <w:r>
              <w:rPr>
                <w:b/>
                <w:color w:val="17365D"/>
              </w:rPr>
              <w:t>Key challenge to carry forward</w:t>
            </w:r>
          </w:p>
          <w:p w14:paraId="70B65A5D" w14:textId="77777777" w:rsidR="0027304D" w:rsidRDefault="00000000">
            <w:pPr>
              <w:pStyle w:val="FormPrompt"/>
              <w:spacing w:after="140"/>
            </w:pPr>
            <w:r>
              <w:t>Complete: “The regulatory challenge we most need to explore is…”</w:t>
            </w:r>
          </w:p>
          <w:p w14:paraId="1EB5A403" w14:textId="75164C94" w:rsidR="0027304D" w:rsidRDefault="00431277">
            <w:pPr>
              <w:pStyle w:val="WritingLine"/>
            </w:pPr>
            <w:r>
              <w:t xml:space="preserve">Ex: </w:t>
            </w:r>
            <w:r>
              <w:t xml:space="preserve">The regulatory challenge we most need to explore is how to enable timely network investment while protecting existing consumers from the cost of speculative or </w:t>
            </w:r>
            <w:proofErr w:type="spellStart"/>
            <w:r>
              <w:t>unrealised</w:t>
            </w:r>
            <w:proofErr w:type="spellEnd"/>
            <w:r>
              <w:t xml:space="preserve"> projects.</w:t>
            </w:r>
          </w:p>
          <w:p w14:paraId="3961D517" w14:textId="77777777" w:rsidR="0027304D" w:rsidRDefault="00000000">
            <w:pPr>
              <w:pStyle w:val="WritingLine"/>
            </w:pPr>
            <w:r>
              <w:t>________________________________________________________________________________</w:t>
            </w:r>
          </w:p>
          <w:p w14:paraId="7938B090" w14:textId="77777777" w:rsidR="0027304D" w:rsidRDefault="00000000">
            <w:pPr>
              <w:pStyle w:val="WritingLine"/>
            </w:pPr>
            <w:r>
              <w:t>________________________________________________________________________________</w:t>
            </w:r>
          </w:p>
        </w:tc>
      </w:tr>
    </w:tbl>
    <w:p w14:paraId="283AA693" w14:textId="77777777" w:rsidR="0027304D" w:rsidRDefault="00000000">
      <w:r>
        <w:br w:type="page"/>
      </w:r>
    </w:p>
    <w:p w14:paraId="6D151803" w14:textId="77777777" w:rsidR="0027304D" w:rsidRDefault="00000000">
      <w:pPr>
        <w:pStyle w:val="Eyebrow"/>
      </w:pPr>
      <w:r>
        <w:lastRenderedPageBreak/>
        <w:t>EXERCISE 2</w:t>
      </w:r>
    </w:p>
    <w:p w14:paraId="5D471749" w14:textId="77777777" w:rsidR="0027304D" w:rsidRDefault="00000000">
      <w:pPr>
        <w:pStyle w:val="Title"/>
      </w:pPr>
      <w:r>
        <w:t>Regulatory Role Check</w:t>
      </w:r>
    </w:p>
    <w:p w14:paraId="0B553074" w14:textId="77777777" w:rsidR="0027304D" w:rsidRDefault="00000000">
      <w:pPr>
        <w:pStyle w:val="Lead"/>
      </w:pPr>
      <w:r>
        <w:t>Distinguish direct regulatory agency from matters that require coordination or sit outside the regulator’s remit.</w:t>
      </w:r>
    </w:p>
    <w:p w14:paraId="5E3078F4" w14:textId="77777777" w:rsidR="0027304D" w:rsidRDefault="00000000">
      <w:pPr>
        <w:pStyle w:val="Heading1"/>
      </w:pPr>
      <w:r>
        <w:t>Start from your Challenge Map</w:t>
      </w:r>
    </w:p>
    <w:p w14:paraId="049D05EE" w14:textId="77777777" w:rsidR="0027304D" w:rsidRDefault="00000000">
      <w:r>
        <w:t>Select the priority drivers, decisions, or possible responses that now require attention. Place them in the nested zones according to how close they are to the regulator’s direct agency. Classify based on your authority’s actual legal mandate, powers, duties, and institutional arrangements, not on general expectations of what regulators should do.</w:t>
      </w:r>
    </w:p>
    <w:tbl>
      <w:tblPr>
        <w:tblW w:w="9360" w:type="dxa"/>
        <w:tblLayout w:type="fixed"/>
        <w:tblLook w:val="04A0" w:firstRow="1" w:lastRow="0" w:firstColumn="1" w:lastColumn="0" w:noHBand="0" w:noVBand="1"/>
      </w:tblPr>
      <w:tblGrid>
        <w:gridCol w:w="850"/>
        <w:gridCol w:w="8510"/>
      </w:tblGrid>
      <w:tr w:rsidR="0027304D" w14:paraId="56498517" w14:textId="77777777">
        <w:tc>
          <w:tcPr>
            <w:tcW w:w="850" w:type="dxa"/>
            <w:tcBorders>
              <w:top w:val="single" w:sz="8" w:space="0" w:color="17365D"/>
              <w:left w:val="single" w:sz="8" w:space="0" w:color="17365D"/>
              <w:bottom w:val="single" w:sz="8" w:space="0" w:color="17365D"/>
              <w:right w:val="single" w:sz="8" w:space="0" w:color="17365D"/>
            </w:tcBorders>
            <w:shd w:val="clear" w:color="auto" w:fill="17365D"/>
            <w:tcMar>
              <w:top w:w="100" w:type="dxa"/>
              <w:left w:w="140" w:type="dxa"/>
              <w:bottom w:w="100" w:type="dxa"/>
              <w:right w:w="140" w:type="dxa"/>
            </w:tcMar>
          </w:tcPr>
          <w:p w14:paraId="16F93469" w14:textId="77777777" w:rsidR="0027304D" w:rsidRDefault="00000000">
            <w:pPr>
              <w:jc w:val="center"/>
            </w:pPr>
            <w:r>
              <w:rPr>
                <w:b/>
                <w:color w:val="FFFFFF"/>
                <w:sz w:val="36"/>
              </w:rPr>
              <w:t>1</w:t>
            </w:r>
          </w:p>
        </w:tc>
        <w:tc>
          <w:tcPr>
            <w:tcW w:w="8510" w:type="dxa"/>
            <w:tcBorders>
              <w:top w:val="single" w:sz="8" w:space="0" w:color="D7DEE8"/>
              <w:left w:val="single" w:sz="8" w:space="0" w:color="D7DEE8"/>
              <w:bottom w:val="single" w:sz="8" w:space="0" w:color="D7DEE8"/>
              <w:right w:val="single" w:sz="8" w:space="0" w:color="D7DEE8"/>
            </w:tcBorders>
            <w:shd w:val="clear" w:color="auto" w:fill="F5F7FA"/>
            <w:tcMar>
              <w:top w:w="100" w:type="dxa"/>
              <w:left w:w="140" w:type="dxa"/>
              <w:bottom w:w="100" w:type="dxa"/>
              <w:right w:w="140" w:type="dxa"/>
            </w:tcMar>
          </w:tcPr>
          <w:p w14:paraId="715C556A" w14:textId="77777777" w:rsidR="0027304D" w:rsidRDefault="00000000">
            <w:r>
              <w:rPr>
                <w:b/>
                <w:color w:val="17365D"/>
              </w:rPr>
              <w:t>Within our authority’s role</w:t>
            </w:r>
          </w:p>
          <w:p w14:paraId="7E45C954" w14:textId="77777777" w:rsidR="0027304D" w:rsidRDefault="00000000">
            <w:r>
              <w:t>The regulator can decide, require, approve, design, monitor, enforce, convene, or formally recommend action within its mandate.</w:t>
            </w:r>
          </w:p>
        </w:tc>
      </w:tr>
    </w:tbl>
    <w:p w14:paraId="5D839AA5" w14:textId="77777777" w:rsidR="0027304D" w:rsidRDefault="0027304D">
      <w:pPr>
        <w:spacing w:after="0"/>
      </w:pPr>
    </w:p>
    <w:tbl>
      <w:tblPr>
        <w:tblW w:w="9360" w:type="dxa"/>
        <w:tblLayout w:type="fixed"/>
        <w:tblLook w:val="04A0" w:firstRow="1" w:lastRow="0" w:firstColumn="1" w:lastColumn="0" w:noHBand="0" w:noVBand="1"/>
      </w:tblPr>
      <w:tblGrid>
        <w:gridCol w:w="850"/>
        <w:gridCol w:w="8510"/>
      </w:tblGrid>
      <w:tr w:rsidR="0027304D" w14:paraId="7AEA27F8" w14:textId="77777777">
        <w:tc>
          <w:tcPr>
            <w:tcW w:w="850" w:type="dxa"/>
            <w:tcBorders>
              <w:top w:val="single" w:sz="8" w:space="0" w:color="17365D"/>
              <w:left w:val="single" w:sz="8" w:space="0" w:color="17365D"/>
              <w:bottom w:val="single" w:sz="8" w:space="0" w:color="17365D"/>
              <w:right w:val="single" w:sz="8" w:space="0" w:color="17365D"/>
            </w:tcBorders>
            <w:shd w:val="clear" w:color="auto" w:fill="17365D"/>
            <w:tcMar>
              <w:top w:w="100" w:type="dxa"/>
              <w:left w:w="140" w:type="dxa"/>
              <w:bottom w:w="100" w:type="dxa"/>
              <w:right w:w="140" w:type="dxa"/>
            </w:tcMar>
          </w:tcPr>
          <w:p w14:paraId="1CD09D3C" w14:textId="77777777" w:rsidR="0027304D" w:rsidRDefault="00000000">
            <w:pPr>
              <w:jc w:val="center"/>
            </w:pPr>
            <w:r>
              <w:rPr>
                <w:b/>
                <w:color w:val="FFFFFF"/>
                <w:sz w:val="36"/>
              </w:rPr>
              <w:t>2</w:t>
            </w:r>
          </w:p>
        </w:tc>
        <w:tc>
          <w:tcPr>
            <w:tcW w:w="8510" w:type="dxa"/>
            <w:tcBorders>
              <w:top w:val="single" w:sz="8" w:space="0" w:color="D7DEE8"/>
              <w:left w:val="single" w:sz="8" w:space="0" w:color="D7DEE8"/>
              <w:bottom w:val="single" w:sz="8" w:space="0" w:color="D7DEE8"/>
              <w:right w:val="single" w:sz="8" w:space="0" w:color="D7DEE8"/>
            </w:tcBorders>
            <w:shd w:val="clear" w:color="auto" w:fill="F5F7FA"/>
            <w:tcMar>
              <w:top w:w="100" w:type="dxa"/>
              <w:left w:w="140" w:type="dxa"/>
              <w:bottom w:w="100" w:type="dxa"/>
              <w:right w:w="140" w:type="dxa"/>
            </w:tcMar>
          </w:tcPr>
          <w:p w14:paraId="0A2CD2DA" w14:textId="77777777" w:rsidR="0027304D" w:rsidRDefault="00000000">
            <w:r>
              <w:rPr>
                <w:b/>
                <w:color w:val="17365D"/>
              </w:rPr>
              <w:t>Requires coordination or shared action</w:t>
            </w:r>
          </w:p>
          <w:p w14:paraId="74A1B6AE" w14:textId="77777777" w:rsidR="0027304D" w:rsidRDefault="00000000">
            <w:r>
              <w:t>Progress depends on government, system or market operators, utilities, planning bodies, other regulators, industry, or affected communities. The regulator may influence, advise, convene, or contribute evidence.</w:t>
            </w:r>
          </w:p>
        </w:tc>
      </w:tr>
    </w:tbl>
    <w:p w14:paraId="040C518E" w14:textId="77777777" w:rsidR="0027304D" w:rsidRDefault="0027304D">
      <w:pPr>
        <w:spacing w:after="0"/>
      </w:pPr>
    </w:p>
    <w:tbl>
      <w:tblPr>
        <w:tblW w:w="9360" w:type="dxa"/>
        <w:tblLayout w:type="fixed"/>
        <w:tblLook w:val="04A0" w:firstRow="1" w:lastRow="0" w:firstColumn="1" w:lastColumn="0" w:noHBand="0" w:noVBand="1"/>
      </w:tblPr>
      <w:tblGrid>
        <w:gridCol w:w="850"/>
        <w:gridCol w:w="8510"/>
      </w:tblGrid>
      <w:tr w:rsidR="0027304D" w14:paraId="0C19C580" w14:textId="77777777">
        <w:tc>
          <w:tcPr>
            <w:tcW w:w="850" w:type="dxa"/>
            <w:tcBorders>
              <w:top w:val="single" w:sz="8" w:space="0" w:color="17365D"/>
              <w:left w:val="single" w:sz="8" w:space="0" w:color="17365D"/>
              <w:bottom w:val="single" w:sz="8" w:space="0" w:color="17365D"/>
              <w:right w:val="single" w:sz="8" w:space="0" w:color="17365D"/>
            </w:tcBorders>
            <w:shd w:val="clear" w:color="auto" w:fill="17365D"/>
            <w:tcMar>
              <w:top w:w="100" w:type="dxa"/>
              <w:left w:w="140" w:type="dxa"/>
              <w:bottom w:w="100" w:type="dxa"/>
              <w:right w:w="140" w:type="dxa"/>
            </w:tcMar>
          </w:tcPr>
          <w:p w14:paraId="67A15CD2" w14:textId="77777777" w:rsidR="0027304D" w:rsidRDefault="00000000">
            <w:pPr>
              <w:jc w:val="center"/>
            </w:pPr>
            <w:r>
              <w:rPr>
                <w:b/>
                <w:color w:val="FFFFFF"/>
                <w:sz w:val="36"/>
              </w:rPr>
              <w:t>3</w:t>
            </w:r>
          </w:p>
        </w:tc>
        <w:tc>
          <w:tcPr>
            <w:tcW w:w="8510" w:type="dxa"/>
            <w:tcBorders>
              <w:top w:val="single" w:sz="8" w:space="0" w:color="D7DEE8"/>
              <w:left w:val="single" w:sz="8" w:space="0" w:color="D7DEE8"/>
              <w:bottom w:val="single" w:sz="8" w:space="0" w:color="D7DEE8"/>
              <w:right w:val="single" w:sz="8" w:space="0" w:color="D7DEE8"/>
            </w:tcBorders>
            <w:shd w:val="clear" w:color="auto" w:fill="F5F7FA"/>
            <w:tcMar>
              <w:top w:w="100" w:type="dxa"/>
              <w:left w:w="140" w:type="dxa"/>
              <w:bottom w:w="100" w:type="dxa"/>
              <w:right w:w="140" w:type="dxa"/>
            </w:tcMar>
          </w:tcPr>
          <w:p w14:paraId="3472D2E2" w14:textId="77777777" w:rsidR="0027304D" w:rsidRDefault="00000000">
            <w:r>
              <w:rPr>
                <w:b/>
                <w:color w:val="17365D"/>
              </w:rPr>
              <w:t>Outside our direct remit</w:t>
            </w:r>
          </w:p>
          <w:p w14:paraId="341105D7" w14:textId="77777777" w:rsidR="0027304D" w:rsidRDefault="00000000">
            <w:r>
              <w:t>The matter is important to the outcome but another institution holds the relevant decision or implementation authority. The regulator should understand the dependency and its implications.</w:t>
            </w:r>
          </w:p>
        </w:tc>
      </w:tr>
    </w:tbl>
    <w:p w14:paraId="53BA8269" w14:textId="77777777" w:rsidR="0027304D" w:rsidRDefault="0027304D">
      <w:pPr>
        <w:spacing w:after="0"/>
      </w:pPr>
    </w:p>
    <w:p w14:paraId="3529D7DA" w14:textId="77777777" w:rsidR="0027304D" w:rsidRDefault="00000000">
      <w:pPr>
        <w:pStyle w:val="Heading1"/>
      </w:pPr>
      <w:r>
        <w:t>Discuss the boundaries</w:t>
      </w:r>
    </w:p>
    <w:p w14:paraId="214A9AA4" w14:textId="77777777" w:rsidR="0027304D" w:rsidRDefault="00000000">
      <w:pPr>
        <w:pStyle w:val="ListBullet"/>
      </w:pPr>
      <w:r>
        <w:t>Where is the classification clear, and where is it contested or uncertain?</w:t>
      </w:r>
    </w:p>
    <w:p w14:paraId="461B5441" w14:textId="77777777" w:rsidR="0027304D" w:rsidRDefault="00000000">
      <w:pPr>
        <w:pStyle w:val="ListBullet"/>
      </w:pPr>
      <w:r>
        <w:t>What can the regulator do now, using existing powers and processes?</w:t>
      </w:r>
    </w:p>
    <w:p w14:paraId="217C10D1" w14:textId="77777777" w:rsidR="0027304D" w:rsidRDefault="00000000">
      <w:pPr>
        <w:pStyle w:val="ListBullet"/>
      </w:pPr>
      <w:r>
        <w:t>Where could the regulator influence outcomes without holding the final decision?</w:t>
      </w:r>
    </w:p>
    <w:p w14:paraId="2F9DD52E" w14:textId="77777777" w:rsidR="0027304D" w:rsidRDefault="00000000">
      <w:pPr>
        <w:pStyle w:val="ListBullet"/>
      </w:pPr>
      <w:r>
        <w:t>Which relationships, protocols, or data-sharing arrangements would make coordination more effective?</w:t>
      </w:r>
    </w:p>
    <w:p w14:paraId="5508027A" w14:textId="77777777" w:rsidR="0027304D" w:rsidRDefault="00000000">
      <w:pPr>
        <w:pStyle w:val="ListBullet"/>
      </w:pPr>
      <w:r>
        <w:t>Does any issue expose a gap, overlap, or ambiguity in the institutional framework?</w:t>
      </w:r>
    </w:p>
    <w:p w14:paraId="2F53E813" w14:textId="77777777" w:rsidR="0027304D" w:rsidRDefault="00000000">
      <w:pPr>
        <w:pStyle w:val="SmallNote"/>
      </w:pPr>
      <w:r>
        <w:t>A matter can sit across more than one lens. If so, separate the specific decisions or actions and classify each one.</w:t>
      </w:r>
    </w:p>
    <w:p w14:paraId="40FAEE01" w14:textId="77777777" w:rsidR="0027304D" w:rsidRDefault="00000000">
      <w:r>
        <w:br w:type="page"/>
      </w:r>
    </w:p>
    <w:p w14:paraId="758972AD" w14:textId="77777777" w:rsidR="0027304D" w:rsidRDefault="00000000">
      <w:pPr>
        <w:pStyle w:val="Eyebrow"/>
      </w:pPr>
      <w:r>
        <w:lastRenderedPageBreak/>
        <w:t>SYSTEMS-THINKING CANVAS</w:t>
      </w:r>
    </w:p>
    <w:p w14:paraId="350160A4" w14:textId="77777777" w:rsidR="0027304D" w:rsidRDefault="00000000">
      <w:pPr>
        <w:pStyle w:val="Title"/>
      </w:pPr>
      <w:r>
        <w:t>Regulatory Role Check</w:t>
      </w:r>
    </w:p>
    <w:p w14:paraId="10E54EEB" w14:textId="77777777" w:rsidR="0027304D" w:rsidRDefault="00000000">
      <w:pPr>
        <w:pStyle w:val="Lead"/>
      </w:pPr>
      <w:r>
        <w:t>Use the nested zones to make the boundaries of regulatory agency visible and discussable.</w:t>
      </w:r>
    </w:p>
    <w:p w14:paraId="481150F5" w14:textId="77777777" w:rsidR="0027304D" w:rsidRDefault="00000000">
      <w:pPr>
        <w:spacing w:after="60"/>
      </w:pPr>
      <w:r>
        <w:rPr>
          <w:b/>
          <w:color w:val="17365D"/>
        </w:rPr>
        <w:t xml:space="preserve">How to map: </w:t>
      </w:r>
      <w:r>
        <w:t>Place each issue, decision, or action in the zone that best reflects the regulator’s role. Position uncertain items near a boundary. Use arrows to show dependencies and note the institutions involved in shared action.</w:t>
      </w:r>
    </w:p>
    <w:p w14:paraId="5B5B9AB3" w14:textId="77777777" w:rsidR="0027304D" w:rsidRDefault="00000000">
      <w:pPr>
        <w:spacing w:after="20"/>
        <w:jc w:val="center"/>
      </w:pPr>
      <w:r>
        <w:rPr>
          <w:noProof/>
        </w:rPr>
        <w:drawing>
          <wp:inline distT="0" distB="0" distL="0" distR="0" wp14:anchorId="75913FB7" wp14:editId="6046438B">
            <wp:extent cx="5349240" cy="42496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ulatory_role_map.png"/>
                    <pic:cNvPicPr/>
                  </pic:nvPicPr>
                  <pic:blipFill>
                    <a:blip r:embed="rId12"/>
                    <a:stretch>
                      <a:fillRect/>
                    </a:stretch>
                  </pic:blipFill>
                  <pic:spPr>
                    <a:xfrm>
                      <a:off x="0" y="0"/>
                      <a:ext cx="5349240" cy="4249674"/>
                    </a:xfrm>
                    <a:prstGeom prst="rect">
                      <a:avLst/>
                    </a:prstGeom>
                  </pic:spPr>
                </pic:pic>
              </a:graphicData>
            </a:graphic>
          </wp:inline>
        </w:drawing>
      </w:r>
    </w:p>
    <w:p w14:paraId="5CEE18E7" w14:textId="77777777" w:rsidR="00AE735D" w:rsidRDefault="00AE735D">
      <w:pPr>
        <w:spacing w:after="20"/>
        <w:jc w:val="center"/>
      </w:pPr>
    </w:p>
    <w:tbl>
      <w:tblPr>
        <w:tblW w:w="9360" w:type="dxa"/>
        <w:tblLayout w:type="fixed"/>
        <w:tblLook w:val="04A0" w:firstRow="1" w:lastRow="0" w:firstColumn="1" w:lastColumn="0" w:noHBand="0" w:noVBand="1"/>
      </w:tblPr>
      <w:tblGrid>
        <w:gridCol w:w="9360"/>
      </w:tblGrid>
      <w:tr w:rsidR="0027304D" w14:paraId="4E07B0AC" w14:textId="77777777">
        <w:tc>
          <w:tcPr>
            <w:tcW w:w="9360" w:type="dxa"/>
            <w:tcBorders>
              <w:top w:val="single" w:sz="8" w:space="0" w:color="AEB8C4"/>
              <w:left w:val="single" w:sz="8" w:space="0" w:color="AEB8C4"/>
              <w:bottom w:val="single" w:sz="8" w:space="0" w:color="AEB8C4"/>
              <w:right w:val="single" w:sz="8" w:space="0" w:color="AEB8C4"/>
            </w:tcBorders>
            <w:shd w:val="clear" w:color="auto" w:fill="EAF1F8"/>
            <w:tcMar>
              <w:top w:w="100" w:type="dxa"/>
              <w:left w:w="140" w:type="dxa"/>
              <w:bottom w:w="100" w:type="dxa"/>
              <w:right w:w="140" w:type="dxa"/>
            </w:tcMar>
          </w:tcPr>
          <w:p w14:paraId="644A9ABE" w14:textId="77777777" w:rsidR="0027304D" w:rsidRDefault="00000000">
            <w:pPr>
              <w:spacing w:after="60"/>
            </w:pPr>
            <w:r>
              <w:rPr>
                <w:b/>
                <w:color w:val="17365D"/>
              </w:rPr>
              <w:t>What this means for Session 2</w:t>
            </w:r>
          </w:p>
          <w:p w14:paraId="1D1F6370" w14:textId="77777777" w:rsidR="0027304D" w:rsidRDefault="00000000">
            <w:pPr>
              <w:pStyle w:val="FormPrompt"/>
              <w:spacing w:after="140"/>
            </w:pPr>
            <w:r>
              <w:t>Record one action within direct authority, one coordination need, and one question the dialogue should explore.</w:t>
            </w:r>
          </w:p>
          <w:p w14:paraId="58366F31" w14:textId="77777777" w:rsidR="0027304D" w:rsidRDefault="00000000">
            <w:pPr>
              <w:pStyle w:val="WritingLine"/>
            </w:pPr>
            <w:r>
              <w:t>________________________________________________________________________________</w:t>
            </w:r>
          </w:p>
          <w:p w14:paraId="3B548AC9" w14:textId="77777777" w:rsidR="0027304D" w:rsidRDefault="00000000">
            <w:pPr>
              <w:pStyle w:val="WritingLine"/>
            </w:pPr>
            <w:r>
              <w:t>________________________________________________________________________________</w:t>
            </w:r>
          </w:p>
          <w:p w14:paraId="355D0EA5" w14:textId="77777777" w:rsidR="0027304D" w:rsidRDefault="00000000">
            <w:pPr>
              <w:pStyle w:val="WritingLine"/>
            </w:pPr>
            <w:r>
              <w:t>________________________________________________________________________________</w:t>
            </w:r>
          </w:p>
        </w:tc>
      </w:tr>
    </w:tbl>
    <w:p w14:paraId="1811A36F" w14:textId="77777777" w:rsidR="0027304D" w:rsidRDefault="0027304D">
      <w:pPr>
        <w:spacing w:after="20"/>
      </w:pPr>
    </w:p>
    <w:sectPr w:rsidR="0027304D" w:rsidSect="00034616">
      <w:headerReference w:type="default" r:id="rId13"/>
      <w:footerReference w:type="default" r:id="rId14"/>
      <w:pgSz w:w="12240" w:h="15840"/>
      <w:pgMar w:top="979" w:right="1440" w:bottom="979" w:left="1440"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6B431" w14:textId="77777777" w:rsidR="0022070F" w:rsidRDefault="0022070F">
      <w:pPr>
        <w:spacing w:after="0" w:line="240" w:lineRule="auto"/>
      </w:pPr>
      <w:r>
        <w:separator/>
      </w:r>
    </w:p>
  </w:endnote>
  <w:endnote w:type="continuationSeparator" w:id="0">
    <w:p w14:paraId="5D7FFDA4" w14:textId="77777777" w:rsidR="0022070F" w:rsidRDefault="002207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31735" w14:textId="6ECDC8A6" w:rsidR="0027304D" w:rsidRDefault="00000000">
    <w:pPr>
      <w:pStyle w:val="SmallNote"/>
      <w:jc w:val="center"/>
    </w:pPr>
    <w:r>
      <w:t xml:space="preserve">BETWEEN-SESSION </w:t>
    </w:r>
    <w:proofErr w:type="gramStart"/>
    <w:r>
      <w:t>REFLECTION  •</w:t>
    </w:r>
    <w:proofErr w:type="gramEnd"/>
    <w:r>
      <w:t xml:space="preserve">  </w:t>
    </w:r>
    <w:r>
      <w:fldChar w:fldCharType="begin"/>
    </w:r>
    <w:r>
      <w:instrText>PAGE</w:instrText>
    </w:r>
    <w:r>
      <w:fldChar w:fldCharType="separate"/>
    </w:r>
    <w:r w:rsidR="00F31E3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E880B" w14:textId="77777777" w:rsidR="0022070F" w:rsidRDefault="0022070F">
      <w:pPr>
        <w:spacing w:after="0" w:line="240" w:lineRule="auto"/>
      </w:pPr>
      <w:r>
        <w:separator/>
      </w:r>
    </w:p>
  </w:footnote>
  <w:footnote w:type="continuationSeparator" w:id="0">
    <w:p w14:paraId="04E93F7E" w14:textId="77777777" w:rsidR="0022070F" w:rsidRDefault="002207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F31B8" w14:textId="01B5D474" w:rsidR="0027304D" w:rsidRDefault="00F31E3B">
    <w:pPr>
      <w:pStyle w:val="SmallNote"/>
      <w:jc w:val="right"/>
    </w:pPr>
    <w:r>
      <w:rPr>
        <w:noProof/>
      </w:rPr>
      <w:drawing>
        <wp:anchor distT="0" distB="0" distL="114300" distR="114300" simplePos="0" relativeHeight="251658240" behindDoc="0" locked="0" layoutInCell="1" allowOverlap="1" wp14:anchorId="37A41486" wp14:editId="01C10905">
          <wp:simplePos x="0" y="0"/>
          <wp:positionH relativeFrom="margin">
            <wp:posOffset>-639575</wp:posOffset>
          </wp:positionH>
          <wp:positionV relativeFrom="margin">
            <wp:posOffset>-533530</wp:posOffset>
          </wp:positionV>
          <wp:extent cx="2291080" cy="435610"/>
          <wp:effectExtent l="0" t="0" r="0" b="0"/>
          <wp:wrapSquare wrapText="bothSides"/>
          <wp:docPr id="1196510728"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10728" name="Picture 1" descr="A blue and black logo&#10;&#10;AI-generated content may be incorrect."/>
                  <pic:cNvPicPr/>
                </pic:nvPicPr>
                <pic:blipFill>
                  <a:blip r:embed="rId1"/>
                  <a:stretch>
                    <a:fillRect/>
                  </a:stretch>
                </pic:blipFill>
                <pic:spPr>
                  <a:xfrm>
                    <a:off x="0" y="0"/>
                    <a:ext cx="2291080" cy="435610"/>
                  </a:xfrm>
                  <a:prstGeom prst="rect">
                    <a:avLst/>
                  </a:prstGeom>
                </pic:spPr>
              </pic:pic>
            </a:graphicData>
          </a:graphic>
          <wp14:sizeRelH relativeFrom="margin">
            <wp14:pctWidth>0</wp14:pctWidth>
          </wp14:sizeRelH>
          <wp14:sizeRelV relativeFrom="margin">
            <wp14:pctHeight>0</wp14:pctHeight>
          </wp14:sizeRelV>
        </wp:anchor>
      </w:drawing>
    </w:r>
    <w:r>
      <w:t xml:space="preserve">RAP </w:t>
    </w:r>
    <w:proofErr w:type="gramStart"/>
    <w:r>
      <w:t>|  DATA</w:t>
    </w:r>
    <w:proofErr w:type="gramEnd"/>
    <w:r>
      <w:t xml:space="preserve"> CENTRES AND LARGE LOADS - REGULATOR DIALOGUES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C70D51B"/>
    <w:multiLevelType w:val="singleLevel"/>
    <w:tmpl w:val="DC70D51B"/>
    <w:lvl w:ilvl="0">
      <w:start w:val="1"/>
      <w:numFmt w:val="bullet"/>
      <w:lvlText w:val="•"/>
      <w:lvlJc w:val="left"/>
      <w:pPr>
        <w:ind w:left="140" w:hanging="140"/>
      </w:pPr>
      <w:rPr>
        <w:rFonts w:ascii="Arial" w:hAnsi="Arial" w:cs="Arial" w:hint="default"/>
      </w:r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1281682">
    <w:abstractNumId w:val="9"/>
  </w:num>
  <w:num w:numId="2" w16cid:durableId="976373935">
    <w:abstractNumId w:val="7"/>
  </w:num>
  <w:num w:numId="3" w16cid:durableId="872381549">
    <w:abstractNumId w:val="6"/>
  </w:num>
  <w:num w:numId="4" w16cid:durableId="2038383977">
    <w:abstractNumId w:val="5"/>
  </w:num>
  <w:num w:numId="5" w16cid:durableId="308096254">
    <w:abstractNumId w:val="8"/>
  </w:num>
  <w:num w:numId="6" w16cid:durableId="977299243">
    <w:abstractNumId w:val="4"/>
  </w:num>
  <w:num w:numId="7" w16cid:durableId="1429813014">
    <w:abstractNumId w:val="3"/>
  </w:num>
  <w:num w:numId="8" w16cid:durableId="1353531374">
    <w:abstractNumId w:val="2"/>
  </w:num>
  <w:num w:numId="9" w16cid:durableId="419450994">
    <w:abstractNumId w:val="1"/>
  </w:num>
  <w:num w:numId="10" w16cid:durableId="351994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757"/>
    <w:rsid w:val="0006063C"/>
    <w:rsid w:val="00092F07"/>
    <w:rsid w:val="0015074B"/>
    <w:rsid w:val="00215C26"/>
    <w:rsid w:val="0022070F"/>
    <w:rsid w:val="0027304D"/>
    <w:rsid w:val="0029639D"/>
    <w:rsid w:val="0031152A"/>
    <w:rsid w:val="00326F90"/>
    <w:rsid w:val="00431277"/>
    <w:rsid w:val="004A2B0B"/>
    <w:rsid w:val="005B0E58"/>
    <w:rsid w:val="00653050"/>
    <w:rsid w:val="006B6A7C"/>
    <w:rsid w:val="00753D76"/>
    <w:rsid w:val="0075406C"/>
    <w:rsid w:val="00767450"/>
    <w:rsid w:val="0078386C"/>
    <w:rsid w:val="00860128"/>
    <w:rsid w:val="009B7A56"/>
    <w:rsid w:val="00AA1D8D"/>
    <w:rsid w:val="00AE2502"/>
    <w:rsid w:val="00AE735D"/>
    <w:rsid w:val="00B47730"/>
    <w:rsid w:val="00CB0664"/>
    <w:rsid w:val="00DE2CF7"/>
    <w:rsid w:val="00E53E5B"/>
    <w:rsid w:val="00EC35BA"/>
    <w:rsid w:val="00F22C8A"/>
    <w:rsid w:val="00F31E3B"/>
    <w:rsid w:val="00FA239E"/>
    <w:rsid w:val="00FB4B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457F860C-360A-0E4C-AFC3-6D76D597D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7202A"/>
      <w:sz w:val="21"/>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E75B6"/>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80"/>
    </w:pPr>
    <w:rPr>
      <w:rFonts w:ascii="Aptos" w:hAnsi="Aptos"/>
      <w:b/>
      <w:color w:val="2E75B6"/>
      <w:sz w:val="18"/>
    </w:rPr>
  </w:style>
  <w:style w:type="paragraph" w:customStyle="1" w:styleId="Lead">
    <w:name w:val="Lead"/>
    <w:pPr>
      <w:spacing w:after="240" w:line="269" w:lineRule="auto"/>
    </w:pPr>
    <w:rPr>
      <w:rFonts w:ascii="Aptos" w:hAnsi="Aptos"/>
      <w:color w:val="667085"/>
      <w:sz w:val="24"/>
    </w:rPr>
  </w:style>
  <w:style w:type="paragraph" w:customStyle="1" w:styleId="FormPrompt">
    <w:name w:val="Form Prompt"/>
    <w:rPr>
      <w:rFonts w:ascii="Aptos" w:hAnsi="Aptos"/>
      <w:color w:val="667085"/>
      <w:sz w:val="18"/>
    </w:rPr>
  </w:style>
  <w:style w:type="paragraph" w:customStyle="1" w:styleId="WritingLine">
    <w:name w:val="Writing Line"/>
    <w:pPr>
      <w:spacing w:after="120"/>
    </w:pPr>
    <w:rPr>
      <w:rFonts w:ascii="Aptos" w:hAnsi="Aptos"/>
      <w:color w:val="AEB8C4"/>
      <w:sz w:val="16"/>
    </w:rPr>
  </w:style>
  <w:style w:type="paragraph" w:customStyle="1" w:styleId="SmallNote">
    <w:name w:val="Small Note"/>
    <w:rPr>
      <w:rFonts w:ascii="Aptos" w:hAnsi="Aptos"/>
      <w:color w:val="667085"/>
      <w:sz w:val="17"/>
    </w:rPr>
  </w:style>
  <w:style w:type="paragraph" w:customStyle="1" w:styleId="CategoryLabel">
    <w:name w:val="Category Labe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27db985b-cd25-4c25-89dc-309bf5c03d5f" xsi:nil="true"/>
    <lcf76f155ced4ddcb4097134ff3c332f xmlns="32f7e2d5-0e62-4888-990a-39c4077484e3">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EB5354E7BDA47419E01F1D3AAC614D4" ma:contentTypeVersion="16" ma:contentTypeDescription="Create a new document." ma:contentTypeScope="" ma:versionID="0ed15f4a2986dcc14e7f70f3a471cd14">
  <xsd:schema xmlns:xsd="http://www.w3.org/2001/XMLSchema" xmlns:xs="http://www.w3.org/2001/XMLSchema" xmlns:p="http://schemas.microsoft.com/office/2006/metadata/properties" xmlns:ns2="32f7e2d5-0e62-4888-990a-39c4077484e3" xmlns:ns3="27db985b-cd25-4c25-89dc-309bf5c03d5f" targetNamespace="http://schemas.microsoft.com/office/2006/metadata/properties" ma:root="true" ma:fieldsID="07d28bac6f605ad2a4a9a25c8502aac7" ns2:_="" ns3:_="">
    <xsd:import namespace="32f7e2d5-0e62-4888-990a-39c4077484e3"/>
    <xsd:import namespace="27db985b-cd25-4c25-89dc-309bf5c03d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f7e2d5-0e62-4888-990a-39c4077484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d695392-cbb7-4a88-8a60-0ee82d411b6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db985b-cd25-4c25-89dc-309bf5c03d5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0eef282-fb05-4ccc-a3d3-e611fab16639}" ma:internalName="TaxCatchAll" ma:showField="CatchAllData" ma:web="27db985b-cd25-4c25-89dc-309bf5c03d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cd695392-cbb7-4a88-8a60-0ee82d411b6c" ContentTypeId="0x0101" PreviousValue="false"/>
</file>

<file path=customXml/itemProps1.xml><?xml version="1.0" encoding="utf-8"?>
<ds:datastoreItem xmlns:ds="http://schemas.openxmlformats.org/officeDocument/2006/customXml" ds:itemID="{7FFB2006-2EA4-4192-9DA1-997C56E7044F}">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D689CC09-4E1A-49C4-83B9-0F38101E677C}">
  <ds:schemaRefs>
    <ds:schemaRef ds:uri="http://schemas.microsoft.com/office/2006/metadata/properties"/>
    <ds:schemaRef ds:uri="http://schemas.microsoft.com/office/infopath/2007/PartnerControls"/>
    <ds:schemaRef ds:uri="27db985b-cd25-4c25-89dc-309bf5c03d5f"/>
    <ds:schemaRef ds:uri="32f7e2d5-0e62-4888-990a-39c4077484e3"/>
  </ds:schemaRefs>
</ds:datastoreItem>
</file>

<file path=customXml/itemProps4.xml><?xml version="1.0" encoding="utf-8"?>
<ds:datastoreItem xmlns:ds="http://schemas.openxmlformats.org/officeDocument/2006/customXml" ds:itemID="{70145F21-4A09-43B5-83F8-84D51E4647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f7e2d5-0e62-4888-990a-39c4077484e3"/>
    <ds:schemaRef ds:uri="27db985b-cd25-4c25-89dc-309bf5c03d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2E3A083-6A34-4A3D-A12C-9B5846AC2E69}">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6</Pages>
  <Words>1321</Words>
  <Characters>7531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Centres and Large Loads: Between-Session Reflection Worksheet</dc:title>
  <dc:subject>Regulatory context mapping exercise</dc:subject>
  <dc:creator>RETA</dc:creator>
  <cp:keywords/>
  <dc:description>generated by python-docx</dc:description>
  <cp:lastModifiedBy>Krishna Reddy</cp:lastModifiedBy>
  <cp:revision>23</cp:revision>
  <dcterms:created xsi:type="dcterms:W3CDTF">2013-12-23T23:15:00Z</dcterms:created>
  <dcterms:modified xsi:type="dcterms:W3CDTF">2026-09-08T12:34:00Z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0x0101002EB5354E7BDA47419E01F1D3AAC614D4</vt:lpwstr>
  </property>
  <property fmtid="{D5CDD505-2E9C-101B-9397-08002B2CF9AE}" pid="3" name="MediaServiceImageTags">
    <vt:lpwstr/>
  </property>
  <property fmtid="{D5CDD505-2E9C-101B-9397-08002B2CF9AE}" pid="5" name="docLang">
    <vt:lpwstr>en</vt:lpwstr>
  </property>
</Properties>
</file>