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6AEC" w14:textId="77777777" w:rsidR="000B6A6C" w:rsidRPr="002722E7" w:rsidRDefault="002531FE">
      <w:pPr>
        <w:pStyle w:val="a4"/>
        <w:rPr>
          <w:lang w:val="ru-RU"/>
        </w:rPr>
      </w:pPr>
      <w:r w:rsidRPr="002722E7">
        <w:rPr>
          <w:lang w:val="ru-RU"/>
        </w:rPr>
        <w:t>Лабораторная работа 3.6.1</w:t>
      </w:r>
    </w:p>
    <w:p w14:paraId="1AF99E27" w14:textId="77777777" w:rsidR="000B6A6C" w:rsidRPr="002722E7" w:rsidRDefault="002531FE">
      <w:pPr>
        <w:pStyle w:val="a5"/>
        <w:rPr>
          <w:lang w:val="ru-RU"/>
        </w:rPr>
      </w:pPr>
      <w:r w:rsidRPr="002722E7">
        <w:rPr>
          <w:lang w:val="ru-RU"/>
        </w:rPr>
        <w:t>Спектральный анализ электрических сигналов</w:t>
      </w:r>
    </w:p>
    <w:p w14:paraId="7534FD68" w14:textId="77777777" w:rsidR="000B6A6C" w:rsidRPr="002722E7" w:rsidRDefault="002531FE">
      <w:pPr>
        <w:pStyle w:val="Author"/>
        <w:rPr>
          <w:lang w:val="ru-RU"/>
        </w:rPr>
      </w:pPr>
      <w:r w:rsidRPr="002722E7">
        <w:rPr>
          <w:lang w:val="ru-RU"/>
        </w:rPr>
        <w:t>Зеличенко Данил Данилович, группа Б04-505</w:t>
      </w:r>
    </w:p>
    <w:p w14:paraId="0CEA7B51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b/>
          <w:bCs/>
          <w:lang w:val="ru-RU"/>
        </w:rPr>
        <w:t>Цель работы:</w:t>
      </w:r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изучить спектры сигналов различной формы и влияние параметров сигнала на вид соответствующих спектров; проверить справедливость соотношений неопределённостей; познакомиться с работой спектральных фильтров на примере </w:t>
      </w:r>
      <m:oMath>
        <m:r>
          <w:rPr>
            <w:rFonts w:ascii="Cambria Math" w:hAnsi="Cambria Math"/>
          </w:rPr>
          <m:t>RC</m:t>
        </m:r>
      </m:oMath>
      <w:r w:rsidRPr="002722E7">
        <w:rPr>
          <w:lang w:val="ru-RU"/>
        </w:rPr>
        <w:t>-цепочки.</w:t>
      </w:r>
    </w:p>
    <w:p w14:paraId="1A8981B5" w14:textId="77777777" w:rsidR="000B6A6C" w:rsidRPr="002722E7" w:rsidRDefault="002531FE">
      <w:pPr>
        <w:pStyle w:val="a0"/>
        <w:rPr>
          <w:lang w:val="ru-RU"/>
        </w:rPr>
      </w:pPr>
      <w:r w:rsidRPr="002722E7">
        <w:rPr>
          <w:b/>
          <w:bCs/>
          <w:lang w:val="ru-RU"/>
        </w:rPr>
        <w:t>В работе используются:</w:t>
      </w:r>
      <w:r w:rsidRPr="002722E7">
        <w:rPr>
          <w:lang w:val="ru-RU"/>
        </w:rPr>
        <w:t xml:space="preserve"> ген</w:t>
      </w:r>
      <w:r w:rsidRPr="002722E7">
        <w:rPr>
          <w:lang w:val="ru-RU"/>
        </w:rPr>
        <w:t xml:space="preserve">ератор сигналов специальной формы АКИП-3409/4 (25 МГц, 125 </w:t>
      </w:r>
      <w:proofErr w:type="spellStart"/>
      <w:r w:rsidRPr="002722E7">
        <w:rPr>
          <w:lang w:val="ru-RU"/>
        </w:rPr>
        <w:t>Мвыб</w:t>
      </w:r>
      <w:proofErr w:type="spellEnd"/>
      <w:r w:rsidRPr="002722E7">
        <w:rPr>
          <w:lang w:val="ru-RU"/>
        </w:rPr>
        <w:t xml:space="preserve">/с), цифровой запоминающий </w:t>
      </w:r>
      <w:r>
        <w:t>USB</w:t>
      </w:r>
      <w:r w:rsidRPr="002722E7">
        <w:rPr>
          <w:lang w:val="ru-RU"/>
        </w:rPr>
        <w:t xml:space="preserve">-осциллограф АКИП-7220А (10 МГц, 100 </w:t>
      </w:r>
      <w:proofErr w:type="spellStart"/>
      <w:r w:rsidRPr="002722E7">
        <w:rPr>
          <w:lang w:val="ru-RU"/>
        </w:rPr>
        <w:t>Мвыб</w:t>
      </w:r>
      <w:proofErr w:type="spellEnd"/>
      <w:r w:rsidRPr="002722E7">
        <w:rPr>
          <w:lang w:val="ru-RU"/>
        </w:rPr>
        <w:t xml:space="preserve">/с) с функцией быстрого преобразования Фурье, персональный компьютер, </w:t>
      </w:r>
      <m:oMath>
        <m:r>
          <w:rPr>
            <w:rFonts w:ascii="Cambria Math" w:hAnsi="Cambria Math"/>
          </w:rPr>
          <m:t>RC</m:t>
        </m:r>
      </m:oMath>
      <w:r w:rsidRPr="002722E7">
        <w:rPr>
          <w:lang w:val="ru-RU"/>
        </w:rPr>
        <w:t>-цепочка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2722E7">
        <w:rPr>
          <w:lang w:val="ru-RU"/>
        </w:rPr>
        <w:t xml:space="preserve"> кОм,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2722E7">
        <w:rPr>
          <w:lang w:val="ru-RU"/>
        </w:rPr>
        <w:t xml:space="preserve"> пФ).</w:t>
      </w:r>
    </w:p>
    <w:p w14:paraId="2841C7D5" w14:textId="5052A933" w:rsidR="000B6A6C" w:rsidRPr="002722E7" w:rsidRDefault="002722E7">
      <w:pPr>
        <w:pStyle w:val="1"/>
        <w:rPr>
          <w:lang w:val="ru-RU"/>
        </w:rPr>
      </w:pPr>
      <w:bookmarkStart w:id="0" w:name="теоретические-сведения"/>
      <w:r>
        <w:rPr>
          <w:lang w:val="ru-RU"/>
        </w:rPr>
        <w:t>Теория</w:t>
      </w:r>
    </w:p>
    <w:p w14:paraId="7E9C105D" w14:textId="77777777" w:rsidR="000B6A6C" w:rsidRPr="002722E7" w:rsidRDefault="002531FE">
      <w:pPr>
        <w:pStyle w:val="2"/>
        <w:rPr>
          <w:lang w:val="ru-RU"/>
        </w:rPr>
      </w:pPr>
      <w:bookmarkStart w:id="1" w:name="ряд-фурье-и-спектр"/>
      <w:r w:rsidRPr="002722E7">
        <w:rPr>
          <w:lang w:val="ru-RU"/>
        </w:rPr>
        <w:t>Ряд Фурье и спектр</w:t>
      </w:r>
    </w:p>
    <w:p w14:paraId="442CC5C2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Периодическую функцию с периодом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можно представить рядом Фурье в «представлении амплитуд и фаз»:</w:t>
      </w:r>
    </w:p>
    <w:p w14:paraId="04AB74A1" w14:textId="77777777" w:rsidR="000B6A6C" w:rsidRDefault="002531FE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40A5ED1A" w14:textId="77777777" w:rsidR="000B6A6C" w:rsidRDefault="002531F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3885C328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Совокупность частот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722E7">
        <w:rPr>
          <w:lang w:val="ru-RU"/>
        </w:rPr>
        <w:t xml:space="preserve"> и амплитуд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722E7">
        <w:rPr>
          <w:lang w:val="ru-RU"/>
        </w:rPr>
        <w:t xml:space="preserve"> называют спектром сигнала. Спектр периодического сигнала дискретен: соседние гармоники отстоят друг от друга на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. Осциллограф измеряет только амплитуды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2722E7">
        <w:rPr>
          <w:lang w:val="ru-RU"/>
        </w:rPr>
        <w:t>, фазы теряются.</w:t>
      </w:r>
    </w:p>
    <w:p w14:paraId="7E9C9EA8" w14:textId="77777777" w:rsidR="000B6A6C" w:rsidRPr="002722E7" w:rsidRDefault="002531FE">
      <w:pPr>
        <w:pStyle w:val="2"/>
        <w:rPr>
          <w:lang w:val="ru-RU"/>
        </w:rPr>
      </w:pPr>
      <w:bookmarkStart w:id="2" w:name="соотношения-неопределённостей"/>
      <w:bookmarkEnd w:id="1"/>
      <w:r w:rsidRPr="002722E7">
        <w:rPr>
          <w:lang w:val="ru-RU"/>
        </w:rPr>
        <w:t>Соотношения неопреде</w:t>
      </w:r>
      <w:r w:rsidRPr="002722E7">
        <w:rPr>
          <w:lang w:val="ru-RU"/>
        </w:rPr>
        <w:t>лённостей</w:t>
      </w:r>
    </w:p>
    <w:p w14:paraId="597F9E06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Если у сигнала есть характерное время </w:t>
      </w:r>
      <m:oMath>
        <m:r>
          <w:rPr>
            <w:rFonts w:ascii="Cambria Math" w:hAnsi="Cambria Math"/>
          </w:rPr>
          <m:t>Δt</m:t>
        </m:r>
      </m:oMath>
      <w:r w:rsidRPr="002722E7">
        <w:rPr>
          <w:lang w:val="ru-RU"/>
        </w:rPr>
        <w:t xml:space="preserve">, то в его спектре будет характерный масштаб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Δt</m:t>
        </m:r>
      </m:oMath>
      <w:r w:rsidRPr="002722E7">
        <w:rPr>
          <w:lang w:val="ru-RU"/>
        </w:rPr>
        <w:t>:</w:t>
      </w:r>
    </w:p>
    <w:p w14:paraId="0FDE23ED" w14:textId="77777777" w:rsidR="000B6A6C" w:rsidRDefault="002531FE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Δν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Δt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814E31C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Для периода повторения соотношение точное и не зависит от формы сигнала: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>.</w:t>
      </w:r>
    </w:p>
    <w:p w14:paraId="345982DD" w14:textId="77777777" w:rsidR="000B6A6C" w:rsidRPr="002722E7" w:rsidRDefault="002531FE">
      <w:pPr>
        <w:pStyle w:val="2"/>
        <w:rPr>
          <w:lang w:val="ru-RU"/>
        </w:rPr>
      </w:pPr>
      <w:bookmarkStart w:id="3" w:name="Xd8d0722925c44ff85a7e5db8716ad3afd2f1386"/>
      <w:bookmarkEnd w:id="2"/>
      <w:r w:rsidRPr="002722E7">
        <w:rPr>
          <w:lang w:val="ru-RU"/>
        </w:rPr>
        <w:t>Периодическая последовательность прямоугольных импульсов</w:t>
      </w:r>
    </w:p>
    <w:p w14:paraId="68FE1C05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Для импульсов амплитуды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, длительности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и периода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из (2) получаем</w:t>
      </w:r>
    </w:p>
    <w:p w14:paraId="7785CD72" w14:textId="77777777" w:rsidR="000B6A6C" w:rsidRDefault="002531FE">
      <w:pPr>
        <w:pStyle w:val="a0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τ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τ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πnτ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πτ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3278240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Огибающая спектра имеет вид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2722E7">
        <w:rPr>
          <w:lang w:val="ru-RU"/>
        </w:rPr>
        <w:t xml:space="preserve"> и обращается в ноль при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. Если ширину спектра </w:t>
      </w:r>
      <m:oMath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 определить как расстояние от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2722E7">
        <w:rPr>
          <w:lang w:val="ru-RU"/>
        </w:rPr>
        <w:t xml:space="preserve"> до первого нуля, то соотношение неопределённостей выполняется точно: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>.</w:t>
      </w:r>
    </w:p>
    <w:p w14:paraId="7DBCCA8E" w14:textId="77777777" w:rsidR="000B6A6C" w:rsidRPr="002722E7" w:rsidRDefault="002531FE">
      <w:pPr>
        <w:pStyle w:val="2"/>
        <w:rPr>
          <w:lang w:val="ru-RU"/>
        </w:rPr>
      </w:pPr>
      <w:bookmarkStart w:id="4" w:name="периодическая-последовательность-цугов"/>
      <w:bookmarkEnd w:id="3"/>
      <w:r w:rsidRPr="002722E7">
        <w:rPr>
          <w:lang w:val="ru-RU"/>
        </w:rPr>
        <w:lastRenderedPageBreak/>
        <w:t>Периодическая п</w:t>
      </w:r>
      <w:r w:rsidRPr="002722E7">
        <w:rPr>
          <w:lang w:val="ru-RU"/>
        </w:rPr>
        <w:t>оследовательность цугов</w:t>
      </w:r>
    </w:p>
    <w:p w14:paraId="4EB3ACB6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Цуг — отрезок синусоиды частоты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длительностью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(</w:t>
      </w:r>
      <m:oMath>
        <m:r>
          <w:rPr>
            <w:rFonts w:ascii="Cambria Math" w:hAnsi="Cambria Math"/>
          </w:rPr>
          <m:t>N</m:t>
        </m:r>
      </m:oMath>
      <w:r w:rsidRPr="002722E7">
        <w:rPr>
          <w:lang w:val="ru-RU"/>
        </w:rPr>
        <w:t xml:space="preserve"> — число периодов). Его можно представить как произведение синусоиды на прямоугольный импульс. По теореме смещения умножение на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переносит спектр прямоугольно</w:t>
      </w:r>
      <w:r w:rsidRPr="002722E7">
        <w:rPr>
          <w:lang w:val="ru-RU"/>
        </w:rPr>
        <w:t xml:space="preserve">го импульса на частоту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>:</w:t>
      </w:r>
    </w:p>
    <w:p w14:paraId="5DF59729" w14:textId="77777777" w:rsidR="000B6A6C" w:rsidRDefault="002531FE">
      <w:pPr>
        <w:pStyle w:val="a0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∝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τ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ν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1B4DFF4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Спектр — набор линий через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с огибающей, центрированной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. Ближайшие к центру нули огибающей лежат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>.</w:t>
      </w:r>
    </w:p>
    <w:p w14:paraId="0300683D" w14:textId="77777777" w:rsidR="000B6A6C" w:rsidRPr="002722E7" w:rsidRDefault="002531FE">
      <w:pPr>
        <w:pStyle w:val="2"/>
        <w:rPr>
          <w:lang w:val="ru-RU"/>
        </w:rPr>
      </w:pPr>
      <w:bookmarkStart w:id="5" w:name="X1c6a7231ad45ac0367b57dd6171d96ae68bf108"/>
      <w:bookmarkEnd w:id="4"/>
      <w:r w:rsidRPr="002722E7">
        <w:rPr>
          <w:lang w:val="ru-RU"/>
        </w:rPr>
        <w:t xml:space="preserve">Периодическая последовательность </w:t>
      </w:r>
      <w:proofErr w:type="spellStart"/>
      <w:r w:rsidRPr="002722E7">
        <w:rPr>
          <w:lang w:val="ru-RU"/>
        </w:rPr>
        <w:t>гауссианов</w:t>
      </w:r>
      <w:proofErr w:type="spellEnd"/>
    </w:p>
    <w:p w14:paraId="41ABA269" w14:textId="77777777" w:rsidR="000B6A6C" w:rsidRDefault="002531FE">
      <w:pPr>
        <w:pStyle w:val="FirstParagraph"/>
      </w:pPr>
      <w:proofErr w:type="spellStart"/>
      <w:r w:rsidRPr="002722E7">
        <w:rPr>
          <w:lang w:val="ru-RU"/>
        </w:rPr>
        <w:t>Гауссиан</w:t>
      </w:r>
      <w:proofErr w:type="spellEnd"/>
      <w:r w:rsidRPr="002722E7">
        <w:rPr>
          <w:lang w:val="ru-RU"/>
        </w:rPr>
        <w:t xml:space="preserve"> — импульс в форме колокола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  <w:lang w:val="ru-RU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d>
      </m:oMath>
      <w:r w:rsidRPr="002722E7">
        <w:rPr>
          <w:lang w:val="ru-RU"/>
        </w:rPr>
        <w:t xml:space="preserve"> с шириной на полувысоте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  <w:lang w:val="ru-RU"/>
              </w:rPr>
              <m:t>2</m:t>
            </m:r>
          </m:e>
        </m:rad>
        <m:r>
          <w:rPr>
            <w:rFonts w:ascii="Cambria Math" w:hAnsi="Cambria Math"/>
            <w:lang w:val="ru-RU"/>
          </w:rPr>
          <m:t> 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355 </m:t>
        </m:r>
        <m:r>
          <w:rPr>
            <w:rFonts w:ascii="Cambria Math" w:hAnsi="Cambria Math"/>
          </w:rPr>
          <m:t>σ</m:t>
        </m:r>
      </m:oMath>
      <w:r w:rsidRPr="002722E7">
        <w:rPr>
          <w:lang w:val="ru-RU"/>
        </w:rPr>
        <w:t xml:space="preserve">. </w:t>
      </w:r>
      <w: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≫</m:t>
        </m:r>
        <m:r>
          <w:rPr>
            <w:rFonts w:ascii="Cambria Math" w:hAnsi="Cambria Math"/>
          </w:rPr>
          <m:t>τ</m:t>
        </m:r>
      </m:oMath>
      <w:r>
        <w:t xml:space="preserve"> коэффициенты ряда Фурье</w:t>
      </w:r>
    </w:p>
    <w:p w14:paraId="70825D1A" w14:textId="77777777" w:rsidR="000B6A6C" w:rsidRDefault="002531FE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σ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543A9FD0" w14:textId="77777777" w:rsidR="000B6A6C" w:rsidRDefault="002531FE">
      <w:pPr>
        <w:pStyle w:val="FirstParagraph"/>
      </w:pPr>
      <w:r w:rsidRPr="002722E7">
        <w:rPr>
          <w:lang w:val="ru-RU"/>
        </w:rPr>
        <w:t xml:space="preserve">Спектр </w:t>
      </w:r>
      <w:proofErr w:type="spellStart"/>
      <w:r w:rsidRPr="002722E7">
        <w:rPr>
          <w:lang w:val="ru-RU"/>
        </w:rPr>
        <w:t>гауссиана</w:t>
      </w:r>
      <w:proofErr w:type="spellEnd"/>
      <w:r w:rsidRPr="002722E7">
        <w:rPr>
          <w:lang w:val="ru-RU"/>
        </w:rPr>
        <w:t xml:space="preserve"> — тоже </w:t>
      </w:r>
      <w:proofErr w:type="spellStart"/>
      <w:r w:rsidRPr="002722E7">
        <w:rPr>
          <w:lang w:val="ru-RU"/>
        </w:rPr>
        <w:t>гауссиан</w:t>
      </w:r>
      <w:proofErr w:type="spellEnd"/>
      <w:r w:rsidRPr="002722E7">
        <w:rPr>
          <w:lang w:val="ru-RU"/>
        </w:rPr>
        <w:t>: оги</w:t>
      </w:r>
      <w:r w:rsidRPr="002722E7">
        <w:rPr>
          <w:lang w:val="ru-RU"/>
        </w:rPr>
        <w:t xml:space="preserve">бающая спадает монотонно, </w:t>
      </w:r>
      <w:r w:rsidRPr="002722E7">
        <w:rPr>
          <w:b/>
          <w:bCs/>
          <w:lang w:val="ru-RU"/>
        </w:rPr>
        <w:t>без нулей и без боковых лепестков</w:t>
      </w:r>
      <w:r w:rsidRPr="002722E7">
        <w:rPr>
          <w:lang w:val="ru-RU"/>
        </w:rPr>
        <w:t xml:space="preserve">.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ширина</w:t>
      </w:r>
      <w:proofErr w:type="spellEnd"/>
      <w:r>
        <w:t xml:space="preserve"> </w:t>
      </w:r>
      <w:proofErr w:type="spellStart"/>
      <w:r>
        <w:t>огибающей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полувысоте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πσ</m:t>
            </m:r>
          </m:e>
        </m:d>
      </m:oMath>
      <w:r>
        <w:t>, поэтому</w:t>
      </w:r>
    </w:p>
    <w:p w14:paraId="6811C1A8" w14:textId="77777777" w:rsidR="000B6A6C" w:rsidRDefault="002531FE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Δν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88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0C3F34BC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Это минимально возможное значение произведения: </w:t>
      </w:r>
      <w:proofErr w:type="spellStart"/>
      <w:r w:rsidRPr="002722E7">
        <w:rPr>
          <w:lang w:val="ru-RU"/>
        </w:rPr>
        <w:t>гауссиан</w:t>
      </w:r>
      <w:proofErr w:type="spellEnd"/>
      <w:r w:rsidRPr="002722E7">
        <w:rPr>
          <w:lang w:val="ru-RU"/>
        </w:rPr>
        <w:t xml:space="preserve"> — самый «компактный» сигнал одновременно во времени и по частоте. У прямоугольного импульса при таком же определении ширин (по полувысоте)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21</m:t>
        </m:r>
      </m:oMath>
      <w:r w:rsidRPr="002722E7">
        <w:rPr>
          <w:lang w:val="ru-RU"/>
        </w:rPr>
        <w:t>.</w:t>
      </w:r>
    </w:p>
    <w:p w14:paraId="6FD6B695" w14:textId="77777777" w:rsidR="000B6A6C" w:rsidRPr="002722E7" w:rsidRDefault="002531FE">
      <w:pPr>
        <w:pStyle w:val="2"/>
        <w:rPr>
          <w:lang w:val="ru-RU"/>
        </w:rPr>
      </w:pPr>
      <w:bookmarkStart w:id="6" w:name="амплитудно-модулированный-сигнал"/>
      <w:bookmarkEnd w:id="5"/>
      <w:r w:rsidRPr="002722E7">
        <w:rPr>
          <w:lang w:val="ru-RU"/>
        </w:rPr>
        <w:t>Амплитудно-модулированный сигнал</w:t>
      </w:r>
    </w:p>
    <w:p w14:paraId="1B276B5E" w14:textId="77777777" w:rsidR="000B6A6C" w:rsidRPr="002722E7" w:rsidRDefault="002531FE">
      <w:pPr>
        <w:pStyle w:val="FirstParagraph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nor/>
                    </m:rPr>
                    <w:rPr>
                      <w:lang w:val="ru-RU"/>
                    </w:rPr>
                    <m:t>мод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</w:rPr>
            <m:t>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  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w:rPr>
              <w:rFonts w:ascii="Cambria Math" w:hAnsi="Cambria Math"/>
              <w:lang w:val="ru-RU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8</m:t>
              </m:r>
            </m:e>
          </m:d>
        </m:oMath>
      </m:oMathPara>
    </w:p>
    <w:p w14:paraId="524EA4BA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Раскрывая произведение, получаем три гармоники: основную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с амплитудой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и две боковые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 с амплитудами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. Следовательно,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>.</w:t>
      </w:r>
    </w:p>
    <w:p w14:paraId="2E125A86" w14:textId="77777777" w:rsidR="000B6A6C" w:rsidRPr="002722E7" w:rsidRDefault="002531FE">
      <w:pPr>
        <w:pStyle w:val="2"/>
        <w:rPr>
          <w:lang w:val="ru-RU"/>
        </w:rPr>
      </w:pPr>
      <w:bookmarkStart w:id="7" w:name="сигнал-модулированный-по-фазе"/>
      <w:bookmarkEnd w:id="6"/>
      <w:r w:rsidRPr="002722E7">
        <w:rPr>
          <w:lang w:val="ru-RU"/>
        </w:rPr>
        <w:t>Сигнал, модулированный по фазе</w:t>
      </w:r>
    </w:p>
    <w:p w14:paraId="11279030" w14:textId="77777777" w:rsidR="000B6A6C" w:rsidRPr="002722E7" w:rsidRDefault="002531FE">
      <w:pPr>
        <w:pStyle w:val="FirstParagraph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nor/>
                    </m:rPr>
                    <w:rPr>
                      <w:lang w:val="ru-RU"/>
                    </w:rPr>
                    <m:t>мод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=-∞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  <w:lang w:val="ru-RU"/>
            </w:rPr>
            <m:t>2</m:t>
          </m:r>
          <m:r>
            <w:rPr>
              <w:rFonts w:ascii="Cambria Math" w:hAnsi="Cambria Math"/>
            </w:rPr>
            <m:t>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nor/>
                    </m:rPr>
                    <w:rPr>
                      <w:lang w:val="ru-RU"/>
                    </w:rPr>
                    <m:t>мод</m:t>
                  </m:r>
                </m:sub>
              </m:sSub>
            </m:e>
          </m:d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9</m:t>
              </m:r>
            </m:e>
          </m:d>
        </m:oMath>
      </m:oMathPara>
    </w:p>
    <w:p w14:paraId="35D33C2F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722E7">
        <w:rPr>
          <w:lang w:val="ru-RU"/>
        </w:rPr>
        <w:t xml:space="preserve"> — функции Бесселя. Спектр — линии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 с амплитудами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</m:d>
      </m:oMath>
      <w:r w:rsidRPr="002722E7">
        <w:rPr>
          <w:lang w:val="ru-RU"/>
        </w:rPr>
        <w:t xml:space="preserve">. При малом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2722E7">
        <w:rPr>
          <w:lang w:val="ru-RU"/>
        </w:rPr>
        <w:t xml:space="preserve"> остаются только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,±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, и спектр похож на спектр АМ-сигнала.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≳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 рад появляются линии высших порядков, а основная линия ослабевает: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138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2722E7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2722E7">
        <w:rPr>
          <w:lang w:val="ru-RU"/>
        </w:rPr>
        <w:t>.</w:t>
      </w:r>
    </w:p>
    <w:p w14:paraId="03B89A24" w14:textId="77777777" w:rsidR="000B6A6C" w:rsidRPr="002722E7" w:rsidRDefault="002531FE">
      <w:pPr>
        <w:pStyle w:val="2"/>
        <w:rPr>
          <w:lang w:val="ru-RU"/>
        </w:rPr>
      </w:pPr>
      <w:bookmarkStart w:id="8" w:name="фильтрация-сигнала-rc-цепочкой"/>
      <w:bookmarkEnd w:id="7"/>
      <w:r w:rsidRPr="002722E7">
        <w:rPr>
          <w:lang w:val="ru-RU"/>
        </w:rPr>
        <w:t xml:space="preserve">Фильтрация сигнала </w:t>
      </w:r>
      <w:r>
        <w:t>RC</w:t>
      </w:r>
      <w:r w:rsidRPr="002722E7">
        <w:rPr>
          <w:lang w:val="ru-RU"/>
        </w:rPr>
        <w:t>-цепочкой</w:t>
      </w:r>
    </w:p>
    <w:p w14:paraId="5BFDF9FE" w14:textId="77777777" w:rsidR="000B6A6C" w:rsidRPr="002722E7" w:rsidRDefault="002531FE">
      <w:pPr>
        <w:pStyle w:val="FirstParagraph"/>
        <w:rPr>
          <w:lang w:val="ru-RU"/>
        </w:rPr>
      </w:pPr>
      <m:oMath>
        <m:r>
          <w:rPr>
            <w:rFonts w:ascii="Cambria Math" w:hAnsi="Cambria Math"/>
          </w:rPr>
          <m:t>RC</m:t>
        </m:r>
      </m:oMath>
      <w:r w:rsidRPr="002722E7">
        <w:rPr>
          <w:lang w:val="ru-RU"/>
        </w:rPr>
        <w:t xml:space="preserve">-цепочка (рис. 3) — фильтр низких частот. Для гармонического сигнала частоты </w:t>
      </w:r>
      <m:oMath>
        <m:r>
          <w:rPr>
            <w:rFonts w:ascii="Cambria Math" w:hAnsi="Cambria Math"/>
          </w:rPr>
          <m:t>ν</m:t>
        </m:r>
      </m:oMath>
      <w:r w:rsidRPr="002722E7">
        <w:rPr>
          <w:lang w:val="ru-RU"/>
        </w:rPr>
        <w:t xml:space="preserve"> отн</w:t>
      </w:r>
      <w:proofErr w:type="spellStart"/>
      <w:r w:rsidRPr="002722E7">
        <w:rPr>
          <w:lang w:val="ru-RU"/>
        </w:rPr>
        <w:t>ошение</w:t>
      </w:r>
      <w:proofErr w:type="spellEnd"/>
      <w:r w:rsidRPr="002722E7">
        <w:rPr>
          <w:lang w:val="ru-RU"/>
        </w:rPr>
        <w:t xml:space="preserve"> амплитуд на выходе и входе</w:t>
      </w:r>
    </w:p>
    <w:p w14:paraId="396C77D7" w14:textId="77777777" w:rsidR="000B6A6C" w:rsidRPr="002722E7" w:rsidRDefault="002531FE">
      <w:pPr>
        <w:pStyle w:val="a0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ν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lang w:val="ru-RU"/>
                        </w:rPr>
                        <m:t>ф</m:t>
                      </m:r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p>
                  </m:sSubSup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πν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RC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w:rPr>
              <w:rFonts w:ascii="Cambria Math" w:hAnsi="Cambria Math"/>
              <w:lang w:val="ru-RU"/>
            </w:rPr>
            <m:t>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10</m:t>
              </m:r>
            </m:e>
          </m:d>
        </m:oMath>
      </m:oMathPara>
    </w:p>
    <w:p w14:paraId="113E4288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lastRenderedPageBreak/>
        <w:t xml:space="preserve">При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≫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RC</m:t>
                </m:r>
              </m:sub>
            </m:sSub>
          </m:e>
        </m:d>
      </m:oMath>
      <w:r w:rsidRPr="002722E7">
        <w:rPr>
          <w:lang w:val="ru-RU"/>
        </w:rP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πν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RC</m:t>
                </m:r>
              </m:sub>
            </m:sSub>
          </m:e>
        </m:d>
      </m:oMath>
      <w:r w:rsidRPr="002722E7">
        <w:rPr>
          <w:lang w:val="ru-RU"/>
        </w:rPr>
        <w:t>: высокие гармоники подавляются, и прямоугольные импульсы на выходе сглаживаются.</w:t>
      </w:r>
    </w:p>
    <w:p w14:paraId="1C8B2391" w14:textId="77777777" w:rsidR="000B6A6C" w:rsidRPr="002722E7" w:rsidRDefault="002531FE">
      <w:pPr>
        <w:pStyle w:val="2"/>
        <w:rPr>
          <w:lang w:val="ru-RU"/>
        </w:rPr>
      </w:pPr>
      <w:bookmarkStart w:id="9" w:name="Xeed80e0c8a91c078f45271ee022f8cce2d1abe6"/>
      <w:bookmarkEnd w:id="8"/>
      <w:commentRangeStart w:id="10"/>
      <w:r w:rsidRPr="002722E7">
        <w:rPr>
          <w:lang w:val="ru-RU"/>
        </w:rPr>
        <w:t>Особенности цифрового спектрального анализа</w:t>
      </w:r>
    </w:p>
    <w:p w14:paraId="20E02215" w14:textId="77777777" w:rsidR="000B6A6C" w:rsidRDefault="002531FE">
      <w:pPr>
        <w:pStyle w:val="FirstParagraph"/>
      </w:pPr>
      <w:r w:rsidRPr="002722E7">
        <w:rPr>
          <w:lang w:val="ru-RU"/>
        </w:rPr>
        <w:t>Осциллогра</w:t>
      </w:r>
      <w:r w:rsidRPr="002722E7">
        <w:rPr>
          <w:lang w:val="ru-RU"/>
        </w:rPr>
        <w:t xml:space="preserve">ф вычисляет спектр быстрым преобразованием Фурье по конечному «окну» отсчётов. </w:t>
      </w:r>
      <w:proofErr w:type="spellStart"/>
      <w:r>
        <w:t>Отсюда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следствия</w:t>
      </w:r>
      <w:proofErr w:type="spellEnd"/>
      <w:r>
        <w:t xml:space="preserve">, </w:t>
      </w:r>
      <w:proofErr w:type="spellStart"/>
      <w:r>
        <w:t>существенных</w:t>
      </w:r>
      <w:proofErr w:type="spellEnd"/>
      <w:r>
        <w:t xml:space="preserve"> для обработки.</w:t>
      </w:r>
    </w:p>
    <w:p w14:paraId="51884024" w14:textId="77777777" w:rsidR="000B6A6C" w:rsidRPr="002722E7" w:rsidRDefault="002531FE">
      <w:pPr>
        <w:pStyle w:val="Compact"/>
        <w:numPr>
          <w:ilvl w:val="0"/>
          <w:numId w:val="2"/>
        </w:numPr>
        <w:rPr>
          <w:lang w:val="ru-RU"/>
        </w:rPr>
      </w:pPr>
      <w:r w:rsidRPr="002722E7">
        <w:rPr>
          <w:lang w:val="ru-RU"/>
        </w:rPr>
        <w:t>Спектр вычисляется на сетке частот. Если гармоника попадает между узлами сетки, её амплитуда занижается (эффект «частокола», до</w:t>
      </w:r>
      <w:r w:rsidRPr="002722E7">
        <w:rPr>
          <w:lang w:val="ru-RU"/>
        </w:rPr>
        <w:t xml:space="preserve"> 36 % для прямоугольного окна). Поэтому амплитуды отдельных гармоник измеряются с заметной погрешностью, а положения линий и нулей огибающей, найденные по многим гармоникам сразу, — точно.</w:t>
      </w:r>
    </w:p>
    <w:p w14:paraId="73118DFA" w14:textId="77777777" w:rsidR="000B6A6C" w:rsidRPr="002722E7" w:rsidRDefault="002531FE">
      <w:pPr>
        <w:pStyle w:val="Compact"/>
        <w:numPr>
          <w:ilvl w:val="0"/>
          <w:numId w:val="2"/>
        </w:numPr>
        <w:rPr>
          <w:lang w:val="ru-RU"/>
        </w:rPr>
      </w:pPr>
      <w:r w:rsidRPr="002722E7">
        <w:rPr>
          <w:lang w:val="ru-RU"/>
        </w:rPr>
        <w:t>Частота дискретизации в режиме спектра конечна (при диапазоне часто</w:t>
      </w:r>
      <w:r w:rsidRPr="002722E7">
        <w:rPr>
          <w:lang w:val="ru-RU"/>
        </w:rPr>
        <w:t xml:space="preserve">т 0–97,66 кГц она равна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195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2722E7">
        <w:rPr>
          <w:lang w:val="ru-RU"/>
        </w:rPr>
        <w:t xml:space="preserve"> кГц). Составляющие с частотой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 отображаются на частоте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ν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m:rPr>
                    <m:nor/>
                  </m:rPr>
                  <w:rPr>
                    <w:lang w:val="ru-RU"/>
                  </w:rPr>
                  <m:t>д</m:t>
                </m:r>
              </m:sub>
            </m:sSub>
          </m:e>
        </m:d>
      </m:oMath>
      <w:r w:rsidRPr="002722E7">
        <w:rPr>
          <w:lang w:val="ru-RU"/>
        </w:rPr>
        <w:t xml:space="preserve"> (наложение спектров).</w:t>
      </w:r>
      <w:commentRangeEnd w:id="10"/>
      <w:r w:rsidR="002722E7">
        <w:rPr>
          <w:rStyle w:val="af"/>
        </w:rPr>
        <w:commentReference w:id="10"/>
      </w:r>
    </w:p>
    <w:p w14:paraId="0380950D" w14:textId="77777777" w:rsidR="000B6A6C" w:rsidRPr="002722E7" w:rsidRDefault="002531FE">
      <w:pPr>
        <w:pStyle w:val="1"/>
        <w:rPr>
          <w:lang w:val="ru-RU"/>
        </w:rPr>
      </w:pPr>
      <w:bookmarkStart w:id="11" w:name="экспериментальная-установка"/>
      <w:bookmarkEnd w:id="0"/>
      <w:bookmarkEnd w:id="9"/>
      <w:r w:rsidRPr="002722E7">
        <w:rPr>
          <w:lang w:val="ru-RU"/>
        </w:rPr>
        <w:t>Экспериментальная установка</w:t>
      </w:r>
    </w:p>
    <w:p w14:paraId="76E2D67B" w14:textId="0509D12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Выход </w:t>
      </w:r>
      <w:r>
        <w:t>CH</w:t>
      </w:r>
      <w:r w:rsidRPr="002722E7">
        <w:rPr>
          <w:lang w:val="ru-RU"/>
        </w:rPr>
        <w:t xml:space="preserve">1 генератора </w:t>
      </w:r>
      <w:r w:rsidRPr="002722E7">
        <w:rPr>
          <w:lang w:val="ru-RU"/>
        </w:rPr>
        <w:t>АКИП</w:t>
      </w:r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(рис. 2) соединяется с каналом </w:t>
      </w:r>
      <w:r>
        <w:t>A</w:t>
      </w:r>
      <w:r w:rsidRPr="002722E7">
        <w:rPr>
          <w:lang w:val="ru-RU"/>
        </w:rPr>
        <w:t xml:space="preserve"> осциллографа </w:t>
      </w:r>
      <w:r w:rsidRPr="002722E7">
        <w:rPr>
          <w:lang w:val="ru-RU"/>
        </w:rPr>
        <w:t>(рис. 1). Осциллограф подключён к компьютеру</w:t>
      </w:r>
      <w:r w:rsidRPr="002722E7">
        <w:rPr>
          <w:lang w:val="ru-RU"/>
        </w:rPr>
        <w:t>. Программа осциллографа показывает сигнал во времени и его амплитудный спектр. В разделе Е сигнал с генератора под</w:t>
      </w:r>
      <w:r w:rsidRPr="002722E7">
        <w:rPr>
          <w:lang w:val="ru-RU"/>
        </w:rPr>
        <w:t xml:space="preserve">аётся на канал </w:t>
      </w:r>
      <w:r>
        <w:t>A</w:t>
      </w:r>
      <w:r w:rsidRPr="002722E7">
        <w:rPr>
          <w:lang w:val="ru-RU"/>
        </w:rPr>
        <w:t xml:space="preserve"> напрямую и через </w:t>
      </w:r>
      <m:oMath>
        <m:r>
          <w:rPr>
            <w:rFonts w:ascii="Cambria Math" w:hAnsi="Cambria Math"/>
          </w:rPr>
          <m:t>RC</m:t>
        </m:r>
      </m:oMath>
      <w:r w:rsidRPr="002722E7">
        <w:rPr>
          <w:lang w:val="ru-RU"/>
        </w:rPr>
        <w:t xml:space="preserve">-цепочку (рис. 3) на канал </w:t>
      </w:r>
      <w:r>
        <w:t>B</w:t>
      </w:r>
      <w:r w:rsidRPr="002722E7">
        <w:rPr>
          <w:lang w:val="ru-RU"/>
        </w:rPr>
        <w:t>.</w:t>
      </w:r>
    </w:p>
    <w:p w14:paraId="774B26D0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3DA1BA65" wp14:editId="007892A8">
            <wp:extent cx="2400300" cy="3200400"/>
            <wp:effectExtent l="0" t="0" r="0" b="0"/>
            <wp:docPr id="31" name="Picture" descr="Цифровой USB-осциллограф АКИП-7220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g/ph_osc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1CFCC4" w14:textId="53AFD811" w:rsidR="000B6A6C" w:rsidRDefault="002531FE">
      <w:pPr>
        <w:pStyle w:val="ImageCaption"/>
      </w:pPr>
      <w:r>
        <w:t xml:space="preserve">Цифровой </w:t>
      </w:r>
      <w:proofErr w:type="spellStart"/>
      <w:r>
        <w:t>осциллограф</w:t>
      </w:r>
      <w:proofErr w:type="spellEnd"/>
      <w:r>
        <w:t xml:space="preserve"> АКИП-7220А</w:t>
      </w:r>
    </w:p>
    <w:p w14:paraId="0819A0C8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2C9EE1F7" wp14:editId="664F9DA4">
            <wp:extent cx="3733800" cy="2800350"/>
            <wp:effectExtent l="0" t="0" r="0" b="0"/>
            <wp:docPr id="34" name="Picture" descr="Генератор АКИП-3409/4 (режим фазовой модуляции, амплитуда 10 В от пика до пика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g/ph_gen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9C743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>Генератор АКИП-3409/4 (режим фазовой модуляции, амплитуда 10 В от пика до пика)</w:t>
      </w:r>
    </w:p>
    <w:p w14:paraId="759E2E6D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175F8AEA" wp14:editId="4760E536">
            <wp:extent cx="2400300" cy="3200400"/>
            <wp:effectExtent l="0" t="0" r="0" b="0"/>
            <wp:docPr id="37" name="Picture" descr="RC-цепочка: R = 3 кОм, C = 1000 п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g/ph_rc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80AAD" w14:textId="77777777" w:rsidR="000B6A6C" w:rsidRPr="002722E7" w:rsidRDefault="002531FE">
      <w:pPr>
        <w:pStyle w:val="ImageCaption"/>
        <w:rPr>
          <w:lang w:val="ru-RU"/>
        </w:rPr>
      </w:pPr>
      <w:r>
        <w:t>RC</w:t>
      </w:r>
      <w:r w:rsidRPr="002722E7">
        <w:rPr>
          <w:lang w:val="ru-RU"/>
        </w:rPr>
        <w:t xml:space="preserve">-цепочка: </w:t>
      </w:r>
      <w:r>
        <w:t>R</w:t>
      </w:r>
      <w:r w:rsidRPr="002722E7">
        <w:rPr>
          <w:lang w:val="ru-RU"/>
        </w:rPr>
        <w:t xml:space="preserve"> = 3 кОм, </w:t>
      </w:r>
      <w:r>
        <w:t>C</w:t>
      </w:r>
      <w:r w:rsidRPr="002722E7">
        <w:rPr>
          <w:lang w:val="ru-RU"/>
        </w:rPr>
        <w:t xml:space="preserve"> = 1000 пФ</w:t>
      </w:r>
    </w:p>
    <w:p w14:paraId="426E6B16" w14:textId="77777777" w:rsidR="000B6A6C" w:rsidRPr="002722E7" w:rsidRDefault="002531FE">
      <w:pPr>
        <w:pStyle w:val="a0"/>
        <w:rPr>
          <w:lang w:val="ru-RU"/>
        </w:rPr>
      </w:pPr>
      <w:commentRangeStart w:id="12"/>
      <w:r w:rsidRPr="002722E7">
        <w:rPr>
          <w:lang w:val="ru-RU"/>
        </w:rPr>
        <w:t>Числовые данные получены по сох</w:t>
      </w:r>
      <w:r w:rsidRPr="002722E7">
        <w:rPr>
          <w:lang w:val="ru-RU"/>
        </w:rPr>
        <w:t>ранённым снимкам экрана программы оцифровкой изображений. Шкалы калибровались по линиям сетки и подписям осей. Погрешность оцифровки — около 1 пикселя, т. е. 0,2–0,5 % шкалы.</w:t>
      </w:r>
      <w:commentRangeEnd w:id="12"/>
      <w:r w:rsidR="002722E7">
        <w:rPr>
          <w:rStyle w:val="af"/>
        </w:rPr>
        <w:commentReference w:id="12"/>
      </w:r>
    </w:p>
    <w:p w14:paraId="210EF579" w14:textId="77777777" w:rsidR="000B6A6C" w:rsidRPr="002722E7" w:rsidRDefault="002531FE">
      <w:pPr>
        <w:pStyle w:val="a0"/>
        <w:rPr>
          <w:lang w:val="ru-RU"/>
        </w:rPr>
      </w:pPr>
      <w:commentRangeStart w:id="13"/>
      <w:r w:rsidRPr="002722E7">
        <w:rPr>
          <w:b/>
          <w:bCs/>
          <w:lang w:val="ru-RU"/>
        </w:rPr>
        <w:t>Замечание о перегрузке входа.</w:t>
      </w:r>
      <w:r w:rsidRPr="002722E7">
        <w:rPr>
          <w:lang w:val="ru-RU"/>
        </w:rPr>
        <w:t xml:space="preserve"> Амплитуда сигнала генератора составляла 5 В (10 В о</w:t>
      </w:r>
      <w:r w:rsidRPr="002722E7">
        <w:rPr>
          <w:lang w:val="ru-RU"/>
        </w:rPr>
        <w:t xml:space="preserve">т пика до пика, рис. 2). В режиме спектра канал </w:t>
      </w:r>
      <w:r>
        <w:t>A</w:t>
      </w:r>
      <w:r w:rsidRPr="002722E7">
        <w:rPr>
          <w:lang w:val="ru-RU"/>
        </w:rPr>
        <w:t xml:space="preserve"> стоял на пределе ±100 или ±200 мВ, и программа показывала индикатор перегрузки (красный «!» на снимках). АЦП при этом срезает сигнал на границах диапазона. Для прямоугольных импульсов это не важно: срезанны</w:t>
      </w:r>
      <w:r w:rsidRPr="002722E7">
        <w:rPr>
          <w:lang w:val="ru-RU"/>
        </w:rPr>
        <w:t xml:space="preserve">й прямоугольник остаётся прямоугольником. Для синусоидальных сигналов (разделы Б, Г, Д) и </w:t>
      </w:r>
      <w:proofErr w:type="spellStart"/>
      <w:r w:rsidRPr="002722E7">
        <w:rPr>
          <w:lang w:val="ru-RU"/>
        </w:rPr>
        <w:t>гауссианов</w:t>
      </w:r>
      <w:proofErr w:type="spellEnd"/>
      <w:r w:rsidRPr="002722E7">
        <w:rPr>
          <w:lang w:val="ru-RU"/>
        </w:rPr>
        <w:t xml:space="preserve"> (раздел В) срез искажает форму сигнала. Последствия разобраны в соответствующих разделах. В разделе Е предел составлял ±20 В, перегрузки не было.</w:t>
      </w:r>
      <w:commentRangeEnd w:id="13"/>
      <w:r w:rsidR="00D11E63">
        <w:rPr>
          <w:rStyle w:val="af"/>
        </w:rPr>
        <w:commentReference w:id="13"/>
      </w:r>
    </w:p>
    <w:p w14:paraId="55EBEB90" w14:textId="77777777" w:rsidR="000B6A6C" w:rsidRPr="002722E7" w:rsidRDefault="002531FE">
      <w:pPr>
        <w:pStyle w:val="1"/>
        <w:rPr>
          <w:lang w:val="ru-RU"/>
        </w:rPr>
      </w:pPr>
      <w:bookmarkStart w:id="14" w:name="ход-работы-и-результаты-измерений"/>
      <w:bookmarkEnd w:id="11"/>
      <w:r w:rsidRPr="002722E7">
        <w:rPr>
          <w:lang w:val="ru-RU"/>
        </w:rPr>
        <w:lastRenderedPageBreak/>
        <w:t>Ход работ</w:t>
      </w:r>
      <w:r w:rsidRPr="002722E7">
        <w:rPr>
          <w:lang w:val="ru-RU"/>
        </w:rPr>
        <w:t>ы и результаты измерений</w:t>
      </w:r>
    </w:p>
    <w:p w14:paraId="56B8CD86" w14:textId="77777777" w:rsidR="000B6A6C" w:rsidRPr="002722E7" w:rsidRDefault="002531FE">
      <w:pPr>
        <w:pStyle w:val="2"/>
        <w:rPr>
          <w:lang w:val="ru-RU"/>
        </w:rPr>
      </w:pPr>
      <w:bookmarkStart w:id="15" w:name="X7466b4409204886086848cbdabbe793b96f1f81"/>
      <w:r w:rsidRPr="002722E7">
        <w:rPr>
          <w:lang w:val="ru-RU"/>
        </w:rPr>
        <w:t>А. Спектр периодической последовательности прямоугольных импульсов</w:t>
      </w:r>
    </w:p>
    <w:p w14:paraId="0AB18232" w14:textId="77777777" w:rsidR="000B6A6C" w:rsidRPr="002722E7" w:rsidRDefault="002531FE">
      <w:pPr>
        <w:pStyle w:val="Compact"/>
        <w:numPr>
          <w:ilvl w:val="0"/>
          <w:numId w:val="3"/>
        </w:numPr>
        <w:rPr>
          <w:lang w:val="ru-RU"/>
        </w:rPr>
      </w:pPr>
      <w:r w:rsidRPr="002722E7">
        <w:rPr>
          <w:lang w:val="ru-RU"/>
        </w:rPr>
        <w:t>Изучено устройство генератора и программы осциллографа.</w:t>
      </w:r>
    </w:p>
    <w:p w14:paraId="56DC7CF2" w14:textId="77777777" w:rsidR="000B6A6C" w:rsidRPr="002722E7" w:rsidRDefault="002531FE">
      <w:pPr>
        <w:pStyle w:val="Compact"/>
        <w:numPr>
          <w:ilvl w:val="0"/>
          <w:numId w:val="3"/>
        </w:numPr>
        <w:rPr>
          <w:lang w:val="ru-RU"/>
        </w:rPr>
      </w:pPr>
      <w:r w:rsidRPr="002722E7">
        <w:rPr>
          <w:lang w:val="ru-RU"/>
        </w:rPr>
        <w:t xml:space="preserve">Выход генератора подключён к каналу </w:t>
      </w:r>
      <w:r>
        <w:t>A</w:t>
      </w:r>
      <w:r w:rsidRPr="002722E7">
        <w:rPr>
          <w:lang w:val="ru-RU"/>
        </w:rPr>
        <w:t xml:space="preserve"> осциллографа.</w:t>
      </w:r>
    </w:p>
    <w:p w14:paraId="63B24660" w14:textId="77777777" w:rsidR="000B6A6C" w:rsidRPr="002722E7" w:rsidRDefault="002531FE">
      <w:pPr>
        <w:pStyle w:val="Compact"/>
        <w:numPr>
          <w:ilvl w:val="0"/>
          <w:numId w:val="3"/>
        </w:numPr>
        <w:rPr>
          <w:lang w:val="ru-RU"/>
        </w:rPr>
      </w:pPr>
      <w:r w:rsidRPr="002722E7">
        <w:rPr>
          <w:lang w:val="ru-RU"/>
        </w:rPr>
        <w:t xml:space="preserve">Установлены прямоугольные импульсы: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 кГц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 мс),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мкс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20</m:t>
        </m:r>
      </m:oMath>
      <w:r w:rsidRPr="002722E7">
        <w:rPr>
          <w:lang w:val="ru-RU"/>
        </w:rPr>
        <w:t>.</w:t>
      </w:r>
    </w:p>
    <w:p w14:paraId="4942B162" w14:textId="77777777" w:rsidR="000B6A6C" w:rsidRDefault="002531FE">
      <w:pPr>
        <w:pStyle w:val="Compact"/>
        <w:numPr>
          <w:ilvl w:val="0"/>
          <w:numId w:val="3"/>
        </w:numPr>
      </w:pPr>
      <w:commentRangeStart w:id="16"/>
      <w:proofErr w:type="spellStart"/>
      <w:r>
        <w:t>Получена</w:t>
      </w:r>
      <w:proofErr w:type="spellEnd"/>
      <w:r>
        <w:t xml:space="preserve"> </w:t>
      </w:r>
      <w:proofErr w:type="spellStart"/>
      <w:r>
        <w:t>устойчивая</w:t>
      </w:r>
      <w:proofErr w:type="spellEnd"/>
      <w:r>
        <w:t xml:space="preserve"> </w:t>
      </w:r>
      <w:proofErr w:type="spellStart"/>
      <w:r>
        <w:t>картина</w:t>
      </w:r>
      <w:proofErr w:type="spellEnd"/>
      <w:r>
        <w:t xml:space="preserve"> </w:t>
      </w:r>
      <w:proofErr w:type="spellStart"/>
      <w:r>
        <w:t>сигнала</w:t>
      </w:r>
      <w:commentRangeEnd w:id="16"/>
      <w:proofErr w:type="spellEnd"/>
      <w:r w:rsidR="00D11E63">
        <w:rPr>
          <w:rStyle w:val="af"/>
        </w:rPr>
        <w:commentReference w:id="16"/>
      </w:r>
      <w:r>
        <w:t>.</w:t>
      </w:r>
    </w:p>
    <w:p w14:paraId="1E9BD4A5" w14:textId="77777777" w:rsidR="000B6A6C" w:rsidRPr="002722E7" w:rsidRDefault="002531FE">
      <w:pPr>
        <w:pStyle w:val="Compact"/>
        <w:numPr>
          <w:ilvl w:val="0"/>
          <w:numId w:val="3"/>
        </w:numPr>
        <w:rPr>
          <w:lang w:val="ru-RU"/>
        </w:rPr>
      </w:pPr>
      <w:r w:rsidRPr="002722E7">
        <w:rPr>
          <w:lang w:val="ru-RU"/>
        </w:rPr>
        <w:t xml:space="preserve">Получен спектр сигнала (рис. 4а): эквидистантные гармоники с шагом 1 кГц и огибающая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2722E7">
        <w:rPr>
          <w:lang w:val="ru-RU"/>
        </w:rPr>
        <w:t xml:space="preserve"> с нулями при 20, 40, 60 кГц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>.</w:t>
      </w:r>
    </w:p>
    <w:p w14:paraId="1651FBED" w14:textId="77777777" w:rsidR="00F66089" w:rsidRDefault="002531FE">
      <w:pPr>
        <w:pStyle w:val="Compact"/>
        <w:numPr>
          <w:ilvl w:val="0"/>
          <w:numId w:val="3"/>
        </w:numPr>
        <w:rPr>
          <w:lang w:val="ru-RU"/>
        </w:rPr>
      </w:pPr>
      <w:commentRangeStart w:id="17"/>
      <w:r w:rsidRPr="002722E7">
        <w:rPr>
          <w:lang w:val="ru-RU"/>
        </w:rPr>
        <w:t>Параметры с</w:t>
      </w:r>
      <w:r w:rsidRPr="002722E7">
        <w:rPr>
          <w:lang w:val="ru-RU"/>
        </w:rPr>
        <w:t>игнала менялись при фиксированных масштабах (рис. 4, 5).</w:t>
      </w:r>
    </w:p>
    <w:p w14:paraId="782168AE" w14:textId="77777777" w:rsidR="00F66089" w:rsidRDefault="002531FE" w:rsidP="00F66089">
      <w:pPr>
        <w:pStyle w:val="Compact"/>
        <w:ind w:left="720"/>
        <w:rPr>
          <w:lang w:val="ru-RU"/>
        </w:rPr>
      </w:pPr>
      <w:r w:rsidRPr="002722E7">
        <w:rPr>
          <w:lang w:val="ru-RU"/>
        </w:rPr>
        <w:t xml:space="preserve"> а) При увеличении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2722E7">
        <w:rPr>
          <w:lang w:val="ru-RU"/>
        </w:rPr>
        <w:t xml:space="preserve"> от 1 до 4 кГц (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мкс) расстояние между гармониками растёт пропорционально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2722E7">
        <w:rPr>
          <w:lang w:val="ru-RU"/>
        </w:rPr>
        <w:t xml:space="preserve">, а нули огибающей (20, 40 кГц) остаются на месте. </w:t>
      </w:r>
      <w:commentRangeStart w:id="18"/>
      <w:r w:rsidRPr="002722E7">
        <w:rPr>
          <w:lang w:val="ru-RU"/>
        </w:rPr>
        <w:t xml:space="preserve">Амплитуды растут пропорционально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>.</w:t>
      </w:r>
      <w:commentRangeEnd w:id="18"/>
      <w:r w:rsidR="00F66089">
        <w:rPr>
          <w:rStyle w:val="af"/>
        </w:rPr>
        <w:commentReference w:id="18"/>
      </w:r>
    </w:p>
    <w:p w14:paraId="5B3981D3" w14:textId="6D4B394B" w:rsidR="000B6A6C" w:rsidRDefault="002531FE" w:rsidP="00F66089">
      <w:pPr>
        <w:pStyle w:val="Compact"/>
        <w:ind w:left="720"/>
        <w:rPr>
          <w:lang w:val="ru-RU"/>
        </w:rPr>
      </w:pPr>
      <w:r w:rsidRPr="002722E7">
        <w:rPr>
          <w:lang w:val="ru-RU"/>
        </w:rPr>
        <w:t xml:space="preserve"> б) При увеличении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от 100 до 200 мкс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 кГц) шаг гармоник не меняется, а огибающая сжимается: первый ноль смещается с 10 кГц к 6,7 и 5 кГц.</w:t>
      </w:r>
      <w:commentRangeEnd w:id="17"/>
      <w:r w:rsidR="00F66089">
        <w:rPr>
          <w:rStyle w:val="af"/>
        </w:rPr>
        <w:commentReference w:id="17"/>
      </w:r>
    </w:p>
    <w:p w14:paraId="79E1DAD8" w14:textId="77777777" w:rsidR="00F66089" w:rsidRPr="002722E7" w:rsidRDefault="00F66089" w:rsidP="00F66089">
      <w:pPr>
        <w:pStyle w:val="Compact"/>
        <w:ind w:left="720"/>
        <w:rPr>
          <w:lang w:val="ru-RU"/>
        </w:rPr>
      </w:pPr>
    </w:p>
    <w:p w14:paraId="48366B38" w14:textId="77777777" w:rsidR="000B6A6C" w:rsidRDefault="002531FE">
      <w:pPr>
        <w:pStyle w:val="CaptionedFigure"/>
      </w:pPr>
      <w:commentRangeStart w:id="19"/>
      <w:r>
        <w:rPr>
          <w:noProof/>
        </w:rPr>
        <w:drawing>
          <wp:inline distT="0" distB="0" distL="0" distR="0" wp14:anchorId="6B4616EA" wp14:editId="7AEA0817">
            <wp:extent cx="3840480" cy="1695321"/>
            <wp:effectExtent l="0" t="0" r="0" b="0"/>
            <wp:docPr id="41" name="Picture" descr="а) \nu_\text{повт} = 1 кГ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g/s_1k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BC2EF0" w14:textId="77777777" w:rsidR="000B6A6C" w:rsidRDefault="002531FE">
      <w:pPr>
        <w:pStyle w:val="ImageCaption"/>
      </w:pPr>
      <w:r>
        <w:t xml:space="preserve">а)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m:t>повт</m:t>
            </m:r>
          </m:sub>
        </m:sSub>
      </m:oMath>
      <w:r>
        <w:t xml:space="preserve"> = 1 </w:t>
      </w:r>
      <w:proofErr w:type="spellStart"/>
      <w:r>
        <w:t>кГц</w:t>
      </w:r>
      <w:commentRangeEnd w:id="19"/>
      <w:proofErr w:type="spellEnd"/>
      <w:r w:rsidR="00F66089">
        <w:rPr>
          <w:rStyle w:val="af"/>
          <w:i w:val="0"/>
        </w:rPr>
        <w:commentReference w:id="19"/>
      </w:r>
    </w:p>
    <w:p w14:paraId="5061A718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F454892" wp14:editId="1FFE10BD">
            <wp:extent cx="3840480" cy="1695321"/>
            <wp:effectExtent l="0" t="0" r="0" b="0"/>
            <wp:docPr id="44" name="Picture" descr="б) \nu_\text{повт} = 2 кГ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g/s_2k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5431DD" w14:textId="77777777" w:rsidR="000B6A6C" w:rsidRDefault="002531FE">
      <w:pPr>
        <w:pStyle w:val="ImageCaption"/>
      </w:pPr>
      <w:r>
        <w:t xml:space="preserve">б)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m:t>повт</m:t>
            </m:r>
          </m:sub>
        </m:sSub>
      </m:oMath>
      <w:r>
        <w:t xml:space="preserve"> = 2 кГц</w:t>
      </w:r>
    </w:p>
    <w:p w14:paraId="3209C593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0D4D456" wp14:editId="2FE2D17E">
            <wp:extent cx="3840480" cy="1695321"/>
            <wp:effectExtent l="0" t="0" r="0" b="0"/>
            <wp:docPr id="47" name="Picture" descr="в) \nu_\text{повт} = 4 кГц. Рис. 4. Спектры при \tau = 50 мкс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g/s_4k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D6D85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в)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= 4 кГц. Рис. 4. Спектры при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50 мкс (20 кГц/дел)</w:t>
      </w:r>
    </w:p>
    <w:p w14:paraId="1E8F6E58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2B8B9821" wp14:editId="2557FD29">
            <wp:extent cx="3840480" cy="1695321"/>
            <wp:effectExtent l="0" t="0" r="0" b="0"/>
            <wp:docPr id="50" name="Picture" descr="а) \tau = 100 мк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g/s_10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8F670" w14:textId="77777777" w:rsidR="000B6A6C" w:rsidRDefault="002531FE">
      <w:pPr>
        <w:pStyle w:val="ImageCaption"/>
      </w:pPr>
      <w:r>
        <w:t xml:space="preserve">а) </w:t>
      </w:r>
      <m:oMath>
        <m:r>
          <w:rPr>
            <w:rFonts w:ascii="Cambria Math" w:hAnsi="Cambria Math"/>
          </w:rPr>
          <m:t>τ</m:t>
        </m:r>
      </m:oMath>
      <w:r>
        <w:t xml:space="preserve"> = 100 мкс</w:t>
      </w:r>
    </w:p>
    <w:p w14:paraId="44632A09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3B97D933" wp14:editId="4B74420F">
            <wp:extent cx="3840480" cy="1695321"/>
            <wp:effectExtent l="0" t="0" r="0" b="0"/>
            <wp:docPr id="53" name="Picture" descr="б) \tau = 150 мк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g/s_150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508525" w14:textId="77777777" w:rsidR="000B6A6C" w:rsidRDefault="002531FE">
      <w:pPr>
        <w:pStyle w:val="ImageCaption"/>
      </w:pPr>
      <w:r>
        <w:t xml:space="preserve">б) </w:t>
      </w:r>
      <m:oMath>
        <m:r>
          <w:rPr>
            <w:rFonts w:ascii="Cambria Math" w:hAnsi="Cambria Math"/>
          </w:rPr>
          <m:t>τ</m:t>
        </m:r>
      </m:oMath>
      <w:r>
        <w:t xml:space="preserve"> = 150 мкс</w:t>
      </w:r>
    </w:p>
    <w:p w14:paraId="4B10A92B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46170CB2" wp14:editId="7D4EDAEF">
            <wp:extent cx="3840480" cy="1695321"/>
            <wp:effectExtent l="0" t="0" r="0" b="0"/>
            <wp:docPr id="56" name="Picture" descr="в) \tau = 200 мкс. Рис. 5. Спектры при \nu_\text{повт} = 1 кГ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g/s_20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6B075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в)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200 мкс. Рис. 5. Спектры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повт</m:t>
            </m:r>
          </m:sub>
        </m:sSub>
      </m:oMath>
      <w:r w:rsidRPr="002722E7">
        <w:rPr>
          <w:lang w:val="ru-RU"/>
        </w:rPr>
        <w:t xml:space="preserve"> = 1 кГц</w:t>
      </w:r>
    </w:p>
    <w:p w14:paraId="221C708B" w14:textId="77777777" w:rsidR="000B6A6C" w:rsidRDefault="002531FE">
      <w:pPr>
        <w:pStyle w:val="Compact"/>
        <w:numPr>
          <w:ilvl w:val="0"/>
          <w:numId w:val="4"/>
        </w:numPr>
      </w:pPr>
      <w:r w:rsidRPr="002722E7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 мс,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мкс (рис. 6) измерены частоты и амплитуды первых восьми гармоник (табл. </w:t>
      </w:r>
      <w:r>
        <w:t>1).</w:t>
      </w:r>
    </w:p>
    <w:p w14:paraId="38163786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5531ED99" wp14:editId="7774DA46">
            <wp:extent cx="3840480" cy="1695321"/>
            <wp:effectExtent l="0" t="0" r="0" b="0"/>
            <wp:docPr id="59" name="Picture" descr="Рис. 6. Спектр при T = 1 мс, \tau = 50 мкс (1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g/s_p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5CDDE8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Рис. 6. Спектр </w:t>
      </w:r>
      <w:r w:rsidRPr="002722E7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50 мкс (10 кГц/дел)</w:t>
      </w:r>
    </w:p>
    <w:p w14:paraId="50B9D908" w14:textId="77777777" w:rsidR="000B6A6C" w:rsidRPr="002722E7" w:rsidRDefault="002531FE">
      <w:pPr>
        <w:pStyle w:val="TableCaption"/>
        <w:rPr>
          <w:lang w:val="ru-RU"/>
        </w:rPr>
      </w:pPr>
      <w:r w:rsidRPr="002722E7">
        <w:rPr>
          <w:lang w:val="ru-RU"/>
        </w:rPr>
        <w:lastRenderedPageBreak/>
        <w:t>Таблица 1. Частоты и амплитуды гармоник (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50 мкс)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0"/>
        <w:gridCol w:w="1458"/>
        <w:gridCol w:w="1455"/>
        <w:gridCol w:w="1813"/>
        <w:gridCol w:w="1612"/>
        <w:gridCol w:w="1609"/>
        <w:gridCol w:w="1102"/>
        <w:gridCol w:w="1642"/>
      </w:tblGrid>
      <w:tr w:rsidR="000B6A6C" w14:paraId="51496D6F" w14:textId="77777777" w:rsidTr="000B6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7FA40" w14:textId="77777777" w:rsidR="000B6A6C" w:rsidRDefault="002531FE">
            <w:pPr>
              <w:pStyle w:val="Compact"/>
              <w:jc w:val="center"/>
            </w:pPr>
            <w:commentRangeStart w:id="20"/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06D823C6" w14:textId="77777777" w:rsidR="000B6A6C" w:rsidRDefault="002531FE">
            <w:pPr>
              <w:pStyle w:val="Compact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nor/>
                    </m:rPr>
                    <m:t>эксп</m:t>
                  </m:r>
                </m:sup>
              </m:sSubSup>
            </m:oMath>
            <w:r>
              <w:t>, кГц</w:t>
            </w:r>
          </w:p>
        </w:tc>
        <w:tc>
          <w:tcPr>
            <w:tcW w:w="0" w:type="auto"/>
          </w:tcPr>
          <w:p w14:paraId="2CE11116" w14:textId="77777777" w:rsidR="000B6A6C" w:rsidRDefault="002531FE">
            <w:pPr>
              <w:pStyle w:val="Compact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nor/>
                    </m:rPr>
                    <m:t>теор</m:t>
                  </m:r>
                </m:sup>
              </m:sSubSup>
            </m:oMath>
            <w:r>
              <w:t>, кГц</w:t>
            </w:r>
          </w:p>
        </w:tc>
        <w:commentRangeStart w:id="21"/>
        <w:tc>
          <w:tcPr>
            <w:tcW w:w="0" w:type="auto"/>
          </w:tcPr>
          <w:p w14:paraId="51594EA2" w14:textId="77777777" w:rsidR="000B6A6C" w:rsidRDefault="002531FE">
            <w:pPr>
              <w:pStyle w:val="Compact"/>
              <w:jc w:val="center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oMath>
            <w:r>
              <w:t xml:space="preserve">, </w:t>
            </w:r>
            <w:commentRangeEnd w:id="21"/>
            <w:r w:rsidR="0070536B">
              <w:rPr>
                <w:rStyle w:val="af"/>
              </w:rPr>
              <w:commentReference w:id="21"/>
            </w:r>
            <w:proofErr w:type="spellStart"/>
            <w:r>
              <w:t>мВ</w:t>
            </w:r>
            <w:proofErr w:type="spellEnd"/>
          </w:p>
        </w:tc>
        <w:tc>
          <w:tcPr>
            <w:tcW w:w="0" w:type="auto"/>
          </w:tcPr>
          <w:p w14:paraId="6A2A8E4A" w14:textId="77777777" w:rsidR="000B6A6C" w:rsidRDefault="002531FE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nor/>
                      </m:rPr>
                      <m:t>эксп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7DA1AD3B" w14:textId="77777777" w:rsidR="000B6A6C" w:rsidRDefault="002531FE">
            <w:pPr>
              <w:pStyle w:val="Compact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nor/>
                      </m:rPr>
                      <m:t>теор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E7FB668" w14:textId="77777777" w:rsidR="000B6A6C" w:rsidRDefault="002531FE">
            <w:pPr>
              <w:pStyle w:val="Compact"/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448584EE" w14:textId="77777777" w:rsidR="000B6A6C" w:rsidRDefault="002531FE">
            <w:pPr>
              <w:pStyle w:val="Compact"/>
              <w:jc w:val="center"/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r>
                          <w:rPr>
                            <w:rFonts w:ascii="Cambria Math" w:hAnsi="Cambria Math"/>
                          </w:rPr>
                          <m:t>πnτ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πnτ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</m:e>
                </m:d>
              </m:oMath>
            </m:oMathPara>
          </w:p>
        </w:tc>
      </w:tr>
      <w:tr w:rsidR="000B6A6C" w14:paraId="38FED936" w14:textId="77777777">
        <w:tc>
          <w:tcPr>
            <w:tcW w:w="0" w:type="auto"/>
          </w:tcPr>
          <w:p w14:paraId="08F82667" w14:textId="77777777" w:rsidR="000B6A6C" w:rsidRDefault="002531FE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2E5E030" w14:textId="77777777" w:rsidR="000B6A6C" w:rsidRDefault="002531FE">
            <w:pPr>
              <w:pStyle w:val="Compact"/>
              <w:jc w:val="center"/>
            </w:pPr>
            <w:r>
              <w:t>0,96</w:t>
            </w:r>
          </w:p>
        </w:tc>
        <w:tc>
          <w:tcPr>
            <w:tcW w:w="0" w:type="auto"/>
          </w:tcPr>
          <w:p w14:paraId="37D64FB4" w14:textId="77777777" w:rsidR="000B6A6C" w:rsidRDefault="002531FE">
            <w:pPr>
              <w:pStyle w:val="Compact"/>
              <w:jc w:val="center"/>
            </w:pPr>
            <w:r>
              <w:t>1,00</w:t>
            </w:r>
          </w:p>
        </w:tc>
        <w:tc>
          <w:tcPr>
            <w:tcW w:w="0" w:type="auto"/>
          </w:tcPr>
          <w:p w14:paraId="33BC840F" w14:textId="77777777" w:rsidR="000B6A6C" w:rsidRDefault="002531FE">
            <w:pPr>
              <w:pStyle w:val="Compact"/>
              <w:jc w:val="center"/>
            </w:pPr>
            <w:r>
              <w:t>0,740</w:t>
            </w:r>
          </w:p>
        </w:tc>
        <w:tc>
          <w:tcPr>
            <w:tcW w:w="0" w:type="auto"/>
          </w:tcPr>
          <w:p w14:paraId="6222FADB" w14:textId="77777777" w:rsidR="000B6A6C" w:rsidRDefault="002531FE">
            <w:pPr>
              <w:pStyle w:val="Compact"/>
              <w:jc w:val="center"/>
            </w:pPr>
            <w:r>
              <w:t>1,00</w:t>
            </w:r>
          </w:p>
        </w:tc>
        <w:tc>
          <w:tcPr>
            <w:tcW w:w="0" w:type="auto"/>
          </w:tcPr>
          <w:p w14:paraId="72FE815E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28B5DCE0" w14:textId="77777777" w:rsidR="000B6A6C" w:rsidRDefault="002531FE">
            <w:pPr>
              <w:pStyle w:val="Compact"/>
              <w:jc w:val="center"/>
            </w:pPr>
            <w:r>
              <w:t>0,74</w:t>
            </w:r>
          </w:p>
        </w:tc>
        <w:tc>
          <w:tcPr>
            <w:tcW w:w="0" w:type="auto"/>
          </w:tcPr>
          <w:p w14:paraId="63E73C3D" w14:textId="77777777" w:rsidR="000B6A6C" w:rsidRDefault="002531FE">
            <w:pPr>
              <w:pStyle w:val="Compact"/>
              <w:jc w:val="center"/>
            </w:pPr>
            <w:r>
              <w:t>1,00</w:t>
            </w:r>
          </w:p>
        </w:tc>
      </w:tr>
      <w:tr w:rsidR="000B6A6C" w14:paraId="67C21B2F" w14:textId="77777777">
        <w:tc>
          <w:tcPr>
            <w:tcW w:w="0" w:type="auto"/>
          </w:tcPr>
          <w:p w14:paraId="23DFB96C" w14:textId="77777777" w:rsidR="000B6A6C" w:rsidRDefault="002531FE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8D91EAD" w14:textId="77777777" w:rsidR="000B6A6C" w:rsidRDefault="002531FE">
            <w:pPr>
              <w:pStyle w:val="Compact"/>
              <w:jc w:val="center"/>
            </w:pPr>
            <w:r>
              <w:t>1,91</w:t>
            </w:r>
          </w:p>
        </w:tc>
        <w:tc>
          <w:tcPr>
            <w:tcW w:w="0" w:type="auto"/>
          </w:tcPr>
          <w:p w14:paraId="1C7AC6C4" w14:textId="77777777" w:rsidR="000B6A6C" w:rsidRDefault="002531FE">
            <w:pPr>
              <w:pStyle w:val="Compact"/>
              <w:jc w:val="center"/>
            </w:pPr>
            <w:r>
              <w:t>2,00</w:t>
            </w:r>
          </w:p>
        </w:tc>
        <w:tc>
          <w:tcPr>
            <w:tcW w:w="0" w:type="auto"/>
          </w:tcPr>
          <w:p w14:paraId="2D28009B" w14:textId="77777777" w:rsidR="000B6A6C" w:rsidRDefault="002531FE">
            <w:pPr>
              <w:pStyle w:val="Compact"/>
              <w:jc w:val="center"/>
            </w:pPr>
            <w:r>
              <w:t>0,852</w:t>
            </w:r>
          </w:p>
        </w:tc>
        <w:tc>
          <w:tcPr>
            <w:tcW w:w="0" w:type="auto"/>
          </w:tcPr>
          <w:p w14:paraId="72AC0502" w14:textId="77777777" w:rsidR="000B6A6C" w:rsidRDefault="002531FE">
            <w:pPr>
              <w:pStyle w:val="Compact"/>
              <w:jc w:val="center"/>
            </w:pPr>
            <w:r>
              <w:t>1,15</w:t>
            </w:r>
          </w:p>
        </w:tc>
        <w:tc>
          <w:tcPr>
            <w:tcW w:w="0" w:type="auto"/>
          </w:tcPr>
          <w:p w14:paraId="4C49219A" w14:textId="77777777" w:rsidR="000B6A6C" w:rsidRDefault="002531FE">
            <w:pPr>
              <w:pStyle w:val="Compact"/>
              <w:jc w:val="center"/>
            </w:pPr>
            <w:r>
              <w:t>0,988</w:t>
            </w:r>
          </w:p>
        </w:tc>
        <w:tc>
          <w:tcPr>
            <w:tcW w:w="0" w:type="auto"/>
          </w:tcPr>
          <w:p w14:paraId="2C9ADECC" w14:textId="77777777" w:rsidR="000B6A6C" w:rsidRDefault="002531FE">
            <w:pPr>
              <w:pStyle w:val="Compact"/>
              <w:jc w:val="center"/>
            </w:pPr>
            <w:r>
              <w:t>0,85</w:t>
            </w:r>
          </w:p>
        </w:tc>
        <w:tc>
          <w:tcPr>
            <w:tcW w:w="0" w:type="auto"/>
          </w:tcPr>
          <w:p w14:paraId="4C620762" w14:textId="77777777" w:rsidR="000B6A6C" w:rsidRDefault="002531FE">
            <w:pPr>
              <w:pStyle w:val="Compact"/>
              <w:jc w:val="center"/>
            </w:pPr>
            <w:r>
              <w:t>0,98</w:t>
            </w:r>
          </w:p>
        </w:tc>
      </w:tr>
      <w:tr w:rsidR="000B6A6C" w14:paraId="7C2F9479" w14:textId="77777777">
        <w:tc>
          <w:tcPr>
            <w:tcW w:w="0" w:type="auto"/>
          </w:tcPr>
          <w:p w14:paraId="1C99B916" w14:textId="77777777" w:rsidR="000B6A6C" w:rsidRDefault="002531FE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05E40C1" w14:textId="77777777" w:rsidR="000B6A6C" w:rsidRDefault="002531FE">
            <w:pPr>
              <w:pStyle w:val="Compact"/>
              <w:jc w:val="center"/>
            </w:pPr>
            <w:r>
              <w:t>3,03</w:t>
            </w:r>
          </w:p>
        </w:tc>
        <w:tc>
          <w:tcPr>
            <w:tcW w:w="0" w:type="auto"/>
          </w:tcPr>
          <w:p w14:paraId="4AE71C0E" w14:textId="77777777" w:rsidR="000B6A6C" w:rsidRDefault="002531FE">
            <w:pPr>
              <w:pStyle w:val="Compact"/>
              <w:jc w:val="center"/>
            </w:pPr>
            <w:r>
              <w:t>3,00</w:t>
            </w:r>
          </w:p>
        </w:tc>
        <w:tc>
          <w:tcPr>
            <w:tcW w:w="0" w:type="auto"/>
          </w:tcPr>
          <w:p w14:paraId="1F2C2D2A" w14:textId="77777777" w:rsidR="000B6A6C" w:rsidRDefault="002531FE">
            <w:pPr>
              <w:pStyle w:val="Compact"/>
              <w:jc w:val="center"/>
            </w:pPr>
            <w:r>
              <w:t>0,960</w:t>
            </w:r>
          </w:p>
        </w:tc>
        <w:tc>
          <w:tcPr>
            <w:tcW w:w="0" w:type="auto"/>
          </w:tcPr>
          <w:p w14:paraId="7CCD6332" w14:textId="77777777" w:rsidR="000B6A6C" w:rsidRDefault="002531FE">
            <w:pPr>
              <w:pStyle w:val="Compact"/>
              <w:jc w:val="center"/>
            </w:pPr>
            <w:r>
              <w:t>1,30</w:t>
            </w:r>
          </w:p>
        </w:tc>
        <w:tc>
          <w:tcPr>
            <w:tcW w:w="0" w:type="auto"/>
          </w:tcPr>
          <w:p w14:paraId="6E63652E" w14:textId="77777777" w:rsidR="000B6A6C" w:rsidRDefault="002531FE">
            <w:pPr>
              <w:pStyle w:val="Compact"/>
              <w:jc w:val="center"/>
            </w:pPr>
            <w:r>
              <w:t>0,967</w:t>
            </w:r>
          </w:p>
        </w:tc>
        <w:tc>
          <w:tcPr>
            <w:tcW w:w="0" w:type="auto"/>
          </w:tcPr>
          <w:p w14:paraId="762D84D4" w14:textId="77777777" w:rsidR="000B6A6C" w:rsidRDefault="002531FE">
            <w:pPr>
              <w:pStyle w:val="Compact"/>
              <w:jc w:val="center"/>
            </w:pPr>
            <w:r>
              <w:t>0,96</w:t>
            </w:r>
          </w:p>
        </w:tc>
        <w:tc>
          <w:tcPr>
            <w:tcW w:w="0" w:type="auto"/>
          </w:tcPr>
          <w:p w14:paraId="4B4DA13E" w14:textId="77777777" w:rsidR="000B6A6C" w:rsidRDefault="002531FE">
            <w:pPr>
              <w:pStyle w:val="Compact"/>
              <w:jc w:val="center"/>
            </w:pPr>
            <w:r>
              <w:t>0,96</w:t>
            </w:r>
          </w:p>
        </w:tc>
      </w:tr>
      <w:tr w:rsidR="000B6A6C" w14:paraId="2FA6B934" w14:textId="77777777">
        <w:tc>
          <w:tcPr>
            <w:tcW w:w="0" w:type="auto"/>
          </w:tcPr>
          <w:p w14:paraId="485FD4B3" w14:textId="77777777" w:rsidR="000B6A6C" w:rsidRDefault="002531FE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1F6FC2DA" w14:textId="77777777" w:rsidR="000B6A6C" w:rsidRDefault="002531FE">
            <w:pPr>
              <w:pStyle w:val="Compact"/>
              <w:jc w:val="center"/>
            </w:pPr>
            <w:r>
              <w:t>3,98</w:t>
            </w:r>
          </w:p>
        </w:tc>
        <w:tc>
          <w:tcPr>
            <w:tcW w:w="0" w:type="auto"/>
          </w:tcPr>
          <w:p w14:paraId="1D92E749" w14:textId="77777777" w:rsidR="000B6A6C" w:rsidRDefault="002531FE">
            <w:pPr>
              <w:pStyle w:val="Compact"/>
              <w:jc w:val="center"/>
            </w:pPr>
            <w:r>
              <w:t>4,00</w:t>
            </w:r>
          </w:p>
        </w:tc>
        <w:tc>
          <w:tcPr>
            <w:tcW w:w="0" w:type="auto"/>
          </w:tcPr>
          <w:p w14:paraId="27BF96F1" w14:textId="77777777" w:rsidR="000B6A6C" w:rsidRDefault="002531FE">
            <w:pPr>
              <w:pStyle w:val="Compact"/>
              <w:jc w:val="center"/>
            </w:pPr>
            <w:r>
              <w:t>1,002</w:t>
            </w:r>
          </w:p>
        </w:tc>
        <w:tc>
          <w:tcPr>
            <w:tcW w:w="0" w:type="auto"/>
          </w:tcPr>
          <w:p w14:paraId="7C0E5099" w14:textId="77777777" w:rsidR="000B6A6C" w:rsidRDefault="002531FE">
            <w:pPr>
              <w:pStyle w:val="Compact"/>
              <w:jc w:val="center"/>
            </w:pPr>
            <w:r>
              <w:t>1,35</w:t>
            </w:r>
          </w:p>
        </w:tc>
        <w:tc>
          <w:tcPr>
            <w:tcW w:w="0" w:type="auto"/>
          </w:tcPr>
          <w:p w14:paraId="4C36EE80" w14:textId="77777777" w:rsidR="000B6A6C" w:rsidRDefault="002531FE">
            <w:pPr>
              <w:pStyle w:val="Compact"/>
              <w:jc w:val="center"/>
            </w:pPr>
            <w:r>
              <w:t>0,939</w:t>
            </w:r>
          </w:p>
        </w:tc>
        <w:tc>
          <w:tcPr>
            <w:tcW w:w="0" w:type="auto"/>
          </w:tcPr>
          <w:p w14:paraId="72687425" w14:textId="77777777" w:rsidR="000B6A6C" w:rsidRDefault="002531FE">
            <w:pPr>
              <w:pStyle w:val="Compact"/>
              <w:jc w:val="center"/>
            </w:pPr>
            <w:r>
              <w:t>1,00</w:t>
            </w:r>
          </w:p>
        </w:tc>
        <w:tc>
          <w:tcPr>
            <w:tcW w:w="0" w:type="auto"/>
          </w:tcPr>
          <w:p w14:paraId="2C3CB2DE" w14:textId="77777777" w:rsidR="000B6A6C" w:rsidRDefault="002531FE">
            <w:pPr>
              <w:pStyle w:val="Compact"/>
              <w:jc w:val="center"/>
            </w:pPr>
            <w:r>
              <w:t>0,94</w:t>
            </w:r>
          </w:p>
        </w:tc>
      </w:tr>
      <w:tr w:rsidR="000B6A6C" w14:paraId="369080BA" w14:textId="77777777">
        <w:tc>
          <w:tcPr>
            <w:tcW w:w="0" w:type="auto"/>
          </w:tcPr>
          <w:p w14:paraId="2A1BCF77" w14:textId="77777777" w:rsidR="000B6A6C" w:rsidRDefault="002531F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7F2DE54" w14:textId="77777777" w:rsidR="000B6A6C" w:rsidRDefault="002531FE">
            <w:pPr>
              <w:pStyle w:val="Compact"/>
              <w:jc w:val="center"/>
            </w:pPr>
            <w:r>
              <w:t>4,94</w:t>
            </w:r>
          </w:p>
        </w:tc>
        <w:tc>
          <w:tcPr>
            <w:tcW w:w="0" w:type="auto"/>
          </w:tcPr>
          <w:p w14:paraId="0B47E4AE" w14:textId="77777777" w:rsidR="000B6A6C" w:rsidRDefault="002531FE">
            <w:pPr>
              <w:pStyle w:val="Compact"/>
              <w:jc w:val="center"/>
            </w:pPr>
            <w:r>
              <w:t>5,00</w:t>
            </w:r>
          </w:p>
        </w:tc>
        <w:tc>
          <w:tcPr>
            <w:tcW w:w="0" w:type="auto"/>
          </w:tcPr>
          <w:p w14:paraId="601CA879" w14:textId="77777777" w:rsidR="000B6A6C" w:rsidRDefault="002531FE">
            <w:pPr>
              <w:pStyle w:val="Compact"/>
              <w:jc w:val="center"/>
            </w:pPr>
            <w:r>
              <w:t>0,960</w:t>
            </w:r>
          </w:p>
        </w:tc>
        <w:tc>
          <w:tcPr>
            <w:tcW w:w="0" w:type="auto"/>
          </w:tcPr>
          <w:p w14:paraId="46780BD0" w14:textId="77777777" w:rsidR="000B6A6C" w:rsidRDefault="002531FE">
            <w:pPr>
              <w:pStyle w:val="Compact"/>
              <w:jc w:val="center"/>
            </w:pPr>
            <w:r>
              <w:t>1,30</w:t>
            </w:r>
          </w:p>
        </w:tc>
        <w:tc>
          <w:tcPr>
            <w:tcW w:w="0" w:type="auto"/>
          </w:tcPr>
          <w:p w14:paraId="066A0CF2" w14:textId="77777777" w:rsidR="000B6A6C" w:rsidRDefault="002531FE">
            <w:pPr>
              <w:pStyle w:val="Compact"/>
              <w:jc w:val="center"/>
            </w:pPr>
            <w:r>
              <w:t>0,904</w:t>
            </w:r>
          </w:p>
        </w:tc>
        <w:tc>
          <w:tcPr>
            <w:tcW w:w="0" w:type="auto"/>
          </w:tcPr>
          <w:p w14:paraId="2D7F6659" w14:textId="77777777" w:rsidR="000B6A6C" w:rsidRDefault="002531FE">
            <w:pPr>
              <w:pStyle w:val="Compact"/>
              <w:jc w:val="center"/>
            </w:pPr>
            <w:r>
              <w:t>0,96</w:t>
            </w:r>
          </w:p>
        </w:tc>
        <w:tc>
          <w:tcPr>
            <w:tcW w:w="0" w:type="auto"/>
          </w:tcPr>
          <w:p w14:paraId="0B863449" w14:textId="77777777" w:rsidR="000B6A6C" w:rsidRDefault="002531FE">
            <w:pPr>
              <w:pStyle w:val="Compact"/>
              <w:jc w:val="center"/>
            </w:pPr>
            <w:r>
              <w:t>0,90</w:t>
            </w:r>
          </w:p>
        </w:tc>
      </w:tr>
      <w:tr w:rsidR="000B6A6C" w14:paraId="2B5CAA13" w14:textId="77777777">
        <w:tc>
          <w:tcPr>
            <w:tcW w:w="0" w:type="auto"/>
          </w:tcPr>
          <w:p w14:paraId="60A73FDA" w14:textId="77777777" w:rsidR="000B6A6C" w:rsidRDefault="002531FE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0B4977B3" w14:textId="77777777" w:rsidR="000B6A6C" w:rsidRDefault="002531FE">
            <w:pPr>
              <w:pStyle w:val="Compact"/>
              <w:jc w:val="center"/>
            </w:pPr>
            <w:r>
              <w:t>5,89</w:t>
            </w:r>
          </w:p>
        </w:tc>
        <w:tc>
          <w:tcPr>
            <w:tcW w:w="0" w:type="auto"/>
          </w:tcPr>
          <w:p w14:paraId="1C81B7EA" w14:textId="77777777" w:rsidR="000B6A6C" w:rsidRDefault="002531FE">
            <w:pPr>
              <w:pStyle w:val="Compact"/>
              <w:jc w:val="center"/>
            </w:pPr>
            <w:r>
              <w:t>6,00</w:t>
            </w:r>
          </w:p>
        </w:tc>
        <w:tc>
          <w:tcPr>
            <w:tcW w:w="0" w:type="auto"/>
          </w:tcPr>
          <w:p w14:paraId="37795417" w14:textId="77777777" w:rsidR="000B6A6C" w:rsidRDefault="002531FE">
            <w:pPr>
              <w:pStyle w:val="Compact"/>
              <w:jc w:val="center"/>
            </w:pPr>
            <w:r>
              <w:t>0,847</w:t>
            </w:r>
          </w:p>
        </w:tc>
        <w:tc>
          <w:tcPr>
            <w:tcW w:w="0" w:type="auto"/>
          </w:tcPr>
          <w:p w14:paraId="449BC627" w14:textId="77777777" w:rsidR="000B6A6C" w:rsidRDefault="002531FE">
            <w:pPr>
              <w:pStyle w:val="Compact"/>
              <w:jc w:val="center"/>
            </w:pPr>
            <w:r>
              <w:t>1,14</w:t>
            </w:r>
          </w:p>
        </w:tc>
        <w:tc>
          <w:tcPr>
            <w:tcW w:w="0" w:type="auto"/>
          </w:tcPr>
          <w:p w14:paraId="270DB12B" w14:textId="77777777" w:rsidR="000B6A6C" w:rsidRDefault="002531FE">
            <w:pPr>
              <w:pStyle w:val="Compact"/>
              <w:jc w:val="center"/>
            </w:pPr>
            <w:r>
              <w:t>0,862</w:t>
            </w:r>
          </w:p>
        </w:tc>
        <w:tc>
          <w:tcPr>
            <w:tcW w:w="0" w:type="auto"/>
          </w:tcPr>
          <w:p w14:paraId="535280C8" w14:textId="77777777" w:rsidR="000B6A6C" w:rsidRDefault="002531FE">
            <w:pPr>
              <w:pStyle w:val="Compact"/>
              <w:jc w:val="center"/>
            </w:pPr>
            <w:r>
              <w:t>0,85</w:t>
            </w:r>
          </w:p>
        </w:tc>
        <w:tc>
          <w:tcPr>
            <w:tcW w:w="0" w:type="auto"/>
          </w:tcPr>
          <w:p w14:paraId="1F236169" w14:textId="77777777" w:rsidR="000B6A6C" w:rsidRDefault="002531FE">
            <w:pPr>
              <w:pStyle w:val="Compact"/>
              <w:jc w:val="center"/>
            </w:pPr>
            <w:r>
              <w:t>0,86</w:t>
            </w:r>
          </w:p>
        </w:tc>
      </w:tr>
      <w:tr w:rsidR="000B6A6C" w14:paraId="66C0DE26" w14:textId="77777777">
        <w:tc>
          <w:tcPr>
            <w:tcW w:w="0" w:type="auto"/>
          </w:tcPr>
          <w:p w14:paraId="1CF565D5" w14:textId="77777777" w:rsidR="000B6A6C" w:rsidRDefault="002531FE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0D50686F" w14:textId="77777777" w:rsidR="000B6A6C" w:rsidRDefault="002531FE">
            <w:pPr>
              <w:pStyle w:val="Compact"/>
              <w:jc w:val="center"/>
            </w:pPr>
            <w:r>
              <w:t>7,09</w:t>
            </w:r>
          </w:p>
        </w:tc>
        <w:tc>
          <w:tcPr>
            <w:tcW w:w="0" w:type="auto"/>
          </w:tcPr>
          <w:p w14:paraId="60C32BCF" w14:textId="77777777" w:rsidR="000B6A6C" w:rsidRDefault="002531FE">
            <w:pPr>
              <w:pStyle w:val="Compact"/>
              <w:jc w:val="center"/>
            </w:pPr>
            <w:r>
              <w:t>7,00</w:t>
            </w:r>
          </w:p>
        </w:tc>
        <w:tc>
          <w:tcPr>
            <w:tcW w:w="0" w:type="auto"/>
          </w:tcPr>
          <w:p w14:paraId="3A749AF6" w14:textId="77777777" w:rsidR="000B6A6C" w:rsidRDefault="002531FE">
            <w:pPr>
              <w:pStyle w:val="Compact"/>
              <w:jc w:val="center"/>
            </w:pPr>
            <w:r>
              <w:t>0,871</w:t>
            </w:r>
          </w:p>
        </w:tc>
        <w:tc>
          <w:tcPr>
            <w:tcW w:w="0" w:type="auto"/>
          </w:tcPr>
          <w:p w14:paraId="2669A563" w14:textId="77777777" w:rsidR="000B6A6C" w:rsidRDefault="002531FE">
            <w:pPr>
              <w:pStyle w:val="Compact"/>
              <w:jc w:val="center"/>
            </w:pPr>
            <w:r>
              <w:t>1,18</w:t>
            </w:r>
          </w:p>
        </w:tc>
        <w:tc>
          <w:tcPr>
            <w:tcW w:w="0" w:type="auto"/>
          </w:tcPr>
          <w:p w14:paraId="3DFA8E86" w14:textId="77777777" w:rsidR="000B6A6C" w:rsidRDefault="002531FE">
            <w:pPr>
              <w:pStyle w:val="Compact"/>
              <w:jc w:val="center"/>
            </w:pPr>
            <w:r>
              <w:t>0,814</w:t>
            </w:r>
          </w:p>
        </w:tc>
        <w:tc>
          <w:tcPr>
            <w:tcW w:w="0" w:type="auto"/>
          </w:tcPr>
          <w:p w14:paraId="503A7010" w14:textId="77777777" w:rsidR="000B6A6C" w:rsidRDefault="002531FE">
            <w:pPr>
              <w:pStyle w:val="Compact"/>
              <w:jc w:val="center"/>
            </w:pPr>
            <w:r>
              <w:t>0,87</w:t>
            </w:r>
          </w:p>
        </w:tc>
        <w:tc>
          <w:tcPr>
            <w:tcW w:w="0" w:type="auto"/>
          </w:tcPr>
          <w:p w14:paraId="6CE9F74B" w14:textId="77777777" w:rsidR="000B6A6C" w:rsidRDefault="002531FE">
            <w:pPr>
              <w:pStyle w:val="Compact"/>
              <w:jc w:val="center"/>
            </w:pPr>
            <w:r>
              <w:t>0,81</w:t>
            </w:r>
          </w:p>
        </w:tc>
      </w:tr>
      <w:tr w:rsidR="000B6A6C" w14:paraId="636D1DE9" w14:textId="77777777">
        <w:tc>
          <w:tcPr>
            <w:tcW w:w="0" w:type="auto"/>
          </w:tcPr>
          <w:p w14:paraId="101732D9" w14:textId="77777777" w:rsidR="000B6A6C" w:rsidRDefault="002531FE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6506568B" w14:textId="77777777" w:rsidR="000B6A6C" w:rsidRDefault="002531FE">
            <w:pPr>
              <w:pStyle w:val="Compact"/>
              <w:jc w:val="center"/>
            </w:pPr>
            <w:r>
              <w:t>8,04</w:t>
            </w:r>
          </w:p>
        </w:tc>
        <w:tc>
          <w:tcPr>
            <w:tcW w:w="0" w:type="auto"/>
          </w:tcPr>
          <w:p w14:paraId="3F32F6AD" w14:textId="77777777" w:rsidR="000B6A6C" w:rsidRDefault="002531FE">
            <w:pPr>
              <w:pStyle w:val="Compact"/>
              <w:jc w:val="center"/>
            </w:pPr>
            <w:r>
              <w:t>8,00</w:t>
            </w:r>
          </w:p>
        </w:tc>
        <w:tc>
          <w:tcPr>
            <w:tcW w:w="0" w:type="auto"/>
          </w:tcPr>
          <w:p w14:paraId="212E1F12" w14:textId="77777777" w:rsidR="000B6A6C" w:rsidRDefault="002531FE">
            <w:pPr>
              <w:pStyle w:val="Compact"/>
              <w:jc w:val="center"/>
            </w:pPr>
            <w:commentRangeStart w:id="22"/>
            <w:r>
              <w:t>0,828</w:t>
            </w:r>
            <w:commentRangeEnd w:id="22"/>
            <w:r w:rsidR="0070536B">
              <w:rPr>
                <w:rStyle w:val="af"/>
              </w:rPr>
              <w:commentReference w:id="22"/>
            </w:r>
          </w:p>
        </w:tc>
        <w:tc>
          <w:tcPr>
            <w:tcW w:w="0" w:type="auto"/>
          </w:tcPr>
          <w:p w14:paraId="016AAF50" w14:textId="77777777" w:rsidR="000B6A6C" w:rsidRDefault="002531FE">
            <w:pPr>
              <w:pStyle w:val="Compact"/>
              <w:jc w:val="center"/>
            </w:pPr>
            <w:r>
              <w:t>1,12</w:t>
            </w:r>
          </w:p>
        </w:tc>
        <w:tc>
          <w:tcPr>
            <w:tcW w:w="0" w:type="auto"/>
          </w:tcPr>
          <w:p w14:paraId="74D44542" w14:textId="77777777" w:rsidR="000B6A6C" w:rsidRDefault="002531FE">
            <w:pPr>
              <w:pStyle w:val="Compact"/>
              <w:jc w:val="center"/>
            </w:pPr>
            <w:r>
              <w:t>0,760</w:t>
            </w:r>
          </w:p>
        </w:tc>
        <w:tc>
          <w:tcPr>
            <w:tcW w:w="0" w:type="auto"/>
          </w:tcPr>
          <w:p w14:paraId="0E71F3D6" w14:textId="77777777" w:rsidR="000B6A6C" w:rsidRDefault="002531FE">
            <w:pPr>
              <w:pStyle w:val="Compact"/>
              <w:jc w:val="center"/>
            </w:pPr>
            <w:r>
              <w:t>0,83</w:t>
            </w:r>
          </w:p>
        </w:tc>
        <w:tc>
          <w:tcPr>
            <w:tcW w:w="0" w:type="auto"/>
          </w:tcPr>
          <w:p w14:paraId="44A40553" w14:textId="77777777" w:rsidR="000B6A6C" w:rsidRDefault="002531FE">
            <w:pPr>
              <w:pStyle w:val="Compact"/>
              <w:jc w:val="center"/>
            </w:pPr>
            <w:r>
              <w:t>0,76</w:t>
            </w:r>
          </w:p>
        </w:tc>
      </w:tr>
    </w:tbl>
    <w:p w14:paraId="6C216EE6" w14:textId="77777777" w:rsidR="000B6A6C" w:rsidRPr="0070536B" w:rsidRDefault="002531FE">
      <w:pPr>
        <w:pStyle w:val="Compact"/>
        <w:numPr>
          <w:ilvl w:val="0"/>
          <w:numId w:val="5"/>
        </w:numPr>
        <w:rPr>
          <w:lang w:val="ru-RU"/>
        </w:rPr>
      </w:pPr>
      <w:commentRangeStart w:id="23"/>
      <w:r w:rsidRPr="002722E7">
        <w:rPr>
          <w:lang w:val="ru-RU"/>
        </w:rPr>
        <w:t>При</w:t>
      </w:r>
      <w:commentRangeEnd w:id="23"/>
      <w:r w:rsidR="0053085F">
        <w:rPr>
          <w:rStyle w:val="af"/>
        </w:rPr>
        <w:commentReference w:id="23"/>
      </w:r>
      <w:r w:rsidRPr="002722E7">
        <w:rPr>
          <w:lang w:val="ru-RU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 мс длительность менялась от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</m:t>
        </m:r>
      </m:oMath>
      <w:r w:rsidRPr="002722E7">
        <w:rPr>
          <w:lang w:val="ru-RU"/>
        </w:rPr>
        <w:t xml:space="preserve"> мкс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200</m:t>
        </m:r>
      </m:oMath>
      <w:r w:rsidRPr="002722E7">
        <w:rPr>
          <w:lang w:val="ru-RU"/>
        </w:rPr>
        <w:t xml:space="preserve"> мкс </w:t>
      </w:r>
      <m:oMath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5</m:t>
        </m:r>
      </m:oMath>
      <w:r w:rsidRPr="002722E7">
        <w:rPr>
          <w:lang w:val="ru-RU"/>
        </w:rPr>
        <w:t xml:space="preserve">. Для каждого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</w:t>
      </w:r>
      <w:commentRangeEnd w:id="20"/>
      <w:r w:rsidR="0070536B">
        <w:rPr>
          <w:rStyle w:val="af"/>
        </w:rPr>
        <w:commentReference w:id="20"/>
      </w:r>
      <w:r w:rsidRPr="002722E7">
        <w:rPr>
          <w:lang w:val="ru-RU"/>
        </w:rPr>
        <w:t xml:space="preserve">измерена ширина </w:t>
      </w:r>
      <w:commentRangeStart w:id="24"/>
      <w:r w:rsidRPr="002722E7">
        <w:rPr>
          <w:lang w:val="ru-RU"/>
        </w:rPr>
        <w:t xml:space="preserve">спектра </w:t>
      </w:r>
      <m:oMath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 — расстояние </w:t>
      </w:r>
      <w:commentRangeEnd w:id="24"/>
      <w:r w:rsidR="0070536B">
        <w:rPr>
          <w:rStyle w:val="af"/>
        </w:rPr>
        <w:commentReference w:id="24"/>
      </w:r>
      <w:r w:rsidRPr="002722E7">
        <w:rPr>
          <w:lang w:val="ru-RU"/>
        </w:rPr>
        <w:t xml:space="preserve">от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2722E7">
        <w:rPr>
          <w:lang w:val="ru-RU"/>
        </w:rPr>
        <w:t xml:space="preserve"> до первого нуля огибающей (табл. </w:t>
      </w:r>
      <w:r w:rsidRPr="0070536B">
        <w:rPr>
          <w:lang w:val="ru-RU"/>
        </w:rPr>
        <w:t>2, рис. 7).</w:t>
      </w:r>
    </w:p>
    <w:p w14:paraId="59A8660A" w14:textId="77777777" w:rsidR="000B6A6C" w:rsidRDefault="002531FE">
      <w:pPr>
        <w:pStyle w:val="CaptionedFigure"/>
      </w:pPr>
      <w:commentRangeStart w:id="25"/>
      <w:r>
        <w:rPr>
          <w:noProof/>
        </w:rPr>
        <w:drawing>
          <wp:inline distT="0" distB="0" distL="0" distR="0" wp14:anchorId="58E6AB82" wp14:editId="244E92A3">
            <wp:extent cx="3840480" cy="1695321"/>
            <wp:effectExtent l="0" t="0" r="0" b="0"/>
            <wp:docPr id="62" name="Picture" descr="а) \tau = 20 мк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g/s_t20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F6A78" w14:textId="77777777" w:rsidR="000B6A6C" w:rsidRDefault="002531FE">
      <w:pPr>
        <w:pStyle w:val="ImageCaption"/>
      </w:pPr>
      <w:r>
        <w:t xml:space="preserve">а) </w:t>
      </w:r>
      <m:oMath>
        <m:r>
          <w:rPr>
            <w:rFonts w:ascii="Cambria Math" w:hAnsi="Cambria Math"/>
          </w:rPr>
          <m:t>τ</m:t>
        </m:r>
      </m:oMath>
      <w:r>
        <w:t xml:space="preserve"> = 20 мкс</w:t>
      </w:r>
    </w:p>
    <w:p w14:paraId="63845974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55C4D14" wp14:editId="7105FE9C">
            <wp:extent cx="3840480" cy="1695321"/>
            <wp:effectExtent l="0" t="0" r="0" b="0"/>
            <wp:docPr id="65" name="Picture" descr="б) \tau = 140 мкс. Рис. 7. Примеры спектров для измерения \Delta\n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g/s_t140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68AB81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б)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= 140 мкс. Рис. 7. Примеры спектров для измерения </w:t>
      </w:r>
      <m:oMath>
        <m:r>
          <w:rPr>
            <w:rFonts w:ascii="Cambria Math" w:hAnsi="Cambria Math"/>
          </w:rPr>
          <m:t>Δν</m:t>
        </m:r>
        <w:commentRangeEnd w:id="25"/>
        <m:r>
          <m:rPr>
            <m:sty m:val="p"/>
          </m:rPr>
          <w:rPr>
            <w:rStyle w:val="af"/>
            <w:i w:val="0"/>
          </w:rPr>
          <w:commentReference w:id="25"/>
        </m:r>
      </m:oMath>
    </w:p>
    <w:p w14:paraId="35885113" w14:textId="77777777" w:rsidR="000B6A6C" w:rsidRPr="002722E7" w:rsidRDefault="002531FE">
      <w:pPr>
        <w:pStyle w:val="TableCaption"/>
        <w:rPr>
          <w:lang w:val="ru-RU"/>
        </w:rPr>
      </w:pPr>
      <w:r w:rsidRPr="002722E7">
        <w:rPr>
          <w:lang w:val="ru-RU"/>
        </w:rPr>
        <w:t>Таблица 2. Ширина спектра в зависимости от длительности импульса (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 мс)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5"/>
        <w:gridCol w:w="2686"/>
        <w:gridCol w:w="4466"/>
        <w:gridCol w:w="1934"/>
      </w:tblGrid>
      <w:tr w:rsidR="000B6A6C" w14:paraId="43EDD76F" w14:textId="77777777" w:rsidTr="000B6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9B1E3E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τ</m:t>
              </m:r>
            </m:oMath>
            <w:r>
              <w:t>, мкс</w:t>
            </w:r>
          </w:p>
        </w:tc>
        <w:tc>
          <w:tcPr>
            <w:tcW w:w="0" w:type="auto"/>
          </w:tcPr>
          <w:p w14:paraId="5EE41048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τ</m:t>
              </m:r>
            </m:oMath>
            <w:r>
              <w:t>, кГц</w:t>
            </w:r>
          </w:p>
        </w:tc>
        <w:tc>
          <w:tcPr>
            <w:tcW w:w="0" w:type="auto"/>
          </w:tcPr>
          <w:p w14:paraId="6E51793D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Δν</m:t>
              </m:r>
            </m:oMath>
            <w:r>
              <w:t>, кГц</w:t>
            </w:r>
          </w:p>
        </w:tc>
        <w:tc>
          <w:tcPr>
            <w:tcW w:w="0" w:type="auto"/>
          </w:tcPr>
          <w:p w14:paraId="46A50641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Δν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</w:tr>
      <w:tr w:rsidR="000B6A6C" w14:paraId="6633AAF0" w14:textId="77777777">
        <w:tc>
          <w:tcPr>
            <w:tcW w:w="0" w:type="auto"/>
          </w:tcPr>
          <w:p w14:paraId="166EA5C7" w14:textId="77777777" w:rsidR="000B6A6C" w:rsidRDefault="002531FE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2DDA7EB6" w14:textId="77777777" w:rsidR="000B6A6C" w:rsidRDefault="002531FE">
            <w:pPr>
              <w:pStyle w:val="Compact"/>
              <w:jc w:val="center"/>
            </w:pPr>
            <w:r>
              <w:t>50,00</w:t>
            </w:r>
          </w:p>
        </w:tc>
        <w:tc>
          <w:tcPr>
            <w:tcW w:w="0" w:type="auto"/>
          </w:tcPr>
          <w:p w14:paraId="323BE788" w14:textId="77777777" w:rsidR="000B6A6C" w:rsidRDefault="002531FE">
            <w:pPr>
              <w:pStyle w:val="Compact"/>
              <w:jc w:val="center"/>
            </w:pPr>
            <w:r>
              <w:t>49,52 ± 0,14</w:t>
            </w:r>
          </w:p>
        </w:tc>
        <w:tc>
          <w:tcPr>
            <w:tcW w:w="0" w:type="auto"/>
          </w:tcPr>
          <w:p w14:paraId="3F2E16F6" w14:textId="77777777" w:rsidR="000B6A6C" w:rsidRDefault="002531FE">
            <w:pPr>
              <w:pStyle w:val="Compact"/>
              <w:jc w:val="center"/>
            </w:pPr>
            <w:r>
              <w:t>0,990</w:t>
            </w:r>
          </w:p>
        </w:tc>
      </w:tr>
      <w:tr w:rsidR="000B6A6C" w14:paraId="549CB4C2" w14:textId="77777777">
        <w:tc>
          <w:tcPr>
            <w:tcW w:w="0" w:type="auto"/>
          </w:tcPr>
          <w:p w14:paraId="6731B5A4" w14:textId="77777777" w:rsidR="000B6A6C" w:rsidRDefault="002531FE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79124977" w14:textId="77777777" w:rsidR="000B6A6C" w:rsidRDefault="002531FE">
            <w:pPr>
              <w:pStyle w:val="Compact"/>
              <w:jc w:val="center"/>
            </w:pPr>
            <w:r>
              <w:t>20,00</w:t>
            </w:r>
          </w:p>
        </w:tc>
        <w:tc>
          <w:tcPr>
            <w:tcW w:w="0" w:type="auto"/>
          </w:tcPr>
          <w:p w14:paraId="4D9941DB" w14:textId="77777777" w:rsidR="000B6A6C" w:rsidRDefault="002531FE">
            <w:pPr>
              <w:pStyle w:val="Compact"/>
              <w:jc w:val="center"/>
            </w:pPr>
            <w:r>
              <w:t>19,95 ± 0,12</w:t>
            </w:r>
          </w:p>
        </w:tc>
        <w:tc>
          <w:tcPr>
            <w:tcW w:w="0" w:type="auto"/>
          </w:tcPr>
          <w:p w14:paraId="0B80507E" w14:textId="77777777" w:rsidR="000B6A6C" w:rsidRDefault="002531FE">
            <w:pPr>
              <w:pStyle w:val="Compact"/>
              <w:jc w:val="center"/>
            </w:pPr>
            <w:r>
              <w:t>0,998</w:t>
            </w:r>
          </w:p>
        </w:tc>
      </w:tr>
      <w:tr w:rsidR="000B6A6C" w14:paraId="57EC0AE3" w14:textId="77777777">
        <w:tc>
          <w:tcPr>
            <w:tcW w:w="0" w:type="auto"/>
          </w:tcPr>
          <w:p w14:paraId="1ACF5F27" w14:textId="77777777" w:rsidR="000B6A6C" w:rsidRDefault="002531FE">
            <w:pPr>
              <w:pStyle w:val="Compact"/>
              <w:jc w:val="center"/>
            </w:pPr>
            <w:r>
              <w:t>70</w:t>
            </w:r>
          </w:p>
        </w:tc>
        <w:tc>
          <w:tcPr>
            <w:tcW w:w="0" w:type="auto"/>
          </w:tcPr>
          <w:p w14:paraId="20822B7E" w14:textId="77777777" w:rsidR="000B6A6C" w:rsidRDefault="002531FE">
            <w:pPr>
              <w:pStyle w:val="Compact"/>
              <w:jc w:val="center"/>
            </w:pPr>
            <w:r>
              <w:t>14,29</w:t>
            </w:r>
          </w:p>
        </w:tc>
        <w:tc>
          <w:tcPr>
            <w:tcW w:w="0" w:type="auto"/>
          </w:tcPr>
          <w:p w14:paraId="3CCB4FD3" w14:textId="77777777" w:rsidR="000B6A6C" w:rsidRDefault="002531FE">
            <w:pPr>
              <w:pStyle w:val="Compact"/>
              <w:jc w:val="center"/>
            </w:pPr>
            <w:r>
              <w:t>14,25 ± 0,10</w:t>
            </w:r>
          </w:p>
        </w:tc>
        <w:tc>
          <w:tcPr>
            <w:tcW w:w="0" w:type="auto"/>
          </w:tcPr>
          <w:p w14:paraId="5EC21D54" w14:textId="77777777" w:rsidR="000B6A6C" w:rsidRDefault="002531FE">
            <w:pPr>
              <w:pStyle w:val="Compact"/>
              <w:jc w:val="center"/>
            </w:pPr>
            <w:r>
              <w:t>0,997</w:t>
            </w:r>
          </w:p>
        </w:tc>
      </w:tr>
      <w:tr w:rsidR="000B6A6C" w14:paraId="5243CA5B" w14:textId="77777777">
        <w:tc>
          <w:tcPr>
            <w:tcW w:w="0" w:type="auto"/>
          </w:tcPr>
          <w:p w14:paraId="156A8B79" w14:textId="77777777" w:rsidR="000B6A6C" w:rsidRDefault="002531FE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33754EBD" w14:textId="77777777" w:rsidR="000B6A6C" w:rsidRDefault="002531FE">
            <w:pPr>
              <w:pStyle w:val="Compact"/>
              <w:jc w:val="center"/>
            </w:pPr>
            <w:r>
              <w:t>10,00</w:t>
            </w:r>
          </w:p>
        </w:tc>
        <w:tc>
          <w:tcPr>
            <w:tcW w:w="0" w:type="auto"/>
          </w:tcPr>
          <w:p w14:paraId="365A81D3" w14:textId="77777777" w:rsidR="000B6A6C" w:rsidRDefault="002531FE">
            <w:pPr>
              <w:pStyle w:val="Compact"/>
              <w:jc w:val="center"/>
            </w:pPr>
            <w:r>
              <w:t>10,01 ± 0,11</w:t>
            </w:r>
          </w:p>
        </w:tc>
        <w:tc>
          <w:tcPr>
            <w:tcW w:w="0" w:type="auto"/>
          </w:tcPr>
          <w:p w14:paraId="49335B56" w14:textId="77777777" w:rsidR="000B6A6C" w:rsidRDefault="002531FE">
            <w:pPr>
              <w:pStyle w:val="Compact"/>
              <w:jc w:val="center"/>
            </w:pPr>
            <w:r>
              <w:t>1,001</w:t>
            </w:r>
          </w:p>
        </w:tc>
      </w:tr>
      <w:tr w:rsidR="000B6A6C" w14:paraId="5A154D99" w14:textId="77777777">
        <w:tc>
          <w:tcPr>
            <w:tcW w:w="0" w:type="auto"/>
          </w:tcPr>
          <w:p w14:paraId="0DB6F647" w14:textId="77777777" w:rsidR="000B6A6C" w:rsidRDefault="002531FE">
            <w:pPr>
              <w:pStyle w:val="Compact"/>
              <w:jc w:val="center"/>
            </w:pPr>
            <w:r>
              <w:t>120</w:t>
            </w:r>
          </w:p>
        </w:tc>
        <w:tc>
          <w:tcPr>
            <w:tcW w:w="0" w:type="auto"/>
          </w:tcPr>
          <w:p w14:paraId="3F12C6E1" w14:textId="77777777" w:rsidR="000B6A6C" w:rsidRDefault="002531FE">
            <w:pPr>
              <w:pStyle w:val="Compact"/>
              <w:jc w:val="center"/>
            </w:pPr>
            <w:r>
              <w:t>8,33</w:t>
            </w:r>
          </w:p>
        </w:tc>
        <w:tc>
          <w:tcPr>
            <w:tcW w:w="0" w:type="auto"/>
          </w:tcPr>
          <w:p w14:paraId="4E646B59" w14:textId="77777777" w:rsidR="000B6A6C" w:rsidRDefault="002531FE">
            <w:pPr>
              <w:pStyle w:val="Compact"/>
              <w:jc w:val="center"/>
            </w:pPr>
            <w:r>
              <w:t>8,35 ± 0,10</w:t>
            </w:r>
          </w:p>
        </w:tc>
        <w:tc>
          <w:tcPr>
            <w:tcW w:w="0" w:type="auto"/>
          </w:tcPr>
          <w:p w14:paraId="7D77055A" w14:textId="77777777" w:rsidR="000B6A6C" w:rsidRDefault="002531FE">
            <w:pPr>
              <w:pStyle w:val="Compact"/>
              <w:jc w:val="center"/>
            </w:pPr>
            <w:r>
              <w:t>1,002</w:t>
            </w:r>
          </w:p>
        </w:tc>
      </w:tr>
      <w:tr w:rsidR="000B6A6C" w14:paraId="02329A77" w14:textId="77777777">
        <w:tc>
          <w:tcPr>
            <w:tcW w:w="0" w:type="auto"/>
          </w:tcPr>
          <w:p w14:paraId="7E4EC2D1" w14:textId="77777777" w:rsidR="000B6A6C" w:rsidRDefault="002531FE">
            <w:pPr>
              <w:pStyle w:val="Compact"/>
              <w:jc w:val="center"/>
            </w:pPr>
            <w:r>
              <w:t>140</w:t>
            </w:r>
          </w:p>
        </w:tc>
        <w:tc>
          <w:tcPr>
            <w:tcW w:w="0" w:type="auto"/>
          </w:tcPr>
          <w:p w14:paraId="2E94BCC5" w14:textId="77777777" w:rsidR="000B6A6C" w:rsidRDefault="002531FE">
            <w:pPr>
              <w:pStyle w:val="Compact"/>
              <w:jc w:val="center"/>
            </w:pPr>
            <w:r>
              <w:t>7,14</w:t>
            </w:r>
          </w:p>
        </w:tc>
        <w:tc>
          <w:tcPr>
            <w:tcW w:w="0" w:type="auto"/>
          </w:tcPr>
          <w:p w14:paraId="1B1A9A53" w14:textId="77777777" w:rsidR="000B6A6C" w:rsidRDefault="002531FE">
            <w:pPr>
              <w:pStyle w:val="Compact"/>
              <w:jc w:val="center"/>
            </w:pPr>
            <w:r>
              <w:t>7,16 ± 0,10</w:t>
            </w:r>
          </w:p>
        </w:tc>
        <w:tc>
          <w:tcPr>
            <w:tcW w:w="0" w:type="auto"/>
          </w:tcPr>
          <w:p w14:paraId="669F23F0" w14:textId="77777777" w:rsidR="000B6A6C" w:rsidRDefault="002531FE">
            <w:pPr>
              <w:pStyle w:val="Compact"/>
              <w:jc w:val="center"/>
            </w:pPr>
            <w:r>
              <w:t>1,002</w:t>
            </w:r>
          </w:p>
        </w:tc>
      </w:tr>
      <w:tr w:rsidR="000B6A6C" w14:paraId="0E832EDA" w14:textId="77777777">
        <w:tc>
          <w:tcPr>
            <w:tcW w:w="0" w:type="auto"/>
          </w:tcPr>
          <w:p w14:paraId="6A5C6666" w14:textId="77777777" w:rsidR="000B6A6C" w:rsidRDefault="002531FE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0" w:type="auto"/>
          </w:tcPr>
          <w:p w14:paraId="75D14679" w14:textId="77777777" w:rsidR="000B6A6C" w:rsidRDefault="002531FE">
            <w:pPr>
              <w:pStyle w:val="Compact"/>
              <w:jc w:val="center"/>
            </w:pPr>
            <w:r>
              <w:t>5,00</w:t>
            </w:r>
          </w:p>
        </w:tc>
        <w:tc>
          <w:tcPr>
            <w:tcW w:w="0" w:type="auto"/>
          </w:tcPr>
          <w:p w14:paraId="7889849E" w14:textId="77777777" w:rsidR="000B6A6C" w:rsidRDefault="002531FE">
            <w:pPr>
              <w:pStyle w:val="Compact"/>
              <w:jc w:val="center"/>
            </w:pPr>
            <w:commentRangeStart w:id="26"/>
            <w:r>
              <w:t>5,04 ± 0,10</w:t>
            </w:r>
            <w:commentRangeEnd w:id="26"/>
            <w:r w:rsidR="0053085F">
              <w:rPr>
                <w:rStyle w:val="af"/>
              </w:rPr>
              <w:commentReference w:id="26"/>
            </w:r>
          </w:p>
        </w:tc>
        <w:tc>
          <w:tcPr>
            <w:tcW w:w="0" w:type="auto"/>
          </w:tcPr>
          <w:p w14:paraId="4EB19A8F" w14:textId="77777777" w:rsidR="000B6A6C" w:rsidRDefault="002531FE">
            <w:pPr>
              <w:pStyle w:val="Compact"/>
              <w:jc w:val="center"/>
            </w:pPr>
            <w:r>
              <w:t>1,008</w:t>
            </w:r>
          </w:p>
        </w:tc>
      </w:tr>
    </w:tbl>
    <w:p w14:paraId="59A91EEF" w14:textId="77777777" w:rsidR="000B6A6C" w:rsidRPr="002722E7" w:rsidRDefault="002531FE">
      <w:pPr>
        <w:pStyle w:val="Compact"/>
        <w:numPr>
          <w:ilvl w:val="0"/>
          <w:numId w:val="6"/>
        </w:numPr>
        <w:rPr>
          <w:lang w:val="ru-RU"/>
        </w:rPr>
      </w:pPr>
      <w:r w:rsidRPr="002722E7">
        <w:rPr>
          <w:lang w:val="ru-RU"/>
        </w:rPr>
        <w:lastRenderedPageBreak/>
        <w:t xml:space="preserve">При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</m:oMath>
      <w:r w:rsidRPr="002722E7">
        <w:rPr>
          <w:lang w:val="ru-RU"/>
        </w:rPr>
        <w:t xml:space="preserve"> мкс период менялся от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до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; измерено расстояние между гармониками </w:t>
      </w:r>
      <m:oMath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 (табл. 3, рис. 8). </w:t>
      </w:r>
      <w:commentRangeStart w:id="27"/>
      <m:oMath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 находилось как угловой коэффициент зависимости частоты гармоники от её номера по всем линиям на экране (8–25 штук).</w:t>
      </w:r>
      <w:commentRangeEnd w:id="27"/>
      <w:r w:rsidR="0053085F">
        <w:rPr>
          <w:rStyle w:val="af"/>
        </w:rPr>
        <w:commentReference w:id="27"/>
      </w:r>
    </w:p>
    <w:p w14:paraId="4814AA70" w14:textId="77777777" w:rsidR="000B6A6C" w:rsidRDefault="002531FE">
      <w:pPr>
        <w:pStyle w:val="CaptionedFigure"/>
      </w:pPr>
      <w:commentRangeStart w:id="28"/>
      <w:r>
        <w:rPr>
          <w:noProof/>
        </w:rPr>
        <w:drawing>
          <wp:inline distT="0" distB="0" distL="0" distR="0" wp14:anchorId="0E059ABD" wp14:editId="080E0614">
            <wp:extent cx="3840480" cy="1695321"/>
            <wp:effectExtent l="0" t="0" r="0" b="0"/>
            <wp:docPr id="68" name="Picture" descr="а) T=2\tau = 200 мкс: меандр, чётные гармоники попадают в нули огибающей и отсутствую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g/s_T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DB6EF1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а)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200 мкс: </w:t>
      </w:r>
      <w:commentRangeStart w:id="29"/>
      <w:r w:rsidRPr="002722E7">
        <w:rPr>
          <w:lang w:val="ru-RU"/>
        </w:rPr>
        <w:t>меандр</w:t>
      </w:r>
      <w:commentRangeEnd w:id="29"/>
      <w:r w:rsidR="00EE712D">
        <w:rPr>
          <w:rStyle w:val="af"/>
          <w:i w:val="0"/>
        </w:rPr>
        <w:commentReference w:id="29"/>
      </w:r>
      <w:r w:rsidRPr="002722E7">
        <w:rPr>
          <w:lang w:val="ru-RU"/>
        </w:rPr>
        <w:t>, чётные гармоники попадают в нули огибающ</w:t>
      </w:r>
      <w:r w:rsidRPr="002722E7">
        <w:rPr>
          <w:lang w:val="ru-RU"/>
        </w:rPr>
        <w:t>ей и отсутствуют</w:t>
      </w:r>
    </w:p>
    <w:p w14:paraId="0C3BEEBE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1D0BD056" wp14:editId="69442704">
            <wp:extent cx="3840480" cy="1695321"/>
            <wp:effectExtent l="0" t="0" r="0" b="0"/>
            <wp:docPr id="71" name="Picture" descr="б) T=50\tau = 5 мс. Рис. 8. Примеры спектров для измерения \delta\n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g/s_T5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2A4AB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б)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5 мс. Рис. 8. Примеры спектров для измерения </w:t>
      </w:r>
      <m:oMath>
        <m:r>
          <w:rPr>
            <w:rFonts w:ascii="Cambria Math" w:hAnsi="Cambria Math"/>
          </w:rPr>
          <m:t>δν</m:t>
        </m:r>
      </m:oMath>
    </w:p>
    <w:p w14:paraId="01B4366D" w14:textId="77777777" w:rsidR="000B6A6C" w:rsidRPr="002722E7" w:rsidRDefault="002531FE">
      <w:pPr>
        <w:pStyle w:val="TableCaption"/>
        <w:rPr>
          <w:lang w:val="ru-RU"/>
        </w:rPr>
      </w:pPr>
      <w:r w:rsidRPr="002722E7">
        <w:rPr>
          <w:lang w:val="ru-RU"/>
        </w:rPr>
        <w:t>Таблица 3. Расстояние между гармониками в зависимости от периода (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100 мкс)</w:t>
      </w:r>
      <w:commentRangeEnd w:id="28"/>
      <w:r w:rsidR="00EE712D">
        <w:rPr>
          <w:rStyle w:val="af"/>
          <w:i w:val="0"/>
        </w:rPr>
        <w:commentReference w:id="28"/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09"/>
        <w:gridCol w:w="1503"/>
        <w:gridCol w:w="2264"/>
        <w:gridCol w:w="3618"/>
        <w:gridCol w:w="2537"/>
      </w:tblGrid>
      <w:tr w:rsidR="000B6A6C" w14:paraId="38D3A3CC" w14:textId="77777777" w:rsidTr="000B6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98A246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0" w:type="auto"/>
          </w:tcPr>
          <w:p w14:paraId="6F965DDA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, мс</w:t>
            </w:r>
          </w:p>
        </w:tc>
        <w:tc>
          <w:tcPr>
            <w:tcW w:w="0" w:type="auto"/>
          </w:tcPr>
          <w:p w14:paraId="769B5FDD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, кГц</w:t>
            </w:r>
          </w:p>
        </w:tc>
        <w:tc>
          <w:tcPr>
            <w:tcW w:w="0" w:type="auto"/>
          </w:tcPr>
          <w:p w14:paraId="41B9A23D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δν</m:t>
              </m:r>
            </m:oMath>
            <w:r>
              <w:t>, кГц</w:t>
            </w:r>
          </w:p>
        </w:tc>
        <w:tc>
          <w:tcPr>
            <w:tcW w:w="0" w:type="auto"/>
          </w:tcPr>
          <w:p w14:paraId="0991C8DE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δν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</w:tr>
      <w:tr w:rsidR="000B6A6C" w14:paraId="6A3072F0" w14:textId="77777777">
        <w:tc>
          <w:tcPr>
            <w:tcW w:w="0" w:type="auto"/>
          </w:tcPr>
          <w:p w14:paraId="2A3F96F6" w14:textId="77777777" w:rsidR="000B6A6C" w:rsidRDefault="002531FE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48F2AA4" w14:textId="77777777" w:rsidR="000B6A6C" w:rsidRDefault="002531FE">
            <w:pPr>
              <w:pStyle w:val="Compact"/>
              <w:jc w:val="center"/>
            </w:pPr>
            <w:r>
              <w:t>0,2</w:t>
            </w:r>
          </w:p>
        </w:tc>
        <w:tc>
          <w:tcPr>
            <w:tcW w:w="0" w:type="auto"/>
          </w:tcPr>
          <w:p w14:paraId="6363B629" w14:textId="77777777" w:rsidR="000B6A6C" w:rsidRDefault="002531FE">
            <w:pPr>
              <w:pStyle w:val="Compact"/>
              <w:jc w:val="center"/>
            </w:pPr>
            <w:r>
              <w:t>5,000</w:t>
            </w:r>
          </w:p>
        </w:tc>
        <w:tc>
          <w:tcPr>
            <w:tcW w:w="0" w:type="auto"/>
          </w:tcPr>
          <w:p w14:paraId="035021E8" w14:textId="77777777" w:rsidR="000B6A6C" w:rsidRDefault="002531FE">
            <w:pPr>
              <w:pStyle w:val="Compact"/>
              <w:jc w:val="center"/>
            </w:pPr>
            <w:r>
              <w:t>5,0552 ± 0,0209</w:t>
            </w:r>
          </w:p>
        </w:tc>
        <w:tc>
          <w:tcPr>
            <w:tcW w:w="0" w:type="auto"/>
          </w:tcPr>
          <w:p w14:paraId="3431810C" w14:textId="77777777" w:rsidR="000B6A6C" w:rsidRDefault="002531FE">
            <w:pPr>
              <w:pStyle w:val="Compact"/>
              <w:jc w:val="center"/>
            </w:pPr>
            <w:r>
              <w:t>1,011</w:t>
            </w:r>
          </w:p>
        </w:tc>
      </w:tr>
      <w:tr w:rsidR="000B6A6C" w14:paraId="1D4076EB" w14:textId="77777777">
        <w:tc>
          <w:tcPr>
            <w:tcW w:w="0" w:type="auto"/>
          </w:tcPr>
          <w:p w14:paraId="5FB66044" w14:textId="77777777" w:rsidR="000B6A6C" w:rsidRDefault="002531FE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7297ECF0" w14:textId="77777777" w:rsidR="000B6A6C" w:rsidRDefault="002531FE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4969A407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74C68FA9" w14:textId="77777777" w:rsidR="000B6A6C" w:rsidRDefault="002531FE">
            <w:pPr>
              <w:pStyle w:val="Compact"/>
              <w:jc w:val="center"/>
            </w:pPr>
            <w:r>
              <w:t>1,0044 ± 0,0041</w:t>
            </w:r>
          </w:p>
        </w:tc>
        <w:tc>
          <w:tcPr>
            <w:tcW w:w="0" w:type="auto"/>
          </w:tcPr>
          <w:p w14:paraId="00822E8D" w14:textId="77777777" w:rsidR="000B6A6C" w:rsidRDefault="002531FE">
            <w:pPr>
              <w:pStyle w:val="Compact"/>
              <w:jc w:val="center"/>
            </w:pPr>
            <w:r>
              <w:t>1,004</w:t>
            </w:r>
          </w:p>
        </w:tc>
      </w:tr>
      <w:tr w:rsidR="000B6A6C" w14:paraId="78822630" w14:textId="77777777">
        <w:tc>
          <w:tcPr>
            <w:tcW w:w="0" w:type="auto"/>
          </w:tcPr>
          <w:p w14:paraId="4D1EE8D8" w14:textId="77777777" w:rsidR="000B6A6C" w:rsidRDefault="002531FE">
            <w:pPr>
              <w:pStyle w:val="Compact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35D772C9" w14:textId="77777777" w:rsidR="000B6A6C" w:rsidRDefault="002531FE">
            <w:pPr>
              <w:pStyle w:val="Compact"/>
              <w:jc w:val="center"/>
            </w:pPr>
            <w:r>
              <w:t>2,0</w:t>
            </w:r>
          </w:p>
        </w:tc>
        <w:tc>
          <w:tcPr>
            <w:tcW w:w="0" w:type="auto"/>
          </w:tcPr>
          <w:p w14:paraId="255B4FC1" w14:textId="77777777" w:rsidR="000B6A6C" w:rsidRDefault="002531FE">
            <w:pPr>
              <w:pStyle w:val="Compact"/>
              <w:jc w:val="center"/>
            </w:pPr>
            <w:r>
              <w:t>0,500</w:t>
            </w:r>
          </w:p>
        </w:tc>
        <w:tc>
          <w:tcPr>
            <w:tcW w:w="0" w:type="auto"/>
          </w:tcPr>
          <w:p w14:paraId="3B0F6493" w14:textId="77777777" w:rsidR="000B6A6C" w:rsidRDefault="002531FE">
            <w:pPr>
              <w:pStyle w:val="Compact"/>
              <w:jc w:val="center"/>
            </w:pPr>
            <w:r>
              <w:t>0,5009 ± 0,0019</w:t>
            </w:r>
          </w:p>
        </w:tc>
        <w:tc>
          <w:tcPr>
            <w:tcW w:w="0" w:type="auto"/>
          </w:tcPr>
          <w:p w14:paraId="58921D7D" w14:textId="77777777" w:rsidR="000B6A6C" w:rsidRDefault="002531FE">
            <w:pPr>
              <w:pStyle w:val="Compact"/>
              <w:jc w:val="center"/>
            </w:pPr>
            <w:r>
              <w:t>1,002</w:t>
            </w:r>
          </w:p>
        </w:tc>
      </w:tr>
      <w:tr w:rsidR="000B6A6C" w14:paraId="338060A7" w14:textId="77777777">
        <w:tc>
          <w:tcPr>
            <w:tcW w:w="0" w:type="auto"/>
          </w:tcPr>
          <w:p w14:paraId="34000137" w14:textId="77777777" w:rsidR="000B6A6C" w:rsidRDefault="002531FE">
            <w:pPr>
              <w:pStyle w:val="Compact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7F3B6588" w14:textId="77777777" w:rsidR="000B6A6C" w:rsidRDefault="002531FE">
            <w:pPr>
              <w:pStyle w:val="Compact"/>
              <w:jc w:val="center"/>
            </w:pPr>
            <w:r>
              <w:t>3,0</w:t>
            </w:r>
          </w:p>
        </w:tc>
        <w:tc>
          <w:tcPr>
            <w:tcW w:w="0" w:type="auto"/>
          </w:tcPr>
          <w:p w14:paraId="24B30858" w14:textId="77777777" w:rsidR="000B6A6C" w:rsidRDefault="002531FE">
            <w:pPr>
              <w:pStyle w:val="Compact"/>
              <w:jc w:val="center"/>
            </w:pPr>
            <w:r>
              <w:t>0,333</w:t>
            </w:r>
          </w:p>
        </w:tc>
        <w:tc>
          <w:tcPr>
            <w:tcW w:w="0" w:type="auto"/>
          </w:tcPr>
          <w:p w14:paraId="0353EE37" w14:textId="77777777" w:rsidR="000B6A6C" w:rsidRDefault="002531FE">
            <w:pPr>
              <w:pStyle w:val="Compact"/>
              <w:jc w:val="center"/>
            </w:pPr>
            <w:r>
              <w:t>0,3343 ± 0,0007</w:t>
            </w:r>
          </w:p>
        </w:tc>
        <w:tc>
          <w:tcPr>
            <w:tcW w:w="0" w:type="auto"/>
          </w:tcPr>
          <w:p w14:paraId="45E66A14" w14:textId="77777777" w:rsidR="000B6A6C" w:rsidRDefault="002531FE">
            <w:pPr>
              <w:pStyle w:val="Compact"/>
              <w:jc w:val="center"/>
            </w:pPr>
            <w:r>
              <w:t>1,003</w:t>
            </w:r>
          </w:p>
        </w:tc>
      </w:tr>
      <w:tr w:rsidR="000B6A6C" w14:paraId="2B510F7B" w14:textId="77777777">
        <w:tc>
          <w:tcPr>
            <w:tcW w:w="0" w:type="auto"/>
          </w:tcPr>
          <w:p w14:paraId="5F08B9E9" w14:textId="77777777" w:rsidR="000B6A6C" w:rsidRDefault="002531FE">
            <w:pPr>
              <w:pStyle w:val="Compact"/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6CD11847" w14:textId="77777777" w:rsidR="000B6A6C" w:rsidRDefault="002531FE">
            <w:pPr>
              <w:pStyle w:val="Compact"/>
              <w:jc w:val="center"/>
            </w:pPr>
            <w:r>
              <w:t>4,0</w:t>
            </w:r>
          </w:p>
        </w:tc>
        <w:tc>
          <w:tcPr>
            <w:tcW w:w="0" w:type="auto"/>
          </w:tcPr>
          <w:p w14:paraId="2C9D4691" w14:textId="77777777" w:rsidR="000B6A6C" w:rsidRDefault="002531FE">
            <w:pPr>
              <w:pStyle w:val="Compact"/>
              <w:jc w:val="center"/>
            </w:pPr>
            <w:r>
              <w:t>0,250</w:t>
            </w:r>
          </w:p>
        </w:tc>
        <w:tc>
          <w:tcPr>
            <w:tcW w:w="0" w:type="auto"/>
          </w:tcPr>
          <w:p w14:paraId="28A8FC5F" w14:textId="77777777" w:rsidR="000B6A6C" w:rsidRDefault="002531FE">
            <w:pPr>
              <w:pStyle w:val="Compact"/>
              <w:jc w:val="center"/>
            </w:pPr>
            <w:r>
              <w:t>0,2508 ± 0,0005</w:t>
            </w:r>
          </w:p>
        </w:tc>
        <w:tc>
          <w:tcPr>
            <w:tcW w:w="0" w:type="auto"/>
          </w:tcPr>
          <w:p w14:paraId="75E69E3A" w14:textId="77777777" w:rsidR="000B6A6C" w:rsidRDefault="002531FE">
            <w:pPr>
              <w:pStyle w:val="Compact"/>
              <w:jc w:val="center"/>
            </w:pPr>
            <w:r>
              <w:t>1,003</w:t>
            </w:r>
          </w:p>
        </w:tc>
      </w:tr>
      <w:tr w:rsidR="000B6A6C" w14:paraId="70FD60EC" w14:textId="77777777">
        <w:tc>
          <w:tcPr>
            <w:tcW w:w="0" w:type="auto"/>
          </w:tcPr>
          <w:p w14:paraId="5FCBB7A0" w14:textId="77777777" w:rsidR="000B6A6C" w:rsidRDefault="002531FE">
            <w:pPr>
              <w:pStyle w:val="Compact"/>
              <w:jc w:val="center"/>
            </w:pPr>
            <w:commentRangeStart w:id="30"/>
            <w:r>
              <w:t>50</w:t>
            </w:r>
          </w:p>
        </w:tc>
        <w:tc>
          <w:tcPr>
            <w:tcW w:w="0" w:type="auto"/>
          </w:tcPr>
          <w:p w14:paraId="25505C14" w14:textId="77777777" w:rsidR="000B6A6C" w:rsidRDefault="002531FE">
            <w:pPr>
              <w:pStyle w:val="Compact"/>
              <w:jc w:val="center"/>
            </w:pPr>
            <w:r>
              <w:t>5,0</w:t>
            </w:r>
          </w:p>
        </w:tc>
        <w:tc>
          <w:tcPr>
            <w:tcW w:w="0" w:type="auto"/>
          </w:tcPr>
          <w:p w14:paraId="16E934C6" w14:textId="77777777" w:rsidR="000B6A6C" w:rsidRDefault="002531FE">
            <w:pPr>
              <w:pStyle w:val="Compact"/>
              <w:jc w:val="center"/>
            </w:pPr>
            <w:r>
              <w:t>0,200</w:t>
            </w:r>
          </w:p>
        </w:tc>
        <w:tc>
          <w:tcPr>
            <w:tcW w:w="0" w:type="auto"/>
          </w:tcPr>
          <w:p w14:paraId="0B9A4AAD" w14:textId="77777777" w:rsidR="000B6A6C" w:rsidRDefault="002531FE">
            <w:pPr>
              <w:pStyle w:val="Compact"/>
              <w:jc w:val="center"/>
            </w:pPr>
            <w:r>
              <w:t>0,2004 ± 0,0004</w:t>
            </w:r>
          </w:p>
        </w:tc>
        <w:tc>
          <w:tcPr>
            <w:tcW w:w="0" w:type="auto"/>
          </w:tcPr>
          <w:p w14:paraId="392F91E9" w14:textId="77777777" w:rsidR="000B6A6C" w:rsidRDefault="002531FE">
            <w:pPr>
              <w:pStyle w:val="Compact"/>
              <w:jc w:val="center"/>
            </w:pPr>
            <w:r>
              <w:t>1,002</w:t>
            </w:r>
            <w:commentRangeEnd w:id="30"/>
            <w:r w:rsidR="00EE712D">
              <w:rPr>
                <w:rStyle w:val="af"/>
              </w:rPr>
              <w:commentReference w:id="30"/>
            </w:r>
          </w:p>
        </w:tc>
      </w:tr>
    </w:tbl>
    <w:p w14:paraId="437C304D" w14:textId="77777777" w:rsidR="000B6A6C" w:rsidRDefault="002531FE">
      <w:pPr>
        <w:pStyle w:val="2"/>
      </w:pPr>
      <w:bookmarkStart w:id="31" w:name="Xb037c9f1dea570cc62c974889b647da3cd2dc07"/>
      <w:bookmarkEnd w:id="15"/>
      <w:commentRangeStart w:id="32"/>
      <w:r>
        <w:t xml:space="preserve">Б. </w:t>
      </w:r>
      <w:proofErr w:type="spellStart"/>
      <w:r>
        <w:t>Спектр</w:t>
      </w:r>
      <w:proofErr w:type="spellEnd"/>
      <w:r>
        <w:t xml:space="preserve"> </w:t>
      </w:r>
      <w:proofErr w:type="spellStart"/>
      <w:r>
        <w:t>периодической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 xml:space="preserve"> </w:t>
      </w:r>
      <w:proofErr w:type="spellStart"/>
      <w:r>
        <w:t>цугов</w:t>
      </w:r>
      <w:commentRangeEnd w:id="32"/>
      <w:proofErr w:type="spellEnd"/>
      <w:r w:rsidR="00EE712D">
        <w:rPr>
          <w:rStyle w:val="af"/>
          <w:b w:val="0"/>
          <w:bCs w:val="0"/>
          <w:color w:val="auto"/>
        </w:rPr>
        <w:commentReference w:id="32"/>
      </w:r>
    </w:p>
    <w:p w14:paraId="0E55C97A" w14:textId="77777777" w:rsidR="000B6A6C" w:rsidRPr="002722E7" w:rsidRDefault="002531FE">
      <w:pPr>
        <w:pStyle w:val="Compact"/>
        <w:numPr>
          <w:ilvl w:val="0"/>
          <w:numId w:val="7"/>
        </w:numPr>
        <w:rPr>
          <w:lang w:val="ru-RU"/>
        </w:rPr>
      </w:pPr>
      <w:r w:rsidRPr="002722E7">
        <w:rPr>
          <w:lang w:val="ru-RU"/>
        </w:rPr>
        <w:t xml:space="preserve">Установлен режим цугов: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кГц,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 мс,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</m:oMath>
      <w:r w:rsidRPr="002722E7">
        <w:rPr>
          <w:lang w:val="ru-RU"/>
        </w:rPr>
        <w:t xml:space="preserve"> (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</m:oMath>
      <w:r w:rsidRPr="002722E7">
        <w:rPr>
          <w:lang w:val="ru-RU"/>
        </w:rPr>
        <w:t xml:space="preserve"> мкс).</w:t>
      </w:r>
    </w:p>
    <w:p w14:paraId="0C1EF616" w14:textId="77777777" w:rsidR="000B6A6C" w:rsidRPr="002722E7" w:rsidRDefault="002531FE">
      <w:pPr>
        <w:pStyle w:val="Compact"/>
        <w:numPr>
          <w:ilvl w:val="0"/>
          <w:numId w:val="7"/>
        </w:numPr>
        <w:rPr>
          <w:lang w:val="ru-RU"/>
        </w:rPr>
      </w:pPr>
      <w:r w:rsidRPr="002722E7">
        <w:rPr>
          <w:lang w:val="ru-RU"/>
        </w:rPr>
        <w:t>Получен спектр сигнала (рис. 9а).</w:t>
      </w:r>
    </w:p>
    <w:p w14:paraId="63ACB285" w14:textId="77777777" w:rsidR="00CA5A01" w:rsidRPr="00CA5A01" w:rsidRDefault="002531FE">
      <w:pPr>
        <w:pStyle w:val="Compact"/>
        <w:numPr>
          <w:ilvl w:val="0"/>
          <w:numId w:val="7"/>
        </w:numPr>
        <w:rPr>
          <w:lang w:val="ru-RU"/>
        </w:rPr>
      </w:pPr>
      <w:commentRangeStart w:id="33"/>
      <w:r w:rsidRPr="002722E7">
        <w:rPr>
          <w:lang w:val="ru-RU"/>
        </w:rPr>
        <w:t xml:space="preserve">Параметры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,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, </w:t>
      </w:r>
      <m:oMath>
        <m:r>
          <w:rPr>
            <w:rFonts w:ascii="Cambria Math" w:hAnsi="Cambria Math"/>
          </w:rPr>
          <m:t>N</m:t>
        </m:r>
      </m:oMath>
      <w:r w:rsidRPr="002722E7">
        <w:rPr>
          <w:lang w:val="ru-RU"/>
        </w:rPr>
        <w:t xml:space="preserve"> менялись </w:t>
      </w:r>
      <w:commentRangeEnd w:id="33"/>
      <w:r w:rsidR="00CA5A01">
        <w:rPr>
          <w:rStyle w:val="af"/>
        </w:rPr>
        <w:commentReference w:id="33"/>
      </w:r>
      <w:r w:rsidRPr="002722E7">
        <w:rPr>
          <w:lang w:val="ru-RU"/>
        </w:rPr>
        <w:t xml:space="preserve">(рис. 9). </w:t>
      </w:r>
    </w:p>
    <w:p w14:paraId="1AD35647" w14:textId="2CAC28F9" w:rsidR="000B6A6C" w:rsidRDefault="002531FE" w:rsidP="00CA5A01">
      <w:pPr>
        <w:pStyle w:val="Compact"/>
        <w:ind w:left="720"/>
      </w:pPr>
      <w:proofErr w:type="spellStart"/>
      <w:r>
        <w:t>Наблюдения</w:t>
      </w:r>
      <w:proofErr w:type="spellEnd"/>
      <w:r>
        <w:t>:</w:t>
      </w:r>
    </w:p>
    <w:p w14:paraId="38A1A2AF" w14:textId="77777777" w:rsidR="000B6A6C" w:rsidRPr="002722E7" w:rsidRDefault="002531FE">
      <w:pPr>
        <w:pStyle w:val="Compact"/>
        <w:numPr>
          <w:ilvl w:val="1"/>
          <w:numId w:val="8"/>
        </w:numPr>
        <w:rPr>
          <w:lang w:val="ru-RU"/>
        </w:rPr>
      </w:pPr>
      <w:r w:rsidRPr="002722E7">
        <w:rPr>
          <w:lang w:val="ru-RU"/>
        </w:rPr>
        <w:t xml:space="preserve">спектр — набор линий через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, огибающая центрирована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(теорема смещения);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70</m:t>
        </m:r>
      </m:oMath>
      <w:r w:rsidRPr="002722E7">
        <w:rPr>
          <w:lang w:val="ru-RU"/>
        </w:rPr>
        <w:t xml:space="preserve"> и 100 </w:t>
      </w:r>
      <w:commentRangeStart w:id="34"/>
      <w:r w:rsidRPr="002722E7">
        <w:rPr>
          <w:lang w:val="ru-RU"/>
        </w:rPr>
        <w:t>кГц вся картина смещается целиком, не меняя формы</w:t>
      </w:r>
      <w:commentRangeEnd w:id="34"/>
      <w:r w:rsidR="00BA3406">
        <w:rPr>
          <w:rStyle w:val="af"/>
        </w:rPr>
        <w:commentReference w:id="34"/>
      </w:r>
      <w:r w:rsidRPr="002722E7">
        <w:rPr>
          <w:lang w:val="ru-RU"/>
        </w:rPr>
        <w:t>;</w:t>
      </w:r>
    </w:p>
    <w:p w14:paraId="2BEAD297" w14:textId="77777777" w:rsidR="000B6A6C" w:rsidRPr="002722E7" w:rsidRDefault="002531FE">
      <w:pPr>
        <w:pStyle w:val="Compact"/>
        <w:numPr>
          <w:ilvl w:val="1"/>
          <w:numId w:val="8"/>
        </w:numPr>
        <w:rPr>
          <w:lang w:val="ru-RU"/>
        </w:rPr>
      </w:pPr>
      <w:commentRangeStart w:id="35"/>
      <w:r w:rsidRPr="002722E7">
        <w:rPr>
          <w:lang w:val="ru-RU"/>
        </w:rPr>
        <w:t xml:space="preserve">при увеличении </w:t>
      </w:r>
      <m:oMath>
        <m:r>
          <w:rPr>
            <w:rFonts w:ascii="Cambria Math" w:hAnsi="Cambria Math"/>
          </w:rPr>
          <m:t>N</m:t>
        </m:r>
      </m:oMath>
      <w:r w:rsidRPr="002722E7">
        <w:rPr>
          <w:lang w:val="ru-RU"/>
        </w:rPr>
        <w:t xml:space="preserve"> (т. е.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) главный лепесток сужается как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N</m:t>
        </m:r>
      </m:oMath>
      <w:r w:rsidRPr="002722E7">
        <w:rPr>
          <w:lang w:val="ru-RU"/>
        </w:rPr>
        <w:t>;</w:t>
      </w:r>
      <w:commentRangeEnd w:id="35"/>
      <w:r w:rsidR="00BA3406">
        <w:rPr>
          <w:rStyle w:val="af"/>
        </w:rPr>
        <w:commentReference w:id="35"/>
      </w:r>
    </w:p>
    <w:p w14:paraId="6A9DBB7A" w14:textId="77777777" w:rsidR="000B6A6C" w:rsidRPr="002722E7" w:rsidRDefault="002531FE">
      <w:pPr>
        <w:pStyle w:val="Compact"/>
        <w:numPr>
          <w:ilvl w:val="1"/>
          <w:numId w:val="8"/>
        </w:numPr>
        <w:rPr>
          <w:lang w:val="ru-RU"/>
        </w:rPr>
      </w:pPr>
      <w:commentRangeStart w:id="36"/>
      <w:r w:rsidRPr="002722E7">
        <w:rPr>
          <w:lang w:val="ru-RU"/>
        </w:rPr>
        <w:t xml:space="preserve">при уменьшении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линии расходятся, а огибающая не меняется</w:t>
      </w:r>
      <w:commentRangeEnd w:id="36"/>
      <w:r w:rsidR="00BA3406">
        <w:rPr>
          <w:rStyle w:val="af"/>
        </w:rPr>
        <w:commentReference w:id="36"/>
      </w:r>
      <w:r w:rsidRPr="002722E7">
        <w:rPr>
          <w:lang w:val="ru-RU"/>
        </w:rPr>
        <w:t>;</w:t>
      </w:r>
    </w:p>
    <w:p w14:paraId="402E223E" w14:textId="77777777" w:rsidR="000B6A6C" w:rsidRPr="002722E7" w:rsidRDefault="002531FE">
      <w:pPr>
        <w:pStyle w:val="Compact"/>
        <w:numPr>
          <w:ilvl w:val="1"/>
          <w:numId w:val="8"/>
        </w:numPr>
        <w:rPr>
          <w:lang w:val="ru-RU"/>
        </w:rPr>
      </w:pPr>
      <w:r w:rsidRPr="002722E7">
        <w:rPr>
          <w:lang w:val="ru-RU"/>
        </w:rPr>
        <w:t>по сравнен</w:t>
      </w:r>
      <w:r w:rsidRPr="002722E7">
        <w:rPr>
          <w:lang w:val="ru-RU"/>
        </w:rPr>
        <w:t xml:space="preserve">ию с прямоугольными импульсами спектр цуга — </w:t>
      </w:r>
      <w:commentRangeStart w:id="37"/>
      <w:r w:rsidRPr="002722E7">
        <w:rPr>
          <w:lang w:val="ru-RU"/>
        </w:rPr>
        <w:t xml:space="preserve">тот же спектр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2722E7">
        <w:rPr>
          <w:lang w:val="ru-RU"/>
        </w:rPr>
        <w:t xml:space="preserve">, перенесённый с нулевой частоты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>.</w:t>
      </w:r>
      <w:commentRangeEnd w:id="37"/>
      <w:r w:rsidR="00BA3406">
        <w:rPr>
          <w:rStyle w:val="af"/>
        </w:rPr>
        <w:commentReference w:id="37"/>
      </w:r>
    </w:p>
    <w:p w14:paraId="44E48615" w14:textId="77777777" w:rsidR="000B6A6C" w:rsidRPr="002722E7" w:rsidRDefault="002531FE">
      <w:pPr>
        <w:pStyle w:val="Compact"/>
        <w:numPr>
          <w:ilvl w:val="0"/>
          <w:numId w:val="1"/>
        </w:numPr>
        <w:rPr>
          <w:lang w:val="ru-RU"/>
        </w:rPr>
      </w:pPr>
      <w:r w:rsidRPr="002722E7">
        <w:rPr>
          <w:lang w:val="ru-RU"/>
        </w:rPr>
        <w:t xml:space="preserve">На снимках видны и паразитные составляющие. Первая — гребёнка линий вблизи </w:t>
      </w:r>
      <m:oMath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2722E7">
        <w:rPr>
          <w:lang w:val="ru-RU"/>
        </w:rPr>
        <w:t>: у цуга, срезанного по перегрузке, остаётся ненулевое среднее за имп</w:t>
      </w:r>
      <w:proofErr w:type="spellStart"/>
      <w:r w:rsidRPr="002722E7">
        <w:rPr>
          <w:lang w:val="ru-RU"/>
        </w:rPr>
        <w:t>ульс</w:t>
      </w:r>
      <w:proofErr w:type="spellEnd"/>
      <w:r w:rsidRPr="002722E7">
        <w:rPr>
          <w:lang w:val="ru-RU"/>
        </w:rPr>
        <w:t xml:space="preserve">. Вторая — узкие пики на 45,3 и </w:t>
      </w:r>
      <w:r w:rsidRPr="002722E7">
        <w:rPr>
          <w:lang w:val="ru-RU"/>
        </w:rPr>
        <w:lastRenderedPageBreak/>
        <w:t>54,7 кГц: это 3-я и 5-я гармоники срезанной синусоиды (150 и 250 кГц), наложившиеся на рабочую полосу (</w:t>
      </w:r>
      <m:oMath>
        <m:r>
          <w:rPr>
            <w:rFonts w:ascii="Cambria Math" w:hAnsi="Cambria Math"/>
            <w:lang w:val="ru-RU"/>
          </w:rPr>
          <m:t>195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150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2722E7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250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195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</m:t>
        </m:r>
      </m:oMath>
      <w:r w:rsidRPr="002722E7">
        <w:rPr>
          <w:lang w:val="ru-RU"/>
        </w:rPr>
        <w:t xml:space="preserve"> кГц).</w:t>
      </w:r>
    </w:p>
    <w:p w14:paraId="0DF89A24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699B1FF" wp14:editId="014E72E9">
            <wp:extent cx="3840480" cy="1695321"/>
            <wp:effectExtent l="0" t="0" r="0" b="0"/>
            <wp:docPr id="75" name="Picture" descr="а) \nu_0 = 50 кГц, N = 5, T = 1 м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g/b_n5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E07A2" w14:textId="77777777" w:rsidR="000B6A6C" w:rsidRDefault="002531FE">
      <w:pPr>
        <w:pStyle w:val="ImageCaption"/>
      </w:pPr>
      <w:r>
        <w:t xml:space="preserve">а)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50 кГц, </w:t>
      </w:r>
      <m:oMath>
        <m:r>
          <w:rPr>
            <w:rFonts w:ascii="Cambria Math" w:hAnsi="Cambria Math"/>
          </w:rPr>
          <m:t>N</m:t>
        </m:r>
      </m:oMath>
      <w:r>
        <w:t xml:space="preserve"> = 5, </w:t>
      </w:r>
      <m:oMath>
        <m:r>
          <w:rPr>
            <w:rFonts w:ascii="Cambria Math" w:hAnsi="Cambria Math"/>
          </w:rPr>
          <m:t>T</m:t>
        </m:r>
      </m:oMath>
      <w:r>
        <w:t xml:space="preserve"> = 1 мс</w:t>
      </w:r>
    </w:p>
    <w:p w14:paraId="07B7A04E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399AFE15" wp14:editId="0A123045">
            <wp:extent cx="3840480" cy="1695321"/>
            <wp:effectExtent l="0" t="0" r="0" b="0"/>
            <wp:docPr id="78" name="Picture" descr="б) N =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img/b_n1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D8AA2" w14:textId="77777777" w:rsidR="000B6A6C" w:rsidRDefault="002531FE">
      <w:pPr>
        <w:pStyle w:val="ImageCaption"/>
      </w:pPr>
      <w:r>
        <w:t xml:space="preserve">б) </w:t>
      </w:r>
      <m:oMath>
        <m:r>
          <w:rPr>
            <w:rFonts w:ascii="Cambria Math" w:hAnsi="Cambria Math"/>
          </w:rPr>
          <m:t>N</m:t>
        </m:r>
      </m:oMath>
      <w:r>
        <w:t xml:space="preserve"> = 10</w:t>
      </w:r>
    </w:p>
    <w:p w14:paraId="130C2878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6D26E53" wp14:editId="01DF6D41">
            <wp:extent cx="3840480" cy="1695321"/>
            <wp:effectExtent l="0" t="0" r="0" b="0"/>
            <wp:docPr id="81" name="Picture" descr="в) N =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g/b_n15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93F3C" w14:textId="77777777" w:rsidR="000B6A6C" w:rsidRDefault="002531FE">
      <w:pPr>
        <w:pStyle w:val="ImageCaption"/>
      </w:pPr>
      <w:r>
        <w:t xml:space="preserve">в) </w:t>
      </w:r>
      <m:oMath>
        <m:r>
          <w:rPr>
            <w:rFonts w:ascii="Cambria Math" w:hAnsi="Cambria Math"/>
          </w:rPr>
          <m:t>N</m:t>
        </m:r>
      </m:oMath>
      <w:r>
        <w:t xml:space="preserve"> = 15</w:t>
      </w:r>
    </w:p>
    <w:p w14:paraId="4A7BD11D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36EF6E8" wp14:editId="03030724">
            <wp:extent cx="3840480" cy="1695321"/>
            <wp:effectExtent l="0" t="0" r="0" b="0"/>
            <wp:docPr id="84" name="Picture" descr="г) T = 0,5 м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g/b_T05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22A18" w14:textId="77777777" w:rsidR="000B6A6C" w:rsidRDefault="002531FE">
      <w:pPr>
        <w:pStyle w:val="ImageCaption"/>
      </w:pPr>
      <w:r>
        <w:t xml:space="preserve">г)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= 0,5 мс</w:t>
      </w:r>
    </w:p>
    <w:p w14:paraId="52E5850D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2635A701" wp14:editId="73548A4F">
            <wp:extent cx="3840480" cy="1695321"/>
            <wp:effectExtent l="0" t="0" r="0" b="0"/>
            <wp:docPr id="87" name="Picture" descr="д) \nu_0 = 70 кГ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g/b_70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E359D" w14:textId="77777777" w:rsidR="000B6A6C" w:rsidRDefault="002531FE">
      <w:pPr>
        <w:pStyle w:val="ImageCaption"/>
      </w:pPr>
      <w:r>
        <w:t xml:space="preserve">д)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70 кГц</w:t>
      </w:r>
    </w:p>
    <w:p w14:paraId="69CBA578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0D4AEB58" wp14:editId="0E333F27">
            <wp:extent cx="3840480" cy="1695321"/>
            <wp:effectExtent l="0" t="0" r="0" b="0"/>
            <wp:docPr id="90" name="Picture" descr="е) \nu_0 = 100 кГц. Рис. 9. Спектры последовательностей цугов (20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img/b_100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97D9D7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е)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= 100 кГц. Рис. 9. Спектры последовательностей цугов (20 кГц/дел)</w:t>
      </w:r>
    </w:p>
    <w:p w14:paraId="108CE081" w14:textId="77777777" w:rsidR="000B6A6C" w:rsidRPr="002010C0" w:rsidRDefault="002531FE">
      <w:pPr>
        <w:pStyle w:val="Compact"/>
        <w:numPr>
          <w:ilvl w:val="0"/>
          <w:numId w:val="9"/>
        </w:numPr>
        <w:rPr>
          <w:lang w:val="ru-RU"/>
        </w:rPr>
      </w:pPr>
      <w:commentRangeStart w:id="38"/>
      <w:r w:rsidRPr="002722E7">
        <w:rPr>
          <w:lang w:val="ru-RU"/>
        </w:rPr>
        <w:t>Для</w:t>
      </w:r>
      <w:commentRangeEnd w:id="38"/>
      <w:r w:rsidR="002010C0">
        <w:rPr>
          <w:rStyle w:val="af"/>
        </w:rPr>
        <w:commentReference w:id="38"/>
      </w:r>
      <w:r w:rsidRPr="002722E7">
        <w:rPr>
          <w:lang w:val="ru-RU"/>
        </w:rPr>
        <w:t xml:space="preserve"> каждого набора параметров по снимкам найдены нули главного лепестка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2722E7">
        <w:rPr>
          <w:lang w:val="ru-RU"/>
        </w:rPr>
        <w:t xml:space="preserve"> </w:t>
      </w:r>
      <w:commentRangeStart w:id="39"/>
      <w:r w:rsidRPr="002722E7">
        <w:rPr>
          <w:lang w:val="ru-RU"/>
        </w:rPr>
        <w:t>(линейная аппроксимация амплитуд гармоник вблизи минимума</w:t>
      </w:r>
      <w:commentRangeEnd w:id="39"/>
      <w:r w:rsidR="002010C0">
        <w:rPr>
          <w:rStyle w:val="af"/>
        </w:rPr>
        <w:commentReference w:id="39"/>
      </w:r>
      <w:r w:rsidRPr="002722E7">
        <w:rPr>
          <w:lang w:val="ru-RU"/>
        </w:rPr>
        <w:t xml:space="preserve">), центр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, полуширина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 и шаг линий </w:t>
      </w:r>
      <m:oMath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 (табл. </w:t>
      </w:r>
      <w:r w:rsidRPr="002010C0">
        <w:rPr>
          <w:lang w:val="ru-RU"/>
        </w:rPr>
        <w:t>4).</w:t>
      </w:r>
    </w:p>
    <w:p w14:paraId="078D6EB6" w14:textId="77777777" w:rsidR="000B6A6C" w:rsidRDefault="002531FE">
      <w:pPr>
        <w:pStyle w:val="TableCaption"/>
      </w:pPr>
      <w:proofErr w:type="spellStart"/>
      <w:r>
        <w:t>Таблица</w:t>
      </w:r>
      <w:proofErr w:type="spellEnd"/>
      <w:r>
        <w:t xml:space="preserve"> 4. Параметры спектров цугов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16"/>
        <w:gridCol w:w="538"/>
        <w:gridCol w:w="877"/>
        <w:gridCol w:w="976"/>
        <w:gridCol w:w="1544"/>
        <w:gridCol w:w="1402"/>
        <w:gridCol w:w="1281"/>
        <w:gridCol w:w="923"/>
        <w:gridCol w:w="1154"/>
        <w:gridCol w:w="1320"/>
      </w:tblGrid>
      <w:tr w:rsidR="000B6A6C" w14:paraId="4B332CE4" w14:textId="77777777" w:rsidTr="000B6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CF849" w14:textId="77777777" w:rsidR="000B6A6C" w:rsidRDefault="002531FE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532DDCE3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217FDE89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, мс</w:t>
            </w:r>
          </w:p>
        </w:tc>
        <w:tc>
          <w:tcPr>
            <w:tcW w:w="0" w:type="auto"/>
          </w:tcPr>
          <w:p w14:paraId="41890117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τ</m:t>
              </m:r>
            </m:oMath>
            <w:r>
              <w:t>, мкс</w:t>
            </w:r>
          </w:p>
        </w:tc>
        <w:tc>
          <w:tcPr>
            <w:tcW w:w="0" w:type="auto"/>
          </w:tcPr>
          <w:p w14:paraId="3FFBA898" w14:textId="77777777" w:rsidR="000B6A6C" w:rsidRDefault="002531FE">
            <w:pPr>
              <w:pStyle w:val="Compact"/>
              <w:jc w:val="center"/>
            </w:pPr>
            <w:r>
              <w:t>центр, кГц</w:t>
            </w:r>
          </w:p>
        </w:tc>
        <w:tc>
          <w:tcPr>
            <w:tcW w:w="0" w:type="auto"/>
          </w:tcPr>
          <w:p w14:paraId="347FB5DF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Δν</m:t>
              </m:r>
            </m:oMath>
            <w:r>
              <w:t>, кГц</w:t>
            </w:r>
          </w:p>
        </w:tc>
        <w:tc>
          <w:tcPr>
            <w:tcW w:w="0" w:type="auto"/>
          </w:tcPr>
          <w:p w14:paraId="22710002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τ</m:t>
              </m:r>
            </m:oMath>
            <w:r>
              <w:t>, кГц</w:t>
            </w:r>
          </w:p>
        </w:tc>
        <w:tc>
          <w:tcPr>
            <w:tcW w:w="0" w:type="auto"/>
          </w:tcPr>
          <w:p w14:paraId="641A17F4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Δν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0" w:type="auto"/>
          </w:tcPr>
          <w:p w14:paraId="5815D391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δν</m:t>
              </m:r>
            </m:oMath>
            <w:r>
              <w:t>, кГц</w:t>
            </w:r>
          </w:p>
        </w:tc>
        <w:tc>
          <w:tcPr>
            <w:tcW w:w="0" w:type="auto"/>
          </w:tcPr>
          <w:p w14:paraId="5862390A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oMath>
            <w:r>
              <w:t>, кГц</w:t>
            </w:r>
          </w:p>
        </w:tc>
      </w:tr>
      <w:tr w:rsidR="000B6A6C" w14:paraId="72D4368A" w14:textId="77777777">
        <w:tc>
          <w:tcPr>
            <w:tcW w:w="0" w:type="auto"/>
          </w:tcPr>
          <w:p w14:paraId="054E1520" w14:textId="77777777" w:rsidR="000B6A6C" w:rsidRDefault="002531FE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1F8D2E7D" w14:textId="77777777" w:rsidR="000B6A6C" w:rsidRDefault="002531F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63D3E4A" w14:textId="77777777" w:rsidR="000B6A6C" w:rsidRDefault="002531FE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768B5E4B" w14:textId="77777777" w:rsidR="000B6A6C" w:rsidRDefault="002531FE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5BAD530A" w14:textId="77777777" w:rsidR="000B6A6C" w:rsidRDefault="002531FE">
            <w:pPr>
              <w:pStyle w:val="Compact"/>
              <w:jc w:val="center"/>
            </w:pPr>
            <w:r>
              <w:t>49,9</w:t>
            </w:r>
          </w:p>
        </w:tc>
        <w:tc>
          <w:tcPr>
            <w:tcW w:w="0" w:type="auto"/>
          </w:tcPr>
          <w:p w14:paraId="235780C6" w14:textId="77777777" w:rsidR="000B6A6C" w:rsidRDefault="002531FE">
            <w:pPr>
              <w:pStyle w:val="Compact"/>
              <w:jc w:val="center"/>
            </w:pPr>
            <w:r>
              <w:t>9,6 ± 0,5</w:t>
            </w:r>
          </w:p>
        </w:tc>
        <w:tc>
          <w:tcPr>
            <w:tcW w:w="0" w:type="auto"/>
          </w:tcPr>
          <w:p w14:paraId="6EF3F31C" w14:textId="77777777" w:rsidR="000B6A6C" w:rsidRDefault="002531FE">
            <w:pPr>
              <w:pStyle w:val="Compact"/>
              <w:jc w:val="center"/>
            </w:pPr>
            <w:r>
              <w:t>10,0</w:t>
            </w:r>
          </w:p>
        </w:tc>
        <w:tc>
          <w:tcPr>
            <w:tcW w:w="0" w:type="auto"/>
          </w:tcPr>
          <w:p w14:paraId="1FC26871" w14:textId="77777777" w:rsidR="000B6A6C" w:rsidRDefault="002531FE">
            <w:pPr>
              <w:pStyle w:val="Compact"/>
              <w:jc w:val="center"/>
            </w:pPr>
            <w:r>
              <w:t>0,96</w:t>
            </w:r>
          </w:p>
        </w:tc>
        <w:tc>
          <w:tcPr>
            <w:tcW w:w="0" w:type="auto"/>
          </w:tcPr>
          <w:p w14:paraId="002D86DB" w14:textId="77777777" w:rsidR="000B6A6C" w:rsidRDefault="002531FE">
            <w:pPr>
              <w:pStyle w:val="Compact"/>
              <w:jc w:val="center"/>
            </w:pPr>
            <w:r>
              <w:t>0,995</w:t>
            </w:r>
          </w:p>
        </w:tc>
        <w:tc>
          <w:tcPr>
            <w:tcW w:w="0" w:type="auto"/>
          </w:tcPr>
          <w:p w14:paraId="6D9B1DD4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</w:tr>
      <w:tr w:rsidR="000B6A6C" w14:paraId="58174FD9" w14:textId="77777777">
        <w:tc>
          <w:tcPr>
            <w:tcW w:w="0" w:type="auto"/>
          </w:tcPr>
          <w:p w14:paraId="523D4358" w14:textId="77777777" w:rsidR="000B6A6C" w:rsidRDefault="002531FE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134D6083" w14:textId="77777777" w:rsidR="000B6A6C" w:rsidRDefault="002531FE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1A7C3764" w14:textId="77777777" w:rsidR="000B6A6C" w:rsidRDefault="002531FE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2A65BAD7" w14:textId="77777777" w:rsidR="000B6A6C" w:rsidRDefault="002531FE">
            <w:pPr>
              <w:pStyle w:val="Compact"/>
              <w:jc w:val="center"/>
            </w:pPr>
            <w:r>
              <w:t>200</w:t>
            </w:r>
          </w:p>
        </w:tc>
        <w:tc>
          <w:tcPr>
            <w:tcW w:w="0" w:type="auto"/>
          </w:tcPr>
          <w:p w14:paraId="1BBD96D6" w14:textId="77777777" w:rsidR="000B6A6C" w:rsidRDefault="002531FE">
            <w:pPr>
              <w:pStyle w:val="Compact"/>
              <w:jc w:val="center"/>
            </w:pPr>
            <w:r>
              <w:t>49,9</w:t>
            </w:r>
          </w:p>
        </w:tc>
        <w:tc>
          <w:tcPr>
            <w:tcW w:w="0" w:type="auto"/>
          </w:tcPr>
          <w:p w14:paraId="53504338" w14:textId="77777777" w:rsidR="000B6A6C" w:rsidRDefault="002531FE">
            <w:pPr>
              <w:pStyle w:val="Compact"/>
              <w:jc w:val="center"/>
            </w:pPr>
            <w:r>
              <w:t>5,3 ± 0,5</w:t>
            </w:r>
          </w:p>
        </w:tc>
        <w:tc>
          <w:tcPr>
            <w:tcW w:w="0" w:type="auto"/>
          </w:tcPr>
          <w:p w14:paraId="492F8D04" w14:textId="77777777" w:rsidR="000B6A6C" w:rsidRDefault="002531FE">
            <w:pPr>
              <w:pStyle w:val="Compact"/>
              <w:jc w:val="center"/>
            </w:pPr>
            <w:r>
              <w:t>5,0</w:t>
            </w:r>
          </w:p>
        </w:tc>
        <w:tc>
          <w:tcPr>
            <w:tcW w:w="0" w:type="auto"/>
          </w:tcPr>
          <w:p w14:paraId="4041ABD8" w14:textId="77777777" w:rsidR="000B6A6C" w:rsidRDefault="002531FE">
            <w:pPr>
              <w:pStyle w:val="Compact"/>
              <w:jc w:val="center"/>
            </w:pPr>
            <w:r>
              <w:t>1,07</w:t>
            </w:r>
          </w:p>
        </w:tc>
        <w:tc>
          <w:tcPr>
            <w:tcW w:w="0" w:type="auto"/>
          </w:tcPr>
          <w:p w14:paraId="326A4BB2" w14:textId="77777777" w:rsidR="000B6A6C" w:rsidRDefault="002531FE">
            <w:pPr>
              <w:pStyle w:val="Compact"/>
              <w:jc w:val="center"/>
            </w:pPr>
            <w:r>
              <w:t>0,995</w:t>
            </w:r>
          </w:p>
        </w:tc>
        <w:tc>
          <w:tcPr>
            <w:tcW w:w="0" w:type="auto"/>
          </w:tcPr>
          <w:p w14:paraId="32E6B76B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</w:tr>
      <w:tr w:rsidR="000B6A6C" w14:paraId="11627CF7" w14:textId="77777777">
        <w:tc>
          <w:tcPr>
            <w:tcW w:w="0" w:type="auto"/>
          </w:tcPr>
          <w:p w14:paraId="115F18B8" w14:textId="77777777" w:rsidR="000B6A6C" w:rsidRDefault="002531FE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0843F901" w14:textId="77777777" w:rsidR="000B6A6C" w:rsidRDefault="002531FE">
            <w:pPr>
              <w:pStyle w:val="Compact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32B44AA5" w14:textId="77777777" w:rsidR="000B6A6C" w:rsidRDefault="002531FE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49A06705" w14:textId="77777777" w:rsidR="000B6A6C" w:rsidRDefault="002531FE">
            <w:pPr>
              <w:pStyle w:val="Compact"/>
              <w:jc w:val="center"/>
            </w:pPr>
            <w:r>
              <w:t>300</w:t>
            </w:r>
          </w:p>
        </w:tc>
        <w:tc>
          <w:tcPr>
            <w:tcW w:w="0" w:type="auto"/>
          </w:tcPr>
          <w:p w14:paraId="299D04CF" w14:textId="77777777" w:rsidR="000B6A6C" w:rsidRDefault="002531FE">
            <w:pPr>
              <w:pStyle w:val="Compact"/>
              <w:jc w:val="center"/>
            </w:pPr>
            <w:r>
              <w:t>50,1</w:t>
            </w:r>
          </w:p>
        </w:tc>
        <w:tc>
          <w:tcPr>
            <w:tcW w:w="0" w:type="auto"/>
          </w:tcPr>
          <w:p w14:paraId="07CE3273" w14:textId="77777777" w:rsidR="000B6A6C" w:rsidRDefault="002531FE">
            <w:pPr>
              <w:pStyle w:val="Compact"/>
              <w:jc w:val="center"/>
            </w:pPr>
            <w:r>
              <w:t>3,9 ± 0,5</w:t>
            </w:r>
          </w:p>
        </w:tc>
        <w:tc>
          <w:tcPr>
            <w:tcW w:w="0" w:type="auto"/>
          </w:tcPr>
          <w:p w14:paraId="0C721091" w14:textId="77777777" w:rsidR="000B6A6C" w:rsidRDefault="002531FE">
            <w:pPr>
              <w:pStyle w:val="Compact"/>
              <w:jc w:val="center"/>
            </w:pPr>
            <w:r>
              <w:t>3,3</w:t>
            </w:r>
          </w:p>
        </w:tc>
        <w:tc>
          <w:tcPr>
            <w:tcW w:w="0" w:type="auto"/>
          </w:tcPr>
          <w:p w14:paraId="0EF2334A" w14:textId="77777777" w:rsidR="000B6A6C" w:rsidRDefault="002531FE">
            <w:pPr>
              <w:pStyle w:val="Compact"/>
              <w:jc w:val="center"/>
            </w:pPr>
            <w:r>
              <w:t>1,17</w:t>
            </w:r>
          </w:p>
        </w:tc>
        <w:tc>
          <w:tcPr>
            <w:tcW w:w="0" w:type="auto"/>
          </w:tcPr>
          <w:p w14:paraId="7CA66297" w14:textId="77777777" w:rsidR="000B6A6C" w:rsidRDefault="002531FE">
            <w:pPr>
              <w:pStyle w:val="Compact"/>
              <w:jc w:val="center"/>
            </w:pPr>
            <w:r>
              <w:t>0,992</w:t>
            </w:r>
          </w:p>
        </w:tc>
        <w:tc>
          <w:tcPr>
            <w:tcW w:w="0" w:type="auto"/>
          </w:tcPr>
          <w:p w14:paraId="16212A5A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</w:tr>
      <w:tr w:rsidR="000B6A6C" w14:paraId="54B80DB1" w14:textId="77777777">
        <w:tc>
          <w:tcPr>
            <w:tcW w:w="0" w:type="auto"/>
          </w:tcPr>
          <w:p w14:paraId="0A60C109" w14:textId="77777777" w:rsidR="000B6A6C" w:rsidRDefault="002531FE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3CDA3DAD" w14:textId="77777777" w:rsidR="000B6A6C" w:rsidRDefault="002531F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B7CF3A9" w14:textId="77777777" w:rsidR="000B6A6C" w:rsidRDefault="002531FE">
            <w:pPr>
              <w:pStyle w:val="Compact"/>
              <w:jc w:val="center"/>
            </w:pPr>
            <w:r>
              <w:t>0,5</w:t>
            </w:r>
          </w:p>
        </w:tc>
        <w:tc>
          <w:tcPr>
            <w:tcW w:w="0" w:type="auto"/>
          </w:tcPr>
          <w:p w14:paraId="239C5DC2" w14:textId="77777777" w:rsidR="000B6A6C" w:rsidRDefault="002531FE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40C59A44" w14:textId="77777777" w:rsidR="000B6A6C" w:rsidRDefault="002531FE">
            <w:pPr>
              <w:pStyle w:val="Compact"/>
              <w:jc w:val="center"/>
            </w:pPr>
            <w:r>
              <w:t>50,0</w:t>
            </w:r>
          </w:p>
        </w:tc>
        <w:tc>
          <w:tcPr>
            <w:tcW w:w="0" w:type="auto"/>
          </w:tcPr>
          <w:p w14:paraId="77BC04C8" w14:textId="77777777" w:rsidR="000B6A6C" w:rsidRDefault="002531FE">
            <w:pPr>
              <w:pStyle w:val="Compact"/>
              <w:jc w:val="center"/>
            </w:pPr>
            <w:r>
              <w:t>10,6 ± 0,5</w:t>
            </w:r>
          </w:p>
        </w:tc>
        <w:tc>
          <w:tcPr>
            <w:tcW w:w="0" w:type="auto"/>
          </w:tcPr>
          <w:p w14:paraId="031063F2" w14:textId="77777777" w:rsidR="000B6A6C" w:rsidRDefault="002531FE">
            <w:pPr>
              <w:pStyle w:val="Compact"/>
              <w:jc w:val="center"/>
            </w:pPr>
            <w:r>
              <w:t>10,0</w:t>
            </w:r>
          </w:p>
        </w:tc>
        <w:tc>
          <w:tcPr>
            <w:tcW w:w="0" w:type="auto"/>
          </w:tcPr>
          <w:p w14:paraId="26D6F4FC" w14:textId="77777777" w:rsidR="000B6A6C" w:rsidRDefault="002531FE">
            <w:pPr>
              <w:pStyle w:val="Compact"/>
              <w:jc w:val="center"/>
            </w:pPr>
            <w:r>
              <w:t>1,06</w:t>
            </w:r>
          </w:p>
        </w:tc>
        <w:tc>
          <w:tcPr>
            <w:tcW w:w="0" w:type="auto"/>
          </w:tcPr>
          <w:p w14:paraId="1F8138A0" w14:textId="77777777" w:rsidR="000B6A6C" w:rsidRDefault="002531FE">
            <w:pPr>
              <w:pStyle w:val="Compact"/>
              <w:jc w:val="center"/>
            </w:pPr>
            <w:r>
              <w:t>1,990</w:t>
            </w:r>
          </w:p>
        </w:tc>
        <w:tc>
          <w:tcPr>
            <w:tcW w:w="0" w:type="auto"/>
          </w:tcPr>
          <w:p w14:paraId="3B660AC5" w14:textId="77777777" w:rsidR="000B6A6C" w:rsidRDefault="002531FE">
            <w:pPr>
              <w:pStyle w:val="Compact"/>
              <w:jc w:val="center"/>
            </w:pPr>
            <w:r>
              <w:t>2,000</w:t>
            </w:r>
          </w:p>
        </w:tc>
      </w:tr>
      <w:tr w:rsidR="000B6A6C" w14:paraId="4E58576A" w14:textId="77777777">
        <w:tc>
          <w:tcPr>
            <w:tcW w:w="0" w:type="auto"/>
          </w:tcPr>
          <w:p w14:paraId="33F22F3F" w14:textId="77777777" w:rsidR="000B6A6C" w:rsidRDefault="002531FE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6D0B4599" w14:textId="77777777" w:rsidR="000B6A6C" w:rsidRDefault="002531F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479E3E2" w14:textId="77777777" w:rsidR="000B6A6C" w:rsidRDefault="002531FE">
            <w:pPr>
              <w:pStyle w:val="Compact"/>
              <w:jc w:val="center"/>
            </w:pPr>
            <w:r>
              <w:t>0,7</w:t>
            </w:r>
          </w:p>
        </w:tc>
        <w:tc>
          <w:tcPr>
            <w:tcW w:w="0" w:type="auto"/>
          </w:tcPr>
          <w:p w14:paraId="3328451F" w14:textId="77777777" w:rsidR="000B6A6C" w:rsidRDefault="002531FE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2AF07EF2" w14:textId="77777777" w:rsidR="000B6A6C" w:rsidRDefault="002531FE">
            <w:pPr>
              <w:pStyle w:val="Compact"/>
              <w:jc w:val="center"/>
            </w:pPr>
            <w:r>
              <w:t>50,0</w:t>
            </w:r>
          </w:p>
        </w:tc>
        <w:tc>
          <w:tcPr>
            <w:tcW w:w="0" w:type="auto"/>
          </w:tcPr>
          <w:p w14:paraId="6742C4BB" w14:textId="77777777" w:rsidR="000B6A6C" w:rsidRDefault="002531FE">
            <w:pPr>
              <w:pStyle w:val="Compact"/>
              <w:jc w:val="center"/>
            </w:pPr>
            <w:r>
              <w:t>10,1 ± 0,5</w:t>
            </w:r>
          </w:p>
        </w:tc>
        <w:tc>
          <w:tcPr>
            <w:tcW w:w="0" w:type="auto"/>
          </w:tcPr>
          <w:p w14:paraId="07822A54" w14:textId="77777777" w:rsidR="000B6A6C" w:rsidRDefault="002531FE">
            <w:pPr>
              <w:pStyle w:val="Compact"/>
              <w:jc w:val="center"/>
            </w:pPr>
            <w:r>
              <w:t>10,0</w:t>
            </w:r>
          </w:p>
        </w:tc>
        <w:tc>
          <w:tcPr>
            <w:tcW w:w="0" w:type="auto"/>
          </w:tcPr>
          <w:p w14:paraId="279E9DAD" w14:textId="77777777" w:rsidR="000B6A6C" w:rsidRDefault="002531FE">
            <w:pPr>
              <w:pStyle w:val="Compact"/>
              <w:jc w:val="center"/>
            </w:pPr>
            <w:r>
              <w:t>1,01</w:t>
            </w:r>
          </w:p>
        </w:tc>
        <w:tc>
          <w:tcPr>
            <w:tcW w:w="0" w:type="auto"/>
          </w:tcPr>
          <w:p w14:paraId="0B13C26E" w14:textId="77777777" w:rsidR="000B6A6C" w:rsidRDefault="002531FE">
            <w:pPr>
              <w:pStyle w:val="Compact"/>
              <w:jc w:val="center"/>
            </w:pPr>
            <w:r>
              <w:t>1,429</w:t>
            </w:r>
          </w:p>
        </w:tc>
        <w:tc>
          <w:tcPr>
            <w:tcW w:w="0" w:type="auto"/>
          </w:tcPr>
          <w:p w14:paraId="10169B81" w14:textId="77777777" w:rsidR="000B6A6C" w:rsidRDefault="002531FE">
            <w:pPr>
              <w:pStyle w:val="Compact"/>
              <w:jc w:val="center"/>
            </w:pPr>
            <w:r>
              <w:t>1,429</w:t>
            </w:r>
          </w:p>
        </w:tc>
      </w:tr>
      <w:tr w:rsidR="000B6A6C" w14:paraId="7F6BA161" w14:textId="77777777">
        <w:tc>
          <w:tcPr>
            <w:tcW w:w="0" w:type="auto"/>
          </w:tcPr>
          <w:p w14:paraId="2E1E5626" w14:textId="77777777" w:rsidR="000B6A6C" w:rsidRDefault="002531FE">
            <w:pPr>
              <w:pStyle w:val="Compact"/>
              <w:jc w:val="center"/>
            </w:pPr>
            <w:r>
              <w:t>70</w:t>
            </w:r>
          </w:p>
        </w:tc>
        <w:tc>
          <w:tcPr>
            <w:tcW w:w="0" w:type="auto"/>
          </w:tcPr>
          <w:p w14:paraId="5CDBC512" w14:textId="77777777" w:rsidR="000B6A6C" w:rsidRDefault="002531F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6243880" w14:textId="77777777" w:rsidR="000B6A6C" w:rsidRDefault="002531FE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66987518" w14:textId="77777777" w:rsidR="000B6A6C" w:rsidRDefault="002531FE">
            <w:pPr>
              <w:pStyle w:val="Compact"/>
              <w:jc w:val="center"/>
            </w:pPr>
            <w:r>
              <w:t>71</w:t>
            </w:r>
          </w:p>
        </w:tc>
        <w:tc>
          <w:tcPr>
            <w:tcW w:w="0" w:type="auto"/>
          </w:tcPr>
          <w:p w14:paraId="01D0F775" w14:textId="77777777" w:rsidR="000B6A6C" w:rsidRDefault="002531FE">
            <w:pPr>
              <w:pStyle w:val="Compact"/>
              <w:jc w:val="center"/>
            </w:pPr>
            <w:r>
              <w:t>69,9</w:t>
            </w:r>
          </w:p>
        </w:tc>
        <w:tc>
          <w:tcPr>
            <w:tcW w:w="0" w:type="auto"/>
          </w:tcPr>
          <w:p w14:paraId="48B1FFE5" w14:textId="77777777" w:rsidR="000B6A6C" w:rsidRDefault="002531FE">
            <w:pPr>
              <w:pStyle w:val="Compact"/>
              <w:jc w:val="center"/>
            </w:pPr>
            <w:r>
              <w:t>13,4 ± 0,5</w:t>
            </w:r>
          </w:p>
        </w:tc>
        <w:tc>
          <w:tcPr>
            <w:tcW w:w="0" w:type="auto"/>
          </w:tcPr>
          <w:p w14:paraId="6FB2DD77" w14:textId="77777777" w:rsidR="000B6A6C" w:rsidRDefault="002531FE">
            <w:pPr>
              <w:pStyle w:val="Compact"/>
              <w:jc w:val="center"/>
            </w:pPr>
            <w:r>
              <w:t>14,0</w:t>
            </w:r>
          </w:p>
        </w:tc>
        <w:tc>
          <w:tcPr>
            <w:tcW w:w="0" w:type="auto"/>
          </w:tcPr>
          <w:p w14:paraId="3BE716F1" w14:textId="77777777" w:rsidR="000B6A6C" w:rsidRDefault="002531FE">
            <w:pPr>
              <w:pStyle w:val="Compact"/>
              <w:jc w:val="center"/>
            </w:pPr>
            <w:r>
              <w:t>0,96</w:t>
            </w:r>
          </w:p>
        </w:tc>
        <w:tc>
          <w:tcPr>
            <w:tcW w:w="0" w:type="auto"/>
          </w:tcPr>
          <w:p w14:paraId="2B67E701" w14:textId="77777777" w:rsidR="000B6A6C" w:rsidRDefault="002531FE">
            <w:pPr>
              <w:pStyle w:val="Compact"/>
              <w:jc w:val="center"/>
            </w:pPr>
            <w:r>
              <w:t>0,995</w:t>
            </w:r>
          </w:p>
        </w:tc>
        <w:tc>
          <w:tcPr>
            <w:tcW w:w="0" w:type="auto"/>
          </w:tcPr>
          <w:p w14:paraId="4C15E7D5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</w:tr>
      <w:tr w:rsidR="000B6A6C" w14:paraId="30AD8EA0" w14:textId="77777777">
        <w:tc>
          <w:tcPr>
            <w:tcW w:w="0" w:type="auto"/>
          </w:tcPr>
          <w:p w14:paraId="5F1AFF9F" w14:textId="77777777" w:rsidR="000B6A6C" w:rsidRDefault="002531FE">
            <w:pPr>
              <w:pStyle w:val="Compact"/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29CD5A7E" w14:textId="77777777" w:rsidR="000B6A6C" w:rsidRDefault="002531F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615648C" w14:textId="77777777" w:rsidR="000B6A6C" w:rsidRDefault="002531FE">
            <w:pPr>
              <w:pStyle w:val="Compact"/>
              <w:jc w:val="center"/>
            </w:pPr>
            <w:r>
              <w:t>1,0</w:t>
            </w:r>
          </w:p>
        </w:tc>
        <w:tc>
          <w:tcPr>
            <w:tcW w:w="0" w:type="auto"/>
          </w:tcPr>
          <w:p w14:paraId="3DBF215B" w14:textId="77777777" w:rsidR="000B6A6C" w:rsidRDefault="002531FE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686F795F" w14:textId="77777777" w:rsidR="000B6A6C" w:rsidRDefault="002531FE">
            <w:pPr>
              <w:pStyle w:val="Compact"/>
              <w:jc w:val="center"/>
            </w:pPr>
            <w:r>
              <w:t>99,1</w:t>
            </w:r>
          </w:p>
        </w:tc>
        <w:tc>
          <w:tcPr>
            <w:tcW w:w="0" w:type="auto"/>
          </w:tcPr>
          <w:p w14:paraId="17901F22" w14:textId="77777777" w:rsidR="000B6A6C" w:rsidRDefault="002531FE">
            <w:pPr>
              <w:pStyle w:val="Compact"/>
              <w:jc w:val="center"/>
            </w:pPr>
            <w:r>
              <w:t>18,7 ± 0,5</w:t>
            </w:r>
          </w:p>
        </w:tc>
        <w:tc>
          <w:tcPr>
            <w:tcW w:w="0" w:type="auto"/>
          </w:tcPr>
          <w:p w14:paraId="0F072B3A" w14:textId="77777777" w:rsidR="000B6A6C" w:rsidRDefault="002531FE">
            <w:pPr>
              <w:pStyle w:val="Compact"/>
              <w:jc w:val="center"/>
            </w:pPr>
            <w:r>
              <w:t>20,0</w:t>
            </w:r>
          </w:p>
        </w:tc>
        <w:tc>
          <w:tcPr>
            <w:tcW w:w="0" w:type="auto"/>
          </w:tcPr>
          <w:p w14:paraId="21121BAD" w14:textId="77777777" w:rsidR="000B6A6C" w:rsidRDefault="002531FE">
            <w:pPr>
              <w:pStyle w:val="Compact"/>
              <w:jc w:val="center"/>
            </w:pPr>
            <w:r>
              <w:t>0,94</w:t>
            </w:r>
          </w:p>
        </w:tc>
        <w:tc>
          <w:tcPr>
            <w:tcW w:w="0" w:type="auto"/>
          </w:tcPr>
          <w:p w14:paraId="4EBC79E3" w14:textId="77777777" w:rsidR="000B6A6C" w:rsidRDefault="002531FE">
            <w:pPr>
              <w:pStyle w:val="Compact"/>
              <w:jc w:val="center"/>
            </w:pPr>
            <w:r>
              <w:t>0,997</w:t>
            </w:r>
          </w:p>
        </w:tc>
        <w:tc>
          <w:tcPr>
            <w:tcW w:w="0" w:type="auto"/>
          </w:tcPr>
          <w:p w14:paraId="2F9CE297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</w:tr>
    </w:tbl>
    <w:p w14:paraId="0D456CD1" w14:textId="77777777" w:rsidR="000B6A6C" w:rsidRDefault="002531FE">
      <w:pPr>
        <w:pStyle w:val="2"/>
      </w:pPr>
      <w:bookmarkStart w:id="40" w:name="Xe48f907fb023a70d86a9240b26e4ffc68f2f33d"/>
      <w:bookmarkEnd w:id="31"/>
      <w:r>
        <w:t>В. Спектр периодической последовательности гауссианов</w:t>
      </w:r>
    </w:p>
    <w:p w14:paraId="3B6C357D" w14:textId="77777777" w:rsidR="000B6A6C" w:rsidRPr="002722E7" w:rsidRDefault="002531FE">
      <w:pPr>
        <w:pStyle w:val="FirstParagraph"/>
        <w:rPr>
          <w:lang w:val="ru-RU"/>
        </w:rPr>
      </w:pPr>
      <w:commentRangeStart w:id="41"/>
      <w:r w:rsidRPr="002722E7">
        <w:rPr>
          <w:lang w:val="ru-RU"/>
        </w:rPr>
        <w:t>15–16. Установлен режим гауссовых импульсов (один период формы «</w:t>
      </w:r>
      <w:r>
        <w:t>Gauss</w:t>
      </w:r>
      <w:r w:rsidRPr="002722E7">
        <w:rPr>
          <w:lang w:val="ru-RU"/>
        </w:rPr>
        <w:t>» на период повторения). Спектры получены для частоты формы 1, 2 и 4,883 кГц при периоде повто</w:t>
      </w:r>
      <w:r w:rsidRPr="002722E7">
        <w:rPr>
          <w:lang w:val="ru-RU"/>
        </w:rPr>
        <w:t xml:space="preserve">рения 5–10 </w:t>
      </w:r>
      <w:proofErr w:type="spellStart"/>
      <w:r w:rsidRPr="002722E7">
        <w:rPr>
          <w:lang w:val="ru-RU"/>
        </w:rPr>
        <w:t>мс</w:t>
      </w:r>
      <w:proofErr w:type="spellEnd"/>
      <w:r w:rsidRPr="002722E7">
        <w:rPr>
          <w:lang w:val="ru-RU"/>
        </w:rPr>
        <w:t xml:space="preserve"> (рис. 10).</w:t>
      </w:r>
      <w:commentRangeEnd w:id="41"/>
      <w:r w:rsidR="002010C0">
        <w:rPr>
          <w:rStyle w:val="af"/>
        </w:rPr>
        <w:commentReference w:id="41"/>
      </w:r>
    </w:p>
    <w:p w14:paraId="414CD2A7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5F0A66C6" wp14:editId="2D15AF32">
            <wp:extent cx="3840480" cy="1695321"/>
            <wp:effectExtent l="0" t="0" r="0" b="0"/>
            <wp:docPr id="94" name="Picture" descr="а) частота формы 1 кГц, T = 10 м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g/g_1k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3A2D21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а) частота формы 1 кГц,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10 мс</w:t>
      </w:r>
    </w:p>
    <w:p w14:paraId="41E22A5F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33EECEE8" wp14:editId="6B846788">
            <wp:extent cx="3840480" cy="1695321"/>
            <wp:effectExtent l="0" t="0" r="0" b="0"/>
            <wp:docPr id="97" name="Picture" descr="б) 2 кГц, T = 10 м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img/g_2k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80611F" w14:textId="77777777" w:rsidR="000B6A6C" w:rsidRDefault="002531FE">
      <w:pPr>
        <w:pStyle w:val="ImageCaption"/>
      </w:pPr>
      <w:r>
        <w:t xml:space="preserve">б) 2 кГц, </w:t>
      </w:r>
      <m:oMath>
        <m:r>
          <w:rPr>
            <w:rFonts w:ascii="Cambria Math" w:hAnsi="Cambria Math"/>
          </w:rPr>
          <m:t>T</m:t>
        </m:r>
      </m:oMath>
      <w:r>
        <w:t xml:space="preserve"> = 10 мс</w:t>
      </w:r>
    </w:p>
    <w:p w14:paraId="041A973D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5184B0A9" wp14:editId="6A7A1EBB">
            <wp:extent cx="3840480" cy="1695321"/>
            <wp:effectExtent l="0" t="0" r="0" b="0"/>
            <wp:docPr id="100" name="Picture" descr="в) 4,883 кГц, T = 10 мс. Рис. 10. Спектры последовательности гауссиан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img/g_4883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28C2C0" w14:textId="77777777" w:rsidR="000B6A6C" w:rsidRDefault="002531FE">
      <w:pPr>
        <w:pStyle w:val="ImageCaption"/>
      </w:pPr>
      <w:r w:rsidRPr="002722E7">
        <w:rPr>
          <w:lang w:val="ru-RU"/>
        </w:rPr>
        <w:t xml:space="preserve">в) 4,883 кГц,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10 мс. Рис. 10. </w:t>
      </w:r>
      <w:proofErr w:type="spellStart"/>
      <w:r>
        <w:t>Спектры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 xml:space="preserve"> </w:t>
      </w:r>
      <w:proofErr w:type="spellStart"/>
      <w:r>
        <w:t>гауссианов</w:t>
      </w:r>
      <w:proofErr w:type="spellEnd"/>
    </w:p>
    <w:p w14:paraId="35C3ED15" w14:textId="77777777" w:rsidR="000B6A6C" w:rsidRPr="00794D04" w:rsidRDefault="002531FE">
      <w:pPr>
        <w:pStyle w:val="Compact"/>
        <w:numPr>
          <w:ilvl w:val="0"/>
          <w:numId w:val="10"/>
        </w:numPr>
        <w:rPr>
          <w:lang w:val="ru-RU"/>
        </w:rPr>
      </w:pPr>
      <w:commentRangeStart w:id="42"/>
      <w:r w:rsidRPr="002722E7">
        <w:rPr>
          <w:lang w:val="ru-RU"/>
        </w:rPr>
        <w:t>Для</w:t>
      </w:r>
      <w:commentRangeEnd w:id="42"/>
      <w:r w:rsidR="00794D04">
        <w:rPr>
          <w:rStyle w:val="af"/>
        </w:rPr>
        <w:commentReference w:id="42"/>
      </w:r>
      <w:r w:rsidRPr="002722E7">
        <w:rPr>
          <w:lang w:val="ru-RU"/>
        </w:rPr>
        <w:t xml:space="preserve"> частоты формы 4,883 кГц измерена форма импульса (рис. 11): ширина на полувысоте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w:commentRangeStart w:id="43"/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</m:oMath>
      <w:r w:rsidRPr="002722E7">
        <w:rPr>
          <w:lang w:val="ru-RU"/>
        </w:rPr>
        <w:t xml:space="preserve"> </w:t>
      </w:r>
      <w:commentRangeEnd w:id="43"/>
      <w:r w:rsidR="00794D04">
        <w:rPr>
          <w:rStyle w:val="af"/>
        </w:rPr>
        <w:commentReference w:id="43"/>
      </w:r>
      <w:r w:rsidRPr="002722E7">
        <w:rPr>
          <w:lang w:val="ru-RU"/>
        </w:rPr>
        <w:t xml:space="preserve">мкс. </w:t>
      </w:r>
      <w:r w:rsidRPr="00794D04">
        <w:rPr>
          <w:lang w:val="ru-RU"/>
        </w:rPr>
        <w:t xml:space="preserve">Импульс имеет гауссову форму, </w:t>
      </w:r>
      <w:commentRangeStart w:id="44"/>
      <w:r w:rsidRPr="00794D04">
        <w:rPr>
          <w:lang w:val="ru-RU"/>
        </w:rPr>
        <w:t>размах около 10 В.</w:t>
      </w:r>
      <w:commentRangeEnd w:id="44"/>
      <w:r w:rsidR="00794D04">
        <w:rPr>
          <w:rStyle w:val="af"/>
        </w:rPr>
        <w:commentReference w:id="44"/>
      </w:r>
    </w:p>
    <w:p w14:paraId="386B1459" w14:textId="77777777" w:rsidR="000B6A6C" w:rsidRDefault="002531FE">
      <w:pPr>
        <w:pStyle w:val="CaptionedFigure"/>
      </w:pPr>
      <w:commentRangeStart w:id="45"/>
      <w:r>
        <w:rPr>
          <w:noProof/>
        </w:rPr>
        <w:drawing>
          <wp:inline distT="0" distB="0" distL="0" distR="0" wp14:anchorId="69F9D5E1" wp14:editId="308F12CC">
            <wp:extent cx="3840480" cy="1695321"/>
            <wp:effectExtent l="0" t="0" r="0" b="0"/>
            <wp:docPr id="103" name="Picture" descr="Рис. 11. Форма гауссова импульса (частота формы 4,883 кГц, 79,5 мкс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img/g_pulse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F86C60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Рис. 11. Форма гауссова импульса (частота формы 4,883 кГц, </w:t>
      </w:r>
      <w:commentRangeStart w:id="46"/>
      <w:r w:rsidRPr="002722E7">
        <w:rPr>
          <w:lang w:val="ru-RU"/>
        </w:rPr>
        <w:t xml:space="preserve">79,5 </w:t>
      </w:r>
      <w:commentRangeEnd w:id="45"/>
      <w:r w:rsidR="00794D04">
        <w:rPr>
          <w:rStyle w:val="af"/>
          <w:i w:val="0"/>
        </w:rPr>
        <w:commentReference w:id="45"/>
      </w:r>
      <w:r w:rsidRPr="002722E7">
        <w:rPr>
          <w:lang w:val="ru-RU"/>
        </w:rPr>
        <w:t>мкс/дел</w:t>
      </w:r>
      <w:commentRangeEnd w:id="46"/>
      <w:r w:rsidR="00794D04">
        <w:rPr>
          <w:rStyle w:val="af"/>
          <w:i w:val="0"/>
        </w:rPr>
        <w:commentReference w:id="46"/>
      </w:r>
      <w:r w:rsidRPr="002722E7">
        <w:rPr>
          <w:lang w:val="ru-RU"/>
        </w:rPr>
        <w:t>)</w:t>
      </w:r>
    </w:p>
    <w:p w14:paraId="1B629B1C" w14:textId="77777777" w:rsidR="000B6A6C" w:rsidRPr="002722E7" w:rsidRDefault="002531FE">
      <w:pPr>
        <w:pStyle w:val="a0"/>
        <w:rPr>
          <w:lang w:val="ru-RU"/>
        </w:rPr>
      </w:pPr>
      <w:r w:rsidRPr="002722E7">
        <w:rPr>
          <w:lang w:val="ru-RU"/>
        </w:rPr>
        <w:t>Вопреки теории (6) в спектре ви</w:t>
      </w:r>
      <w:r w:rsidRPr="002722E7">
        <w:rPr>
          <w:lang w:val="ru-RU"/>
        </w:rPr>
        <w:t xml:space="preserve">дна огибающая с нулями и боковыми лепестками (относительная высота первого лепестка 0,21), похожая на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2722E7">
        <w:rPr>
          <w:lang w:val="ru-RU"/>
        </w:rPr>
        <w:t>. Положения первого нуля приведены в табл. 5.</w:t>
      </w:r>
    </w:p>
    <w:p w14:paraId="30E53AF1" w14:textId="77777777" w:rsidR="000B6A6C" w:rsidRPr="002722E7" w:rsidRDefault="002531FE">
      <w:pPr>
        <w:pStyle w:val="TableCaption"/>
        <w:rPr>
          <w:lang w:val="ru-RU"/>
        </w:rPr>
      </w:pPr>
      <w:r w:rsidRPr="002722E7">
        <w:rPr>
          <w:lang w:val="ru-RU"/>
        </w:rPr>
        <w:lastRenderedPageBreak/>
        <w:t>Таблица 5. Положение первого нуля огибающей спектра «</w:t>
      </w:r>
      <w:proofErr w:type="spellStart"/>
      <w:r w:rsidRPr="002722E7">
        <w:rPr>
          <w:lang w:val="ru-RU"/>
        </w:rPr>
        <w:t>гауссианов</w:t>
      </w:r>
      <w:proofErr w:type="spellEnd"/>
      <w:r w:rsidRPr="002722E7">
        <w:rPr>
          <w:lang w:val="ru-RU"/>
        </w:rPr>
        <w:t>»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61"/>
        <w:gridCol w:w="1471"/>
        <w:gridCol w:w="2353"/>
        <w:gridCol w:w="2246"/>
      </w:tblGrid>
      <w:tr w:rsidR="000B6A6C" w14:paraId="24998ED4" w14:textId="77777777" w:rsidTr="000B6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130B1C" w14:textId="77777777" w:rsidR="000B6A6C" w:rsidRPr="002722E7" w:rsidRDefault="002531FE">
            <w:pPr>
              <w:pStyle w:val="Compact"/>
              <w:jc w:val="center"/>
              <w:rPr>
                <w:lang w:val="ru-RU"/>
              </w:rPr>
            </w:pPr>
            <w:commentRangeStart w:id="47"/>
            <w:r w:rsidRPr="002722E7">
              <w:rPr>
                <w:lang w:val="ru-RU"/>
              </w:rPr>
              <w:t xml:space="preserve">частота формы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nor/>
                    </m:rPr>
                    <w:rPr>
                      <w:lang w:val="ru-RU"/>
                    </w:rPr>
                    <m:t>ф</m:t>
                  </m:r>
                </m:sub>
              </m:sSub>
            </m:oMath>
            <w:r w:rsidRPr="002722E7">
              <w:rPr>
                <w:lang w:val="ru-RU"/>
              </w:rPr>
              <w:t>, кГц</w:t>
            </w:r>
          </w:p>
        </w:tc>
        <w:tc>
          <w:tcPr>
            <w:tcW w:w="0" w:type="auto"/>
          </w:tcPr>
          <w:p w14:paraId="269E3007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, мс</w:t>
            </w:r>
          </w:p>
        </w:tc>
        <w:tc>
          <w:tcPr>
            <w:tcW w:w="0" w:type="auto"/>
          </w:tcPr>
          <w:p w14:paraId="1DA543E1" w14:textId="77777777" w:rsidR="000B6A6C" w:rsidRDefault="002531FE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m:rPr>
                      <m:nor/>
                    </m:rPr>
                    <m:t>нул</m:t>
                  </m:r>
                  <m:r>
                    <m:rPr>
                      <m:nor/>
                    </m:rPr>
                    <m:t>ь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6829BF37" w14:textId="77777777" w:rsidR="000B6A6C" w:rsidRDefault="002531FE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m:rPr>
                        <m:nor/>
                      </m:rPr>
                      <m:t>нуль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m:rPr>
                        <m:nor/>
                      </m:rPr>
                      <m:t>ф</m:t>
                    </m:r>
                  </m:sub>
                </m:sSub>
              </m:oMath>
            </m:oMathPara>
          </w:p>
        </w:tc>
      </w:tr>
      <w:tr w:rsidR="000B6A6C" w14:paraId="4508A997" w14:textId="77777777">
        <w:tc>
          <w:tcPr>
            <w:tcW w:w="0" w:type="auto"/>
          </w:tcPr>
          <w:p w14:paraId="3209196F" w14:textId="77777777" w:rsidR="000B6A6C" w:rsidRDefault="002531FE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2217691" w14:textId="77777777" w:rsidR="000B6A6C" w:rsidRDefault="002531FE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78CE57D6" w14:textId="77777777" w:rsidR="000B6A6C" w:rsidRDefault="002531FE">
            <w:pPr>
              <w:pStyle w:val="Compact"/>
              <w:jc w:val="center"/>
            </w:pPr>
            <w:r>
              <w:t>3,4 ± 0,1</w:t>
            </w:r>
          </w:p>
        </w:tc>
        <w:tc>
          <w:tcPr>
            <w:tcW w:w="0" w:type="auto"/>
          </w:tcPr>
          <w:p w14:paraId="1F0CB1AB" w14:textId="77777777" w:rsidR="000B6A6C" w:rsidRDefault="002531FE">
            <w:pPr>
              <w:pStyle w:val="Compact"/>
              <w:jc w:val="center"/>
            </w:pPr>
            <w:r>
              <w:t>3,4</w:t>
            </w:r>
          </w:p>
        </w:tc>
      </w:tr>
      <w:tr w:rsidR="000B6A6C" w14:paraId="7B7CC550" w14:textId="77777777">
        <w:tc>
          <w:tcPr>
            <w:tcW w:w="0" w:type="auto"/>
          </w:tcPr>
          <w:p w14:paraId="785ECFBB" w14:textId="77777777" w:rsidR="000B6A6C" w:rsidRDefault="002531FE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8543CE1" w14:textId="77777777" w:rsidR="000B6A6C" w:rsidRDefault="002531F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2B07F00" w14:textId="77777777" w:rsidR="000B6A6C" w:rsidRDefault="002531FE">
            <w:pPr>
              <w:pStyle w:val="Compact"/>
              <w:jc w:val="center"/>
            </w:pPr>
            <w:r>
              <w:t>3,4 ± 0,2</w:t>
            </w:r>
          </w:p>
        </w:tc>
        <w:tc>
          <w:tcPr>
            <w:tcW w:w="0" w:type="auto"/>
          </w:tcPr>
          <w:p w14:paraId="4804CEC2" w14:textId="77777777" w:rsidR="000B6A6C" w:rsidRDefault="002531FE">
            <w:pPr>
              <w:pStyle w:val="Compact"/>
              <w:jc w:val="center"/>
            </w:pPr>
            <w:r>
              <w:t>3,4</w:t>
            </w:r>
          </w:p>
        </w:tc>
      </w:tr>
      <w:tr w:rsidR="000B6A6C" w14:paraId="270CCAA1" w14:textId="77777777">
        <w:tc>
          <w:tcPr>
            <w:tcW w:w="0" w:type="auto"/>
          </w:tcPr>
          <w:p w14:paraId="7CAA80ED" w14:textId="77777777" w:rsidR="000B6A6C" w:rsidRDefault="002531FE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420EF79" w14:textId="77777777" w:rsidR="000B6A6C" w:rsidRDefault="002531FE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6E8FB3AB" w14:textId="77777777" w:rsidR="000B6A6C" w:rsidRDefault="002531FE">
            <w:pPr>
              <w:pStyle w:val="Compact"/>
              <w:jc w:val="center"/>
            </w:pPr>
            <w:r>
              <w:t>6,8 ± 0,1</w:t>
            </w:r>
          </w:p>
        </w:tc>
        <w:tc>
          <w:tcPr>
            <w:tcW w:w="0" w:type="auto"/>
          </w:tcPr>
          <w:p w14:paraId="19ECA89A" w14:textId="77777777" w:rsidR="000B6A6C" w:rsidRDefault="002531FE">
            <w:pPr>
              <w:pStyle w:val="Compact"/>
              <w:jc w:val="center"/>
            </w:pPr>
            <w:r>
              <w:t>3,4</w:t>
            </w:r>
          </w:p>
        </w:tc>
      </w:tr>
      <w:tr w:rsidR="000B6A6C" w14:paraId="3A6291FA" w14:textId="77777777">
        <w:tc>
          <w:tcPr>
            <w:tcW w:w="0" w:type="auto"/>
          </w:tcPr>
          <w:p w14:paraId="30C63C2F" w14:textId="77777777" w:rsidR="000B6A6C" w:rsidRDefault="002531FE">
            <w:pPr>
              <w:pStyle w:val="Compact"/>
              <w:jc w:val="center"/>
            </w:pPr>
            <w:r>
              <w:t>4,883</w:t>
            </w:r>
          </w:p>
        </w:tc>
        <w:tc>
          <w:tcPr>
            <w:tcW w:w="0" w:type="auto"/>
          </w:tcPr>
          <w:p w14:paraId="3FFFABAB" w14:textId="77777777" w:rsidR="000B6A6C" w:rsidRDefault="002531FE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4E699BBB" w14:textId="77777777" w:rsidR="000B6A6C" w:rsidRDefault="002531FE">
            <w:pPr>
              <w:pStyle w:val="Compact"/>
              <w:jc w:val="center"/>
            </w:pPr>
            <w:r>
              <w:t>16,5 ± 0,3</w:t>
            </w:r>
          </w:p>
        </w:tc>
        <w:tc>
          <w:tcPr>
            <w:tcW w:w="0" w:type="auto"/>
          </w:tcPr>
          <w:p w14:paraId="44884241" w14:textId="77777777" w:rsidR="000B6A6C" w:rsidRDefault="002531FE">
            <w:pPr>
              <w:pStyle w:val="Compact"/>
              <w:jc w:val="center"/>
            </w:pPr>
            <w:r>
              <w:t>3,38</w:t>
            </w:r>
            <w:commentRangeEnd w:id="47"/>
            <w:r w:rsidR="006179D5">
              <w:rPr>
                <w:rStyle w:val="af"/>
              </w:rPr>
              <w:commentReference w:id="47"/>
            </w:r>
          </w:p>
        </w:tc>
      </w:tr>
    </w:tbl>
    <w:p w14:paraId="7286FFE8" w14:textId="77777777" w:rsidR="000B6A6C" w:rsidRPr="002722E7" w:rsidRDefault="002531FE">
      <w:pPr>
        <w:pStyle w:val="a0"/>
        <w:rPr>
          <w:lang w:val="ru-RU"/>
        </w:rPr>
      </w:pPr>
      <w:r w:rsidRPr="002722E7">
        <w:rPr>
          <w:lang w:val="ru-RU"/>
        </w:rPr>
        <w:t xml:space="preserve">Отношение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нуль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формы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постоянно: длительность импульса обратно пропорциональна частоте формы, как и должно быть. Но форма спектра не гауссова. </w:t>
      </w:r>
      <w:commentRangeStart w:id="48"/>
      <w:r w:rsidRPr="002722E7">
        <w:rPr>
          <w:lang w:val="ru-RU"/>
        </w:rPr>
        <w:t xml:space="preserve">Причина — перегрузка входа (канал ±100 мВ при импульсе ±5 В). </w:t>
      </w:r>
      <w:commentRangeEnd w:id="48"/>
      <w:r w:rsidR="006179D5">
        <w:rPr>
          <w:rStyle w:val="af"/>
        </w:rPr>
        <w:commentReference w:id="48"/>
      </w:r>
      <w:r w:rsidRPr="002722E7">
        <w:rPr>
          <w:lang w:val="ru-RU"/>
        </w:rPr>
        <w:t>АЦП видит не колокол, а почти прямоугольный импульс: сигнал пересекает ок</w:t>
      </w:r>
      <w:r w:rsidRPr="002722E7">
        <w:rPr>
          <w:lang w:val="ru-RU"/>
        </w:rPr>
        <w:t xml:space="preserve">но ±0,1 В вблизи нулевого уровня, т. е. примерно на полувысоте. Ширина этого «прямоугольника» равна ширине </w:t>
      </w:r>
      <w:proofErr w:type="spellStart"/>
      <w:r w:rsidRPr="002722E7">
        <w:rPr>
          <w:lang w:val="ru-RU"/>
        </w:rPr>
        <w:t>гауссиана</w:t>
      </w:r>
      <w:proofErr w:type="spellEnd"/>
      <w:r w:rsidRPr="002722E7">
        <w:rPr>
          <w:lang w:val="ru-RU"/>
        </w:rPr>
        <w:t xml:space="preserve"> на полувысоте. </w:t>
      </w:r>
      <w:commentRangeStart w:id="49"/>
      <w:r w:rsidRPr="002722E7">
        <w:rPr>
          <w:lang w:val="ru-RU"/>
        </w:rPr>
        <w:t>Для проверки оцифрованный импульс (рис. 11) численно обрезан на ±0,1 В и вычислено его преобразование Фурье. Получены нули п</w:t>
      </w:r>
      <w:r w:rsidRPr="002722E7">
        <w:rPr>
          <w:lang w:val="ru-RU"/>
        </w:rPr>
        <w:t>ри 16,5 и 32,9 кГц и боковой лепесток 0,22 — совпадение с экспериментом (16,5 и 33 кГц; 0,21) полное</w:t>
      </w:r>
      <w:commentRangeEnd w:id="49"/>
      <w:r w:rsidR="006179D5">
        <w:rPr>
          <w:rStyle w:val="af"/>
        </w:rPr>
        <w:commentReference w:id="49"/>
      </w:r>
      <w:r w:rsidRPr="002722E7">
        <w:rPr>
          <w:lang w:val="ru-RU"/>
        </w:rPr>
        <w:t>.</w:t>
      </w:r>
    </w:p>
    <w:p w14:paraId="40144A30" w14:textId="77777777" w:rsidR="000B6A6C" w:rsidRPr="002722E7" w:rsidRDefault="002531FE">
      <w:pPr>
        <w:pStyle w:val="Compact"/>
        <w:numPr>
          <w:ilvl w:val="0"/>
          <w:numId w:val="11"/>
        </w:numPr>
        <w:rPr>
          <w:lang w:val="ru-RU"/>
        </w:rPr>
      </w:pPr>
      <w:commentRangeStart w:id="50"/>
      <w:r w:rsidRPr="002722E7">
        <w:rPr>
          <w:b/>
          <w:bCs/>
          <w:lang w:val="ru-RU"/>
        </w:rPr>
        <w:t xml:space="preserve">Теоретический спектр </w:t>
      </w:r>
      <w:proofErr w:type="spellStart"/>
      <w:r w:rsidRPr="002722E7">
        <w:rPr>
          <w:b/>
          <w:bCs/>
          <w:lang w:val="ru-RU"/>
        </w:rPr>
        <w:t>гауссиана</w:t>
      </w:r>
      <w:proofErr w:type="spellEnd"/>
      <w:r w:rsidRPr="002722E7">
        <w:rPr>
          <w:b/>
          <w:bCs/>
          <w:lang w:val="ru-RU"/>
        </w:rPr>
        <w:t>.</w:t>
      </w:r>
      <w:r w:rsidRPr="002722E7">
        <w:rPr>
          <w:lang w:val="ru-RU"/>
        </w:rPr>
        <w:t xml:space="preserve"> Для измеренного импульса (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2722E7">
        <w:rPr>
          <w:lang w:val="ru-RU"/>
        </w:rPr>
        <w:t xml:space="preserve"> мкс,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6</m:t>
        </m:r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мкс) формула (6) предсказывает гладкую огибающую без нулей с полушириной на полувысоте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2722E7">
        <w:rPr>
          <w:lang w:val="ru-RU"/>
        </w:rPr>
        <w:t xml:space="preserve"> кГц. Произведение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88</m:t>
        </m:r>
      </m:oMath>
      <w:r w:rsidRPr="002722E7">
        <w:rPr>
          <w:lang w:val="ru-RU"/>
        </w:rPr>
        <w:t xml:space="preserve">. Экспериментальный спектр соответствует прямоугольному импульсу той же ширины: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нуль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0604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</m:t>
        </m:r>
      </m:oMath>
      <w:r w:rsidRPr="002722E7">
        <w:rPr>
          <w:lang w:val="ru-RU"/>
        </w:rPr>
        <w:t>, в точности как для п</w:t>
      </w:r>
      <w:proofErr w:type="spellStart"/>
      <w:r w:rsidRPr="002722E7">
        <w:rPr>
          <w:lang w:val="ru-RU"/>
        </w:rPr>
        <w:t>рямоугольника</w:t>
      </w:r>
      <w:proofErr w:type="spellEnd"/>
      <w:r w:rsidRPr="002722E7">
        <w:rPr>
          <w:lang w:val="ru-RU"/>
        </w:rPr>
        <w:t>. Соотношение неопределённостей по порядку величины выполняется в обоих случаях. Проверить отличие коэффициента 0,88 от 1,21 по этим данным нельзя: для этого нужно снять спектр без перегрузки.</w:t>
      </w:r>
      <w:commentRangeEnd w:id="50"/>
      <w:r w:rsidR="006179D5">
        <w:rPr>
          <w:rStyle w:val="af"/>
        </w:rPr>
        <w:commentReference w:id="50"/>
      </w:r>
    </w:p>
    <w:p w14:paraId="656EE448" w14:textId="77777777" w:rsidR="000B6A6C" w:rsidRPr="002722E7" w:rsidRDefault="002531FE">
      <w:pPr>
        <w:pStyle w:val="2"/>
        <w:rPr>
          <w:lang w:val="ru-RU"/>
        </w:rPr>
      </w:pPr>
      <w:bookmarkStart w:id="51" w:name="X4b64f3eb7188e563119f67432a8d00efbf7febb"/>
      <w:bookmarkEnd w:id="40"/>
      <w:r w:rsidRPr="002722E7">
        <w:rPr>
          <w:lang w:val="ru-RU"/>
        </w:rPr>
        <w:t>Г. Спектр амплитудно-модулированного сигнала</w:t>
      </w:r>
    </w:p>
    <w:p w14:paraId="6A389DFB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>19–20</w:t>
      </w:r>
      <w:r w:rsidRPr="002722E7">
        <w:rPr>
          <w:lang w:val="ru-RU"/>
        </w:rPr>
        <w:t xml:space="preserve">. Установлена АМ: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 кГц,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%. По осциллограмме (рис. 12) </w:t>
      </w:r>
      <w:proofErr w:type="gramStart"/>
      <w:r w:rsidRPr="002722E7">
        <w:rPr>
          <w:lang w:val="ru-RU"/>
        </w:rPr>
        <w:t>оцифровкой</w:t>
      </w:r>
      <w:proofErr w:type="gramEnd"/>
      <w:r w:rsidRPr="002722E7">
        <w:rPr>
          <w:lang w:val="ru-RU"/>
        </w:rPr>
        <w:t xml:space="preserve"> огибающей получено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71</m:t>
        </m:r>
      </m:oMath>
      <w:r w:rsidRPr="002722E7">
        <w:rPr>
          <w:lang w:val="ru-RU"/>
        </w:rPr>
        <w:t xml:space="preserve"> 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m:t>min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28</m:t>
        </m:r>
      </m:oMath>
      <w:r w:rsidRPr="002722E7">
        <w:rPr>
          <w:lang w:val="ru-RU"/>
        </w:rPr>
        <w:t xml:space="preserve"> В:</w:t>
      </w:r>
      <w:commentRangeStart w:id="52"/>
    </w:p>
    <w:p w14:paraId="1911A1BE" w14:textId="77777777" w:rsidR="000B6A6C" w:rsidRDefault="002531FE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28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487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w:commentRangeEnd w:id="52"/>
          <m:r>
            <m:rPr>
              <m:sty m:val="p"/>
            </m:rPr>
            <w:rPr>
              <w:rStyle w:val="af"/>
            </w:rPr>
            <w:commentReference w:id="52"/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476BDA7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>что совпадает с установленным на генераторе значением 0,5.</w:t>
      </w:r>
    </w:p>
    <w:p w14:paraId="6A56A262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BD0F1D3" wp14:editId="19DA2411">
            <wp:extent cx="3840480" cy="1695321"/>
            <wp:effectExtent l="0" t="0" r="0" b="0"/>
            <wp:docPr id="107" name="Picture" descr="Рис. 12. АМ-сигнал: \nu_0 = 50 кГц, \nu_\text{мод} = 2 кГц, m = 50 % (0,2 мс/дел, 1 В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img/am_t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066F7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Рис. 12. АМ-сигнал: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 = 2 кГц, </w:t>
      </w:r>
      <m:oMath>
        <m:r>
          <w:rPr>
            <w:rFonts w:ascii="Cambria Math" w:hAnsi="Cambria Math"/>
          </w:rPr>
          <m:t>m</m:t>
        </m:r>
      </m:oMath>
      <w:r w:rsidRPr="002722E7">
        <w:rPr>
          <w:lang w:val="ru-RU"/>
        </w:rPr>
        <w:t xml:space="preserve"> = 50 % (0,2 мс/дел, 1 В/дел)</w:t>
      </w:r>
    </w:p>
    <w:p w14:paraId="5C9AD1A5" w14:textId="77777777" w:rsidR="000B6A6C" w:rsidRPr="002722E7" w:rsidRDefault="002531FE">
      <w:pPr>
        <w:pStyle w:val="Compact"/>
        <w:numPr>
          <w:ilvl w:val="0"/>
          <w:numId w:val="12"/>
        </w:numPr>
        <w:rPr>
          <w:lang w:val="ru-RU"/>
        </w:rPr>
      </w:pPr>
      <w:commentRangeStart w:id="53"/>
      <w:r w:rsidRPr="002722E7">
        <w:rPr>
          <w:lang w:val="ru-RU"/>
        </w:rPr>
        <w:t xml:space="preserve">В спектре (рис. 13) основная линия лежит на 50,00 кГц, боковые — на </w:t>
      </w:r>
      <m:oMath>
        <m:r>
          <w:rPr>
            <w:rFonts w:ascii="Cambria Math" w:hAnsi="Cambria Math"/>
            <w:lang w:val="ru-RU"/>
          </w:rPr>
          <m:t>48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2722E7">
        <w:rPr>
          <w:lang w:val="ru-RU"/>
        </w:rPr>
        <w:t xml:space="preserve"> и </w:t>
      </w:r>
      <m:oMath>
        <m:r>
          <w:rPr>
            <w:rFonts w:ascii="Cambria Math" w:hAnsi="Cambria Math"/>
            <w:lang w:val="ru-RU"/>
          </w:rPr>
          <m:t>52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2722E7">
        <w:rPr>
          <w:lang w:val="ru-RU"/>
        </w:rPr>
        <w:t xml:space="preserve"> кГц, т. е.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>. Однако бо</w:t>
      </w:r>
      <w:r w:rsidRPr="002722E7">
        <w:rPr>
          <w:lang w:val="ru-RU"/>
        </w:rPr>
        <w:t>ковые линии очень слабые (около 8 мВ при основной 175 мВ вместо ожидаемых 44 мВ). Кроме них видны сильные линии на 45,3 и 54,7 кГц. Это 3-я и 5-я гармоники несущей (150 и 250 кГц), наложившиеся на рабочую полосу. Несущая превратилась почти в меандр из-за п</w:t>
      </w:r>
      <w:r w:rsidRPr="002722E7">
        <w:rPr>
          <w:lang w:val="ru-RU"/>
        </w:rPr>
        <w:t xml:space="preserve">ерегрузки (предел ±200 мВ). Проверка: при несущей 40 кГц эти линии переходят на </w:t>
      </w:r>
      <m:oMath>
        <m:r>
          <w:rPr>
            <w:rFonts w:ascii="Cambria Math" w:hAnsi="Cambria Math"/>
            <w:lang w:val="ru-RU"/>
          </w:rPr>
          <m:t>195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120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75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</m:oMath>
      <w:r w:rsidRPr="002722E7">
        <w:rPr>
          <w:lang w:val="ru-RU"/>
        </w:rPr>
        <w:t xml:space="preserve"> и </w:t>
      </w:r>
      <m:oMath>
        <m:r>
          <w:rPr>
            <w:rFonts w:ascii="Cambria Math" w:hAnsi="Cambria Math"/>
            <w:lang w:val="ru-RU"/>
          </w:rPr>
          <m:t>200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195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7</m:t>
        </m:r>
      </m:oMath>
      <w:r w:rsidRPr="002722E7">
        <w:rPr>
          <w:lang w:val="ru-RU"/>
        </w:rPr>
        <w:t xml:space="preserve"> кГц (рис. 13б), при несущей 20 кГц — на 60 и 95,3 кГц; отношения их амплитуд к основной (0,30 и 0,18) близки к 1/3 и 1/5, как у меандра. На снимк</w:t>
      </w:r>
      <w:r w:rsidRPr="002722E7">
        <w:rPr>
          <w:lang w:val="ru-RU"/>
        </w:rPr>
        <w:t xml:space="preserve">ах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</m:t>
        </m:r>
      </m:oMath>
      <w:r w:rsidRPr="002722E7">
        <w:rPr>
          <w:lang w:val="ru-RU"/>
        </w:rPr>
        <w:t xml:space="preserve"> и 10 кГц боковых линий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 не видно: модуляция полностью подавлена срезом. Поэтому зависимость положения линий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 по этим данным проследить не удалось.</w:t>
      </w:r>
      <w:commentRangeEnd w:id="53"/>
      <w:r w:rsidR="00B35FBE">
        <w:rPr>
          <w:rStyle w:val="af"/>
        </w:rPr>
        <w:commentReference w:id="53"/>
      </w:r>
    </w:p>
    <w:p w14:paraId="3A697E75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60A64FC1" wp14:editId="674E8610">
            <wp:extent cx="3840480" cy="1695321"/>
            <wp:effectExtent l="0" t="0" r="0" b="0"/>
            <wp:docPr id="110" name="Picture" descr="а) \nu_0 = 50 кГц, 0–97 кГ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img/am_wide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52E55" w14:textId="77777777" w:rsidR="000B6A6C" w:rsidRDefault="002531FE">
      <w:pPr>
        <w:pStyle w:val="ImageCaption"/>
      </w:pPr>
      <w:r>
        <w:t xml:space="preserve">а)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= 50 кГц, 0–97 кГц</w:t>
      </w:r>
    </w:p>
    <w:p w14:paraId="396F7F4C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4A7A03AE" wp14:editId="45EC0B51">
            <wp:extent cx="3840480" cy="1695321"/>
            <wp:effectExtent l="0" t="0" r="0" b="0"/>
            <wp:docPr id="113" name="Picture" descr="б) \nu_0 = 40 кГц. Рис. 13. Спектры АМ-сигнала (перегрузка входа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img/am_40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734960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б)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>= 40 кГц. Рис. 13. Спектры АМ-сигнала (перегрузка входа)</w:t>
      </w:r>
    </w:p>
    <w:p w14:paraId="32D29548" w14:textId="77777777" w:rsidR="000B6A6C" w:rsidRDefault="002531FE">
      <w:pPr>
        <w:pStyle w:val="Compact"/>
        <w:numPr>
          <w:ilvl w:val="0"/>
          <w:numId w:val="13"/>
        </w:numPr>
      </w:pPr>
      <w:commentRangeStart w:id="54"/>
      <w:r w:rsidRPr="002722E7">
        <w:rPr>
          <w:lang w:val="ru-RU"/>
        </w:rPr>
        <w:t xml:space="preserve">Глубина модуляции менялась от 10 до 100 %; измерено отношение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</m:oMath>
      <w:r w:rsidRPr="002722E7">
        <w:rPr>
          <w:lang w:val="ru-RU"/>
        </w:rPr>
        <w:t xml:space="preserve"> (среднее по двум боковым линиям, табл. </w:t>
      </w:r>
      <w:r>
        <w:t xml:space="preserve">6, </w:t>
      </w:r>
      <w:proofErr w:type="spellStart"/>
      <w:r>
        <w:t>рис</w:t>
      </w:r>
      <w:proofErr w:type="spellEnd"/>
      <w:r>
        <w:t>. 14).</w:t>
      </w:r>
      <w:commentRangeStart w:id="55"/>
    </w:p>
    <w:p w14:paraId="53B5C7D7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0B7B0BDA" wp14:editId="0A82737B">
            <wp:extent cx="3840480" cy="1695321"/>
            <wp:effectExtent l="0" t="0" r="0" b="0"/>
            <wp:docPr id="116" name="Picture" descr="а) m = 10 %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img/am_10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C07764" w14:textId="77777777" w:rsidR="000B6A6C" w:rsidRDefault="002531FE">
      <w:pPr>
        <w:pStyle w:val="ImageCaption"/>
      </w:pPr>
      <w:r>
        <w:t xml:space="preserve">а) </w:t>
      </w:r>
      <m:oMath>
        <m:r>
          <w:rPr>
            <w:rFonts w:ascii="Cambria Math" w:hAnsi="Cambria Math"/>
          </w:rPr>
          <m:t>m</m:t>
        </m:r>
      </m:oMath>
      <w:r>
        <w:t xml:space="preserve"> = 10 %</w:t>
      </w:r>
    </w:p>
    <w:p w14:paraId="15B133F0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4994DB86" wp14:editId="6EB6731A">
            <wp:extent cx="3840480" cy="1695321"/>
            <wp:effectExtent l="0" t="0" r="0" b="0"/>
            <wp:docPr id="119" name="Picture" descr="б) m = 50 %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img/am_50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2345C" w14:textId="77777777" w:rsidR="000B6A6C" w:rsidRDefault="002531FE">
      <w:pPr>
        <w:pStyle w:val="ImageCaption"/>
      </w:pPr>
      <w:r>
        <w:t xml:space="preserve">б) </w:t>
      </w:r>
      <m:oMath>
        <m:r>
          <w:rPr>
            <w:rFonts w:ascii="Cambria Math" w:hAnsi="Cambria Math"/>
          </w:rPr>
          <m:t>m</m:t>
        </m:r>
      </m:oMath>
      <w:r>
        <w:t xml:space="preserve"> = 50 %</w:t>
      </w:r>
    </w:p>
    <w:p w14:paraId="1D3F93C7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686A9AF6" wp14:editId="5CC7CC92">
            <wp:extent cx="3840480" cy="1695321"/>
            <wp:effectExtent l="0" t="0" r="0" b="0"/>
            <wp:docPr id="122" name="Picture" descr="в) m = 100 %. Рис. 14. Спектры АМ-сигнала вблизи несущей (2 кГц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img/am_100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55"/>
      <w:r w:rsidR="00B35FBE">
        <w:rPr>
          <w:rStyle w:val="af"/>
        </w:rPr>
        <w:commentReference w:id="55"/>
      </w:r>
    </w:p>
    <w:p w14:paraId="2B14F16A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в) </w:t>
      </w:r>
      <m:oMath>
        <m:r>
          <w:rPr>
            <w:rFonts w:ascii="Cambria Math" w:hAnsi="Cambria Math"/>
          </w:rPr>
          <m:t>m</m:t>
        </m:r>
      </m:oMath>
      <w:r w:rsidRPr="002722E7">
        <w:rPr>
          <w:lang w:val="ru-RU"/>
        </w:rPr>
        <w:t xml:space="preserve"> = 100 %. Рис. 14. Спектры АМ-сигнал</w:t>
      </w:r>
      <w:r w:rsidRPr="002722E7">
        <w:rPr>
          <w:lang w:val="ru-RU"/>
        </w:rPr>
        <w:t>а вблизи несущей (2 кГц/дел)</w:t>
      </w:r>
    </w:p>
    <w:p w14:paraId="5D7E4B38" w14:textId="77777777" w:rsidR="000B6A6C" w:rsidRPr="002722E7" w:rsidRDefault="002531FE">
      <w:pPr>
        <w:pStyle w:val="TableCaption"/>
        <w:rPr>
          <w:lang w:val="ru-RU"/>
        </w:rPr>
      </w:pPr>
      <w:r w:rsidRPr="002722E7">
        <w:rPr>
          <w:lang w:val="ru-RU"/>
        </w:rPr>
        <w:t>Таблица 6. Отношение амплитуд боковой и основной линий АМ-сигнала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= 50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 = 2 кГц)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2"/>
        <w:gridCol w:w="1706"/>
        <w:gridCol w:w="1616"/>
        <w:gridCol w:w="2430"/>
        <w:gridCol w:w="1842"/>
        <w:gridCol w:w="2325"/>
      </w:tblGrid>
      <w:tr w:rsidR="000B6A6C" w14:paraId="3FF68BC9" w14:textId="77777777" w:rsidTr="000B6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1889C5" w14:textId="77777777" w:rsidR="000B6A6C" w:rsidRDefault="002531FE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m</m:t>
              </m:r>
            </m:oMath>
            <w:r>
              <w:t>, %</w:t>
            </w:r>
          </w:p>
        </w:tc>
        <w:tc>
          <w:tcPr>
            <w:tcW w:w="0" w:type="auto"/>
          </w:tcPr>
          <w:p w14:paraId="356A3005" w14:textId="77777777" w:rsidR="000B6A6C" w:rsidRDefault="002531FE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осн</m:t>
                  </m:r>
                </m:sub>
              </m:sSub>
            </m:oMath>
            <w:r>
              <w:t>, мВ</w:t>
            </w:r>
          </w:p>
        </w:tc>
        <w:commentRangeStart w:id="56"/>
        <w:tc>
          <w:tcPr>
            <w:tcW w:w="0" w:type="auto"/>
          </w:tcPr>
          <w:p w14:paraId="45C10768" w14:textId="77777777" w:rsidR="000B6A6C" w:rsidRDefault="002531FE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48</m:t>
                  </m:r>
                </m:sub>
              </m:sSub>
            </m:oMath>
            <w:r>
              <w:t>, мВ</w:t>
            </w:r>
          </w:p>
        </w:tc>
        <w:tc>
          <w:tcPr>
            <w:tcW w:w="0" w:type="auto"/>
          </w:tcPr>
          <w:p w14:paraId="19460796" w14:textId="77777777" w:rsidR="000B6A6C" w:rsidRDefault="002531FE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52</m:t>
                  </m:r>
                </m:sub>
              </m:sSub>
            </m:oMath>
            <w:r>
              <w:t xml:space="preserve">, </w:t>
            </w:r>
            <w:proofErr w:type="spellStart"/>
            <w:r>
              <w:t>мВ</w:t>
            </w:r>
            <w:commentRangeEnd w:id="56"/>
            <w:proofErr w:type="spellEnd"/>
            <w:r w:rsidR="000E5AF2">
              <w:rPr>
                <w:rStyle w:val="af"/>
              </w:rPr>
              <w:commentReference w:id="56"/>
            </w:r>
          </w:p>
        </w:tc>
        <w:tc>
          <w:tcPr>
            <w:tcW w:w="0" w:type="auto"/>
          </w:tcPr>
          <w:p w14:paraId="2E9DC110" w14:textId="77777777" w:rsidR="000B6A6C" w:rsidRDefault="002531FE">
            <w:pPr>
              <w:pStyle w:val="Compact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бок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m:t>осн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50445CC" w14:textId="77777777" w:rsidR="000B6A6C" w:rsidRDefault="002531FE">
            <w:pPr>
              <w:pStyle w:val="Compact"/>
              <w:jc w:val="center"/>
            </w:pPr>
            <w:r>
              <w:t xml:space="preserve">теория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 w:rsidR="000B6A6C" w14:paraId="1ADE058E" w14:textId="77777777">
        <w:tc>
          <w:tcPr>
            <w:tcW w:w="0" w:type="auto"/>
          </w:tcPr>
          <w:p w14:paraId="705D6E6A" w14:textId="77777777" w:rsidR="000B6A6C" w:rsidRDefault="002531FE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4B61D4E3" w14:textId="77777777" w:rsidR="000B6A6C" w:rsidRDefault="002531FE">
            <w:pPr>
              <w:pStyle w:val="Compact"/>
              <w:jc w:val="center"/>
            </w:pPr>
            <w:r>
              <w:t>175,2</w:t>
            </w:r>
          </w:p>
        </w:tc>
        <w:tc>
          <w:tcPr>
            <w:tcW w:w="0" w:type="auto"/>
          </w:tcPr>
          <w:p w14:paraId="0330F664" w14:textId="77777777" w:rsidR="000B6A6C" w:rsidRDefault="002531FE">
            <w:pPr>
              <w:pStyle w:val="Compact"/>
              <w:jc w:val="center"/>
            </w:pPr>
            <w:r>
              <w:t>0,7</w:t>
            </w:r>
          </w:p>
        </w:tc>
        <w:tc>
          <w:tcPr>
            <w:tcW w:w="0" w:type="auto"/>
          </w:tcPr>
          <w:p w14:paraId="0868F95A" w14:textId="77777777" w:rsidR="000B6A6C" w:rsidRDefault="002531FE">
            <w:pPr>
              <w:pStyle w:val="Compact"/>
              <w:jc w:val="center"/>
            </w:pPr>
            <w:r>
              <w:t>0,7</w:t>
            </w:r>
          </w:p>
        </w:tc>
        <w:tc>
          <w:tcPr>
            <w:tcW w:w="0" w:type="auto"/>
          </w:tcPr>
          <w:p w14:paraId="3E32ACD1" w14:textId="77777777" w:rsidR="000B6A6C" w:rsidRDefault="002531FE">
            <w:pPr>
              <w:pStyle w:val="Compact"/>
              <w:jc w:val="center"/>
            </w:pPr>
            <w:r>
              <w:t>0,004</w:t>
            </w:r>
          </w:p>
        </w:tc>
        <w:tc>
          <w:tcPr>
            <w:tcW w:w="0" w:type="auto"/>
          </w:tcPr>
          <w:p w14:paraId="391CA476" w14:textId="77777777" w:rsidR="000B6A6C" w:rsidRDefault="002531FE">
            <w:pPr>
              <w:pStyle w:val="Compact"/>
              <w:jc w:val="center"/>
            </w:pPr>
            <w:r>
              <w:t>0,05</w:t>
            </w:r>
          </w:p>
        </w:tc>
      </w:tr>
      <w:tr w:rsidR="000B6A6C" w14:paraId="5698AA03" w14:textId="77777777">
        <w:tc>
          <w:tcPr>
            <w:tcW w:w="0" w:type="auto"/>
          </w:tcPr>
          <w:p w14:paraId="5287E563" w14:textId="77777777" w:rsidR="000B6A6C" w:rsidRDefault="002531FE">
            <w:pPr>
              <w:pStyle w:val="Compact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4277E7C6" w14:textId="77777777" w:rsidR="000B6A6C" w:rsidRDefault="002531FE">
            <w:pPr>
              <w:pStyle w:val="Compact"/>
              <w:jc w:val="center"/>
            </w:pPr>
            <w:r>
              <w:t>175,2</w:t>
            </w:r>
          </w:p>
        </w:tc>
        <w:tc>
          <w:tcPr>
            <w:tcW w:w="0" w:type="auto"/>
          </w:tcPr>
          <w:p w14:paraId="0D03647C" w14:textId="77777777" w:rsidR="000B6A6C" w:rsidRDefault="002531FE">
            <w:pPr>
              <w:pStyle w:val="Compact"/>
              <w:jc w:val="center"/>
            </w:pPr>
            <w:r>
              <w:t>3,0</w:t>
            </w:r>
          </w:p>
        </w:tc>
        <w:tc>
          <w:tcPr>
            <w:tcW w:w="0" w:type="auto"/>
          </w:tcPr>
          <w:p w14:paraId="56329C72" w14:textId="77777777" w:rsidR="000B6A6C" w:rsidRDefault="002531FE">
            <w:pPr>
              <w:pStyle w:val="Compact"/>
              <w:jc w:val="center"/>
            </w:pPr>
            <w:r>
              <w:t>3,0</w:t>
            </w:r>
          </w:p>
        </w:tc>
        <w:tc>
          <w:tcPr>
            <w:tcW w:w="0" w:type="auto"/>
          </w:tcPr>
          <w:p w14:paraId="6EA8B27A" w14:textId="77777777" w:rsidR="000B6A6C" w:rsidRDefault="002531FE">
            <w:pPr>
              <w:pStyle w:val="Compact"/>
              <w:jc w:val="center"/>
            </w:pPr>
            <w:r>
              <w:t>0,017</w:t>
            </w:r>
          </w:p>
        </w:tc>
        <w:tc>
          <w:tcPr>
            <w:tcW w:w="0" w:type="auto"/>
          </w:tcPr>
          <w:p w14:paraId="58D3F631" w14:textId="77777777" w:rsidR="000B6A6C" w:rsidRDefault="002531FE">
            <w:pPr>
              <w:pStyle w:val="Compact"/>
              <w:jc w:val="center"/>
            </w:pPr>
            <w:r>
              <w:t>0,15</w:t>
            </w:r>
          </w:p>
        </w:tc>
      </w:tr>
      <w:tr w:rsidR="000B6A6C" w14:paraId="545B1688" w14:textId="77777777">
        <w:tc>
          <w:tcPr>
            <w:tcW w:w="0" w:type="auto"/>
          </w:tcPr>
          <w:p w14:paraId="39BF2ABA" w14:textId="77777777" w:rsidR="000B6A6C" w:rsidRDefault="002531FE">
            <w:pPr>
              <w:pStyle w:val="Compact"/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75D70226" w14:textId="77777777" w:rsidR="000B6A6C" w:rsidRDefault="002531FE">
            <w:pPr>
              <w:pStyle w:val="Compact"/>
              <w:jc w:val="center"/>
            </w:pPr>
            <w:r>
              <w:t>174,9</w:t>
            </w:r>
          </w:p>
        </w:tc>
        <w:tc>
          <w:tcPr>
            <w:tcW w:w="0" w:type="auto"/>
          </w:tcPr>
          <w:p w14:paraId="547A712D" w14:textId="77777777" w:rsidR="000B6A6C" w:rsidRDefault="002531FE">
            <w:pPr>
              <w:pStyle w:val="Compact"/>
              <w:jc w:val="center"/>
            </w:pPr>
            <w:r>
              <w:t>7,7</w:t>
            </w:r>
          </w:p>
        </w:tc>
        <w:tc>
          <w:tcPr>
            <w:tcW w:w="0" w:type="auto"/>
          </w:tcPr>
          <w:p w14:paraId="7854B179" w14:textId="77777777" w:rsidR="000B6A6C" w:rsidRDefault="002531FE">
            <w:pPr>
              <w:pStyle w:val="Compact"/>
              <w:jc w:val="center"/>
            </w:pPr>
            <w:r>
              <w:t>8,0</w:t>
            </w:r>
          </w:p>
        </w:tc>
        <w:tc>
          <w:tcPr>
            <w:tcW w:w="0" w:type="auto"/>
          </w:tcPr>
          <w:p w14:paraId="64295EE6" w14:textId="77777777" w:rsidR="000B6A6C" w:rsidRDefault="002531FE">
            <w:pPr>
              <w:pStyle w:val="Compact"/>
              <w:jc w:val="center"/>
            </w:pPr>
            <w:r>
              <w:t>0,045</w:t>
            </w:r>
          </w:p>
        </w:tc>
        <w:tc>
          <w:tcPr>
            <w:tcW w:w="0" w:type="auto"/>
          </w:tcPr>
          <w:p w14:paraId="222A85C8" w14:textId="77777777" w:rsidR="000B6A6C" w:rsidRDefault="002531FE">
            <w:pPr>
              <w:pStyle w:val="Compact"/>
              <w:jc w:val="center"/>
            </w:pPr>
            <w:r>
              <w:t>0,25</w:t>
            </w:r>
          </w:p>
        </w:tc>
      </w:tr>
      <w:tr w:rsidR="000B6A6C" w14:paraId="42466C21" w14:textId="77777777">
        <w:tc>
          <w:tcPr>
            <w:tcW w:w="0" w:type="auto"/>
          </w:tcPr>
          <w:p w14:paraId="457C472F" w14:textId="77777777" w:rsidR="000B6A6C" w:rsidRDefault="002531FE">
            <w:pPr>
              <w:pStyle w:val="Compact"/>
              <w:jc w:val="center"/>
            </w:pPr>
            <w:r>
              <w:t>60</w:t>
            </w:r>
          </w:p>
        </w:tc>
        <w:tc>
          <w:tcPr>
            <w:tcW w:w="0" w:type="auto"/>
          </w:tcPr>
          <w:p w14:paraId="4BC39F81" w14:textId="77777777" w:rsidR="000B6A6C" w:rsidRDefault="002531FE">
            <w:pPr>
              <w:pStyle w:val="Compact"/>
              <w:jc w:val="center"/>
            </w:pPr>
            <w:r>
              <w:t>174,6</w:t>
            </w:r>
          </w:p>
        </w:tc>
        <w:tc>
          <w:tcPr>
            <w:tcW w:w="0" w:type="auto"/>
          </w:tcPr>
          <w:p w14:paraId="2ACAF201" w14:textId="77777777" w:rsidR="000B6A6C" w:rsidRDefault="002531FE">
            <w:pPr>
              <w:pStyle w:val="Compact"/>
              <w:jc w:val="center"/>
            </w:pPr>
            <w:r>
              <w:t>9,7</w:t>
            </w:r>
          </w:p>
        </w:tc>
        <w:tc>
          <w:tcPr>
            <w:tcW w:w="0" w:type="auto"/>
          </w:tcPr>
          <w:p w14:paraId="46B2D78C" w14:textId="77777777" w:rsidR="000B6A6C" w:rsidRDefault="002531FE">
            <w:pPr>
              <w:pStyle w:val="Compact"/>
              <w:jc w:val="center"/>
            </w:pPr>
            <w:r>
              <w:t>10,0</w:t>
            </w:r>
          </w:p>
        </w:tc>
        <w:tc>
          <w:tcPr>
            <w:tcW w:w="0" w:type="auto"/>
          </w:tcPr>
          <w:p w14:paraId="5603DEC3" w14:textId="77777777" w:rsidR="000B6A6C" w:rsidRDefault="002531FE">
            <w:pPr>
              <w:pStyle w:val="Compact"/>
              <w:jc w:val="center"/>
            </w:pPr>
            <w:r>
              <w:t>0,056</w:t>
            </w:r>
          </w:p>
        </w:tc>
        <w:tc>
          <w:tcPr>
            <w:tcW w:w="0" w:type="auto"/>
          </w:tcPr>
          <w:p w14:paraId="6D85D4ED" w14:textId="77777777" w:rsidR="000B6A6C" w:rsidRDefault="002531FE">
            <w:pPr>
              <w:pStyle w:val="Compact"/>
              <w:jc w:val="center"/>
            </w:pPr>
            <w:r>
              <w:t>0,30</w:t>
            </w:r>
          </w:p>
        </w:tc>
      </w:tr>
      <w:tr w:rsidR="000B6A6C" w14:paraId="4557E3CA" w14:textId="77777777">
        <w:tc>
          <w:tcPr>
            <w:tcW w:w="0" w:type="auto"/>
          </w:tcPr>
          <w:p w14:paraId="22AEF459" w14:textId="77777777" w:rsidR="000B6A6C" w:rsidRDefault="002531FE">
            <w:pPr>
              <w:pStyle w:val="Compact"/>
              <w:jc w:val="center"/>
            </w:pPr>
            <w:r>
              <w:t>70</w:t>
            </w:r>
          </w:p>
        </w:tc>
        <w:tc>
          <w:tcPr>
            <w:tcW w:w="0" w:type="auto"/>
          </w:tcPr>
          <w:p w14:paraId="2CE0C350" w14:textId="77777777" w:rsidR="000B6A6C" w:rsidRDefault="002531FE">
            <w:pPr>
              <w:pStyle w:val="Compact"/>
              <w:jc w:val="center"/>
            </w:pPr>
            <w:r>
              <w:t>173,9</w:t>
            </w:r>
          </w:p>
        </w:tc>
        <w:tc>
          <w:tcPr>
            <w:tcW w:w="0" w:type="auto"/>
          </w:tcPr>
          <w:p w14:paraId="45B1AAC1" w14:textId="77777777" w:rsidR="000B6A6C" w:rsidRDefault="002531FE">
            <w:pPr>
              <w:pStyle w:val="Compact"/>
              <w:jc w:val="center"/>
            </w:pPr>
            <w:r>
              <w:t>11,7</w:t>
            </w:r>
          </w:p>
        </w:tc>
        <w:tc>
          <w:tcPr>
            <w:tcW w:w="0" w:type="auto"/>
          </w:tcPr>
          <w:p w14:paraId="4BF08E05" w14:textId="77777777" w:rsidR="000B6A6C" w:rsidRDefault="002531FE">
            <w:pPr>
              <w:pStyle w:val="Compact"/>
              <w:jc w:val="center"/>
            </w:pPr>
            <w:r>
              <w:t>12,3</w:t>
            </w:r>
          </w:p>
        </w:tc>
        <w:tc>
          <w:tcPr>
            <w:tcW w:w="0" w:type="auto"/>
          </w:tcPr>
          <w:p w14:paraId="668542D6" w14:textId="77777777" w:rsidR="000B6A6C" w:rsidRDefault="002531FE">
            <w:pPr>
              <w:pStyle w:val="Compact"/>
              <w:jc w:val="center"/>
            </w:pPr>
            <w:r>
              <w:t>0,069</w:t>
            </w:r>
          </w:p>
        </w:tc>
        <w:tc>
          <w:tcPr>
            <w:tcW w:w="0" w:type="auto"/>
          </w:tcPr>
          <w:p w14:paraId="2161F099" w14:textId="77777777" w:rsidR="000B6A6C" w:rsidRDefault="002531FE">
            <w:pPr>
              <w:pStyle w:val="Compact"/>
              <w:jc w:val="center"/>
            </w:pPr>
            <w:r>
              <w:t>0,35</w:t>
            </w:r>
          </w:p>
        </w:tc>
      </w:tr>
      <w:tr w:rsidR="000B6A6C" w14:paraId="5F76D369" w14:textId="77777777">
        <w:tc>
          <w:tcPr>
            <w:tcW w:w="0" w:type="auto"/>
          </w:tcPr>
          <w:p w14:paraId="57CA9DCA" w14:textId="77777777" w:rsidR="000B6A6C" w:rsidRDefault="002531FE">
            <w:pPr>
              <w:pStyle w:val="Compact"/>
              <w:jc w:val="center"/>
            </w:pPr>
            <w:r>
              <w:t>80</w:t>
            </w:r>
          </w:p>
        </w:tc>
        <w:tc>
          <w:tcPr>
            <w:tcW w:w="0" w:type="auto"/>
          </w:tcPr>
          <w:p w14:paraId="13142D52" w14:textId="77777777" w:rsidR="000B6A6C" w:rsidRDefault="002531FE">
            <w:pPr>
              <w:pStyle w:val="Compact"/>
              <w:jc w:val="center"/>
            </w:pPr>
            <w:r>
              <w:t>173,2</w:t>
            </w:r>
          </w:p>
        </w:tc>
        <w:tc>
          <w:tcPr>
            <w:tcW w:w="0" w:type="auto"/>
          </w:tcPr>
          <w:p w14:paraId="081B5B97" w14:textId="77777777" w:rsidR="000B6A6C" w:rsidRDefault="002531FE">
            <w:pPr>
              <w:pStyle w:val="Compact"/>
              <w:jc w:val="center"/>
            </w:pPr>
            <w:r>
              <w:t>13,3</w:t>
            </w:r>
          </w:p>
        </w:tc>
        <w:tc>
          <w:tcPr>
            <w:tcW w:w="0" w:type="auto"/>
          </w:tcPr>
          <w:p w14:paraId="1C955732" w14:textId="77777777" w:rsidR="000B6A6C" w:rsidRDefault="002531FE">
            <w:pPr>
              <w:pStyle w:val="Compact"/>
              <w:jc w:val="center"/>
            </w:pPr>
            <w:r>
              <w:t>14,0</w:t>
            </w:r>
          </w:p>
        </w:tc>
        <w:tc>
          <w:tcPr>
            <w:tcW w:w="0" w:type="auto"/>
          </w:tcPr>
          <w:p w14:paraId="283EDA81" w14:textId="77777777" w:rsidR="000B6A6C" w:rsidRDefault="002531FE">
            <w:pPr>
              <w:pStyle w:val="Compact"/>
              <w:jc w:val="center"/>
            </w:pPr>
            <w:r>
              <w:t>0,079</w:t>
            </w:r>
          </w:p>
        </w:tc>
        <w:tc>
          <w:tcPr>
            <w:tcW w:w="0" w:type="auto"/>
          </w:tcPr>
          <w:p w14:paraId="0E514954" w14:textId="77777777" w:rsidR="000B6A6C" w:rsidRDefault="002531FE">
            <w:pPr>
              <w:pStyle w:val="Compact"/>
              <w:jc w:val="center"/>
            </w:pPr>
            <w:r>
              <w:t>0,40</w:t>
            </w:r>
          </w:p>
        </w:tc>
      </w:tr>
      <w:tr w:rsidR="000B6A6C" w14:paraId="522C64B4" w14:textId="77777777">
        <w:tc>
          <w:tcPr>
            <w:tcW w:w="0" w:type="auto"/>
          </w:tcPr>
          <w:p w14:paraId="6C995050" w14:textId="77777777" w:rsidR="000B6A6C" w:rsidRDefault="002531FE">
            <w:pPr>
              <w:pStyle w:val="Compact"/>
              <w:jc w:val="center"/>
            </w:pPr>
            <w:r>
              <w:t>90</w:t>
            </w:r>
          </w:p>
        </w:tc>
        <w:tc>
          <w:tcPr>
            <w:tcW w:w="0" w:type="auto"/>
          </w:tcPr>
          <w:p w14:paraId="50AAFFDA" w14:textId="77777777" w:rsidR="000B6A6C" w:rsidRDefault="002531FE">
            <w:pPr>
              <w:pStyle w:val="Compact"/>
              <w:jc w:val="center"/>
            </w:pPr>
            <w:r>
              <w:t>171,6</w:t>
            </w:r>
          </w:p>
        </w:tc>
        <w:tc>
          <w:tcPr>
            <w:tcW w:w="0" w:type="auto"/>
          </w:tcPr>
          <w:p w14:paraId="4B263286" w14:textId="77777777" w:rsidR="000B6A6C" w:rsidRDefault="002531FE">
            <w:pPr>
              <w:pStyle w:val="Compact"/>
              <w:jc w:val="center"/>
            </w:pPr>
            <w:r>
              <w:t>14,7</w:t>
            </w:r>
          </w:p>
        </w:tc>
        <w:tc>
          <w:tcPr>
            <w:tcW w:w="0" w:type="auto"/>
          </w:tcPr>
          <w:p w14:paraId="136D20D7" w14:textId="77777777" w:rsidR="000B6A6C" w:rsidRDefault="002531FE">
            <w:pPr>
              <w:pStyle w:val="Compact"/>
              <w:jc w:val="center"/>
            </w:pPr>
            <w:r>
              <w:t>16,0</w:t>
            </w:r>
          </w:p>
        </w:tc>
        <w:tc>
          <w:tcPr>
            <w:tcW w:w="0" w:type="auto"/>
          </w:tcPr>
          <w:p w14:paraId="5C9189A2" w14:textId="77777777" w:rsidR="000B6A6C" w:rsidRDefault="002531FE">
            <w:pPr>
              <w:pStyle w:val="Compact"/>
              <w:jc w:val="center"/>
            </w:pPr>
            <w:r>
              <w:t>0,089</w:t>
            </w:r>
          </w:p>
        </w:tc>
        <w:tc>
          <w:tcPr>
            <w:tcW w:w="0" w:type="auto"/>
          </w:tcPr>
          <w:p w14:paraId="5659E82A" w14:textId="77777777" w:rsidR="000B6A6C" w:rsidRDefault="002531FE">
            <w:pPr>
              <w:pStyle w:val="Compact"/>
              <w:jc w:val="center"/>
            </w:pPr>
            <w:r>
              <w:t>0,45</w:t>
            </w:r>
          </w:p>
        </w:tc>
      </w:tr>
      <w:tr w:rsidR="000B6A6C" w14:paraId="03E43013" w14:textId="77777777">
        <w:tc>
          <w:tcPr>
            <w:tcW w:w="0" w:type="auto"/>
          </w:tcPr>
          <w:p w14:paraId="0C20383E" w14:textId="77777777" w:rsidR="000B6A6C" w:rsidRDefault="002531FE">
            <w:pPr>
              <w:pStyle w:val="Compact"/>
              <w:jc w:val="center"/>
            </w:pPr>
            <w:commentRangeStart w:id="57"/>
            <w:r>
              <w:t>100</w:t>
            </w:r>
          </w:p>
        </w:tc>
        <w:tc>
          <w:tcPr>
            <w:tcW w:w="0" w:type="auto"/>
          </w:tcPr>
          <w:p w14:paraId="4B1A56C0" w14:textId="77777777" w:rsidR="000B6A6C" w:rsidRDefault="002531FE">
            <w:pPr>
              <w:pStyle w:val="Compact"/>
              <w:jc w:val="center"/>
            </w:pPr>
            <w:r>
              <w:t>155,6</w:t>
            </w:r>
          </w:p>
        </w:tc>
        <w:tc>
          <w:tcPr>
            <w:tcW w:w="0" w:type="auto"/>
          </w:tcPr>
          <w:p w14:paraId="4C7ECE61" w14:textId="77777777" w:rsidR="000B6A6C" w:rsidRDefault="002531FE">
            <w:pPr>
              <w:pStyle w:val="Compact"/>
              <w:jc w:val="center"/>
            </w:pPr>
            <w:r>
              <w:t>21,0</w:t>
            </w:r>
          </w:p>
        </w:tc>
        <w:tc>
          <w:tcPr>
            <w:tcW w:w="0" w:type="auto"/>
          </w:tcPr>
          <w:p w14:paraId="37C035C8" w14:textId="77777777" w:rsidR="000B6A6C" w:rsidRDefault="002531FE">
            <w:pPr>
              <w:pStyle w:val="Compact"/>
              <w:jc w:val="center"/>
            </w:pPr>
            <w:r>
              <w:t>24,0</w:t>
            </w:r>
          </w:p>
        </w:tc>
        <w:tc>
          <w:tcPr>
            <w:tcW w:w="0" w:type="auto"/>
          </w:tcPr>
          <w:p w14:paraId="63DC0BA0" w14:textId="77777777" w:rsidR="000B6A6C" w:rsidRDefault="002531FE">
            <w:pPr>
              <w:pStyle w:val="Compact"/>
              <w:jc w:val="center"/>
            </w:pPr>
            <w:r>
              <w:t>0,145</w:t>
            </w:r>
          </w:p>
        </w:tc>
        <w:tc>
          <w:tcPr>
            <w:tcW w:w="0" w:type="auto"/>
          </w:tcPr>
          <w:p w14:paraId="0BB6EE64" w14:textId="77777777" w:rsidR="000B6A6C" w:rsidRDefault="002531FE">
            <w:pPr>
              <w:pStyle w:val="Compact"/>
              <w:jc w:val="center"/>
            </w:pPr>
            <w:r>
              <w:t>0,50</w:t>
            </w:r>
            <w:commentRangeEnd w:id="57"/>
            <w:r w:rsidR="000E5AF2">
              <w:rPr>
                <w:rStyle w:val="af"/>
              </w:rPr>
              <w:commentReference w:id="57"/>
            </w:r>
          </w:p>
        </w:tc>
      </w:tr>
    </w:tbl>
    <w:p w14:paraId="6414EFCA" w14:textId="77777777" w:rsidR="000B6A6C" w:rsidRPr="002722E7" w:rsidRDefault="002531FE">
      <w:pPr>
        <w:pStyle w:val="2"/>
        <w:rPr>
          <w:lang w:val="ru-RU"/>
        </w:rPr>
      </w:pPr>
      <w:bookmarkStart w:id="58" w:name="Xd3229d446a4acee4168fff2ebf7291230bae263"/>
      <w:bookmarkEnd w:id="51"/>
      <w:r w:rsidRPr="002722E7">
        <w:rPr>
          <w:lang w:val="ru-RU"/>
        </w:rPr>
        <w:t>Д. Спектр сигнала, модулированного по фазе</w:t>
      </w:r>
      <w:commentRangeEnd w:id="54"/>
      <w:r w:rsidR="007030E4">
        <w:rPr>
          <w:rStyle w:val="af"/>
          <w:b w:val="0"/>
          <w:bCs w:val="0"/>
          <w:color w:val="auto"/>
        </w:rPr>
        <w:commentReference w:id="54"/>
      </w:r>
    </w:p>
    <w:p w14:paraId="123FFCA4" w14:textId="77777777" w:rsidR="000B6A6C" w:rsidRPr="002722E7" w:rsidRDefault="002531FE">
      <w:pPr>
        <w:pStyle w:val="Compact"/>
        <w:numPr>
          <w:ilvl w:val="0"/>
          <w:numId w:val="14"/>
        </w:numPr>
        <w:rPr>
          <w:lang w:val="ru-RU"/>
        </w:rPr>
      </w:pPr>
      <w:r w:rsidRPr="002722E7">
        <w:rPr>
          <w:lang w:val="ru-RU"/>
        </w:rPr>
        <w:t xml:space="preserve">Установлена фазовая модуляция: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 кГц,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2722E7">
        <w:rPr>
          <w:lang w:val="ru-RU"/>
        </w:rPr>
        <w:t xml:space="preserve"> (рис. 2, рис. 15).</w:t>
      </w:r>
    </w:p>
    <w:p w14:paraId="3BCBD467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7FFEAE1" wp14:editId="2FE2C4E2">
            <wp:extent cx="3840480" cy="1695321"/>
            <wp:effectExtent l="0" t="0" r="0" b="0"/>
            <wp:docPr id="126" name="Picture" descr="Рис. 15. Сигнал, модулированный по фазе (0,1 мс/дел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img/pm_t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04F6F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Рис. 15. Сигнал, модулированный по фазе (0,1 </w:t>
      </w:r>
      <w:proofErr w:type="spellStart"/>
      <w:r w:rsidRPr="002722E7">
        <w:rPr>
          <w:lang w:val="ru-RU"/>
        </w:rPr>
        <w:t>мс</w:t>
      </w:r>
      <w:proofErr w:type="spellEnd"/>
      <w:r w:rsidRPr="002722E7">
        <w:rPr>
          <w:lang w:val="ru-RU"/>
        </w:rPr>
        <w:t>/дел)</w:t>
      </w:r>
    </w:p>
    <w:p w14:paraId="42140AE6" w14:textId="77777777" w:rsidR="000B6A6C" w:rsidRPr="002722E7" w:rsidRDefault="002531FE">
      <w:pPr>
        <w:pStyle w:val="Compact"/>
        <w:numPr>
          <w:ilvl w:val="0"/>
          <w:numId w:val="15"/>
        </w:numPr>
        <w:rPr>
          <w:lang w:val="ru-RU"/>
        </w:rPr>
      </w:pPr>
      <w:r w:rsidRPr="002722E7">
        <w:rPr>
          <w:lang w:val="ru-RU"/>
        </w:rPr>
        <w:t xml:space="preserve">Спектры при разных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2722E7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приведены на рис. 16. Линии расположены на </w:t>
      </w:r>
      <w:commentRangeStart w:id="59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: </w:t>
      </w:r>
      <w:commentRangeEnd w:id="59"/>
      <w:r w:rsidR="00C03D93">
        <w:rPr>
          <w:rStyle w:val="af"/>
        </w:rPr>
        <w:commentReference w:id="59"/>
      </w:r>
      <w:r w:rsidRPr="002722E7">
        <w:rPr>
          <w:lang w:val="ru-RU"/>
        </w:rP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</m:oMath>
      <w:r w:rsidRPr="002722E7">
        <w:rPr>
          <w:lang w:val="ru-RU"/>
        </w:rPr>
        <w:t xml:space="preserve"> кГц — на 40 и 60 кГц,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80</m:t>
        </m:r>
      </m:oMath>
      <w:r w:rsidRPr="002722E7">
        <w:rPr>
          <w:lang w:val="ru-RU"/>
        </w:rPr>
        <w:t xml:space="preserve"> кГц — на 78 и 82 кГц.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2722E7">
        <w:rPr>
          <w:lang w:val="ru-RU"/>
        </w:rPr>
        <w:t xml:space="preserve"> спектр похож на спектр АМ-сигнала с малой глубиной: видны только основная и две боковые линии. С ростом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2722E7">
        <w:rPr>
          <w:lang w:val="ru-RU"/>
        </w:rPr>
        <w:t xml:space="preserve"> появляются</w:t>
      </w:r>
      <w:r w:rsidRPr="002722E7">
        <w:rPr>
          <w:lang w:val="ru-RU"/>
        </w:rPr>
        <w:t xml:space="preserve"> линии второго и третьего порядков, а основная ослабевает;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120</m:t>
        </m:r>
        <m:r>
          <m:rPr>
            <m:sty m:val="p"/>
          </m:rPr>
          <w:rPr>
            <w:rFonts w:ascii="Cambria Math" w:hAnsi="Cambria Math"/>
            <w:lang w:val="ru-RU"/>
          </w:rPr>
          <m:t>°</m:t>
        </m:r>
      </m:oMath>
      <w:r w:rsidRPr="002722E7">
        <w:rPr>
          <w:lang w:val="ru-RU"/>
        </w:rPr>
        <w:t xml:space="preserve"> она уже в 3 раза меньше первой боковой. Этим спектр ФМ отличается от спектра АМ. </w:t>
      </w:r>
      <w:commentRangeStart w:id="60"/>
      <w:r w:rsidRPr="002722E7">
        <w:rPr>
          <w:lang w:val="ru-RU"/>
        </w:rPr>
        <w:t xml:space="preserve">Перегрузка входа здесь не искажает спектр вблизи несущей: срез сохраняет моменты перехода через ноль, </w:t>
      </w:r>
      <w:r w:rsidRPr="002722E7">
        <w:rPr>
          <w:lang w:val="ru-RU"/>
        </w:rPr>
        <w:t xml:space="preserve">т. е. фазу. Первая гармоника срезанного сигнала пропорциональна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 w:rsidRPr="002722E7">
        <w:rPr>
          <w:lang w:val="ru-RU"/>
        </w:rPr>
        <w:t>, и её спектр в точности описывается (9). Паразитные линии (45,3; 54,7 кГц и др.) — наложение высших гармоник, как в разделе Г.</w:t>
      </w:r>
      <w:commentRangeEnd w:id="60"/>
      <w:r w:rsidR="00174168">
        <w:rPr>
          <w:rStyle w:val="af"/>
        </w:rPr>
        <w:commentReference w:id="60"/>
      </w:r>
    </w:p>
    <w:p w14:paraId="15F2EE87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29A7D16B" wp14:editId="2619BC02">
            <wp:extent cx="3840480" cy="1695321"/>
            <wp:effectExtent l="0" t="0" r="0" b="0"/>
            <wp:docPr id="129" name="Picture" descr="а) \varphi_m = 10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img/pm_10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563C5" w14:textId="77777777" w:rsidR="000B6A6C" w:rsidRDefault="002531FE">
      <w:pPr>
        <w:pStyle w:val="ImageCaption"/>
      </w:pPr>
      <w:r>
        <w:t xml:space="preserve">а)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= 10°</w:t>
      </w:r>
    </w:p>
    <w:p w14:paraId="00C15549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444E4CCD" wp14:editId="0AE53788">
            <wp:extent cx="3840480" cy="1695321"/>
            <wp:effectExtent l="0" t="0" r="0" b="0"/>
            <wp:docPr id="132" name="Picture" descr="б) \varphi_m = 60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img/pm_60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18765" w14:textId="77777777" w:rsidR="000B6A6C" w:rsidRDefault="002531FE">
      <w:pPr>
        <w:pStyle w:val="ImageCaption"/>
      </w:pPr>
      <w:r>
        <w:t xml:space="preserve">б)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= 60°</w:t>
      </w:r>
    </w:p>
    <w:p w14:paraId="33E3F82C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169014D5" wp14:editId="307BDA3D">
            <wp:extent cx="3840480" cy="1695321"/>
            <wp:effectExtent l="0" t="0" r="0" b="0"/>
            <wp:docPr id="135" name="Picture" descr="в) \varphi_m = 120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img/pm_120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48417" w14:textId="77777777" w:rsidR="000B6A6C" w:rsidRDefault="002531FE">
      <w:pPr>
        <w:pStyle w:val="ImageCaption"/>
      </w:pPr>
      <w:r>
        <w:t xml:space="preserve">в)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= 120°</w:t>
      </w:r>
    </w:p>
    <w:p w14:paraId="673C4F37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1A702C1B" wp14:editId="5C58C865">
            <wp:extent cx="3840480" cy="1695321"/>
            <wp:effectExtent l="0" t="0" r="0" b="0"/>
            <wp:docPr id="138" name="Picture" descr="г) \nu_\text{мод} = 10 кГ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img/pm_m10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7E5DF" w14:textId="77777777" w:rsidR="000B6A6C" w:rsidRDefault="002531FE">
      <w:pPr>
        <w:pStyle w:val="ImageCaption"/>
      </w:pPr>
      <w:r>
        <w:t xml:space="preserve">г)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m:t>мод</m:t>
            </m:r>
          </m:sub>
        </m:sSub>
      </m:oMath>
      <w:r>
        <w:t xml:space="preserve"> = 10 кГц</w:t>
      </w:r>
    </w:p>
    <w:p w14:paraId="1CFA5D47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550CBA8F" wp14:editId="645DE10E">
            <wp:extent cx="3840480" cy="1695321"/>
            <wp:effectExtent l="0" t="0" r="0" b="0"/>
            <wp:docPr id="141" name="Picture" descr="д) \nu_0 = 80 кГц. Рис. 16. Спектры ФМ-сигна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descr="img/pm_80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92849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д)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= 80 кГц. Рис. 16. Спектры ФМ-сигнала</w:t>
      </w:r>
    </w:p>
    <w:p w14:paraId="64EB5AE6" w14:textId="77777777" w:rsidR="000B6A6C" w:rsidRPr="002722E7" w:rsidRDefault="002531FE">
      <w:pPr>
        <w:pStyle w:val="TableCaption"/>
        <w:rPr>
          <w:lang w:val="ru-RU"/>
        </w:rPr>
      </w:pPr>
      <w:r w:rsidRPr="002722E7">
        <w:rPr>
          <w:lang w:val="ru-RU"/>
        </w:rPr>
        <w:t xml:space="preserve">Таблица 7. Относительные амплитуды линий ФМ-сигнала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 xml:space="preserve"> (нормировка на наибольшую; для боковых — среднее по двум сторонам)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7"/>
        <w:gridCol w:w="731"/>
        <w:gridCol w:w="801"/>
        <w:gridCol w:w="801"/>
        <w:gridCol w:w="801"/>
        <w:gridCol w:w="1254"/>
      </w:tblGrid>
      <w:tr w:rsidR="000B6A6C" w14:paraId="16A35430" w14:textId="77777777" w:rsidTr="000B6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0B165A" w14:textId="77777777" w:rsidR="000B6A6C" w:rsidRDefault="002531FE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t>, °</w:t>
            </w:r>
          </w:p>
        </w:tc>
        <w:tc>
          <w:tcPr>
            <w:tcW w:w="0" w:type="auto"/>
          </w:tcPr>
          <w:p w14:paraId="28654AA5" w14:textId="77777777" w:rsidR="000B6A6C" w:rsidRDefault="000B6A6C">
            <w:pPr>
              <w:pStyle w:val="Compact"/>
            </w:pPr>
          </w:p>
        </w:tc>
        <w:tc>
          <w:tcPr>
            <w:tcW w:w="0" w:type="auto"/>
          </w:tcPr>
          <w:p w14:paraId="50ED6E83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FB577DF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FC48F83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22C264D7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0B6A6C" w14:paraId="629671AF" w14:textId="77777777">
        <w:tc>
          <w:tcPr>
            <w:tcW w:w="0" w:type="auto"/>
          </w:tcPr>
          <w:p w14:paraId="12E1853D" w14:textId="77777777" w:rsidR="000B6A6C" w:rsidRDefault="002531FE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70C139CB" w14:textId="77777777" w:rsidR="000B6A6C" w:rsidRDefault="002531FE">
            <w:pPr>
              <w:pStyle w:val="Compact"/>
              <w:jc w:val="center"/>
            </w:pPr>
            <w:r>
              <w:t>эксп.</w:t>
            </w:r>
          </w:p>
        </w:tc>
        <w:tc>
          <w:tcPr>
            <w:tcW w:w="0" w:type="auto"/>
          </w:tcPr>
          <w:p w14:paraId="3FD30945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1E1784E5" w14:textId="77777777" w:rsidR="000B6A6C" w:rsidRDefault="002531FE">
            <w:pPr>
              <w:pStyle w:val="Compact"/>
              <w:jc w:val="center"/>
            </w:pPr>
            <w:r>
              <w:t>0,090</w:t>
            </w:r>
          </w:p>
        </w:tc>
        <w:tc>
          <w:tcPr>
            <w:tcW w:w="0" w:type="auto"/>
          </w:tcPr>
          <w:p w14:paraId="0751FD17" w14:textId="77777777" w:rsidR="000B6A6C" w:rsidRDefault="002531FE">
            <w:pPr>
              <w:pStyle w:val="Compact"/>
              <w:jc w:val="center"/>
            </w:pPr>
            <w:r>
              <w:t>0,008</w:t>
            </w:r>
          </w:p>
        </w:tc>
        <w:tc>
          <w:tcPr>
            <w:tcW w:w="0" w:type="auto"/>
          </w:tcPr>
          <w:p w14:paraId="6F672229" w14:textId="77777777" w:rsidR="000B6A6C" w:rsidRDefault="002531FE">
            <w:pPr>
              <w:pStyle w:val="Compact"/>
              <w:jc w:val="center"/>
            </w:pPr>
            <w:r>
              <w:t>0,007</w:t>
            </w:r>
          </w:p>
        </w:tc>
      </w:tr>
      <w:tr w:rsidR="000B6A6C" w14:paraId="730B6838" w14:textId="77777777">
        <w:tc>
          <w:tcPr>
            <w:tcW w:w="0" w:type="auto"/>
          </w:tcPr>
          <w:p w14:paraId="40942AE7" w14:textId="77777777" w:rsidR="000B6A6C" w:rsidRDefault="000B6A6C">
            <w:pPr>
              <w:pStyle w:val="Compact"/>
            </w:pPr>
          </w:p>
        </w:tc>
        <w:tc>
          <w:tcPr>
            <w:tcW w:w="0" w:type="auto"/>
          </w:tcPr>
          <w:p w14:paraId="0F3EC214" w14:textId="77777777" w:rsidR="000B6A6C" w:rsidRDefault="002531FE">
            <w:pPr>
              <w:pStyle w:val="Compact"/>
              <w:jc w:val="center"/>
            </w:pPr>
            <w:r>
              <w:t>теор.</w:t>
            </w:r>
          </w:p>
        </w:tc>
        <w:tc>
          <w:tcPr>
            <w:tcW w:w="0" w:type="auto"/>
          </w:tcPr>
          <w:p w14:paraId="75A82ACA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4F7E8A0F" w14:textId="77777777" w:rsidR="000B6A6C" w:rsidRDefault="002531FE">
            <w:pPr>
              <w:pStyle w:val="Compact"/>
              <w:jc w:val="center"/>
            </w:pPr>
            <w:r>
              <w:t>0,088</w:t>
            </w:r>
          </w:p>
        </w:tc>
        <w:tc>
          <w:tcPr>
            <w:tcW w:w="0" w:type="auto"/>
          </w:tcPr>
          <w:p w14:paraId="448332E5" w14:textId="77777777" w:rsidR="000B6A6C" w:rsidRDefault="002531FE">
            <w:pPr>
              <w:pStyle w:val="Compact"/>
              <w:jc w:val="center"/>
            </w:pPr>
            <w:r>
              <w:t>0,004</w:t>
            </w:r>
          </w:p>
        </w:tc>
        <w:tc>
          <w:tcPr>
            <w:tcW w:w="0" w:type="auto"/>
          </w:tcPr>
          <w:p w14:paraId="78446609" w14:textId="77777777" w:rsidR="000B6A6C" w:rsidRDefault="002531FE">
            <w:pPr>
              <w:pStyle w:val="Compact"/>
              <w:jc w:val="center"/>
            </w:pPr>
            <w:r>
              <w:t>0,000</w:t>
            </w:r>
          </w:p>
        </w:tc>
      </w:tr>
      <w:tr w:rsidR="000B6A6C" w14:paraId="21D83DEC" w14:textId="77777777">
        <w:tc>
          <w:tcPr>
            <w:tcW w:w="0" w:type="auto"/>
          </w:tcPr>
          <w:p w14:paraId="17AA1D6A" w14:textId="77777777" w:rsidR="000B6A6C" w:rsidRDefault="002531FE">
            <w:pPr>
              <w:pStyle w:val="Compact"/>
              <w:jc w:val="center"/>
            </w:pPr>
            <w:r>
              <w:t>60</w:t>
            </w:r>
          </w:p>
        </w:tc>
        <w:tc>
          <w:tcPr>
            <w:tcW w:w="0" w:type="auto"/>
          </w:tcPr>
          <w:p w14:paraId="743722BA" w14:textId="77777777" w:rsidR="000B6A6C" w:rsidRDefault="002531FE">
            <w:pPr>
              <w:pStyle w:val="Compact"/>
              <w:jc w:val="center"/>
            </w:pPr>
            <w:r>
              <w:t>эксп.</w:t>
            </w:r>
          </w:p>
        </w:tc>
        <w:tc>
          <w:tcPr>
            <w:tcW w:w="0" w:type="auto"/>
          </w:tcPr>
          <w:p w14:paraId="023C34C2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5AC09B44" w14:textId="77777777" w:rsidR="000B6A6C" w:rsidRDefault="002531FE">
            <w:pPr>
              <w:pStyle w:val="Compact"/>
              <w:jc w:val="center"/>
            </w:pPr>
            <w:r>
              <w:t>0,609</w:t>
            </w:r>
          </w:p>
        </w:tc>
        <w:tc>
          <w:tcPr>
            <w:tcW w:w="0" w:type="auto"/>
          </w:tcPr>
          <w:p w14:paraId="2A1160AA" w14:textId="77777777" w:rsidR="000B6A6C" w:rsidRDefault="002531FE">
            <w:pPr>
              <w:pStyle w:val="Compact"/>
              <w:jc w:val="center"/>
            </w:pPr>
            <w:r>
              <w:t>0,167</w:t>
            </w:r>
          </w:p>
        </w:tc>
        <w:tc>
          <w:tcPr>
            <w:tcW w:w="0" w:type="auto"/>
          </w:tcPr>
          <w:p w14:paraId="77B625E2" w14:textId="77777777" w:rsidR="000B6A6C" w:rsidRDefault="002531FE">
            <w:pPr>
              <w:pStyle w:val="Compact"/>
              <w:jc w:val="center"/>
            </w:pPr>
            <w:r>
              <w:t>0,035</w:t>
            </w:r>
          </w:p>
        </w:tc>
      </w:tr>
      <w:tr w:rsidR="000B6A6C" w14:paraId="64D64D51" w14:textId="77777777">
        <w:tc>
          <w:tcPr>
            <w:tcW w:w="0" w:type="auto"/>
          </w:tcPr>
          <w:p w14:paraId="7FCC5315" w14:textId="77777777" w:rsidR="000B6A6C" w:rsidRDefault="000B6A6C">
            <w:pPr>
              <w:pStyle w:val="Compact"/>
            </w:pPr>
          </w:p>
        </w:tc>
        <w:tc>
          <w:tcPr>
            <w:tcW w:w="0" w:type="auto"/>
          </w:tcPr>
          <w:p w14:paraId="5C9C505A" w14:textId="77777777" w:rsidR="000B6A6C" w:rsidRDefault="002531FE">
            <w:pPr>
              <w:pStyle w:val="Compact"/>
              <w:jc w:val="center"/>
            </w:pPr>
            <w:r>
              <w:t>теор.</w:t>
            </w:r>
          </w:p>
        </w:tc>
        <w:tc>
          <w:tcPr>
            <w:tcW w:w="0" w:type="auto"/>
          </w:tcPr>
          <w:p w14:paraId="73C3731F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2C2451B7" w14:textId="77777777" w:rsidR="000B6A6C" w:rsidRDefault="002531FE">
            <w:pPr>
              <w:pStyle w:val="Compact"/>
              <w:jc w:val="center"/>
            </w:pPr>
            <w:r>
              <w:t>0,612</w:t>
            </w:r>
          </w:p>
        </w:tc>
        <w:tc>
          <w:tcPr>
            <w:tcW w:w="0" w:type="auto"/>
          </w:tcPr>
          <w:p w14:paraId="085FB13A" w14:textId="77777777" w:rsidR="000B6A6C" w:rsidRDefault="002531FE">
            <w:pPr>
              <w:pStyle w:val="Compact"/>
              <w:jc w:val="center"/>
            </w:pPr>
            <w:r>
              <w:t>0,168</w:t>
            </w:r>
          </w:p>
        </w:tc>
        <w:tc>
          <w:tcPr>
            <w:tcW w:w="0" w:type="auto"/>
          </w:tcPr>
          <w:p w14:paraId="5A1EA615" w14:textId="77777777" w:rsidR="000B6A6C" w:rsidRDefault="002531FE">
            <w:pPr>
              <w:pStyle w:val="Compact"/>
              <w:jc w:val="center"/>
            </w:pPr>
            <w:r>
              <w:t>0,030</w:t>
            </w:r>
          </w:p>
        </w:tc>
      </w:tr>
      <w:tr w:rsidR="000B6A6C" w14:paraId="3E8444AF" w14:textId="77777777">
        <w:tc>
          <w:tcPr>
            <w:tcW w:w="0" w:type="auto"/>
          </w:tcPr>
          <w:p w14:paraId="0C610687" w14:textId="77777777" w:rsidR="000B6A6C" w:rsidRDefault="002531FE">
            <w:pPr>
              <w:pStyle w:val="Compact"/>
              <w:jc w:val="center"/>
            </w:pPr>
            <w:r>
              <w:t>120</w:t>
            </w:r>
          </w:p>
        </w:tc>
        <w:tc>
          <w:tcPr>
            <w:tcW w:w="0" w:type="auto"/>
          </w:tcPr>
          <w:p w14:paraId="01442451" w14:textId="77777777" w:rsidR="000B6A6C" w:rsidRDefault="002531FE">
            <w:pPr>
              <w:pStyle w:val="Compact"/>
              <w:jc w:val="center"/>
            </w:pPr>
            <w:r>
              <w:t>эксп.</w:t>
            </w:r>
          </w:p>
        </w:tc>
        <w:tc>
          <w:tcPr>
            <w:tcW w:w="0" w:type="auto"/>
          </w:tcPr>
          <w:p w14:paraId="2E31DE8A" w14:textId="77777777" w:rsidR="000B6A6C" w:rsidRDefault="002531FE">
            <w:pPr>
              <w:pStyle w:val="Compact"/>
              <w:jc w:val="center"/>
            </w:pPr>
            <w:r>
              <w:t>0,303</w:t>
            </w:r>
          </w:p>
        </w:tc>
        <w:tc>
          <w:tcPr>
            <w:tcW w:w="0" w:type="auto"/>
          </w:tcPr>
          <w:p w14:paraId="4A3326EE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276952CA" w14:textId="77777777" w:rsidR="000B6A6C" w:rsidRDefault="002531FE">
            <w:pPr>
              <w:pStyle w:val="Compact"/>
              <w:jc w:val="center"/>
            </w:pPr>
            <w:r>
              <w:t>0,646</w:t>
            </w:r>
          </w:p>
        </w:tc>
        <w:tc>
          <w:tcPr>
            <w:tcW w:w="0" w:type="auto"/>
          </w:tcPr>
          <w:p w14:paraId="0E99D4C5" w14:textId="77777777" w:rsidR="000B6A6C" w:rsidRDefault="002531FE">
            <w:pPr>
              <w:pStyle w:val="Compact"/>
              <w:jc w:val="center"/>
            </w:pPr>
            <w:r>
              <w:t>0,252</w:t>
            </w:r>
          </w:p>
        </w:tc>
      </w:tr>
      <w:tr w:rsidR="000B6A6C" w14:paraId="0471CA22" w14:textId="77777777">
        <w:tc>
          <w:tcPr>
            <w:tcW w:w="0" w:type="auto"/>
          </w:tcPr>
          <w:p w14:paraId="734BD379" w14:textId="77777777" w:rsidR="000B6A6C" w:rsidRDefault="000B6A6C">
            <w:pPr>
              <w:pStyle w:val="Compact"/>
            </w:pPr>
            <w:commentRangeStart w:id="61"/>
          </w:p>
        </w:tc>
        <w:tc>
          <w:tcPr>
            <w:tcW w:w="0" w:type="auto"/>
          </w:tcPr>
          <w:p w14:paraId="3EFCCA5C" w14:textId="77777777" w:rsidR="000B6A6C" w:rsidRDefault="002531FE">
            <w:pPr>
              <w:pStyle w:val="Compact"/>
              <w:jc w:val="center"/>
            </w:pPr>
            <w:r>
              <w:t>теор.</w:t>
            </w:r>
          </w:p>
        </w:tc>
        <w:tc>
          <w:tcPr>
            <w:tcW w:w="0" w:type="auto"/>
          </w:tcPr>
          <w:p w14:paraId="02EBF993" w14:textId="77777777" w:rsidR="000B6A6C" w:rsidRDefault="002531FE">
            <w:pPr>
              <w:pStyle w:val="Compact"/>
              <w:jc w:val="center"/>
            </w:pPr>
            <w:r>
              <w:t>0,298</w:t>
            </w:r>
          </w:p>
        </w:tc>
        <w:tc>
          <w:tcPr>
            <w:tcW w:w="0" w:type="auto"/>
          </w:tcPr>
          <w:p w14:paraId="31D24130" w14:textId="77777777" w:rsidR="000B6A6C" w:rsidRDefault="002531FE">
            <w:pPr>
              <w:pStyle w:val="Compact"/>
              <w:jc w:val="center"/>
            </w:pPr>
            <w:r>
              <w:t>1,000</w:t>
            </w:r>
          </w:p>
        </w:tc>
        <w:tc>
          <w:tcPr>
            <w:tcW w:w="0" w:type="auto"/>
          </w:tcPr>
          <w:p w14:paraId="6A1B9E89" w14:textId="77777777" w:rsidR="000B6A6C" w:rsidRDefault="002531FE">
            <w:pPr>
              <w:pStyle w:val="Compact"/>
              <w:jc w:val="center"/>
            </w:pPr>
            <w:r>
              <w:t>0,656</w:t>
            </w:r>
          </w:p>
        </w:tc>
        <w:tc>
          <w:tcPr>
            <w:tcW w:w="0" w:type="auto"/>
          </w:tcPr>
          <w:p w14:paraId="409DE548" w14:textId="77777777" w:rsidR="000B6A6C" w:rsidRDefault="002531FE">
            <w:pPr>
              <w:pStyle w:val="Compact"/>
              <w:jc w:val="center"/>
            </w:pPr>
            <w:r>
              <w:t>0,254</w:t>
            </w:r>
            <w:commentRangeEnd w:id="61"/>
            <w:r w:rsidR="00C03D93">
              <w:rPr>
                <w:rStyle w:val="af"/>
              </w:rPr>
              <w:commentReference w:id="61"/>
            </w:r>
          </w:p>
        </w:tc>
      </w:tr>
    </w:tbl>
    <w:p w14:paraId="1C643F10" w14:textId="77777777" w:rsidR="000B6A6C" w:rsidRDefault="002531FE">
      <w:pPr>
        <w:pStyle w:val="2"/>
      </w:pPr>
      <w:bookmarkStart w:id="62" w:name="е.-фильтрация-сигналов-rc-цепочкой"/>
      <w:bookmarkEnd w:id="58"/>
      <w:r>
        <w:t>Е. Фильтрация сигналов RC-цепочкой</w:t>
      </w:r>
    </w:p>
    <w:p w14:paraId="4CD411F1" w14:textId="77777777" w:rsidR="000B6A6C" w:rsidRPr="002722E7" w:rsidRDefault="002531FE">
      <w:pPr>
        <w:pStyle w:val="Compact"/>
        <w:numPr>
          <w:ilvl w:val="0"/>
          <w:numId w:val="16"/>
        </w:numPr>
        <w:rPr>
          <w:lang w:val="ru-RU"/>
        </w:rPr>
      </w:pPr>
      <m:oMath>
        <m:r>
          <w:rPr>
            <w:rFonts w:ascii="Cambria Math" w:hAnsi="Cambria Math"/>
          </w:rPr>
          <m:t>RC</m:t>
        </m:r>
      </m:oMath>
      <w:r w:rsidRPr="002722E7">
        <w:rPr>
          <w:lang w:val="ru-RU"/>
        </w:rPr>
        <w:t xml:space="preserve">-цепочка: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2722E7">
        <w:rPr>
          <w:lang w:val="ru-RU"/>
        </w:rPr>
        <w:t xml:space="preserve"> кОм,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1000</m:t>
        </m:r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пФ,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2722E7">
        <w:rPr>
          <w:lang w:val="ru-RU"/>
        </w:rPr>
        <w:t xml:space="preserve"> мкс,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333</m:t>
        </m:r>
      </m:oMath>
      <w:r w:rsidRPr="002722E7">
        <w:rPr>
          <w:lang w:val="ru-RU"/>
        </w:rPr>
        <w:t xml:space="preserve"> кГц. На вход подана последовательность прямоугольных импульсов с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150</m:t>
        </m:r>
      </m:oMath>
      <w:r w:rsidRPr="002722E7">
        <w:rPr>
          <w:lang w:val="ru-RU"/>
        </w:rPr>
        <w:t xml:space="preserve"> нс 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2722E7">
        <w:rPr>
          <w:lang w:val="ru-RU"/>
        </w:rPr>
        <w:t>, 6, 12 мкс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</m:oMath>
      <w:r w:rsidRPr="002722E7">
        <w:rPr>
          <w:lang w:val="ru-RU"/>
        </w:rPr>
        <w:t xml:space="preserve">,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20</m:t>
        </m:r>
      </m:oMath>
      <w:r w:rsidRPr="002722E7">
        <w:rPr>
          <w:lang w:val="ru-RU"/>
        </w:rPr>
        <w:t>).</w:t>
      </w:r>
    </w:p>
    <w:p w14:paraId="7EC12F2D" w14:textId="77777777" w:rsidR="000B6A6C" w:rsidRDefault="002531FE">
      <w:pPr>
        <w:pStyle w:val="Compact"/>
        <w:numPr>
          <w:ilvl w:val="0"/>
          <w:numId w:val="16"/>
        </w:numPr>
      </w:pPr>
      <w:r w:rsidRPr="002722E7">
        <w:rPr>
          <w:lang w:val="ru-RU"/>
        </w:rPr>
        <w:t xml:space="preserve">Осциллограммы на входе и выходе (рис. 17): после фильтра остаётся небольшое сглаженное колебание — зарядка конденсатора во время короткого импульса и экспоненциальная разрядка в паузе. </w:t>
      </w:r>
      <w:proofErr w:type="spellStart"/>
      <w:r>
        <w:t>Спектры</w:t>
      </w:r>
      <w:proofErr w:type="spellEnd"/>
      <w:r>
        <w:t xml:space="preserve"> (</w:t>
      </w:r>
      <w:proofErr w:type="spellStart"/>
      <w:r>
        <w:t>рис</w:t>
      </w:r>
      <w:proofErr w:type="spellEnd"/>
      <w:r>
        <w:t>. 18): высокие гармоники на выходе сильно подавлены.</w:t>
      </w:r>
    </w:p>
    <w:p w14:paraId="543BCF60" w14:textId="77777777" w:rsidR="000B6A6C" w:rsidRDefault="002531FE">
      <w:pPr>
        <w:pStyle w:val="CaptionedFigure"/>
      </w:pPr>
      <w:commentRangeStart w:id="63"/>
      <w:r>
        <w:rPr>
          <w:noProof/>
        </w:rPr>
        <w:drawing>
          <wp:inline distT="0" distB="0" distL="0" distR="0" wp14:anchorId="008FBF84" wp14:editId="25B2CDDF">
            <wp:extent cx="3840480" cy="1695321"/>
            <wp:effectExtent l="0" t="0" r="0" b="0"/>
            <wp:docPr id="145" name="Picture" descr="а) T = 3 мк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img/rc_t3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F83CC" w14:textId="77777777" w:rsidR="000B6A6C" w:rsidRDefault="002531FE">
      <w:pPr>
        <w:pStyle w:val="ImageCaption"/>
      </w:pPr>
      <w:r>
        <w:t xml:space="preserve">а) </w:t>
      </w:r>
      <m:oMath>
        <m:r>
          <w:rPr>
            <w:rFonts w:ascii="Cambria Math" w:hAnsi="Cambria Math"/>
          </w:rPr>
          <m:t>T</m:t>
        </m:r>
      </m:oMath>
      <w:r>
        <w:t xml:space="preserve"> = 3 </w:t>
      </w:r>
      <w:proofErr w:type="spellStart"/>
      <w:r>
        <w:t>мкс</w:t>
      </w:r>
      <w:commentRangeEnd w:id="63"/>
      <w:proofErr w:type="spellEnd"/>
      <w:r w:rsidR="00C03D93">
        <w:rPr>
          <w:rStyle w:val="af"/>
          <w:i w:val="0"/>
        </w:rPr>
        <w:commentReference w:id="63"/>
      </w:r>
    </w:p>
    <w:p w14:paraId="3DBFEE7E" w14:textId="77777777" w:rsidR="000B6A6C" w:rsidRDefault="002531FE">
      <w:pPr>
        <w:pStyle w:val="CaptionedFigure"/>
      </w:pPr>
      <w:commentRangeStart w:id="64"/>
      <w:r>
        <w:rPr>
          <w:noProof/>
        </w:rPr>
        <w:lastRenderedPageBreak/>
        <w:drawing>
          <wp:inline distT="0" distB="0" distL="0" distR="0" wp14:anchorId="5790B037" wp14:editId="64C508E7">
            <wp:extent cx="3840480" cy="1695321"/>
            <wp:effectExtent l="0" t="0" r="0" b="0"/>
            <wp:docPr id="148" name="Picture" descr="б) T = 12 мкс. Рис. 17. Сигнал на входе (синий) и выходе (красный) RC-цепоч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img/rc_t12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D3942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б)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12 мкс. Рис. 17. Сигнал на входе (синий) и выходе (красный) </w:t>
      </w:r>
      <w:r>
        <w:t>RC</w:t>
      </w:r>
      <w:r w:rsidRPr="002722E7">
        <w:rPr>
          <w:lang w:val="ru-RU"/>
        </w:rPr>
        <w:t>-цепочки</w:t>
      </w:r>
      <w:commentRangeEnd w:id="64"/>
      <w:r w:rsidR="00C03D93">
        <w:rPr>
          <w:rStyle w:val="af"/>
          <w:i w:val="0"/>
        </w:rPr>
        <w:commentReference w:id="64"/>
      </w:r>
    </w:p>
    <w:p w14:paraId="6CFA5883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5F3830C" wp14:editId="19F74A3D">
            <wp:extent cx="3840480" cy="1695321"/>
            <wp:effectExtent l="0" t="0" r="0" b="0"/>
            <wp:docPr id="151" name="Picture" descr="а) T = 3 мк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img/rc_s3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29AFD" w14:textId="77777777" w:rsidR="000B6A6C" w:rsidRDefault="002531FE">
      <w:pPr>
        <w:pStyle w:val="ImageCaption"/>
      </w:pPr>
      <w:r>
        <w:t xml:space="preserve">а) </w:t>
      </w:r>
      <m:oMath>
        <m:r>
          <w:rPr>
            <w:rFonts w:ascii="Cambria Math" w:hAnsi="Cambria Math"/>
          </w:rPr>
          <m:t>T</m:t>
        </m:r>
      </m:oMath>
      <w:r>
        <w:t xml:space="preserve"> = 3 мкс</w:t>
      </w:r>
    </w:p>
    <w:p w14:paraId="59A0D06C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3EE7C8C6" wp14:editId="5D0E19C3">
            <wp:extent cx="3840480" cy="1695321"/>
            <wp:effectExtent l="0" t="0" r="0" b="0"/>
            <wp:docPr id="154" name="Picture" descr="б) T = 6 мк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img/rc_s6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8AA63" w14:textId="77777777" w:rsidR="000B6A6C" w:rsidRDefault="002531FE">
      <w:pPr>
        <w:pStyle w:val="ImageCaption"/>
      </w:pPr>
      <w:r>
        <w:t xml:space="preserve">б) </w:t>
      </w:r>
      <m:oMath>
        <m:r>
          <w:rPr>
            <w:rFonts w:ascii="Cambria Math" w:hAnsi="Cambria Math"/>
          </w:rPr>
          <m:t>T</m:t>
        </m:r>
      </m:oMath>
      <w:r>
        <w:t xml:space="preserve"> = 6 мкс</w:t>
      </w:r>
    </w:p>
    <w:p w14:paraId="0F5D41B4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00FF32C6" wp14:editId="594B7CBE">
            <wp:extent cx="3840480" cy="1695321"/>
            <wp:effectExtent l="0" t="0" r="0" b="0"/>
            <wp:docPr id="157" name="Picture" descr="в) T = 12 мкс. Рис. 18. Спектры сигнала на входе (синий, сверху) и выходе (красный, снизу) RC-цепоч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img/rc_s12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9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E508A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в) 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12 мкс. Рис. 18. Спектры сигнала на входе (синий, сверху) и выходе (красный, снизу) </w:t>
      </w:r>
      <w:r>
        <w:t>RC</w:t>
      </w:r>
      <w:r w:rsidRPr="002722E7">
        <w:rPr>
          <w:lang w:val="ru-RU"/>
        </w:rPr>
        <w:t>-цепочки</w:t>
      </w:r>
    </w:p>
    <w:p w14:paraId="45546FCF" w14:textId="77777777" w:rsidR="000B6A6C" w:rsidRDefault="002531FE">
      <w:pPr>
        <w:pStyle w:val="Compact"/>
        <w:numPr>
          <w:ilvl w:val="0"/>
          <w:numId w:val="17"/>
        </w:numPr>
      </w:pPr>
      <w:r w:rsidRPr="002722E7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6</m:t>
        </m:r>
      </m:oMath>
      <w:r w:rsidRPr="002722E7">
        <w:rPr>
          <w:lang w:val="ru-RU"/>
        </w:rPr>
        <w:t xml:space="preserve"> мкс (а также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  <w:r w:rsidRPr="002722E7">
        <w:rPr>
          <w:lang w:val="ru-RU"/>
        </w:rPr>
        <w:t xml:space="preserve"> и 12 мкс) измерены амплитуды первых девяти гармоник на входе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  <w:lang w:val="ru-RU"/>
              </w:rPr>
              <m:t>0</m:t>
            </m:r>
          </m:sup>
        </m:sSubSup>
      </m:oMath>
      <w:r w:rsidRPr="002722E7">
        <w:rPr>
          <w:lang w:val="ru-RU"/>
        </w:rPr>
        <w:t xml:space="preserve"> и выходе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nor/>
              </m:rPr>
              <w:rPr>
                <w:lang w:val="ru-RU"/>
              </w:rPr>
              <m:t>ф</m:t>
            </m:r>
          </m:sup>
        </m:sSubSup>
      </m:oMath>
      <w:r w:rsidRPr="002722E7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m:rPr>
                    <m:nor/>
                  </m:rPr>
                  <w:rPr>
                    <w:lang w:val="ru-RU"/>
                  </w:rPr>
                  <m:t>ф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lang w:val="ru-RU"/>
          </w:rPr>
          <m:t>/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0</m:t>
                </m:r>
              </m:sup>
            </m:sSubSup>
          </m:e>
        </m:d>
      </m:oMath>
      <w:r w:rsidRPr="002722E7">
        <w:rPr>
          <w:lang w:val="ru-RU"/>
        </w:rPr>
        <w:t xml:space="preserve"> (табл. </w:t>
      </w:r>
      <w:r>
        <w:t>8).</w:t>
      </w:r>
    </w:p>
    <w:p w14:paraId="53524272" w14:textId="77777777" w:rsidR="000B6A6C" w:rsidRPr="002722E7" w:rsidRDefault="002531FE">
      <w:pPr>
        <w:pStyle w:val="TableCaption"/>
        <w:rPr>
          <w:lang w:val="ru-RU"/>
        </w:rPr>
      </w:pPr>
      <w:r w:rsidRPr="002722E7">
        <w:rPr>
          <w:lang w:val="ru-RU"/>
        </w:rPr>
        <w:t xml:space="preserve">Таблица 8. Коэффициент фильтрации </w:t>
      </w:r>
      <w:r>
        <w:t>RC</w:t>
      </w:r>
      <w:r w:rsidRPr="002722E7">
        <w:rPr>
          <w:lang w:val="ru-RU"/>
        </w:rPr>
        <w:t>-цепочки (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6 мкс)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57"/>
        <w:gridCol w:w="2552"/>
        <w:gridCol w:w="2018"/>
        <w:gridCol w:w="5604"/>
      </w:tblGrid>
      <w:tr w:rsidR="000B6A6C" w:rsidRPr="002722E7" w14:paraId="597ADCC6" w14:textId="77777777" w:rsidTr="000B6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BFEFC" w14:textId="77777777" w:rsidR="000B6A6C" w:rsidRDefault="002531FE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</w:tcPr>
          <w:p w14:paraId="4E01CEC8" w14:textId="77777777" w:rsidR="000B6A6C" w:rsidRDefault="002531FE">
            <w:pPr>
              <w:pStyle w:val="Compact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>
              <w:t>, кГц</w:t>
            </w:r>
          </w:p>
        </w:tc>
        <w:tc>
          <w:tcPr>
            <w:tcW w:w="0" w:type="auto"/>
          </w:tcPr>
          <w:p w14:paraId="3666A234" w14:textId="77777777" w:rsidR="000B6A6C" w:rsidRDefault="002531FE">
            <w:pPr>
              <w:pStyle w:val="Compact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m:rPr>
                        <m:nor/>
                      </m:rPr>
                      <m:t>эксп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1A696CAD" w14:textId="77777777" w:rsidR="000B6A6C" w:rsidRPr="002722E7" w:rsidRDefault="002531FE">
            <w:pPr>
              <w:pStyle w:val="Compact"/>
              <w:jc w:val="center"/>
              <w:rPr>
                <w:lang w:val="ru-RU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m:rPr>
                      <m:nor/>
                    </m:rPr>
                    <w:rPr>
                      <w:lang w:val="ru-RU"/>
                    </w:rPr>
                    <m:t>теор</m:t>
                  </m:r>
                </m:sup>
              </m:sSubSup>
            </m:oMath>
            <w:r w:rsidRPr="002722E7">
              <w:rPr>
                <w:lang w:val="ru-RU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RC</m:t>
                  </m:r>
                </m:sub>
              </m:sSub>
            </m:oMath>
            <w:r w:rsidRPr="002722E7">
              <w:rPr>
                <w:lang w:val="ru-RU"/>
              </w:rPr>
              <w:t xml:space="preserve"> = 3 мкс)</w:t>
            </w:r>
          </w:p>
        </w:tc>
      </w:tr>
      <w:tr w:rsidR="000B6A6C" w14:paraId="73B67348" w14:textId="77777777">
        <w:tc>
          <w:tcPr>
            <w:tcW w:w="0" w:type="auto"/>
          </w:tcPr>
          <w:p w14:paraId="59746D0C" w14:textId="77777777" w:rsidR="000B6A6C" w:rsidRDefault="002531FE">
            <w:pPr>
              <w:pStyle w:val="Compact"/>
              <w:jc w:val="center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62884C62" w14:textId="77777777" w:rsidR="000B6A6C" w:rsidRDefault="002531FE">
            <w:pPr>
              <w:pStyle w:val="Compact"/>
              <w:jc w:val="center"/>
            </w:pPr>
            <w:r>
              <w:t>167</w:t>
            </w:r>
          </w:p>
        </w:tc>
        <w:tc>
          <w:tcPr>
            <w:tcW w:w="0" w:type="auto"/>
          </w:tcPr>
          <w:p w14:paraId="21E74271" w14:textId="77777777" w:rsidR="000B6A6C" w:rsidRDefault="002531FE">
            <w:pPr>
              <w:pStyle w:val="Compact"/>
              <w:jc w:val="center"/>
            </w:pPr>
            <w:r>
              <w:t>0,269</w:t>
            </w:r>
          </w:p>
        </w:tc>
        <w:tc>
          <w:tcPr>
            <w:tcW w:w="0" w:type="auto"/>
          </w:tcPr>
          <w:p w14:paraId="3FEC9FAD" w14:textId="77777777" w:rsidR="000B6A6C" w:rsidRDefault="002531FE">
            <w:pPr>
              <w:pStyle w:val="Compact"/>
              <w:jc w:val="center"/>
            </w:pPr>
            <w:r>
              <w:t>0,303</w:t>
            </w:r>
          </w:p>
        </w:tc>
      </w:tr>
      <w:tr w:rsidR="000B6A6C" w14:paraId="43F2D81F" w14:textId="77777777">
        <w:tc>
          <w:tcPr>
            <w:tcW w:w="0" w:type="auto"/>
          </w:tcPr>
          <w:p w14:paraId="39717D47" w14:textId="77777777" w:rsidR="000B6A6C" w:rsidRDefault="002531FE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1DFEAD4" w14:textId="77777777" w:rsidR="000B6A6C" w:rsidRDefault="002531FE">
            <w:pPr>
              <w:pStyle w:val="Compact"/>
              <w:jc w:val="center"/>
            </w:pPr>
            <w:r>
              <w:t>333</w:t>
            </w:r>
          </w:p>
        </w:tc>
        <w:tc>
          <w:tcPr>
            <w:tcW w:w="0" w:type="auto"/>
          </w:tcPr>
          <w:p w14:paraId="16409F49" w14:textId="77777777" w:rsidR="000B6A6C" w:rsidRDefault="002531FE">
            <w:pPr>
              <w:pStyle w:val="Compact"/>
              <w:jc w:val="center"/>
            </w:pPr>
            <w:r>
              <w:t>0,162</w:t>
            </w:r>
          </w:p>
        </w:tc>
        <w:tc>
          <w:tcPr>
            <w:tcW w:w="0" w:type="auto"/>
          </w:tcPr>
          <w:p w14:paraId="482B65F2" w14:textId="77777777" w:rsidR="000B6A6C" w:rsidRDefault="002531FE">
            <w:pPr>
              <w:pStyle w:val="Compact"/>
              <w:jc w:val="center"/>
            </w:pPr>
            <w:r>
              <w:t>0,157</w:t>
            </w:r>
          </w:p>
        </w:tc>
      </w:tr>
      <w:tr w:rsidR="000B6A6C" w14:paraId="7717C4FC" w14:textId="77777777">
        <w:tc>
          <w:tcPr>
            <w:tcW w:w="0" w:type="auto"/>
          </w:tcPr>
          <w:p w14:paraId="5659E39E" w14:textId="77777777" w:rsidR="000B6A6C" w:rsidRDefault="002531FE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17E13BE" w14:textId="77777777" w:rsidR="000B6A6C" w:rsidRDefault="002531FE">
            <w:pPr>
              <w:pStyle w:val="Compact"/>
              <w:jc w:val="center"/>
            </w:pPr>
            <w:r>
              <w:t>500</w:t>
            </w:r>
          </w:p>
        </w:tc>
        <w:tc>
          <w:tcPr>
            <w:tcW w:w="0" w:type="auto"/>
          </w:tcPr>
          <w:p w14:paraId="6CC836B7" w14:textId="77777777" w:rsidR="000B6A6C" w:rsidRDefault="002531FE">
            <w:pPr>
              <w:pStyle w:val="Compact"/>
              <w:jc w:val="center"/>
            </w:pPr>
            <w:r>
              <w:t>0,106</w:t>
            </w:r>
          </w:p>
        </w:tc>
        <w:tc>
          <w:tcPr>
            <w:tcW w:w="0" w:type="auto"/>
          </w:tcPr>
          <w:p w14:paraId="57E7EA63" w14:textId="77777777" w:rsidR="000B6A6C" w:rsidRDefault="002531FE">
            <w:pPr>
              <w:pStyle w:val="Compact"/>
              <w:jc w:val="center"/>
            </w:pPr>
            <w:r>
              <w:t>0,106</w:t>
            </w:r>
          </w:p>
        </w:tc>
      </w:tr>
      <w:tr w:rsidR="000B6A6C" w14:paraId="19BE612C" w14:textId="77777777">
        <w:tc>
          <w:tcPr>
            <w:tcW w:w="0" w:type="auto"/>
          </w:tcPr>
          <w:p w14:paraId="65ECDC66" w14:textId="77777777" w:rsidR="000B6A6C" w:rsidRDefault="002531FE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AD021C6" w14:textId="77777777" w:rsidR="000B6A6C" w:rsidRDefault="002531FE">
            <w:pPr>
              <w:pStyle w:val="Compact"/>
              <w:jc w:val="center"/>
            </w:pPr>
            <w:r>
              <w:t>667</w:t>
            </w:r>
          </w:p>
        </w:tc>
        <w:tc>
          <w:tcPr>
            <w:tcW w:w="0" w:type="auto"/>
          </w:tcPr>
          <w:p w14:paraId="2DAC9846" w14:textId="77777777" w:rsidR="000B6A6C" w:rsidRDefault="002531FE">
            <w:pPr>
              <w:pStyle w:val="Compact"/>
              <w:jc w:val="center"/>
            </w:pPr>
            <w:r>
              <w:t>0,077</w:t>
            </w:r>
          </w:p>
        </w:tc>
        <w:tc>
          <w:tcPr>
            <w:tcW w:w="0" w:type="auto"/>
          </w:tcPr>
          <w:p w14:paraId="515A8C1F" w14:textId="77777777" w:rsidR="000B6A6C" w:rsidRDefault="002531FE">
            <w:pPr>
              <w:pStyle w:val="Compact"/>
              <w:jc w:val="center"/>
            </w:pPr>
            <w:r>
              <w:t>0,079</w:t>
            </w:r>
          </w:p>
        </w:tc>
      </w:tr>
      <w:tr w:rsidR="000B6A6C" w14:paraId="6B876F5D" w14:textId="77777777">
        <w:tc>
          <w:tcPr>
            <w:tcW w:w="0" w:type="auto"/>
          </w:tcPr>
          <w:p w14:paraId="37A29BA5" w14:textId="77777777" w:rsidR="000B6A6C" w:rsidRDefault="002531FE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439C76E" w14:textId="77777777" w:rsidR="000B6A6C" w:rsidRDefault="002531FE">
            <w:pPr>
              <w:pStyle w:val="Compact"/>
              <w:jc w:val="center"/>
            </w:pPr>
            <w:r>
              <w:t>833</w:t>
            </w:r>
          </w:p>
        </w:tc>
        <w:tc>
          <w:tcPr>
            <w:tcW w:w="0" w:type="auto"/>
          </w:tcPr>
          <w:p w14:paraId="67A4B388" w14:textId="77777777" w:rsidR="000B6A6C" w:rsidRDefault="002531FE">
            <w:pPr>
              <w:pStyle w:val="Compact"/>
              <w:jc w:val="center"/>
            </w:pPr>
            <w:r>
              <w:t>0,056</w:t>
            </w:r>
          </w:p>
        </w:tc>
        <w:tc>
          <w:tcPr>
            <w:tcW w:w="0" w:type="auto"/>
          </w:tcPr>
          <w:p w14:paraId="348849E4" w14:textId="77777777" w:rsidR="000B6A6C" w:rsidRDefault="002531FE">
            <w:pPr>
              <w:pStyle w:val="Compact"/>
              <w:jc w:val="center"/>
            </w:pPr>
            <w:r>
              <w:t>0,064</w:t>
            </w:r>
          </w:p>
        </w:tc>
      </w:tr>
      <w:tr w:rsidR="000B6A6C" w14:paraId="2F40905B" w14:textId="77777777">
        <w:tc>
          <w:tcPr>
            <w:tcW w:w="0" w:type="auto"/>
          </w:tcPr>
          <w:p w14:paraId="45C84430" w14:textId="77777777" w:rsidR="000B6A6C" w:rsidRDefault="002531FE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EECB397" w14:textId="77777777" w:rsidR="000B6A6C" w:rsidRDefault="002531FE">
            <w:pPr>
              <w:pStyle w:val="Compact"/>
              <w:jc w:val="center"/>
            </w:pPr>
            <w:r>
              <w:t>1000</w:t>
            </w:r>
          </w:p>
        </w:tc>
        <w:tc>
          <w:tcPr>
            <w:tcW w:w="0" w:type="auto"/>
          </w:tcPr>
          <w:p w14:paraId="49B26CA4" w14:textId="77777777" w:rsidR="000B6A6C" w:rsidRDefault="002531FE">
            <w:pPr>
              <w:pStyle w:val="Compact"/>
              <w:jc w:val="center"/>
            </w:pPr>
            <w:r>
              <w:t>0,056</w:t>
            </w:r>
          </w:p>
        </w:tc>
        <w:tc>
          <w:tcPr>
            <w:tcW w:w="0" w:type="auto"/>
          </w:tcPr>
          <w:p w14:paraId="5CFE9FAD" w14:textId="77777777" w:rsidR="000B6A6C" w:rsidRDefault="002531FE">
            <w:pPr>
              <w:pStyle w:val="Compact"/>
              <w:jc w:val="center"/>
            </w:pPr>
            <w:r>
              <w:t>0,053</w:t>
            </w:r>
          </w:p>
        </w:tc>
      </w:tr>
      <w:tr w:rsidR="000B6A6C" w14:paraId="7265EF9D" w14:textId="77777777">
        <w:tc>
          <w:tcPr>
            <w:tcW w:w="0" w:type="auto"/>
          </w:tcPr>
          <w:p w14:paraId="5AEECB19" w14:textId="77777777" w:rsidR="000B6A6C" w:rsidRDefault="002531FE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15F26855" w14:textId="77777777" w:rsidR="000B6A6C" w:rsidRDefault="002531FE">
            <w:pPr>
              <w:pStyle w:val="Compact"/>
              <w:jc w:val="center"/>
            </w:pPr>
            <w:r>
              <w:t>1167</w:t>
            </w:r>
          </w:p>
        </w:tc>
        <w:tc>
          <w:tcPr>
            <w:tcW w:w="0" w:type="auto"/>
          </w:tcPr>
          <w:p w14:paraId="0F994E16" w14:textId="77777777" w:rsidR="000B6A6C" w:rsidRDefault="002531FE">
            <w:pPr>
              <w:pStyle w:val="Compact"/>
              <w:jc w:val="center"/>
            </w:pPr>
            <w:r>
              <w:t>0,043</w:t>
            </w:r>
          </w:p>
        </w:tc>
        <w:tc>
          <w:tcPr>
            <w:tcW w:w="0" w:type="auto"/>
          </w:tcPr>
          <w:p w14:paraId="0755673B" w14:textId="77777777" w:rsidR="000B6A6C" w:rsidRDefault="002531FE">
            <w:pPr>
              <w:pStyle w:val="Compact"/>
              <w:jc w:val="center"/>
            </w:pPr>
            <w:r>
              <w:t>0,045</w:t>
            </w:r>
          </w:p>
        </w:tc>
      </w:tr>
      <w:tr w:rsidR="000B6A6C" w14:paraId="38C065FA" w14:textId="77777777">
        <w:tc>
          <w:tcPr>
            <w:tcW w:w="0" w:type="auto"/>
          </w:tcPr>
          <w:p w14:paraId="4BA6482E" w14:textId="77777777" w:rsidR="000B6A6C" w:rsidRDefault="002531FE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452BE726" w14:textId="77777777" w:rsidR="000B6A6C" w:rsidRDefault="002531FE">
            <w:pPr>
              <w:pStyle w:val="Compact"/>
              <w:jc w:val="center"/>
            </w:pPr>
            <w:r>
              <w:t>1333</w:t>
            </w:r>
          </w:p>
        </w:tc>
        <w:tc>
          <w:tcPr>
            <w:tcW w:w="0" w:type="auto"/>
          </w:tcPr>
          <w:p w14:paraId="404F7FDC" w14:textId="77777777" w:rsidR="000B6A6C" w:rsidRDefault="002531FE">
            <w:pPr>
              <w:pStyle w:val="Compact"/>
              <w:jc w:val="center"/>
            </w:pPr>
            <w:r>
              <w:t>0,032</w:t>
            </w:r>
          </w:p>
        </w:tc>
        <w:tc>
          <w:tcPr>
            <w:tcW w:w="0" w:type="auto"/>
          </w:tcPr>
          <w:p w14:paraId="44E8F9B5" w14:textId="77777777" w:rsidR="000B6A6C" w:rsidRDefault="002531FE">
            <w:pPr>
              <w:pStyle w:val="Compact"/>
              <w:jc w:val="center"/>
            </w:pPr>
            <w:r>
              <w:t>0,040</w:t>
            </w:r>
          </w:p>
        </w:tc>
      </w:tr>
      <w:tr w:rsidR="000B6A6C" w14:paraId="7619E97B" w14:textId="77777777">
        <w:tc>
          <w:tcPr>
            <w:tcW w:w="0" w:type="auto"/>
          </w:tcPr>
          <w:p w14:paraId="4814FDC3" w14:textId="77777777" w:rsidR="000B6A6C" w:rsidRDefault="002531FE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685808CA" w14:textId="77777777" w:rsidR="000B6A6C" w:rsidRDefault="002531FE">
            <w:pPr>
              <w:pStyle w:val="Compact"/>
              <w:jc w:val="center"/>
            </w:pPr>
            <w:r>
              <w:t>1500</w:t>
            </w:r>
          </w:p>
        </w:tc>
        <w:tc>
          <w:tcPr>
            <w:tcW w:w="0" w:type="auto"/>
          </w:tcPr>
          <w:p w14:paraId="14561D41" w14:textId="77777777" w:rsidR="000B6A6C" w:rsidRDefault="002531FE">
            <w:pPr>
              <w:pStyle w:val="Compact"/>
              <w:jc w:val="center"/>
            </w:pPr>
            <w:r>
              <w:t>0,027</w:t>
            </w:r>
          </w:p>
        </w:tc>
        <w:tc>
          <w:tcPr>
            <w:tcW w:w="0" w:type="auto"/>
          </w:tcPr>
          <w:p w14:paraId="46AD015B" w14:textId="77777777" w:rsidR="000B6A6C" w:rsidRDefault="002531FE">
            <w:pPr>
              <w:pStyle w:val="Compact"/>
              <w:jc w:val="center"/>
            </w:pPr>
            <w:r>
              <w:t>0,035</w:t>
            </w:r>
          </w:p>
        </w:tc>
      </w:tr>
    </w:tbl>
    <w:p w14:paraId="5B1F0353" w14:textId="77777777" w:rsidR="000B6A6C" w:rsidRDefault="002531FE">
      <w:pPr>
        <w:pStyle w:val="1"/>
      </w:pPr>
      <w:bookmarkStart w:id="65" w:name="обработка-результатов"/>
      <w:bookmarkEnd w:id="14"/>
      <w:bookmarkEnd w:id="62"/>
      <w:r>
        <w:t>Обработка результатов</w:t>
      </w:r>
    </w:p>
    <w:p w14:paraId="4FCF79DE" w14:textId="77777777" w:rsidR="000B6A6C" w:rsidRDefault="002531FE">
      <w:pPr>
        <w:pStyle w:val="2"/>
      </w:pPr>
      <w:bookmarkStart w:id="66" w:name="X4a736c6d11422c25674ed95bbe7221a57a2a034"/>
      <w:r>
        <w:t>10. Соотношения неопределённостей для прямоугольных импульсов</w:t>
      </w:r>
    </w:p>
    <w:p w14:paraId="65831702" w14:textId="77777777" w:rsidR="000B6A6C" w:rsidRPr="002722E7" w:rsidRDefault="002531FE">
      <w:pPr>
        <w:pStyle w:val="FirstParagraph"/>
        <w:rPr>
          <w:lang w:val="ru-RU"/>
        </w:rPr>
      </w:pPr>
      <w:commentRangeStart w:id="67"/>
      <w:r w:rsidRPr="002722E7">
        <w:rPr>
          <w:b/>
          <w:bCs/>
          <w:lang w:val="ru-RU"/>
        </w:rPr>
        <w:t>Амплитуды гармоник (п. 7).</w:t>
      </w:r>
      <w:r w:rsidRPr="002722E7">
        <w:rPr>
          <w:lang w:val="ru-RU"/>
        </w:rPr>
        <w:t xml:space="preserve"> Частоты гармоник совпадают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в пределах 0,1 кГц. </w:t>
      </w:r>
      <w:commentRangeStart w:id="68"/>
      <w:r w:rsidRPr="002722E7">
        <w:rPr>
          <w:lang w:val="ru-RU"/>
        </w:rPr>
        <w:t xml:space="preserve">Отношения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</m:e>
        </m:d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завышены на 15–35 %: амплитуда первой гармоники занижена эффектом «частокола» сильнее соседних. Если нормировать на амплитудный множитель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</m:t>
        </m:r>
      </m:oMath>
      <w:r w:rsidRPr="002722E7">
        <w:rPr>
          <w:lang w:val="ru-RU"/>
        </w:rPr>
        <w:t xml:space="preserve"> мВ, найденный аппроксимацией (4) по всем 40 гармоникам на экране, отклонения от теории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 не превышают 1</w:t>
      </w:r>
      <w:r w:rsidRPr="002722E7">
        <w:rPr>
          <w:lang w:val="ru-RU"/>
        </w:rPr>
        <w:t>3 % (последний столбец табл. 1, рис. 19). Это соответствует ожидаемой погрешности измерения амплитуды при прямоугольном окне БПФ.</w:t>
      </w:r>
      <w:commentRangeEnd w:id="67"/>
      <w:r w:rsidR="006261F9">
        <w:rPr>
          <w:rStyle w:val="af"/>
        </w:rPr>
        <w:commentReference w:id="67"/>
      </w:r>
      <w:commentRangeEnd w:id="68"/>
      <w:r w:rsidR="006261F9">
        <w:rPr>
          <w:rStyle w:val="af"/>
        </w:rPr>
        <w:commentReference w:id="68"/>
      </w:r>
    </w:p>
    <w:p w14:paraId="71168E00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3FFD6250" wp14:editId="76B15B78">
            <wp:extent cx="4267200" cy="2194560"/>
            <wp:effectExtent l="0" t="0" r="0" b="0"/>
            <wp:docPr id="162" name="Picture" descr="Рис. 19. Амплитуды гармоник (T = 1 мс, \tau = 50 мкс) и теоретическая огибающая (4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img/fig_p7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293E2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>Рис. 19. Амплитуды гармоник (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 мс, 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50 мкс) и теоретическая огибающая (4)</w:t>
      </w:r>
    </w:p>
    <w:p w14:paraId="3FFFFE92" w14:textId="77777777" w:rsidR="000B6A6C" w:rsidRPr="002722E7" w:rsidRDefault="002531FE">
      <w:pPr>
        <w:pStyle w:val="a0"/>
        <w:rPr>
          <w:lang w:val="ru-RU"/>
        </w:rPr>
      </w:pPr>
      <w:commentRangeStart w:id="69"/>
      <w:r w:rsidRPr="002722E7">
        <w:rPr>
          <w:b/>
          <w:bCs/>
          <w:lang w:val="ru-RU"/>
        </w:rPr>
        <w:t>Ширина спектра (п. 8).</w:t>
      </w:r>
      <w:r w:rsidRPr="002722E7">
        <w:rPr>
          <w:lang w:val="ru-RU"/>
        </w:rPr>
        <w:t xml:space="preserve"> </w:t>
      </w:r>
      <m:oMath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 определялась </w:t>
      </w:r>
      <w:r w:rsidRPr="002722E7">
        <w:rPr>
          <w:lang w:val="ru-RU"/>
        </w:rPr>
        <w:t xml:space="preserve">аппроксимацией амплитуд гармоник главного и первого бокового лепестков функцией </w:t>
      </w:r>
      <m:oMath>
        <m:r>
          <w:rPr>
            <w:rFonts w:ascii="Cambria Math" w:hAnsi="Cambria Math"/>
          </w:rPr>
          <m:t>C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πν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r>
                  <w:rPr>
                    <w:rFonts w:ascii="Cambria Math" w:hAnsi="Cambria Math"/>
                  </w:rPr>
                  <m:t>Δν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πν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/</m:t>
                </m:r>
                <m:r>
                  <w:rPr>
                    <w:rFonts w:ascii="Cambria Math" w:hAnsi="Cambria Math"/>
                  </w:rPr>
                  <m:t>Δν</m:t>
                </m:r>
              </m:e>
            </m:d>
          </m:e>
        </m:d>
      </m:oMath>
      <w:r w:rsidRPr="002722E7">
        <w:rPr>
          <w:lang w:val="ru-RU"/>
        </w:rPr>
        <w:t xml:space="preserve">. Погрешность — погрешность параметра аппроксимации, но не менее 0,1 кГц. Прямая через начало координат (МНК с весами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</m:oMath>
      <w:r w:rsidRPr="002722E7">
        <w:rPr>
          <w:lang w:val="ru-RU"/>
        </w:rPr>
        <w:t>):</w:t>
      </w:r>
    </w:p>
    <w:p w14:paraId="5AD60D17" w14:textId="77777777" w:rsidR="000B6A6C" w:rsidRDefault="002531FE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∑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0C11454" w14:textId="77777777" w:rsidR="000B6A6C" w:rsidRDefault="002531F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Δν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994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003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w:commentRangeEnd w:id="69"/>
          <m:r>
            <m:rPr>
              <m:sty m:val="p"/>
            </m:rPr>
            <w:rPr>
              <w:rStyle w:val="af"/>
            </w:rPr>
            <w:commentReference w:id="69"/>
          </m:r>
        </m:oMath>
      </m:oMathPara>
    </w:p>
    <w:p w14:paraId="6A35C6B6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0D0F0495" wp14:editId="142F7085">
            <wp:extent cx="3733800" cy="2364740"/>
            <wp:effectExtent l="0" t="0" r="0" b="0"/>
            <wp:docPr id="165" name="Picture" descr="Рис. 20. Зависимость \Delta\nu от 1/\tau (T = 1 мс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" descr="img/fig_p8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5190C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Рис. 20. Зависимость </w:t>
      </w:r>
      <m:oMath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 от </w:t>
      </w:r>
      <m:oMath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(</w:t>
      </w:r>
      <m:oMath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= 1 мс)</w:t>
      </w:r>
    </w:p>
    <w:p w14:paraId="406EAE89" w14:textId="77777777" w:rsidR="000B6A6C" w:rsidRDefault="002531FE">
      <w:pPr>
        <w:pStyle w:val="a0"/>
      </w:pPr>
      <w:proofErr w:type="spellStart"/>
      <w:r>
        <w:rPr>
          <w:b/>
          <w:bCs/>
        </w:rPr>
        <w:t>Шаг</w:t>
      </w:r>
      <w:proofErr w:type="spellEnd"/>
      <w:r>
        <w:rPr>
          <w:b/>
          <w:bCs/>
        </w:rPr>
        <w:t xml:space="preserve"> </w:t>
      </w:r>
      <w:commentRangeStart w:id="70"/>
      <w:proofErr w:type="spellStart"/>
      <w:r>
        <w:rPr>
          <w:b/>
          <w:bCs/>
        </w:rPr>
        <w:t>гармоник</w:t>
      </w:r>
      <w:proofErr w:type="spellEnd"/>
      <w:r>
        <w:rPr>
          <w:b/>
          <w:bCs/>
        </w:rPr>
        <w:t xml:space="preserve"> (п. 9).</w:t>
      </w:r>
      <w:r>
        <w:t xml:space="preserve"> Аналогично:</w:t>
      </w:r>
    </w:p>
    <w:p w14:paraId="712A9B0D" w14:textId="77777777" w:rsidR="000B6A6C" w:rsidRDefault="002531FE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δν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003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002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8B4766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7AFC4E1E" wp14:editId="3C4DD0C1">
            <wp:extent cx="3733800" cy="2364740"/>
            <wp:effectExtent l="0" t="0" r="0" b="0"/>
            <wp:docPr id="168" name="Picture" descr="Рис. 21. Зависимость \delta\nu от 1/T (\tau = 100 мкс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" descr="img/fig_p9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3EC955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Рис. 21. Зависимость </w:t>
      </w:r>
      <m:oMath>
        <m:r>
          <w:rPr>
            <w:rFonts w:ascii="Cambria Math" w:hAnsi="Cambria Math"/>
          </w:rPr>
          <m:t>δν</m:t>
        </m:r>
      </m:oMath>
      <w:r w:rsidRPr="002722E7">
        <w:rPr>
          <w:lang w:val="ru-RU"/>
        </w:rPr>
        <w:t xml:space="preserve"> от </w:t>
      </w:r>
      <m:oMath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(</w:t>
      </w:r>
      <m:oMath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= 100 мкс)</w:t>
      </w:r>
    </w:p>
    <w:p w14:paraId="2FBE7AFA" w14:textId="77777777" w:rsidR="000B6A6C" w:rsidRPr="002722E7" w:rsidRDefault="002531FE">
      <w:pPr>
        <w:pStyle w:val="a0"/>
        <w:rPr>
          <w:lang w:val="ru-RU"/>
        </w:rPr>
      </w:pPr>
      <w:r w:rsidRPr="002722E7">
        <w:rPr>
          <w:lang w:val="ru-RU"/>
        </w:rPr>
        <w:t>Оба соотношения выполняются с точностью около 1 %.</w:t>
      </w:r>
      <w:commentRangeEnd w:id="70"/>
      <w:r w:rsidR="006261F9">
        <w:rPr>
          <w:rStyle w:val="af"/>
        </w:rPr>
        <w:commentReference w:id="70"/>
      </w:r>
    </w:p>
    <w:p w14:paraId="39808C08" w14:textId="77777777" w:rsidR="000B6A6C" w:rsidRPr="002722E7" w:rsidRDefault="002531FE">
      <w:pPr>
        <w:pStyle w:val="2"/>
        <w:rPr>
          <w:lang w:val="ru-RU"/>
        </w:rPr>
      </w:pPr>
      <w:bookmarkStart w:id="71" w:name="Xa954a1f8128a33c763875d0aef297fe801e62a1"/>
      <w:bookmarkEnd w:id="66"/>
      <w:commentRangeStart w:id="72"/>
      <w:r w:rsidRPr="002722E7">
        <w:rPr>
          <w:lang w:val="ru-RU"/>
        </w:rPr>
        <w:t>Цуги: теорема смещения и соотношение неопределённостей</w:t>
      </w:r>
    </w:p>
    <w:p w14:paraId="1388E620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Центр спектра во всех случаях совпадает </w:t>
      </w:r>
      <w:proofErr w:type="gramStart"/>
      <w:r w:rsidRPr="002722E7">
        <w:rPr>
          <w:lang w:val="ru-RU"/>
        </w:rPr>
        <w:t>с частотой</w:t>
      </w:r>
      <w:proofErr w:type="gramEnd"/>
      <w:r w:rsidRPr="002722E7">
        <w:rPr>
          <w:lang w:val="ru-RU"/>
        </w:rPr>
        <w:t xml:space="preserve"> несущей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 с точностью 1 %: 49,9–50,1 кГц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</m:oMath>
      <w:r w:rsidRPr="002722E7">
        <w:rPr>
          <w:lang w:val="ru-RU"/>
        </w:rPr>
        <w:t xml:space="preserve"> кГц, 69,9 при 70 и 99,1 при 100 кГц. Это подт</w:t>
      </w:r>
      <w:proofErr w:type="spellStart"/>
      <w:r w:rsidRPr="002722E7">
        <w:rPr>
          <w:lang w:val="ru-RU"/>
        </w:rPr>
        <w:t>верждает</w:t>
      </w:r>
      <w:proofErr w:type="spellEnd"/>
      <w:r w:rsidRPr="002722E7">
        <w:rPr>
          <w:lang w:val="ru-RU"/>
        </w:rPr>
        <w:t xml:space="preserve"> теорему смещения. Шаг линий равен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 с точностью 0,5 %. Зависимость полуширины главного лепестка от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 (рис. 22) — прямая с наклоном</w:t>
      </w:r>
    </w:p>
    <w:p w14:paraId="05F11D97" w14:textId="77777777" w:rsidR="000B6A6C" w:rsidRDefault="002531FE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Δν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97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08D3AB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т. е.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≈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>, как и для прямоугольных импульсов. Разброс отдельных точек до 15 % (наибол</w:t>
      </w:r>
      <w:proofErr w:type="spellStart"/>
      <w:r w:rsidRPr="002722E7">
        <w:rPr>
          <w:lang w:val="ru-RU"/>
        </w:rPr>
        <w:t>ьший</w:t>
      </w:r>
      <w:proofErr w:type="spellEnd"/>
      <w:r w:rsidRPr="002722E7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15</m:t>
        </m:r>
      </m:oMath>
      <w:r w:rsidRPr="002722E7">
        <w:rPr>
          <w:lang w:val="ru-RU"/>
        </w:rPr>
        <w:t>, где в главный лепесток попадает всего 7 линий) объясняется конечным шагом линий и наложением на главный лепесток паразитных линий 45,3 и 54,7 кГц.</w:t>
      </w:r>
    </w:p>
    <w:p w14:paraId="03AD083D" w14:textId="77777777" w:rsidR="000B6A6C" w:rsidRDefault="002531FE">
      <w:pPr>
        <w:pStyle w:val="CaptionedFigure"/>
      </w:pPr>
      <w:commentRangeStart w:id="73"/>
      <w:r>
        <w:rPr>
          <w:noProof/>
        </w:rPr>
        <w:lastRenderedPageBreak/>
        <w:drawing>
          <wp:inline distT="0" distB="0" distL="0" distR="0" wp14:anchorId="104E5FB2" wp14:editId="29B9F280">
            <wp:extent cx="3733800" cy="2364740"/>
            <wp:effectExtent l="0" t="0" r="0" b="0"/>
            <wp:docPr id="172" name="Picture" descr="Рис. 22. Полуширина спектра цуга в зависимости от 1/\t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descr="img/fig_burst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1B9B8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Рис. 22. Полуширина спектра цуга в зависимости от </w:t>
      </w:r>
      <m:oMath>
        <m:r>
          <w:rPr>
            <w:rFonts w:ascii="Cambria Math" w:hAnsi="Cambria Math"/>
            <w:lang w:val="ru-RU"/>
          </w:rPr>
          <m:t>1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  <w:commentRangeEnd w:id="73"/>
        <m:r>
          <m:rPr>
            <m:sty m:val="p"/>
          </m:rPr>
          <w:rPr>
            <w:rStyle w:val="af"/>
            <w:i w:val="0"/>
          </w:rPr>
          <w:commentReference w:id="73"/>
        </m:r>
      </m:oMath>
    </w:p>
    <w:p w14:paraId="48DE8C1A" w14:textId="77777777" w:rsidR="000B6A6C" w:rsidRDefault="002531FE">
      <w:pPr>
        <w:pStyle w:val="2"/>
      </w:pPr>
      <w:bookmarkStart w:id="74" w:name="амплитудная-модуляция"/>
      <w:bookmarkEnd w:id="71"/>
      <w:r>
        <w:t>Амплитудная модуляция</w:t>
      </w:r>
    </w:p>
    <w:p w14:paraId="1CB1AD7F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5D98F33D" wp14:editId="4FB843BA">
            <wp:extent cx="3733800" cy="2364740"/>
            <wp:effectExtent l="0" t="0" r="0" b="0"/>
            <wp:docPr id="176" name="Picture" descr="Рис. 23. Отношение амплитуд боковой и основной линий в зависимости от глубины модуля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descr="img/fig_am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991C3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>Рис. 23. Отношение амплитуд боковой и основной линий в зависимости от глубины модуляции</w:t>
      </w:r>
    </w:p>
    <w:p w14:paraId="7239E19E" w14:textId="77777777" w:rsidR="000B6A6C" w:rsidRPr="002722E7" w:rsidRDefault="002531FE">
      <w:pPr>
        <w:pStyle w:val="a0"/>
        <w:rPr>
          <w:lang w:val="ru-RU"/>
        </w:rPr>
      </w:pPr>
      <w:r w:rsidRPr="002722E7">
        <w:rPr>
          <w:lang w:val="ru-RU"/>
        </w:rPr>
        <w:t xml:space="preserve">Зависимость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монотонно растёт, но лежит в 3–10 раз ниже теоретической прямой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 (рис. 23). Проверить теорию количественно по этим данным нельзя. Качественно расхождение объясняется перегрузкой входа: АЦП срезает сигнал на уровне 0,2 В, а огибающая сигнала меняется от</w:t>
      </w:r>
      <w:r w:rsidRPr="002722E7">
        <w:rPr>
          <w:lang w:val="ru-RU"/>
        </w:rPr>
        <w:t xml:space="preserve"> 1,3 до 3,7 В. Срезанный сигнал почти не содержит модуляции. Модель идеального среза (красная кривая) правильно даёт уровень основной линии (0,18 В </w:t>
      </w:r>
      <w:proofErr w:type="spellStart"/>
      <w:r w:rsidRPr="002722E7">
        <w:rPr>
          <w:lang w:val="ru-RU"/>
        </w:rPr>
        <w:t>эфф</w:t>
      </w:r>
      <w:proofErr w:type="spellEnd"/>
      <w:r w:rsidRPr="002722E7">
        <w:rPr>
          <w:lang w:val="ru-RU"/>
        </w:rPr>
        <w:t xml:space="preserve">. против 0,175 В) и значение при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2722E7">
        <w:rPr>
          <w:lang w:val="ru-RU"/>
        </w:rPr>
        <w:t xml:space="preserve"> (0,11 против 0,145). Но при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</m:t>
        </m:r>
      </m:oMath>
      <w:r w:rsidRPr="002722E7">
        <w:rPr>
          <w:lang w:val="ru-RU"/>
        </w:rPr>
        <w:t xml:space="preserve"> модель предсказывает почти полно</w:t>
      </w:r>
      <w:r w:rsidRPr="002722E7">
        <w:rPr>
          <w:lang w:val="ru-RU"/>
        </w:rPr>
        <w:t xml:space="preserve">е подавление боковых линий, а в эксперименте отношение растёт примерно пропорционально </w:t>
      </w:r>
      <m:oMath>
        <m:r>
          <w:rPr>
            <w:rFonts w:ascii="Cambria Math" w:hAnsi="Cambria Math"/>
          </w:rPr>
          <m:t>m</m:t>
        </m:r>
      </m:oMath>
      <w:r w:rsidRPr="002722E7">
        <w:rPr>
          <w:lang w:val="ru-RU"/>
        </w:rPr>
        <w:t xml:space="preserve"> (≈0,09</w:t>
      </w:r>
      <m:oMath>
        <m:r>
          <w:rPr>
            <w:rFonts w:ascii="Cambria Math" w:hAnsi="Cambria Math"/>
          </w:rPr>
          <m:t>m</m:t>
        </m:r>
      </m:oMath>
      <w:r w:rsidRPr="002722E7">
        <w:rPr>
          <w:lang w:val="ru-RU"/>
        </w:rPr>
        <w:t>). Этот остаток, по-видимому, связан с тем, что реальное ограничение во входном тракте осциллографа не является идеальным срезом; объяснить его полностью по и</w:t>
      </w:r>
      <w:proofErr w:type="spellStart"/>
      <w:r w:rsidRPr="002722E7">
        <w:rPr>
          <w:lang w:val="ru-RU"/>
        </w:rPr>
        <w:t>меющимся</w:t>
      </w:r>
      <w:proofErr w:type="spellEnd"/>
      <w:r w:rsidRPr="002722E7">
        <w:rPr>
          <w:lang w:val="ru-RU"/>
        </w:rPr>
        <w:t xml:space="preserve"> данным не удаётся. Для корректной проверки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 измерение нужно повторить с пределом канала ±5 В.</w:t>
      </w:r>
    </w:p>
    <w:p w14:paraId="31916D4D" w14:textId="77777777" w:rsidR="000B6A6C" w:rsidRPr="002722E7" w:rsidRDefault="002531FE">
      <w:pPr>
        <w:pStyle w:val="2"/>
        <w:rPr>
          <w:lang w:val="ru-RU"/>
        </w:rPr>
      </w:pPr>
      <w:bookmarkStart w:id="75" w:name="фазовая-модуляция"/>
      <w:bookmarkEnd w:id="74"/>
      <w:r w:rsidRPr="002722E7">
        <w:rPr>
          <w:lang w:val="ru-RU"/>
        </w:rPr>
        <w:t>Фазовая модуляция</w:t>
      </w:r>
    </w:p>
    <w:p w14:paraId="331AE30A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Относительные амплитуды линий совпадают с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</m:d>
      </m:oMath>
      <w:r w:rsidRPr="002722E7">
        <w:rPr>
          <w:lang w:val="ru-RU"/>
        </w:rPr>
        <w:t xml:space="preserve"> с точностью 1–2 % при всех трёх значениях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2722E7">
        <w:rPr>
          <w:lang w:val="ru-RU"/>
        </w:rPr>
        <w:t xml:space="preserve"> (табл. 7, рис. 24). С</w:t>
      </w:r>
      <w:proofErr w:type="spellStart"/>
      <w:r w:rsidRPr="002722E7">
        <w:rPr>
          <w:lang w:val="ru-RU"/>
        </w:rPr>
        <w:t>пектр</w:t>
      </w:r>
      <w:proofErr w:type="spellEnd"/>
      <w:r w:rsidRPr="002722E7">
        <w:rPr>
          <w:lang w:val="ru-RU"/>
        </w:rPr>
        <w:t xml:space="preserve"> ФМ-сигнала описывается формулой (9).</w:t>
      </w:r>
    </w:p>
    <w:p w14:paraId="2984B5B9" w14:textId="77777777" w:rsidR="000B6A6C" w:rsidRDefault="002531FE">
      <w:pPr>
        <w:pStyle w:val="CaptionedFigure"/>
      </w:pPr>
      <w:r>
        <w:rPr>
          <w:noProof/>
        </w:rPr>
        <w:lastRenderedPageBreak/>
        <w:drawing>
          <wp:inline distT="0" distB="0" distL="0" distR="0" wp14:anchorId="6B0B04DE" wp14:editId="20C6B1BC">
            <wp:extent cx="5334000" cy="1760220"/>
            <wp:effectExtent l="0" t="0" r="0" b="0"/>
            <wp:docPr id="180" name="Picture" descr="Рис. 24. Сравнение амплитуд линий спектра ФМ-сигнала с функциями Бесс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descr="img/fig_pm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C51CC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>Рис. 24. Сравнение амплитуд линий спектра ФМ-сигнала с функциями Бесселя</w:t>
      </w:r>
    </w:p>
    <w:p w14:paraId="1C1AE5EA" w14:textId="77777777" w:rsidR="000B6A6C" w:rsidRPr="002722E7" w:rsidRDefault="002531FE">
      <w:pPr>
        <w:pStyle w:val="2"/>
        <w:rPr>
          <w:lang w:val="ru-RU"/>
        </w:rPr>
      </w:pPr>
      <w:bookmarkStart w:id="76" w:name="фильтрация-rc-цепочкой"/>
      <w:bookmarkEnd w:id="75"/>
      <w:r w:rsidRPr="002722E7">
        <w:rPr>
          <w:lang w:val="ru-RU"/>
        </w:rPr>
        <w:t xml:space="preserve">29. Фильтрация </w:t>
      </w:r>
      <w:r>
        <w:t>RC</w:t>
      </w:r>
      <w:r w:rsidRPr="002722E7">
        <w:rPr>
          <w:lang w:val="ru-RU"/>
        </w:rPr>
        <w:t>-цепочкой</w:t>
      </w:r>
    </w:p>
    <w:p w14:paraId="4EF2FD93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Экспериментальные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722E7">
        <w:rPr>
          <w:lang w:val="ru-RU"/>
        </w:rPr>
        <w:t xml:space="preserve"> для всех трёх периодов ложатся на одну теоретическую кривую (10) (рис. 25).</w:t>
      </w:r>
      <w:r w:rsidRPr="002722E7">
        <w:rPr>
          <w:lang w:val="ru-RU"/>
        </w:rPr>
        <w:t xml:space="preserve"> Аппроксимация всех точек функцией (10) с одним параметром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</m:oMath>
      <w:r w:rsidRPr="002722E7">
        <w:rPr>
          <w:lang w:val="ru-RU"/>
        </w:rPr>
        <w:t xml:space="preserve"> даёт </w:t>
      </w:r>
      <m:oMath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04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04</m:t>
        </m:r>
      </m:oMath>
      <w:r w:rsidRPr="002722E7">
        <w:rPr>
          <w:lang w:val="ru-RU"/>
        </w:rPr>
        <w:t xml:space="preserve"> мкс. Разброс значений, полученных по отдельным снимкам (2,77, 3,25, 2,99, 3,02 мкс), больше статистической погрешности подгонки, поэтому окончательно принимаем</w:t>
      </w:r>
    </w:p>
    <w:p w14:paraId="5AF6D9C0" w14:textId="77777777" w:rsidR="000B6A6C" w:rsidRPr="002722E7" w:rsidRDefault="002531FE">
      <w:pPr>
        <w:pStyle w:val="a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RC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±</m:t>
          </m:r>
          <m:r>
            <w:rPr>
              <w:rFonts w:ascii="Cambria Math" w:hAnsi="Cambria Math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2 </m:t>
          </m:r>
          <m:r>
            <m:rPr>
              <m:nor/>
            </m:rPr>
            <w:rPr>
              <w:lang w:val="ru-RU"/>
            </w:rPr>
            <m:t>мкс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</m:oMath>
      </m:oMathPara>
    </w:p>
    <w:p w14:paraId="4B0C836D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 xml:space="preserve">что совпадает с расчётом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3 </m:t>
        </m:r>
        <m:r>
          <m:rPr>
            <m:nor/>
          </m:rPr>
          <w:rPr>
            <w:lang w:val="ru-RU"/>
          </w:rPr>
          <m:t>кОм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1000 </m:t>
        </m:r>
        <m:r>
          <m:rPr>
            <m:nor/>
          </m:rPr>
          <w:rPr>
            <w:lang w:val="ru-RU"/>
          </w:rPr>
          <m:t>пФ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2722E7">
        <w:rPr>
          <w:lang w:val="ru-RU"/>
        </w:rPr>
        <w:t xml:space="preserve"> мкс. Погрешность номиналов </w:t>
      </w:r>
      <m:oMath>
        <m:r>
          <w:rPr>
            <w:rFonts w:ascii="Cambria Math" w:hAnsi="Cambria Math"/>
          </w:rPr>
          <m:t>R</m:t>
        </m:r>
      </m:oMath>
      <w:r w:rsidRPr="002722E7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C</m:t>
        </m:r>
      </m:oMath>
      <w:r w:rsidRPr="002722E7">
        <w:rPr>
          <w:lang w:val="ru-RU"/>
        </w:rPr>
        <w:t xml:space="preserve"> на установке не указана.</w:t>
      </w:r>
    </w:p>
    <w:p w14:paraId="3A1ABCEC" w14:textId="77777777" w:rsidR="000B6A6C" w:rsidRDefault="002531FE">
      <w:pPr>
        <w:pStyle w:val="CaptionedFigure"/>
      </w:pPr>
      <w:r>
        <w:rPr>
          <w:noProof/>
        </w:rPr>
        <w:drawing>
          <wp:inline distT="0" distB="0" distL="0" distR="0" wp14:anchorId="019D4128" wp14:editId="08D9566E">
            <wp:extent cx="4000500" cy="2461846"/>
            <wp:effectExtent l="0" t="0" r="0" b="0"/>
            <wp:docPr id="184" name="Picture" descr="Рис. 25. Амплитудный коэффициент фильтрации RC-цепоч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 descr="img/fig_rc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E78C9" w14:textId="77777777" w:rsidR="000B6A6C" w:rsidRPr="002722E7" w:rsidRDefault="002531FE">
      <w:pPr>
        <w:pStyle w:val="ImageCaption"/>
        <w:rPr>
          <w:lang w:val="ru-RU"/>
        </w:rPr>
      </w:pPr>
      <w:r w:rsidRPr="002722E7">
        <w:rPr>
          <w:lang w:val="ru-RU"/>
        </w:rPr>
        <w:t xml:space="preserve">Рис. 25. Амплитудный коэффициент фильтрации </w:t>
      </w:r>
      <w:r>
        <w:t>RC</w:t>
      </w:r>
      <w:r w:rsidRPr="002722E7">
        <w:rPr>
          <w:lang w:val="ru-RU"/>
        </w:rPr>
        <w:t>-цепочки</w:t>
      </w:r>
      <w:commentRangeEnd w:id="72"/>
      <w:r w:rsidR="00B16375">
        <w:rPr>
          <w:rStyle w:val="af"/>
          <w:i w:val="0"/>
        </w:rPr>
        <w:commentReference w:id="72"/>
      </w:r>
    </w:p>
    <w:p w14:paraId="41FC82B3" w14:textId="77777777" w:rsidR="000B6A6C" w:rsidRPr="002722E7" w:rsidRDefault="002531FE">
      <w:pPr>
        <w:pStyle w:val="1"/>
        <w:rPr>
          <w:lang w:val="ru-RU"/>
        </w:rPr>
      </w:pPr>
      <w:bookmarkStart w:id="77" w:name="вывод"/>
      <w:bookmarkEnd w:id="65"/>
      <w:bookmarkEnd w:id="76"/>
      <w:r w:rsidRPr="002722E7">
        <w:rPr>
          <w:lang w:val="ru-RU"/>
        </w:rPr>
        <w:t>Вывод</w:t>
      </w:r>
    </w:p>
    <w:p w14:paraId="0F2ED20A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>Изучены спектры периодических сигналов различной формы.</w:t>
      </w:r>
    </w:p>
    <w:p w14:paraId="123C8847" w14:textId="77777777" w:rsidR="000B6A6C" w:rsidRPr="002722E7" w:rsidRDefault="002531FE">
      <w:pPr>
        <w:pStyle w:val="Compact"/>
        <w:numPr>
          <w:ilvl w:val="0"/>
          <w:numId w:val="18"/>
        </w:numPr>
        <w:rPr>
          <w:lang w:val="ru-RU"/>
        </w:rPr>
      </w:pPr>
      <w:r w:rsidRPr="002722E7">
        <w:rPr>
          <w:lang w:val="ru-RU"/>
        </w:rPr>
        <w:t xml:space="preserve">Для прямоугольных импульсов подтверждено, что спектр дискретен с шагом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T</m:t>
        </m:r>
      </m:oMath>
      <w:r w:rsidRPr="002722E7">
        <w:rPr>
          <w:lang w:val="ru-RU"/>
        </w:rPr>
        <w:t xml:space="preserve">, а огибающая имеет вид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2722E7">
        <w:rPr>
          <w:lang w:val="ru-RU"/>
        </w:rPr>
        <w:t xml:space="preserve"> с нулями при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τ</m:t>
        </m:r>
      </m:oMath>
      <w:r w:rsidRPr="002722E7">
        <w:rPr>
          <w:lang w:val="ru-RU"/>
        </w:rPr>
        <w:t xml:space="preserve">. Соотношения неопределённостей выполняются с точностью около 1 %: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994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003</m:t>
        </m:r>
      </m:oMath>
      <w:r w:rsidRPr="002722E7">
        <w:rPr>
          <w:lang w:val="ru-RU"/>
        </w:rPr>
        <w:t xml:space="preserve">,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003</m:t>
        </m:r>
        <m:r>
          <m:rPr>
            <m:sty m:val="p"/>
          </m:rPr>
          <w:rPr>
            <w:rFonts w:ascii="Cambria Math" w:hAnsi="Cambria Math"/>
            <w:lang w:val="ru-RU"/>
          </w:rPr>
          <m:t>±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002</m:t>
        </m:r>
      </m:oMath>
      <w:r w:rsidRPr="002722E7">
        <w:rPr>
          <w:lang w:val="ru-RU"/>
        </w:rPr>
        <w:t>.</w:t>
      </w:r>
    </w:p>
    <w:p w14:paraId="3744B993" w14:textId="77777777" w:rsidR="000B6A6C" w:rsidRDefault="002531FE">
      <w:pPr>
        <w:pStyle w:val="Compact"/>
        <w:numPr>
          <w:ilvl w:val="0"/>
          <w:numId w:val="18"/>
        </w:numPr>
      </w:pPr>
      <w:r w:rsidRPr="002722E7">
        <w:rPr>
          <w:lang w:val="ru-RU"/>
        </w:rPr>
        <w:t xml:space="preserve">Для цугов подтверждена теорема смещения: спектр прямоугольного импульса переносится на частоту несущей с точностью </w:t>
      </w:r>
      <w:r>
        <w:t xml:space="preserve">1 %. Полуширина главного лепестка </w:t>
      </w:r>
      <m:oMath>
        <m:r>
          <w:rPr>
            <w:rFonts w:ascii="Cambria Math" w:hAnsi="Cambria Math"/>
          </w:rPr>
          <m:t>Δν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97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02</m:t>
        </m:r>
      </m:oMath>
      <w:r>
        <w:t>.</w:t>
      </w:r>
    </w:p>
    <w:p w14:paraId="62901591" w14:textId="77777777" w:rsidR="000B6A6C" w:rsidRPr="002722E7" w:rsidRDefault="002531FE">
      <w:pPr>
        <w:pStyle w:val="Compact"/>
        <w:numPr>
          <w:ilvl w:val="0"/>
          <w:numId w:val="18"/>
        </w:numPr>
        <w:rPr>
          <w:lang w:val="ru-RU"/>
        </w:rPr>
      </w:pPr>
      <w:r w:rsidRPr="002722E7">
        <w:rPr>
          <w:lang w:val="ru-RU"/>
        </w:rPr>
        <w:t xml:space="preserve">Спектр </w:t>
      </w:r>
      <w:proofErr w:type="spellStart"/>
      <w:r w:rsidRPr="002722E7">
        <w:rPr>
          <w:lang w:val="ru-RU"/>
        </w:rPr>
        <w:t>гауссианов</w:t>
      </w:r>
      <w:proofErr w:type="spellEnd"/>
      <w:r w:rsidRPr="002722E7">
        <w:rPr>
          <w:lang w:val="ru-RU"/>
        </w:rPr>
        <w:t xml:space="preserve"> не совпал с теоретическим (гауссовы</w:t>
      </w:r>
      <w:r w:rsidRPr="002722E7">
        <w:rPr>
          <w:lang w:val="ru-RU"/>
        </w:rPr>
        <w:t xml:space="preserve">м): в нём есть нули и боковые лепестки. Численным моделированием показано, что это результат перегрузки входа осциллографа. </w:t>
      </w:r>
      <w:r w:rsidRPr="002722E7">
        <w:rPr>
          <w:lang w:val="ru-RU"/>
        </w:rPr>
        <w:lastRenderedPageBreak/>
        <w:t xml:space="preserve">Срезанный на уровне ±0,1 В </w:t>
      </w:r>
      <w:proofErr w:type="spellStart"/>
      <w:r w:rsidRPr="002722E7">
        <w:rPr>
          <w:lang w:val="ru-RU"/>
        </w:rPr>
        <w:t>гауссиан</w:t>
      </w:r>
      <w:proofErr w:type="spellEnd"/>
      <w:r w:rsidRPr="002722E7">
        <w:rPr>
          <w:lang w:val="ru-RU"/>
        </w:rPr>
        <w:t xml:space="preserve"> эквивалентен прямоугольному импульсу шириной 60 мкс, и предсказанные для него нули (16,5 и 32,9 </w:t>
      </w:r>
      <w:r w:rsidRPr="002722E7">
        <w:rPr>
          <w:lang w:val="ru-RU"/>
        </w:rPr>
        <w:t>кГц) точно совпадают с наблюдаемыми.</w:t>
      </w:r>
    </w:p>
    <w:p w14:paraId="4C983B5C" w14:textId="77777777" w:rsidR="000B6A6C" w:rsidRDefault="002531FE">
      <w:pPr>
        <w:pStyle w:val="Compact"/>
        <w:numPr>
          <w:ilvl w:val="0"/>
          <w:numId w:val="18"/>
        </w:numPr>
      </w:pPr>
      <w:r w:rsidRPr="002722E7">
        <w:rPr>
          <w:lang w:val="ru-RU"/>
        </w:rPr>
        <w:t>Для АМ-сигнала подтверждены положения линий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2722E7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m:rPr>
                <m:nor/>
              </m:rPr>
              <w:rPr>
                <w:lang w:val="ru-RU"/>
              </w:rPr>
              <m:t>мод</m:t>
            </m:r>
          </m:sub>
        </m:sSub>
      </m:oMath>
      <w:r w:rsidRPr="002722E7">
        <w:rPr>
          <w:lang w:val="ru-RU"/>
        </w:rPr>
        <w:t>) и глубина модуляции по осциллограмме (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49</m:t>
        </m:r>
      </m:oMath>
      <w:r w:rsidRPr="002722E7">
        <w:rPr>
          <w:lang w:val="ru-RU"/>
        </w:rPr>
        <w:t xml:space="preserve">). Соотношение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бок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nor/>
              </m:rPr>
              <w:rPr>
                <w:lang w:val="ru-RU"/>
              </w:rPr>
              <m:t>осн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2</m:t>
        </m:r>
      </m:oMath>
      <w:r w:rsidRPr="002722E7">
        <w:rPr>
          <w:lang w:val="ru-RU"/>
        </w:rPr>
        <w:t xml:space="preserve"> </w:t>
      </w:r>
      <w:r w:rsidRPr="002722E7">
        <w:rPr>
          <w:lang w:val="ru-RU"/>
        </w:rPr>
        <w:t xml:space="preserve">проверить не удалось: из-за перегрузки входа измеренное отношение в 3–10 раз меньше теоретического. </w:t>
      </w:r>
      <w:r>
        <w:t>Измерение нужно повторить без перегрузки.</w:t>
      </w:r>
    </w:p>
    <w:p w14:paraId="072A108B" w14:textId="77777777" w:rsidR="000B6A6C" w:rsidRPr="002722E7" w:rsidRDefault="002531FE">
      <w:pPr>
        <w:pStyle w:val="Compact"/>
        <w:numPr>
          <w:ilvl w:val="0"/>
          <w:numId w:val="18"/>
        </w:numPr>
        <w:rPr>
          <w:lang w:val="ru-RU"/>
        </w:rPr>
      </w:pPr>
      <w:r w:rsidRPr="002722E7">
        <w:rPr>
          <w:lang w:val="ru-RU"/>
        </w:rPr>
        <w:t>Спектр ФМ-сигнала совпадает с предсказанием через функции Бесселя с точностью 1–2 %. Перегрузка на него не влияет,</w:t>
      </w:r>
      <w:r w:rsidRPr="002722E7">
        <w:rPr>
          <w:lang w:val="ru-RU"/>
        </w:rPr>
        <w:t xml:space="preserve"> так как срез сохраняет фазу.</w:t>
      </w:r>
    </w:p>
    <w:p w14:paraId="73C948FC" w14:textId="77777777" w:rsidR="000B6A6C" w:rsidRDefault="002531FE">
      <w:pPr>
        <w:pStyle w:val="Compact"/>
        <w:numPr>
          <w:ilvl w:val="0"/>
          <w:numId w:val="18"/>
        </w:numPr>
      </w:pPr>
      <w:r w:rsidRPr="002722E7">
        <w:rPr>
          <w:lang w:val="ru-RU"/>
        </w:rPr>
        <w:t xml:space="preserve">Амплитудный коэффициент фильтрации </w:t>
      </w:r>
      <m:oMath>
        <m:r>
          <w:rPr>
            <w:rFonts w:ascii="Cambria Math" w:hAnsi="Cambria Math"/>
          </w:rPr>
          <m:t>RC</m:t>
        </m:r>
      </m:oMath>
      <w:r w:rsidRPr="002722E7">
        <w:rPr>
          <w:lang w:val="ru-RU"/>
        </w:rPr>
        <w:t xml:space="preserve">-цепочки описывается формулой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πν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RC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rad>
      </m:oMath>
      <w:r w:rsidRPr="002722E7">
        <w:rPr>
          <w:lang w:val="ru-RU"/>
        </w:rPr>
        <w:t xml:space="preserve">. </w:t>
      </w:r>
      <w:r>
        <w:t xml:space="preserve">Найденное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 мкс совпадает с </w:t>
      </w:r>
      <m:oMath>
        <m:r>
          <w:rPr>
            <w:rFonts w:ascii="Cambria Math" w:hAnsi="Cambria Math"/>
          </w:rPr>
          <m:t>RC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</m:oMath>
      <w:r>
        <w:t xml:space="preserve"> мкс.</w:t>
      </w:r>
    </w:p>
    <w:p w14:paraId="0C01D6FF" w14:textId="77777777" w:rsidR="000B6A6C" w:rsidRPr="002722E7" w:rsidRDefault="002531FE">
      <w:pPr>
        <w:pStyle w:val="FirstParagraph"/>
        <w:rPr>
          <w:lang w:val="ru-RU"/>
        </w:rPr>
      </w:pPr>
      <w:r w:rsidRPr="002722E7">
        <w:rPr>
          <w:lang w:val="ru-RU"/>
        </w:rPr>
        <w:t>Основной методический вывод: при цифровом спектральном анализе предел входного ка</w:t>
      </w:r>
      <w:r w:rsidRPr="002722E7">
        <w:rPr>
          <w:lang w:val="ru-RU"/>
        </w:rPr>
        <w:t>нала должен превышать размах сигнала. Иначе нелинейное ограничение порождает гармоники, отсутствующие в исходном сигнале, и искажает соотношения амплитуд.</w:t>
      </w:r>
      <w:bookmarkEnd w:id="77"/>
    </w:p>
    <w:sectPr w:rsidR="000B6A6C" w:rsidRPr="002722E7" w:rsidSect="00F66089">
      <w:pgSz w:w="12240" w:h="15840"/>
      <w:pgMar w:top="568" w:right="616" w:bottom="568" w:left="709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" w:author="Kredos_ Gandalf" w:date="2026-09-21T17:14:00Z" w:initials="KG">
    <w:p w14:paraId="44142B0A" w14:textId="2E0A140C" w:rsidR="002722E7" w:rsidRPr="002722E7" w:rsidRDefault="002722E7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Откуда? На разных скринах была разная частота дискретизации (до 10 МГЦ)</w:t>
      </w:r>
    </w:p>
  </w:comment>
  <w:comment w:id="12" w:author="Kredos_ Gandalf" w:date="2026-09-21T17:23:00Z" w:initials="KG">
    <w:p w14:paraId="64A96B28" w14:textId="1378955A" w:rsidR="002722E7" w:rsidRPr="00D11E63" w:rsidRDefault="002722E7">
      <w:pPr>
        <w:pStyle w:val="af0"/>
        <w:rPr>
          <w:lang w:val="ru-RU"/>
        </w:rPr>
      </w:pPr>
      <w:r>
        <w:rPr>
          <w:rStyle w:val="af"/>
        </w:rPr>
        <w:annotationRef/>
      </w:r>
      <w:r w:rsidR="00D11E63">
        <w:rPr>
          <w:lang w:val="ru-RU"/>
        </w:rPr>
        <w:t xml:space="preserve">Палево на </w:t>
      </w:r>
      <w:proofErr w:type="spellStart"/>
      <w:r w:rsidR="00D11E63">
        <w:rPr>
          <w:lang w:val="ru-RU"/>
        </w:rPr>
        <w:t>нейронку</w:t>
      </w:r>
      <w:proofErr w:type="spellEnd"/>
      <w:r w:rsidR="00D11E63">
        <w:rPr>
          <w:lang w:val="ru-RU"/>
        </w:rPr>
        <w:t xml:space="preserve">) давай сделаем вид что я это на глаз определял (просто умолчим </w:t>
      </w:r>
      <w:proofErr w:type="spellStart"/>
      <w:r w:rsidR="00D11E63">
        <w:rPr>
          <w:lang w:val="ru-RU"/>
        </w:rPr>
        <w:t>прото</w:t>
      </w:r>
      <w:proofErr w:type="spellEnd"/>
      <w:r w:rsidR="00D11E63">
        <w:rPr>
          <w:lang w:val="ru-RU"/>
        </w:rPr>
        <w:t xml:space="preserve"> как я снимал показания с графиков)</w:t>
      </w:r>
    </w:p>
  </w:comment>
  <w:comment w:id="13" w:author="Kredos_ Gandalf" w:date="2026-09-21T17:24:00Z" w:initials="KG">
    <w:p w14:paraId="14064C9A" w14:textId="0CC5FBAF" w:rsidR="00D11E63" w:rsidRPr="00D11E63" w:rsidRDefault="00D11E6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Добавим это в вывод и в пункте про </w:t>
      </w:r>
      <w:proofErr w:type="spellStart"/>
      <w:r>
        <w:rPr>
          <w:lang w:val="ru-RU"/>
        </w:rPr>
        <w:t>гауссианы</w:t>
      </w:r>
      <w:proofErr w:type="spellEnd"/>
      <w:r>
        <w:rPr>
          <w:lang w:val="ru-RU"/>
        </w:rPr>
        <w:t>. Отсюда убрать</w:t>
      </w:r>
    </w:p>
  </w:comment>
  <w:comment w:id="16" w:author="Kredos_ Gandalf" w:date="2026-09-21T17:25:00Z" w:initials="KG">
    <w:p w14:paraId="2255245E" w14:textId="50C09997" w:rsidR="00D11E63" w:rsidRPr="00D11E63" w:rsidRDefault="00D11E6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Ссылка на рис</w:t>
      </w:r>
    </w:p>
  </w:comment>
  <w:comment w:id="18" w:author="Kredos_ Gandalf" w:date="2026-09-21T17:30:00Z" w:initials="KG">
    <w:p w14:paraId="6895802F" w14:textId="76A65547" w:rsidR="00F66089" w:rsidRPr="00F66089" w:rsidRDefault="00F6608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Точно? Почему?</w:t>
      </w:r>
    </w:p>
  </w:comment>
  <w:comment w:id="17" w:author="Kredos_ Gandalf" w:date="2026-09-21T17:32:00Z" w:initials="KG">
    <w:p w14:paraId="3C289611" w14:textId="61E14779" w:rsidR="00F66089" w:rsidRPr="00F66089" w:rsidRDefault="00F66089">
      <w:pPr>
        <w:pStyle w:val="af0"/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лабнике</w:t>
      </w:r>
      <w:proofErr w:type="spellEnd"/>
      <w:r>
        <w:rPr>
          <w:lang w:val="ru-RU"/>
        </w:rPr>
        <w:t xml:space="preserve">: </w:t>
      </w:r>
      <w:r>
        <w:rPr>
          <w:rStyle w:val="af"/>
        </w:rPr>
        <w:annotationRef/>
      </w:r>
      <w:r>
        <w:rPr>
          <w:lang w:val="ru-RU"/>
        </w:rPr>
        <w:t>Прокомментируйте их различия</w:t>
      </w:r>
    </w:p>
  </w:comment>
  <w:comment w:id="19" w:author="Kredos_ Gandalf" w:date="2026-09-21T17:32:00Z" w:initials="KG">
    <w:p w14:paraId="1A7FD436" w14:textId="4869CA2E" w:rsidR="00F66089" w:rsidRPr="00F66089" w:rsidRDefault="00F6608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Названия рисунков? См комментарий по рисункам в чате</w:t>
      </w:r>
    </w:p>
  </w:comment>
  <w:comment w:id="21" w:author="Kredos_ Gandalf" w:date="2026-09-21T17:34:00Z" w:initials="KG">
    <w:p w14:paraId="22C7D8C5" w14:textId="675ADCC7" w:rsidR="0070536B" w:rsidRPr="0070536B" w:rsidRDefault="0070536B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Эксп?</w:t>
      </w:r>
    </w:p>
  </w:comment>
  <w:comment w:id="22" w:author="Kredos_ Gandalf" w:date="2026-09-21T17:36:00Z" w:initials="KG">
    <w:p w14:paraId="2086B2C1" w14:textId="4AA87975" w:rsidR="0070536B" w:rsidRPr="0070536B" w:rsidRDefault="0070536B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Этот столбец: см график рис 6: теоретически й гармоника должна быть максимальной, но </w:t>
      </w:r>
      <w:proofErr w:type="gramStart"/>
      <w:r>
        <w:rPr>
          <w:lang w:val="ru-RU"/>
        </w:rPr>
        <w:t>почему то</w:t>
      </w:r>
      <w:proofErr w:type="gramEnd"/>
      <w:r>
        <w:rPr>
          <w:lang w:val="ru-RU"/>
        </w:rPr>
        <w:t xml:space="preserve"> рисунок </w:t>
      </w:r>
      <w:proofErr w:type="spellStart"/>
      <w:r>
        <w:rPr>
          <w:lang w:val="ru-RU"/>
        </w:rPr>
        <w:t>сьехал</w:t>
      </w:r>
      <w:proofErr w:type="spellEnd"/>
      <w:r>
        <w:rPr>
          <w:lang w:val="ru-RU"/>
        </w:rPr>
        <w:t xml:space="preserve"> вправо. Считай первой </w:t>
      </w:r>
      <w:proofErr w:type="gramStart"/>
      <w:r>
        <w:rPr>
          <w:lang w:val="ru-RU"/>
        </w:rPr>
        <w:t xml:space="preserve">гармоникой  </w:t>
      </w:r>
      <w:proofErr w:type="spellStart"/>
      <w:r>
        <w:rPr>
          <w:lang w:val="ru-RU"/>
        </w:rPr>
        <w:t>четверую</w:t>
      </w:r>
      <w:proofErr w:type="spellEnd"/>
      <w:proofErr w:type="gramEnd"/>
      <w:r>
        <w:rPr>
          <w:lang w:val="ru-RU"/>
        </w:rPr>
        <w:t>. Тогда данные будут лучше</w:t>
      </w:r>
    </w:p>
  </w:comment>
  <w:comment w:id="23" w:author="Kredos_ Gandalf" w:date="2026-09-21T17:41:00Z" w:initials="KG">
    <w:p w14:paraId="46D566FD" w14:textId="64BA7A77" w:rsidR="0053085F" w:rsidRPr="0053085F" w:rsidRDefault="0053085F">
      <w:pPr>
        <w:pStyle w:val="af0"/>
        <w:rPr>
          <w:lang w:val="ru-RU"/>
        </w:rPr>
      </w:pPr>
      <w:r>
        <w:rPr>
          <w:rStyle w:val="af"/>
        </w:rPr>
        <w:annotationRef/>
      </w:r>
      <w:proofErr w:type="spellStart"/>
      <w:r>
        <w:rPr>
          <w:lang w:val="ru-RU"/>
        </w:rPr>
        <w:t>Микровывод</w:t>
      </w:r>
      <w:proofErr w:type="spellEnd"/>
      <w:r>
        <w:rPr>
          <w:lang w:val="ru-RU"/>
        </w:rPr>
        <w:t xml:space="preserve"> по восьмому пункту? Хоть предложение </w:t>
      </w:r>
      <w:proofErr w:type="gramStart"/>
      <w:r>
        <w:rPr>
          <w:lang w:val="ru-RU"/>
        </w:rPr>
        <w:t>какое то</w:t>
      </w:r>
      <w:proofErr w:type="gramEnd"/>
      <w:r>
        <w:rPr>
          <w:lang w:val="ru-RU"/>
        </w:rPr>
        <w:t xml:space="preserve">? Нахуя мы его делали </w:t>
      </w:r>
      <w:proofErr w:type="spellStart"/>
      <w:r>
        <w:rPr>
          <w:lang w:val="ru-RU"/>
        </w:rPr>
        <w:t>ващ</w:t>
      </w:r>
      <w:proofErr w:type="spellEnd"/>
    </w:p>
  </w:comment>
  <w:comment w:id="20" w:author="Kredos_ Gandalf" w:date="2026-09-21T17:33:00Z" w:initials="KG">
    <w:p w14:paraId="18D1CF9A" w14:textId="249E87FC" w:rsidR="0070536B" w:rsidRPr="0070536B" w:rsidRDefault="0070536B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Что за таблица? Где клетки?</w:t>
      </w:r>
    </w:p>
  </w:comment>
  <w:comment w:id="24" w:author="Kredos_ Gandalf" w:date="2026-09-21T17:37:00Z" w:initials="KG">
    <w:p w14:paraId="5C030D5E" w14:textId="54162287" w:rsidR="0070536B" w:rsidRPr="0070536B" w:rsidRDefault="0070536B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И где? Ссылка</w:t>
      </w:r>
    </w:p>
  </w:comment>
  <w:comment w:id="25" w:author="Kredos_ Gandalf" w:date="2026-09-21T17:39:00Z" w:initials="KG">
    <w:p w14:paraId="4E2B763D" w14:textId="3469A0B7" w:rsidR="0053085F" w:rsidRPr="0053085F" w:rsidRDefault="0053085F">
      <w:pPr>
        <w:pStyle w:val="af0"/>
        <w:rPr>
          <w:lang w:val="ru-RU"/>
        </w:rPr>
      </w:pPr>
      <w:r>
        <w:rPr>
          <w:rStyle w:val="af"/>
        </w:rPr>
        <w:annotationRef/>
      </w:r>
      <w:proofErr w:type="spellStart"/>
      <w:r>
        <w:rPr>
          <w:lang w:val="ru-RU"/>
        </w:rPr>
        <w:t>Схуяли</w:t>
      </w:r>
      <w:proofErr w:type="spellEnd"/>
      <w:r>
        <w:rPr>
          <w:lang w:val="ru-RU"/>
        </w:rPr>
        <w:t xml:space="preserve"> два только графика? 20 50 70 100 120 140 200 мкс в файле картинки. Вставить все и подписать нормально</w:t>
      </w:r>
    </w:p>
  </w:comment>
  <w:comment w:id="26" w:author="Kredos_ Gandalf" w:date="2026-09-21T17:40:00Z" w:initials="KG">
    <w:p w14:paraId="5347504A" w14:textId="35CD9006" w:rsidR="0053085F" w:rsidRPr="0053085F" w:rsidRDefault="0053085F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Как посчитана погрешность?</w:t>
      </w:r>
    </w:p>
  </w:comment>
  <w:comment w:id="27" w:author="Kredos_ Gandalf" w:date="2026-09-21T17:43:00Z" w:initials="KG">
    <w:p w14:paraId="60F914A0" w14:textId="1340C6D1" w:rsidR="0053085F" w:rsidRPr="00EE712D" w:rsidRDefault="0053085F">
      <w:pPr>
        <w:pStyle w:val="af0"/>
        <w:rPr>
          <w:lang w:val="ru-RU"/>
        </w:rPr>
      </w:pPr>
      <w:r>
        <w:rPr>
          <w:rStyle w:val="af"/>
        </w:rPr>
        <w:annotationRef/>
      </w:r>
      <w:r w:rsidR="00EE712D">
        <w:rPr>
          <w:lang w:val="ru-RU"/>
        </w:rPr>
        <w:t xml:space="preserve">В </w:t>
      </w:r>
      <w:proofErr w:type="spellStart"/>
      <w:r w:rsidR="00EE712D">
        <w:rPr>
          <w:lang w:val="ru-RU"/>
        </w:rPr>
        <w:t>лабнике</w:t>
      </w:r>
      <w:proofErr w:type="spellEnd"/>
      <w:r w:rsidR="00EE712D">
        <w:rPr>
          <w:lang w:val="ru-RU"/>
        </w:rPr>
        <w:t xml:space="preserve"> написано не так: либо просто между соседними пиками </w:t>
      </w:r>
      <w:proofErr w:type="gramStart"/>
      <w:r w:rsidR="00EE712D">
        <w:rPr>
          <w:lang w:val="ru-RU"/>
        </w:rPr>
        <w:t>расстояние</w:t>
      </w:r>
      <w:proofErr w:type="gramEnd"/>
      <w:r w:rsidR="00EE712D">
        <w:rPr>
          <w:lang w:val="ru-RU"/>
        </w:rPr>
        <w:t xml:space="preserve"> либо </w:t>
      </w:r>
      <w:r w:rsidR="00EE712D" w:rsidRPr="00EE712D">
        <w:rPr>
          <w:lang w:val="ru-RU"/>
        </w:rPr>
        <w:t>расстояние между (</w:t>
      </w:r>
      <w:r w:rsidR="00EE712D">
        <w:rPr>
          <w:rFonts w:ascii="Cambria Math" w:hAnsi="Cambria Math" w:cs="Cambria Math"/>
        </w:rPr>
        <w:t>𝑛</w:t>
      </w:r>
      <w:r w:rsidR="00EE712D" w:rsidRPr="00EE712D">
        <w:rPr>
          <w:lang w:val="ru-RU"/>
        </w:rPr>
        <w:t xml:space="preserve"> + </w:t>
      </w:r>
      <w:r w:rsidR="00EE712D">
        <w:rPr>
          <w:rFonts w:ascii="Cambria Math" w:hAnsi="Cambria Math" w:cs="Cambria Math"/>
        </w:rPr>
        <w:t>𝑚</w:t>
      </w:r>
      <w:r w:rsidR="00EE712D" w:rsidRPr="00EE712D">
        <w:rPr>
          <w:lang w:val="ru-RU"/>
        </w:rPr>
        <w:t xml:space="preserve">)-й и </w:t>
      </w:r>
      <w:r w:rsidR="00EE712D">
        <w:rPr>
          <w:rFonts w:ascii="Cambria Math" w:hAnsi="Cambria Math" w:cs="Cambria Math"/>
        </w:rPr>
        <w:t>𝑚</w:t>
      </w:r>
      <w:r w:rsidR="00EE712D" w:rsidRPr="00EE712D">
        <w:rPr>
          <w:lang w:val="ru-RU"/>
        </w:rPr>
        <w:t xml:space="preserve">-й гармониками (для некоторых целых </w:t>
      </w:r>
      <w:r w:rsidR="00EE712D">
        <w:rPr>
          <w:rFonts w:ascii="Cambria Math" w:hAnsi="Cambria Math" w:cs="Cambria Math"/>
        </w:rPr>
        <w:t>𝑛</w:t>
      </w:r>
      <w:r w:rsidR="00EE712D" w:rsidRPr="00EE712D">
        <w:rPr>
          <w:lang w:val="ru-RU"/>
        </w:rPr>
        <w:t xml:space="preserve"> и </w:t>
      </w:r>
      <w:r w:rsidR="00EE712D">
        <w:rPr>
          <w:rFonts w:ascii="Cambria Math" w:hAnsi="Cambria Math" w:cs="Cambria Math"/>
        </w:rPr>
        <w:t>𝑚</w:t>
      </w:r>
      <w:r w:rsidR="00EE712D" w:rsidRPr="00EE712D">
        <w:rPr>
          <w:lang w:val="ru-RU"/>
        </w:rPr>
        <w:t xml:space="preserve">) найдите </w:t>
      </w:r>
      <w:r w:rsidR="00EE712D">
        <w:rPr>
          <w:rFonts w:ascii="Cambria Math" w:hAnsi="Cambria Math" w:cs="Cambria Math"/>
        </w:rPr>
        <w:t>𝛿</w:t>
      </w:r>
      <w:r w:rsidR="00EE712D" w:rsidRPr="00EE712D">
        <w:rPr>
          <w:lang w:val="ru-RU"/>
        </w:rPr>
        <w:t xml:space="preserve"> = (</w:t>
      </w:r>
      <w:r w:rsidR="00EE712D">
        <w:rPr>
          <w:rFonts w:ascii="Cambria Math" w:hAnsi="Cambria Math" w:cs="Cambria Math"/>
        </w:rPr>
        <w:t>𝜈𝑛</w:t>
      </w:r>
      <w:r w:rsidR="00EE712D" w:rsidRPr="00EE712D">
        <w:rPr>
          <w:lang w:val="ru-RU"/>
        </w:rPr>
        <w:t>+</w:t>
      </w:r>
      <w:r w:rsidR="00EE712D">
        <w:rPr>
          <w:rFonts w:ascii="Cambria Math" w:hAnsi="Cambria Math" w:cs="Cambria Math"/>
        </w:rPr>
        <w:t>𝑚</w:t>
      </w:r>
      <w:r w:rsidR="00EE712D" w:rsidRPr="00EE712D">
        <w:rPr>
          <w:lang w:val="ru-RU"/>
        </w:rPr>
        <w:t xml:space="preserve"> − </w:t>
      </w:r>
      <w:r w:rsidR="00EE712D">
        <w:rPr>
          <w:rFonts w:ascii="Cambria Math" w:hAnsi="Cambria Math" w:cs="Cambria Math"/>
        </w:rPr>
        <w:t>𝜈𝑛</w:t>
      </w:r>
      <w:r w:rsidR="00EE712D" w:rsidRPr="00EE712D">
        <w:rPr>
          <w:lang w:val="ru-RU"/>
        </w:rPr>
        <w:t>)/</w:t>
      </w:r>
      <w:r w:rsidR="00EE712D">
        <w:rPr>
          <w:rFonts w:ascii="Tahoma" w:hAnsi="Tahoma" w:cs="Tahoma"/>
        </w:rPr>
        <w:t>m</w:t>
      </w:r>
    </w:p>
  </w:comment>
  <w:comment w:id="29" w:author="Kredos_ Gandalf" w:date="2026-09-21T17:44:00Z" w:initials="KG">
    <w:p w14:paraId="3717F6ED" w14:textId="55629D8B" w:rsidR="00EE712D" w:rsidRPr="00EE712D" w:rsidRDefault="00EE712D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Что?</w:t>
      </w:r>
    </w:p>
  </w:comment>
  <w:comment w:id="28" w:author="Kredos_ Gandalf" w:date="2026-09-21T17:45:00Z" w:initials="KG">
    <w:p w14:paraId="6C9857D4" w14:textId="32F3B775" w:rsidR="00EE712D" w:rsidRPr="00EE712D" w:rsidRDefault="00EE712D">
      <w:pPr>
        <w:pStyle w:val="af0"/>
        <w:rPr>
          <w:lang w:val="ru-RU"/>
        </w:rPr>
      </w:pPr>
      <w:r>
        <w:rPr>
          <w:rStyle w:val="af"/>
        </w:rPr>
        <w:annotationRef/>
      </w:r>
      <w:proofErr w:type="spellStart"/>
      <w:r>
        <w:rPr>
          <w:lang w:val="ru-RU"/>
        </w:rPr>
        <w:t>Схуяли</w:t>
      </w:r>
      <w:proofErr w:type="spellEnd"/>
      <w:r>
        <w:rPr>
          <w:lang w:val="ru-RU"/>
        </w:rPr>
        <w:t xml:space="preserve"> 2 только опять рисунка из всех?</w:t>
      </w:r>
    </w:p>
  </w:comment>
  <w:comment w:id="30" w:author="Kredos_ Gandalf" w:date="2026-09-21T17:44:00Z" w:initials="KG">
    <w:p w14:paraId="4342D1A3" w14:textId="4ACC9FB3" w:rsidR="00EE712D" w:rsidRPr="00EE712D" w:rsidRDefault="00EE712D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Опять таблица прозрачная </w:t>
      </w:r>
      <w:proofErr w:type="gramStart"/>
      <w:r>
        <w:rPr>
          <w:lang w:val="ru-RU"/>
        </w:rPr>
        <w:t>какая то</w:t>
      </w:r>
      <w:proofErr w:type="gramEnd"/>
      <w:r>
        <w:rPr>
          <w:lang w:val="ru-RU"/>
        </w:rPr>
        <w:t xml:space="preserve"> бля</w:t>
      </w:r>
    </w:p>
  </w:comment>
  <w:comment w:id="32" w:author="Kredos_ Gandalf" w:date="2026-09-21T17:45:00Z" w:initials="KG">
    <w:p w14:paraId="27177051" w14:textId="531BCD1B" w:rsidR="00EE712D" w:rsidRPr="00EE712D" w:rsidRDefault="00EE712D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Пункт 10А? напиши хоть что он в обработку улетел</w:t>
      </w:r>
    </w:p>
  </w:comment>
  <w:comment w:id="33" w:author="Kredos_ Gandalf" w:date="2026-09-21T17:57:00Z" w:initials="KG">
    <w:p w14:paraId="73497EE4" w14:textId="04EFB6E6" w:rsidR="00CA5A01" w:rsidRPr="00CA5A01" w:rsidRDefault="00CA5A01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Изменяли параметры </w:t>
      </w:r>
      <w:proofErr w:type="gramStart"/>
      <w:r>
        <w:rPr>
          <w:lang w:val="ru-RU"/>
        </w:rPr>
        <w:t>…(</w:t>
      </w:r>
      <w:proofErr w:type="gramEnd"/>
      <w:r>
        <w:rPr>
          <w:lang w:val="ru-RU"/>
        </w:rPr>
        <w:t>только 1 пар-р за раз). Рисунки ниже</w:t>
      </w:r>
    </w:p>
  </w:comment>
  <w:comment w:id="34" w:author="Kredos_ Gandalf" w:date="2026-09-21T17:58:00Z" w:initials="KG">
    <w:p w14:paraId="19D6B0D2" w14:textId="308F68D4" w:rsidR="00BA3406" w:rsidRPr="00BA3406" w:rsidRDefault="00BA3406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Кратко почему</w:t>
      </w:r>
    </w:p>
  </w:comment>
  <w:comment w:id="35" w:author="Kredos_ Gandalf" w:date="2026-09-21T17:58:00Z" w:initials="KG">
    <w:p w14:paraId="08B55C85" w14:textId="2BF6F1E9" w:rsidR="00BA3406" w:rsidRPr="00BA3406" w:rsidRDefault="00BA3406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Почему? Ссылка хотя бы</w:t>
      </w:r>
    </w:p>
  </w:comment>
  <w:comment w:id="36" w:author="Kredos_ Gandalf" w:date="2026-09-21T17:58:00Z" w:initials="KG">
    <w:p w14:paraId="3BAB50E2" w14:textId="43804F40" w:rsidR="00BA3406" w:rsidRPr="00BA3406" w:rsidRDefault="00BA3406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Почему?</w:t>
      </w:r>
    </w:p>
  </w:comment>
  <w:comment w:id="37" w:author="Kredos_ Gandalf" w:date="2026-09-21T17:59:00Z" w:initials="KG">
    <w:p w14:paraId="2C6D1B79" w14:textId="5FAD97CA" w:rsidR="00BA3406" w:rsidRPr="00BA3406" w:rsidRDefault="00BA3406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Почему? Можно в теорию вписать что цуг это </w:t>
      </w:r>
      <w:proofErr w:type="spellStart"/>
      <w:r>
        <w:rPr>
          <w:lang w:val="ru-RU"/>
        </w:rPr>
        <w:t>прямоуг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умноежнный</w:t>
      </w:r>
      <w:proofErr w:type="spellEnd"/>
      <w:r>
        <w:rPr>
          <w:lang w:val="ru-RU"/>
        </w:rPr>
        <w:t xml:space="preserve"> на синус либо ссылку на </w:t>
      </w:r>
      <w:proofErr w:type="spellStart"/>
      <w:r>
        <w:rPr>
          <w:lang w:val="ru-RU"/>
        </w:rPr>
        <w:t>лабник</w:t>
      </w:r>
      <w:proofErr w:type="spellEnd"/>
    </w:p>
  </w:comment>
  <w:comment w:id="38" w:author="Kredos_ Gandalf" w:date="2026-09-21T18:07:00Z" w:initials="KG">
    <w:p w14:paraId="4026CB11" w14:textId="79D98792" w:rsidR="002010C0" w:rsidRPr="002010C0" w:rsidRDefault="002010C0">
      <w:pPr>
        <w:pStyle w:val="af0"/>
        <w:rPr>
          <w:lang w:val="ru-RU"/>
        </w:rPr>
      </w:pPr>
      <w:r>
        <w:rPr>
          <w:rStyle w:val="af"/>
        </w:rPr>
        <w:annotationRef/>
      </w:r>
      <w:r w:rsidRPr="002010C0">
        <w:rPr>
          <w:lang w:val="ru-RU"/>
        </w:rPr>
        <w:t>Убедитесь в справедливости теоремы смещения (см. п. 3 Введения) и соотношений неопределённостей</w:t>
      </w:r>
      <w:r>
        <w:rPr>
          <w:lang w:val="ru-RU"/>
        </w:rPr>
        <w:t xml:space="preserve">. Где? Если в </w:t>
      </w:r>
      <w:proofErr w:type="gramStart"/>
      <w:r>
        <w:rPr>
          <w:lang w:val="ru-RU"/>
        </w:rPr>
        <w:t>обработке</w:t>
      </w:r>
      <w:proofErr w:type="gramEnd"/>
      <w:r>
        <w:rPr>
          <w:lang w:val="ru-RU"/>
        </w:rPr>
        <w:t xml:space="preserve"> то ссылка</w:t>
      </w:r>
    </w:p>
  </w:comment>
  <w:comment w:id="39" w:author="Kredos_ Gandalf" w:date="2026-09-21T18:06:00Z" w:initials="KG">
    <w:p w14:paraId="4204005F" w14:textId="76E16684" w:rsidR="002010C0" w:rsidRPr="002010C0" w:rsidRDefault="002010C0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Это что</w:t>
      </w:r>
    </w:p>
  </w:comment>
  <w:comment w:id="41" w:author="Kredos_ Gandalf" w:date="2026-09-21T18:09:00Z" w:initials="KG">
    <w:p w14:paraId="2932EC51" w14:textId="498C6F44" w:rsidR="002010C0" w:rsidRPr="002010C0" w:rsidRDefault="002010C0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 в папке есть </w:t>
      </w:r>
      <w:proofErr w:type="gramStart"/>
      <w:r>
        <w:rPr>
          <w:lang w:val="ru-RU"/>
        </w:rPr>
        <w:t>базовые параметры</w:t>
      </w:r>
      <w:proofErr w:type="gramEnd"/>
      <w:r>
        <w:rPr>
          <w:lang w:val="ru-RU"/>
        </w:rPr>
        <w:t xml:space="preserve"> которые мы поставили (1гкц 1цик 10мс)</w:t>
      </w:r>
      <w:r>
        <w:rPr>
          <w:lang w:val="ru-RU"/>
        </w:rPr>
        <w:br/>
        <w:t>не хватает 1 графика</w:t>
      </w:r>
      <w:r w:rsidR="00794D04">
        <w:rPr>
          <w:lang w:val="ru-RU"/>
        </w:rPr>
        <w:t xml:space="preserve"> (5мс)</w:t>
      </w:r>
      <w:r>
        <w:rPr>
          <w:lang w:val="ru-RU"/>
        </w:rPr>
        <w:t>. Замени а на другой ракурс</w:t>
      </w:r>
      <w:r>
        <w:rPr>
          <w:lang w:val="ru-RU"/>
        </w:rPr>
        <w:br/>
      </w:r>
      <w:proofErr w:type="spellStart"/>
      <w:r w:rsidR="00794D04">
        <w:rPr>
          <w:lang w:val="ru-RU"/>
        </w:rPr>
        <w:t>прокоментировать</w:t>
      </w:r>
      <w:proofErr w:type="spellEnd"/>
      <w:r w:rsidR="00794D04">
        <w:rPr>
          <w:lang w:val="ru-RU"/>
        </w:rPr>
        <w:t xml:space="preserve"> различия</w:t>
      </w:r>
      <w:r w:rsidR="00794D04">
        <w:rPr>
          <w:lang w:val="ru-RU"/>
        </w:rPr>
        <w:br/>
        <w:t xml:space="preserve">рисунок в стремный можешь его </w:t>
      </w:r>
      <w:proofErr w:type="gramStart"/>
      <w:r w:rsidR="00794D04">
        <w:rPr>
          <w:lang w:val="ru-RU"/>
        </w:rPr>
        <w:t>удалить .</w:t>
      </w:r>
      <w:proofErr w:type="gramEnd"/>
      <w:r w:rsidR="00794D04">
        <w:rPr>
          <w:lang w:val="ru-RU"/>
        </w:rPr>
        <w:t xml:space="preserve"> </w:t>
      </w:r>
      <w:proofErr w:type="spellStart"/>
      <w:r w:rsidR="00794D04">
        <w:rPr>
          <w:lang w:val="ru-RU"/>
        </w:rPr>
        <w:t>обьясни</w:t>
      </w:r>
      <w:proofErr w:type="spellEnd"/>
      <w:r w:rsidR="00794D04">
        <w:rPr>
          <w:lang w:val="ru-RU"/>
        </w:rPr>
        <w:t xml:space="preserve"> в рис б почему немного приподнято дно</w:t>
      </w:r>
    </w:p>
  </w:comment>
  <w:comment w:id="42" w:author="Kredos_ Gandalf" w:date="2026-09-21T18:13:00Z" w:initials="KG">
    <w:p w14:paraId="2B95724D" w14:textId="3F3DB2AF" w:rsidR="00794D04" w:rsidRPr="00794D04" w:rsidRDefault="00794D0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куда делся рисунок со спектром? </w:t>
      </w:r>
      <w:proofErr w:type="gramStart"/>
      <w:r>
        <w:rPr>
          <w:lang w:val="ru-RU"/>
        </w:rPr>
        <w:t>Кстати</w:t>
      </w:r>
      <w:proofErr w:type="gramEnd"/>
      <w:r>
        <w:rPr>
          <w:lang w:val="ru-RU"/>
        </w:rPr>
        <w:t xml:space="preserve"> там тоже приподнято дно</w:t>
      </w:r>
    </w:p>
  </w:comment>
  <w:comment w:id="43" w:author="Kredos_ Gandalf" w:date="2026-09-21T18:14:00Z" w:initials="KG">
    <w:p w14:paraId="3CFCB805" w14:textId="36139B6C" w:rsidR="00794D04" w:rsidRPr="00794D04" w:rsidRDefault="00794D0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откуда погрешность</w:t>
      </w:r>
    </w:p>
  </w:comment>
  <w:comment w:id="44" w:author="Kredos_ Gandalf" w:date="2026-09-21T18:14:00Z" w:initials="KG">
    <w:p w14:paraId="293E5514" w14:textId="1BE59F4A" w:rsidR="00794D04" w:rsidRPr="00794D04" w:rsidRDefault="00794D0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что это и как нашел?</w:t>
      </w:r>
    </w:p>
  </w:comment>
  <w:comment w:id="45" w:author="Kredos_ Gandalf" w:date="2026-09-21T18:14:00Z" w:initials="KG">
    <w:p w14:paraId="0D656EDF" w14:textId="5447D807" w:rsidR="00794D04" w:rsidRPr="00794D04" w:rsidRDefault="00794D0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Подписать </w:t>
      </w:r>
      <w:proofErr w:type="spellStart"/>
      <w:r>
        <w:rPr>
          <w:lang w:val="ru-RU"/>
        </w:rPr>
        <w:t>хар-ки</w:t>
      </w:r>
      <w:proofErr w:type="spellEnd"/>
      <w:r>
        <w:rPr>
          <w:lang w:val="ru-RU"/>
        </w:rPr>
        <w:t xml:space="preserve"> сигнала 1ц 10мс 4.883кгц</w:t>
      </w:r>
    </w:p>
  </w:comment>
  <w:comment w:id="46" w:author="Kredos_ Gandalf" w:date="2026-09-21T18:14:00Z" w:initials="KG">
    <w:p w14:paraId="531C9394" w14:textId="40C284FB" w:rsidR="00794D04" w:rsidRPr="00794D04" w:rsidRDefault="00794D0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Это что</w:t>
      </w:r>
    </w:p>
  </w:comment>
  <w:comment w:id="47" w:author="Kredos_ Gandalf" w:date="2026-09-21T18:17:00Z" w:initials="KG">
    <w:p w14:paraId="36C7965B" w14:textId="25591D56" w:rsidR="006179D5" w:rsidRPr="006179D5" w:rsidRDefault="006179D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Опять таблица </w:t>
      </w:r>
      <w:proofErr w:type="spellStart"/>
      <w:r>
        <w:rPr>
          <w:lang w:val="ru-RU"/>
        </w:rPr>
        <w:t>нбез</w:t>
      </w:r>
      <w:proofErr w:type="spellEnd"/>
      <w:r>
        <w:rPr>
          <w:lang w:val="ru-RU"/>
        </w:rPr>
        <w:t xml:space="preserve"> клеточек)</w:t>
      </w:r>
    </w:p>
  </w:comment>
  <w:comment w:id="48" w:author="Kredos_ Gandalf" w:date="2026-09-21T18:18:00Z" w:initials="KG">
    <w:p w14:paraId="66C7275C" w14:textId="6132489C" w:rsidR="006179D5" w:rsidRPr="006179D5" w:rsidRDefault="006179D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Почему на входе сигнала колокол? Проблема в математике? Или в вычислительной </w:t>
      </w:r>
      <w:proofErr w:type="gramStart"/>
      <w:r>
        <w:rPr>
          <w:lang w:val="ru-RU"/>
        </w:rPr>
        <w:t>теме</w:t>
      </w:r>
      <w:proofErr w:type="gramEnd"/>
      <w:r>
        <w:rPr>
          <w:lang w:val="ru-RU"/>
        </w:rPr>
        <w:t xml:space="preserve"> когда </w:t>
      </w:r>
      <w:proofErr w:type="spellStart"/>
      <w:r>
        <w:rPr>
          <w:lang w:val="ru-RU"/>
        </w:rPr>
        <w:t>спетры</w:t>
      </w:r>
      <w:proofErr w:type="spellEnd"/>
      <w:r>
        <w:rPr>
          <w:lang w:val="ru-RU"/>
        </w:rPr>
        <w:t xml:space="preserve"> строятся</w:t>
      </w:r>
    </w:p>
  </w:comment>
  <w:comment w:id="49" w:author="Kredos_ Gandalf" w:date="2026-09-21T18:19:00Z" w:initials="KG">
    <w:p w14:paraId="61187863" w14:textId="6DC7160C" w:rsidR="006179D5" w:rsidRPr="006179D5" w:rsidRDefault="006179D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Хорошо, но убрать (палево) </w:t>
      </w:r>
    </w:p>
  </w:comment>
  <w:comment w:id="50" w:author="Kredos_ Gandalf" w:date="2026-09-21T18:19:00Z" w:initials="KG">
    <w:p w14:paraId="5B1EAB39" w14:textId="6F8A21B7" w:rsidR="006179D5" w:rsidRPr="006179D5" w:rsidRDefault="006179D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Две звездочки пункт. Нахуй</w:t>
      </w:r>
    </w:p>
  </w:comment>
  <w:comment w:id="52" w:author="Kredos_ Gandalf" w:date="2026-09-21T18:20:00Z" w:initials="KG">
    <w:p w14:paraId="213C65B7" w14:textId="1E72407E" w:rsidR="006179D5" w:rsidRPr="006179D5" w:rsidRDefault="006179D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Да </w:t>
      </w:r>
      <w:proofErr w:type="spellStart"/>
      <w:r>
        <w:rPr>
          <w:lang w:val="ru-RU"/>
        </w:rPr>
        <w:t>откудп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огрешность</w:t>
      </w:r>
      <w:proofErr w:type="spellEnd"/>
      <w:r>
        <w:rPr>
          <w:lang w:val="ru-RU"/>
        </w:rPr>
        <w:t xml:space="preserve"> то?</w:t>
      </w:r>
    </w:p>
  </w:comment>
  <w:comment w:id="53" w:author="Kredos_ Gandalf" w:date="2026-09-21T18:30:00Z" w:initials="KG">
    <w:p w14:paraId="29B36751" w14:textId="36BEC082" w:rsidR="00B35FBE" w:rsidRPr="00B35FBE" w:rsidRDefault="00B35FB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Я </w:t>
      </w:r>
      <w:proofErr w:type="spellStart"/>
      <w:r>
        <w:rPr>
          <w:lang w:val="ru-RU"/>
        </w:rPr>
        <w:t>ниче</w:t>
      </w:r>
      <w:proofErr w:type="spellEnd"/>
      <w:r>
        <w:rPr>
          <w:lang w:val="ru-RU"/>
        </w:rPr>
        <w:t xml:space="preserve"> не понял. Видно </w:t>
      </w:r>
      <w:proofErr w:type="gramStart"/>
      <w:r>
        <w:rPr>
          <w:lang w:val="ru-RU"/>
        </w:rPr>
        <w:t>же</w:t>
      </w:r>
      <w:proofErr w:type="gramEnd"/>
      <w:r>
        <w:rPr>
          <w:lang w:val="ru-RU"/>
        </w:rPr>
        <w:t xml:space="preserve"> что боковые гармоники </w:t>
      </w:r>
      <w:proofErr w:type="spellStart"/>
      <w:r>
        <w:rPr>
          <w:lang w:val="ru-RU"/>
        </w:rPr>
        <w:t>разьезжаются</w:t>
      </w:r>
      <w:proofErr w:type="spellEnd"/>
      <w:r>
        <w:rPr>
          <w:lang w:val="ru-RU"/>
        </w:rPr>
        <w:t xml:space="preserve">. По шкале даже видно. </w:t>
      </w:r>
      <w:proofErr w:type="spellStart"/>
      <w:r>
        <w:rPr>
          <w:lang w:val="ru-RU"/>
        </w:rPr>
        <w:t>обьясни</w:t>
      </w:r>
      <w:proofErr w:type="spellEnd"/>
      <w:r>
        <w:rPr>
          <w:lang w:val="ru-RU"/>
        </w:rPr>
        <w:t xml:space="preserve"> качественно кратко почему они </w:t>
      </w:r>
      <w:proofErr w:type="spellStart"/>
      <w:r>
        <w:rPr>
          <w:lang w:val="ru-RU"/>
        </w:rPr>
        <w:t>разьезжаются</w:t>
      </w:r>
      <w:proofErr w:type="spellEnd"/>
      <w:r>
        <w:rPr>
          <w:lang w:val="ru-RU"/>
        </w:rPr>
        <w:t xml:space="preserve"> и сверь с теорией. Аи </w:t>
      </w:r>
      <w:proofErr w:type="spellStart"/>
      <w:r>
        <w:rPr>
          <w:lang w:val="ru-RU"/>
        </w:rPr>
        <w:t>обьясни</w:t>
      </w:r>
      <w:proofErr w:type="spellEnd"/>
      <w:r>
        <w:rPr>
          <w:lang w:val="ru-RU"/>
        </w:rPr>
        <w:t xml:space="preserve"> почему там не три </w:t>
      </w:r>
      <w:proofErr w:type="gramStart"/>
      <w:r>
        <w:rPr>
          <w:lang w:val="ru-RU"/>
        </w:rPr>
        <w:t>гармоники</w:t>
      </w:r>
      <w:proofErr w:type="gramEnd"/>
      <w:r>
        <w:rPr>
          <w:lang w:val="ru-RU"/>
        </w:rPr>
        <w:t xml:space="preserve"> а есть еще (например на рис а) небольшие слева и справа. И на рис в</w:t>
      </w:r>
      <w:r w:rsidR="00846D91">
        <w:rPr>
          <w:lang w:val="ru-RU"/>
        </w:rPr>
        <w:br/>
      </w:r>
      <w:r w:rsidR="00846D91">
        <w:rPr>
          <w:lang w:val="ru-RU"/>
        </w:rPr>
        <w:br/>
      </w:r>
      <w:r w:rsidR="007030E4">
        <w:rPr>
          <w:lang w:val="ru-RU"/>
        </w:rPr>
        <w:t>у тебя боковые гармоники стоят примерно на отметках 45,</w:t>
      </w:r>
      <w:proofErr w:type="gramStart"/>
      <w:r w:rsidR="007030E4">
        <w:rPr>
          <w:lang w:val="ru-RU"/>
        </w:rPr>
        <w:t>2  54</w:t>
      </w:r>
      <w:proofErr w:type="gramEnd"/>
      <w:r w:rsidR="007030E4">
        <w:rPr>
          <w:lang w:val="ru-RU"/>
        </w:rPr>
        <w:t>,8</w:t>
      </w:r>
    </w:p>
  </w:comment>
  <w:comment w:id="55" w:author="Kredos_ Gandalf" w:date="2026-09-21T18:33:00Z" w:initials="KG">
    <w:p w14:paraId="7D124A0C" w14:textId="67EF7FDD" w:rsidR="00B35FBE" w:rsidRPr="00B35FBE" w:rsidRDefault="00B35FB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Все рисунки вставить. Там больше 3</w:t>
      </w:r>
    </w:p>
  </w:comment>
  <w:comment w:id="56" w:author="Kredos_ Gandalf" w:date="2026-09-21T18:45:00Z" w:initials="KG">
    <w:p w14:paraId="6638FB46" w14:textId="7E126949" w:rsidR="000E5AF2" w:rsidRPr="000E5AF2" w:rsidRDefault="000E5AF2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 тебя пизда со снятием данных просто.</w:t>
      </w:r>
      <w:r w:rsidR="00846D91">
        <w:rPr>
          <w:lang w:val="ru-RU"/>
        </w:rPr>
        <w:t xml:space="preserve"> Ты неверно увидел пики </w:t>
      </w:r>
      <w:r w:rsidR="007030E4">
        <w:rPr>
          <w:lang w:val="ru-RU"/>
        </w:rPr>
        <w:t>или подогнал</w:t>
      </w:r>
    </w:p>
  </w:comment>
  <w:comment w:id="57" w:author="Kredos_ Gandalf" w:date="2026-09-21T18:44:00Z" w:initials="KG">
    <w:p w14:paraId="26E7B8BE" w14:textId="18ED6499" w:rsidR="000E5AF2" w:rsidRPr="000E5AF2" w:rsidRDefault="000E5AF2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Че мы проверяем то? Что последний и </w:t>
      </w:r>
      <w:proofErr w:type="spellStart"/>
      <w:r>
        <w:rPr>
          <w:lang w:val="ru-RU"/>
        </w:rPr>
        <w:t>предпосл</w:t>
      </w:r>
      <w:proofErr w:type="spellEnd"/>
      <w:r>
        <w:rPr>
          <w:lang w:val="ru-RU"/>
        </w:rPr>
        <w:t xml:space="preserve"> столбец совпадают приблизительно?</w:t>
      </w:r>
    </w:p>
  </w:comment>
  <w:comment w:id="54" w:author="Kredos_ Gandalf" w:date="2026-09-21T18:51:00Z" w:initials="KG">
    <w:p w14:paraId="3B21350A" w14:textId="0E176C4A" w:rsidR="007030E4" w:rsidRPr="007030E4" w:rsidRDefault="007030E4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 тебя боковые гармоники стоят примерно на отметках 45,</w:t>
      </w:r>
      <w:proofErr w:type="gramStart"/>
      <w:r>
        <w:rPr>
          <w:lang w:val="ru-RU"/>
        </w:rPr>
        <w:t>2  54</w:t>
      </w:r>
      <w:proofErr w:type="gramEnd"/>
      <w:r>
        <w:rPr>
          <w:lang w:val="ru-RU"/>
        </w:rPr>
        <w:t>,8</w:t>
      </w:r>
      <w:r>
        <w:rPr>
          <w:lang w:val="ru-RU"/>
        </w:rPr>
        <w:br/>
        <w:t xml:space="preserve">ни 1 значение по боковым </w:t>
      </w:r>
      <w:proofErr w:type="spellStart"/>
      <w:r>
        <w:rPr>
          <w:lang w:val="ru-RU"/>
        </w:rPr>
        <w:t>асмплитудам</w:t>
      </w:r>
      <w:proofErr w:type="spellEnd"/>
      <w:r>
        <w:rPr>
          <w:lang w:val="ru-RU"/>
        </w:rPr>
        <w:t xml:space="preserve"> в таблице не совпало с реальными с графиков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  <w:t xml:space="preserve">Короче сними сначала нормально значения, но я </w:t>
      </w:r>
      <w:proofErr w:type="spellStart"/>
      <w:r>
        <w:rPr>
          <w:lang w:val="ru-RU"/>
        </w:rPr>
        <w:t>чето</w:t>
      </w:r>
      <w:proofErr w:type="spellEnd"/>
      <w:r>
        <w:rPr>
          <w:lang w:val="ru-RU"/>
        </w:rPr>
        <w:t xml:space="preserve"> прикинул все равно не выйдет как в теории. </w:t>
      </w:r>
    </w:p>
  </w:comment>
  <w:comment w:id="59" w:author="Kredos_ Gandalf" w:date="2026-09-21T19:08:00Z" w:initials="KG">
    <w:p w14:paraId="1DAA875A" w14:textId="76EB5BB5" w:rsidR="00C03D93" w:rsidRPr="00C03D93" w:rsidRDefault="00C03D9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Что такое к?</w:t>
      </w:r>
    </w:p>
  </w:comment>
  <w:comment w:id="60" w:author="Kredos_ Gandalf" w:date="2026-09-21T19:06:00Z" w:initials="KG">
    <w:p w14:paraId="6269957C" w14:textId="322B0D98" w:rsidR="00174168" w:rsidRPr="00174168" w:rsidRDefault="00174168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Давай забудем по срезку. Скинь мне в чат как бы выглядело без среза и как выглядит </w:t>
      </w:r>
      <w:proofErr w:type="gramStart"/>
      <w:r>
        <w:rPr>
          <w:lang w:val="ru-RU"/>
        </w:rPr>
        <w:t>по настоящему</w:t>
      </w:r>
      <w:proofErr w:type="gramEnd"/>
      <w:r>
        <w:rPr>
          <w:lang w:val="ru-RU"/>
        </w:rPr>
        <w:t>.</w:t>
      </w:r>
      <w:r>
        <w:rPr>
          <w:lang w:val="ru-RU"/>
        </w:rPr>
        <w:br/>
      </w:r>
      <w:r>
        <w:rPr>
          <w:lang w:val="ru-RU"/>
        </w:rPr>
        <w:br/>
      </w:r>
      <w:proofErr w:type="spellStart"/>
      <w:r>
        <w:t>При</w:t>
      </w:r>
      <w:proofErr w:type="spellEnd"/>
      <w:r>
        <w:t xml:space="preserve"> </w:t>
      </w:r>
      <w:proofErr w:type="spellStart"/>
      <w:r>
        <w:t>каких</w:t>
      </w:r>
      <w:proofErr w:type="spellEnd"/>
      <w:r>
        <w:t xml:space="preserve"> </w:t>
      </w:r>
      <w:proofErr w:type="spellStart"/>
      <w:r>
        <w:t>параметрах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спектры</w:t>
      </w:r>
      <w:proofErr w:type="spellEnd"/>
      <w:r>
        <w:t xml:space="preserve"> </w:t>
      </w:r>
      <w:proofErr w:type="spellStart"/>
      <w:r>
        <w:t>начинают</w:t>
      </w:r>
      <w:proofErr w:type="spellEnd"/>
      <w:r>
        <w:t xml:space="preserve"> </w:t>
      </w:r>
      <w:proofErr w:type="spellStart"/>
      <w:r>
        <w:t>различаться</w:t>
      </w:r>
      <w:proofErr w:type="spellEnd"/>
      <w:r>
        <w:t>?</w:t>
      </w:r>
      <w:r>
        <w:br/>
      </w:r>
      <w:r>
        <w:br/>
      </w:r>
      <w:r>
        <w:rPr>
          <w:lang w:val="ru-RU"/>
        </w:rPr>
        <w:t>остальные рис?</w:t>
      </w:r>
      <w:r w:rsidRPr="00174168">
        <w:rPr>
          <w:lang w:val="ru-RU"/>
        </w:rPr>
        <w:t xml:space="preserve"> </w:t>
      </w:r>
    </w:p>
  </w:comment>
  <w:comment w:id="61" w:author="Kredos_ Gandalf" w:date="2026-09-21T19:08:00Z" w:initials="KG">
    <w:p w14:paraId="68850967" w14:textId="7B63166E" w:rsidR="00C03D93" w:rsidRPr="00C03D93" w:rsidRDefault="00C03D9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Че за таблица? Че за значения? Как посчитаны?</w:t>
      </w:r>
    </w:p>
  </w:comment>
  <w:comment w:id="63" w:author="Kredos_ Gandalf" w:date="2026-09-21T19:09:00Z" w:initials="KG">
    <w:p w14:paraId="3E2A3720" w14:textId="4B6BA3B6" w:rsidR="00C03D93" w:rsidRPr="00C03D93" w:rsidRDefault="00C03D9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Это что? Сигнал?</w:t>
      </w:r>
    </w:p>
  </w:comment>
  <w:comment w:id="64" w:author="Kredos_ Gandalf" w:date="2026-09-21T19:09:00Z" w:initials="KG">
    <w:p w14:paraId="7B746198" w14:textId="46366B9A" w:rsidR="00C03D93" w:rsidRPr="00C03D93" w:rsidRDefault="00C03D9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Сигнал или спектр?</w:t>
      </w:r>
    </w:p>
  </w:comment>
  <w:comment w:id="67" w:author="Kredos_ Gandalf" w:date="2026-09-21T19:12:00Z" w:initials="KG">
    <w:p w14:paraId="46EBF0AB" w14:textId="5F253FFB" w:rsidR="006261F9" w:rsidRPr="006261F9" w:rsidRDefault="006261F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Откуда данные? Ссылка</w:t>
      </w:r>
    </w:p>
  </w:comment>
  <w:comment w:id="68" w:author="Kredos_ Gandalf" w:date="2026-09-21T19:14:00Z" w:initials="KG">
    <w:p w14:paraId="33146F87" w14:textId="4DBE34F4" w:rsidR="006261F9" w:rsidRPr="006261F9" w:rsidRDefault="006261F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Слишком большой анализ. Для чего? Зачем график этот вообще?</w:t>
      </w:r>
    </w:p>
  </w:comment>
  <w:comment w:id="69" w:author="Kredos_ Gandalf" w:date="2026-09-21T19:14:00Z" w:initials="KG">
    <w:p w14:paraId="4A22608B" w14:textId="48855EFD" w:rsidR="006261F9" w:rsidRPr="006261F9" w:rsidRDefault="006261F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Просили определять </w:t>
      </w:r>
      <w:proofErr w:type="gramStart"/>
      <w:r>
        <w:rPr>
          <w:lang w:val="ru-RU"/>
        </w:rPr>
        <w:t>по другому</w:t>
      </w:r>
      <w:proofErr w:type="gramEnd"/>
      <w:r>
        <w:rPr>
          <w:lang w:val="ru-RU"/>
        </w:rPr>
        <w:t xml:space="preserve"> в </w:t>
      </w:r>
      <w:proofErr w:type="spellStart"/>
      <w:r>
        <w:rPr>
          <w:lang w:val="ru-RU"/>
        </w:rPr>
        <w:t>лабнике</w:t>
      </w:r>
      <w:proofErr w:type="spellEnd"/>
      <w:r>
        <w:rPr>
          <w:lang w:val="ru-RU"/>
        </w:rPr>
        <w:t xml:space="preserve">. Сильно лучше по </w:t>
      </w:r>
      <w:proofErr w:type="spellStart"/>
      <w:r>
        <w:rPr>
          <w:lang w:val="ru-RU"/>
        </w:rPr>
        <w:t>мнк</w:t>
      </w:r>
      <w:proofErr w:type="spellEnd"/>
      <w:r>
        <w:rPr>
          <w:lang w:val="ru-RU"/>
        </w:rPr>
        <w:t>? Если нет не еби мозги</w:t>
      </w:r>
      <w:r>
        <w:rPr>
          <w:lang w:val="ru-RU"/>
        </w:rPr>
        <w:br/>
      </w:r>
      <w:r>
        <w:rPr>
          <w:lang w:val="ru-RU"/>
        </w:rPr>
        <w:br/>
      </w:r>
      <w:proofErr w:type="gramStart"/>
      <w:r>
        <w:rPr>
          <w:lang w:val="ru-RU"/>
        </w:rPr>
        <w:t>опять таки</w:t>
      </w:r>
      <w:proofErr w:type="gramEnd"/>
      <w:r>
        <w:rPr>
          <w:lang w:val="ru-RU"/>
        </w:rPr>
        <w:t xml:space="preserve"> нету никаких ссылок</w:t>
      </w:r>
    </w:p>
  </w:comment>
  <w:comment w:id="70" w:author="Kredos_ Gandalf" w:date="2026-09-21T19:19:00Z" w:initials="KG">
    <w:p w14:paraId="3F99DB83" w14:textId="79B664D8" w:rsidR="006261F9" w:rsidRPr="006261F9" w:rsidRDefault="006261F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Тоже самое</w:t>
      </w:r>
    </w:p>
  </w:comment>
  <w:comment w:id="73" w:author="Kredos_ Gandalf" w:date="2026-09-21T19:20:00Z" w:initials="KG">
    <w:p w14:paraId="38FBD0F2" w14:textId="2D527F49" w:rsidR="00B16375" w:rsidRPr="00B16375" w:rsidRDefault="00B1637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Точки поменьше можно </w:t>
      </w:r>
      <w:proofErr w:type="spellStart"/>
      <w:r>
        <w:rPr>
          <w:lang w:val="ru-RU"/>
        </w:rPr>
        <w:t>блят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ьа</w:t>
      </w:r>
      <w:proofErr w:type="spellEnd"/>
      <w:r>
        <w:rPr>
          <w:lang w:val="ru-RU"/>
        </w:rPr>
        <w:t xml:space="preserve"> не бомбы</w:t>
      </w:r>
    </w:p>
  </w:comment>
  <w:comment w:id="72" w:author="Kredos_ Gandalf" w:date="2026-09-21T19:21:00Z" w:initials="KG">
    <w:p w14:paraId="2EB7CC4D" w14:textId="1643A23F" w:rsidR="00B16375" w:rsidRPr="00B16375" w:rsidRDefault="00B16375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К чему это все относится? Какие пункты </w:t>
      </w:r>
      <w:proofErr w:type="spellStart"/>
      <w:r>
        <w:rPr>
          <w:lang w:val="ru-RU"/>
        </w:rPr>
        <w:t>бюлять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142B0A" w15:done="0"/>
  <w15:commentEx w15:paraId="64A96B28" w15:done="0"/>
  <w15:commentEx w15:paraId="14064C9A" w15:done="0"/>
  <w15:commentEx w15:paraId="2255245E" w15:done="0"/>
  <w15:commentEx w15:paraId="6895802F" w15:done="0"/>
  <w15:commentEx w15:paraId="3C289611" w15:done="0"/>
  <w15:commentEx w15:paraId="1A7FD436" w15:done="0"/>
  <w15:commentEx w15:paraId="22C7D8C5" w15:done="0"/>
  <w15:commentEx w15:paraId="2086B2C1" w15:done="0"/>
  <w15:commentEx w15:paraId="46D566FD" w15:done="0"/>
  <w15:commentEx w15:paraId="18D1CF9A" w15:done="0"/>
  <w15:commentEx w15:paraId="5C030D5E" w15:done="0"/>
  <w15:commentEx w15:paraId="4E2B763D" w15:done="0"/>
  <w15:commentEx w15:paraId="5347504A" w15:done="0"/>
  <w15:commentEx w15:paraId="60F914A0" w15:done="0"/>
  <w15:commentEx w15:paraId="3717F6ED" w15:done="0"/>
  <w15:commentEx w15:paraId="6C9857D4" w15:done="0"/>
  <w15:commentEx w15:paraId="4342D1A3" w15:done="0"/>
  <w15:commentEx w15:paraId="27177051" w15:done="0"/>
  <w15:commentEx w15:paraId="73497EE4" w15:done="0"/>
  <w15:commentEx w15:paraId="19D6B0D2" w15:done="0"/>
  <w15:commentEx w15:paraId="08B55C85" w15:done="0"/>
  <w15:commentEx w15:paraId="3BAB50E2" w15:done="0"/>
  <w15:commentEx w15:paraId="2C6D1B79" w15:done="0"/>
  <w15:commentEx w15:paraId="4026CB11" w15:done="0"/>
  <w15:commentEx w15:paraId="4204005F" w15:done="0"/>
  <w15:commentEx w15:paraId="2932EC51" w15:done="0"/>
  <w15:commentEx w15:paraId="2B95724D" w15:done="0"/>
  <w15:commentEx w15:paraId="3CFCB805" w15:done="0"/>
  <w15:commentEx w15:paraId="293E5514" w15:done="0"/>
  <w15:commentEx w15:paraId="0D656EDF" w15:done="0"/>
  <w15:commentEx w15:paraId="531C9394" w15:done="0"/>
  <w15:commentEx w15:paraId="36C7965B" w15:done="0"/>
  <w15:commentEx w15:paraId="66C7275C" w15:done="0"/>
  <w15:commentEx w15:paraId="61187863" w15:done="0"/>
  <w15:commentEx w15:paraId="5B1EAB39" w15:done="0"/>
  <w15:commentEx w15:paraId="213C65B7" w15:done="0"/>
  <w15:commentEx w15:paraId="29B36751" w15:done="0"/>
  <w15:commentEx w15:paraId="7D124A0C" w15:done="0"/>
  <w15:commentEx w15:paraId="6638FB46" w15:done="0"/>
  <w15:commentEx w15:paraId="26E7B8BE" w15:done="0"/>
  <w15:commentEx w15:paraId="3B21350A" w15:done="0"/>
  <w15:commentEx w15:paraId="1DAA875A" w15:done="0"/>
  <w15:commentEx w15:paraId="6269957C" w15:done="0"/>
  <w15:commentEx w15:paraId="68850967" w15:done="0"/>
  <w15:commentEx w15:paraId="3E2A3720" w15:done="0"/>
  <w15:commentEx w15:paraId="7B746198" w15:done="0"/>
  <w15:commentEx w15:paraId="46EBF0AB" w15:done="0"/>
  <w15:commentEx w15:paraId="33146F87" w15:done="0"/>
  <w15:commentEx w15:paraId="4A22608B" w15:done="0"/>
  <w15:commentEx w15:paraId="3F99DB83" w15:done="0"/>
  <w15:commentEx w15:paraId="38FBD0F2" w15:done="0"/>
  <w15:commentEx w15:paraId="2EB7CC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5BE480" w16cex:dateUtc="2026-09-21T14:14:00Z"/>
  <w16cex:commentExtensible w16cex:durableId="2E5BE67B" w16cex:dateUtc="2026-09-21T14:23:00Z"/>
  <w16cex:commentExtensible w16cex:durableId="2E5BE6CA" w16cex:dateUtc="2026-09-21T14:24:00Z"/>
  <w16cex:commentExtensible w16cex:durableId="2E5BE719" w16cex:dateUtc="2026-09-21T14:25:00Z"/>
  <w16cex:commentExtensible w16cex:durableId="2E5BE847" w16cex:dateUtc="2026-09-21T14:30:00Z"/>
  <w16cex:commentExtensible w16cex:durableId="2E5BE89A" w16cex:dateUtc="2026-09-21T14:32:00Z"/>
  <w16cex:commentExtensible w16cex:durableId="2E5BE8B9" w16cex:dateUtc="2026-09-21T14:32:00Z"/>
  <w16cex:commentExtensible w16cex:durableId="2E5BE93D" w16cex:dateUtc="2026-09-21T14:34:00Z"/>
  <w16cex:commentExtensible w16cex:durableId="2E5BE980" w16cex:dateUtc="2026-09-21T14:36:00Z"/>
  <w16cex:commentExtensible w16cex:durableId="2E5BEAD3" w16cex:dateUtc="2026-09-21T14:41:00Z"/>
  <w16cex:commentExtensible w16cex:durableId="2E5BE8F3" w16cex:dateUtc="2026-09-21T14:33:00Z"/>
  <w16cex:commentExtensible w16cex:durableId="2E5BE9F7" w16cex:dateUtc="2026-09-21T14:37:00Z"/>
  <w16cex:commentExtensible w16cex:durableId="2E5BEA6D" w16cex:dateUtc="2026-09-21T14:39:00Z"/>
  <w16cex:commentExtensible w16cex:durableId="2E5BEA9F" w16cex:dateUtc="2026-09-21T14:40:00Z"/>
  <w16cex:commentExtensible w16cex:durableId="2E5BEB38" w16cex:dateUtc="2026-09-21T14:43:00Z"/>
  <w16cex:commentExtensible w16cex:durableId="2E5BEB73" w16cex:dateUtc="2026-09-21T14:44:00Z"/>
  <w16cex:commentExtensible w16cex:durableId="2E5BEBBB" w16cex:dateUtc="2026-09-21T14:45:00Z"/>
  <w16cex:commentExtensible w16cex:durableId="2E5BEB90" w16cex:dateUtc="2026-09-21T14:44:00Z"/>
  <w16cex:commentExtensible w16cex:durableId="2E5BEBA0" w16cex:dateUtc="2026-09-21T14:45:00Z"/>
  <w16cex:commentExtensible w16cex:durableId="2E5BEE74" w16cex:dateUtc="2026-09-21T14:57:00Z"/>
  <w16cex:commentExtensible w16cex:durableId="2E5BEEC3" w16cex:dateUtc="2026-09-21T14:58:00Z"/>
  <w16cex:commentExtensible w16cex:durableId="2E5BEED1" w16cex:dateUtc="2026-09-21T14:58:00Z"/>
  <w16cex:commentExtensible w16cex:durableId="2E5BEEDC" w16cex:dateUtc="2026-09-21T14:58:00Z"/>
  <w16cex:commentExtensible w16cex:durableId="2E5BEEEA" w16cex:dateUtc="2026-09-21T14:59:00Z"/>
  <w16cex:commentExtensible w16cex:durableId="2E5BF0E0" w16cex:dateUtc="2026-09-21T15:07:00Z"/>
  <w16cex:commentExtensible w16cex:durableId="2E5BF0AA" w16cex:dateUtc="2026-09-21T15:06:00Z"/>
  <w16cex:commentExtensible w16cex:durableId="2E5BF153" w16cex:dateUtc="2026-09-21T15:09:00Z"/>
  <w16cex:commentExtensible w16cex:durableId="2E5BF23D" w16cex:dateUtc="2026-09-21T15:13:00Z"/>
  <w16cex:commentExtensible w16cex:durableId="2E5BF26A" w16cex:dateUtc="2026-09-21T15:14:00Z"/>
  <w16cex:commentExtensible w16cex:durableId="2E5BF27D" w16cex:dateUtc="2026-09-21T15:14:00Z"/>
  <w16cex:commentExtensible w16cex:durableId="2E5BF2A0" w16cex:dateUtc="2026-09-21T15:14:00Z"/>
  <w16cex:commentExtensible w16cex:durableId="2E5BF290" w16cex:dateUtc="2026-09-21T15:14:00Z"/>
  <w16cex:commentExtensible w16cex:durableId="2E5BF31F" w16cex:dateUtc="2026-09-21T15:17:00Z"/>
  <w16cex:commentExtensible w16cex:durableId="2E5BF360" w16cex:dateUtc="2026-09-21T15:18:00Z"/>
  <w16cex:commentExtensible w16cex:durableId="2E5BF394" w16cex:dateUtc="2026-09-21T15:19:00Z"/>
  <w16cex:commentExtensible w16cex:durableId="2E5BF3CE" w16cex:dateUtc="2026-09-21T15:19:00Z"/>
  <w16cex:commentExtensible w16cex:durableId="2E5BF404" w16cex:dateUtc="2026-09-21T15:20:00Z"/>
  <w16cex:commentExtensible w16cex:durableId="2E5BF65C" w16cex:dateUtc="2026-09-21T15:30:00Z"/>
  <w16cex:commentExtensible w16cex:durableId="2E5BF6DF" w16cex:dateUtc="2026-09-21T15:33:00Z"/>
  <w16cex:commentExtensible w16cex:durableId="2E5BF9CD" w16cex:dateUtc="2026-09-21T15:45:00Z"/>
  <w16cex:commentExtensible w16cex:durableId="2E5BF98F" w16cex:dateUtc="2026-09-21T15:44:00Z"/>
  <w16cex:commentExtensible w16cex:durableId="2E5BFB25" w16cex:dateUtc="2026-09-21T15:51:00Z"/>
  <w16cex:commentExtensible w16cex:durableId="2E5BFF36" w16cex:dateUtc="2026-09-21T16:08:00Z"/>
  <w16cex:commentExtensible w16cex:durableId="2E5BFE9C" w16cex:dateUtc="2026-09-21T16:06:00Z"/>
  <w16cex:commentExtensible w16cex:durableId="2E5BFF21" w16cex:dateUtc="2026-09-21T16:08:00Z"/>
  <w16cex:commentExtensible w16cex:durableId="2E5BFF72" w16cex:dateUtc="2026-09-21T16:09:00Z"/>
  <w16cex:commentExtensible w16cex:durableId="2E5BFF85" w16cex:dateUtc="2026-09-21T16:09:00Z"/>
  <w16cex:commentExtensible w16cex:durableId="2E5C002A" w16cex:dateUtc="2026-09-21T16:12:00Z"/>
  <w16cex:commentExtensible w16cex:durableId="2E5C007E" w16cex:dateUtc="2026-09-21T16:14:00Z"/>
  <w16cex:commentExtensible w16cex:durableId="2E5C009C" w16cex:dateUtc="2026-09-21T16:14:00Z"/>
  <w16cex:commentExtensible w16cex:durableId="2E5C01CC" w16cex:dateUtc="2026-09-21T16:19:00Z"/>
  <w16cex:commentExtensible w16cex:durableId="2E5C01E7" w16cex:dateUtc="2026-09-21T16:20:00Z"/>
  <w16cex:commentExtensible w16cex:durableId="2E5C021E" w16cex:dateUtc="2026-09-21T16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142B0A" w16cid:durableId="2E5BE480"/>
  <w16cid:commentId w16cid:paraId="64A96B28" w16cid:durableId="2E5BE67B"/>
  <w16cid:commentId w16cid:paraId="14064C9A" w16cid:durableId="2E5BE6CA"/>
  <w16cid:commentId w16cid:paraId="2255245E" w16cid:durableId="2E5BE719"/>
  <w16cid:commentId w16cid:paraId="6895802F" w16cid:durableId="2E5BE847"/>
  <w16cid:commentId w16cid:paraId="3C289611" w16cid:durableId="2E5BE89A"/>
  <w16cid:commentId w16cid:paraId="1A7FD436" w16cid:durableId="2E5BE8B9"/>
  <w16cid:commentId w16cid:paraId="22C7D8C5" w16cid:durableId="2E5BE93D"/>
  <w16cid:commentId w16cid:paraId="2086B2C1" w16cid:durableId="2E5BE980"/>
  <w16cid:commentId w16cid:paraId="46D566FD" w16cid:durableId="2E5BEAD3"/>
  <w16cid:commentId w16cid:paraId="18D1CF9A" w16cid:durableId="2E5BE8F3"/>
  <w16cid:commentId w16cid:paraId="5C030D5E" w16cid:durableId="2E5BE9F7"/>
  <w16cid:commentId w16cid:paraId="4E2B763D" w16cid:durableId="2E5BEA6D"/>
  <w16cid:commentId w16cid:paraId="5347504A" w16cid:durableId="2E5BEA9F"/>
  <w16cid:commentId w16cid:paraId="60F914A0" w16cid:durableId="2E5BEB38"/>
  <w16cid:commentId w16cid:paraId="3717F6ED" w16cid:durableId="2E5BEB73"/>
  <w16cid:commentId w16cid:paraId="6C9857D4" w16cid:durableId="2E5BEBBB"/>
  <w16cid:commentId w16cid:paraId="4342D1A3" w16cid:durableId="2E5BEB90"/>
  <w16cid:commentId w16cid:paraId="27177051" w16cid:durableId="2E5BEBA0"/>
  <w16cid:commentId w16cid:paraId="73497EE4" w16cid:durableId="2E5BEE74"/>
  <w16cid:commentId w16cid:paraId="19D6B0D2" w16cid:durableId="2E5BEEC3"/>
  <w16cid:commentId w16cid:paraId="08B55C85" w16cid:durableId="2E5BEED1"/>
  <w16cid:commentId w16cid:paraId="3BAB50E2" w16cid:durableId="2E5BEEDC"/>
  <w16cid:commentId w16cid:paraId="2C6D1B79" w16cid:durableId="2E5BEEEA"/>
  <w16cid:commentId w16cid:paraId="4026CB11" w16cid:durableId="2E5BF0E0"/>
  <w16cid:commentId w16cid:paraId="4204005F" w16cid:durableId="2E5BF0AA"/>
  <w16cid:commentId w16cid:paraId="2932EC51" w16cid:durableId="2E5BF153"/>
  <w16cid:commentId w16cid:paraId="2B95724D" w16cid:durableId="2E5BF23D"/>
  <w16cid:commentId w16cid:paraId="3CFCB805" w16cid:durableId="2E5BF26A"/>
  <w16cid:commentId w16cid:paraId="293E5514" w16cid:durableId="2E5BF27D"/>
  <w16cid:commentId w16cid:paraId="0D656EDF" w16cid:durableId="2E5BF2A0"/>
  <w16cid:commentId w16cid:paraId="531C9394" w16cid:durableId="2E5BF290"/>
  <w16cid:commentId w16cid:paraId="36C7965B" w16cid:durableId="2E5BF31F"/>
  <w16cid:commentId w16cid:paraId="66C7275C" w16cid:durableId="2E5BF360"/>
  <w16cid:commentId w16cid:paraId="61187863" w16cid:durableId="2E5BF394"/>
  <w16cid:commentId w16cid:paraId="5B1EAB39" w16cid:durableId="2E5BF3CE"/>
  <w16cid:commentId w16cid:paraId="213C65B7" w16cid:durableId="2E5BF404"/>
  <w16cid:commentId w16cid:paraId="29B36751" w16cid:durableId="2E5BF65C"/>
  <w16cid:commentId w16cid:paraId="7D124A0C" w16cid:durableId="2E5BF6DF"/>
  <w16cid:commentId w16cid:paraId="6638FB46" w16cid:durableId="2E5BF9CD"/>
  <w16cid:commentId w16cid:paraId="26E7B8BE" w16cid:durableId="2E5BF98F"/>
  <w16cid:commentId w16cid:paraId="3B21350A" w16cid:durableId="2E5BFB25"/>
  <w16cid:commentId w16cid:paraId="1DAA875A" w16cid:durableId="2E5BFF36"/>
  <w16cid:commentId w16cid:paraId="6269957C" w16cid:durableId="2E5BFE9C"/>
  <w16cid:commentId w16cid:paraId="68850967" w16cid:durableId="2E5BFF21"/>
  <w16cid:commentId w16cid:paraId="3E2A3720" w16cid:durableId="2E5BFF72"/>
  <w16cid:commentId w16cid:paraId="7B746198" w16cid:durableId="2E5BFF85"/>
  <w16cid:commentId w16cid:paraId="46EBF0AB" w16cid:durableId="2E5C002A"/>
  <w16cid:commentId w16cid:paraId="33146F87" w16cid:durableId="2E5C007E"/>
  <w16cid:commentId w16cid:paraId="4A22608B" w16cid:durableId="2E5C009C"/>
  <w16cid:commentId w16cid:paraId="3F99DB83" w16cid:durableId="2E5C01CC"/>
  <w16cid:commentId w16cid:paraId="38FBD0F2" w16cid:durableId="2E5C01E7"/>
  <w16cid:commentId w16cid:paraId="2EB7CC4D" w16cid:durableId="2E5C02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97373" w14:textId="77777777" w:rsidR="002531FE" w:rsidRDefault="002531FE">
      <w:pPr>
        <w:spacing w:after="0"/>
      </w:pPr>
      <w:r>
        <w:separator/>
      </w:r>
    </w:p>
  </w:endnote>
  <w:endnote w:type="continuationSeparator" w:id="0">
    <w:p w14:paraId="521230E8" w14:textId="77777777" w:rsidR="002531FE" w:rsidRDefault="002531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8FBF5" w14:textId="77777777" w:rsidR="002531FE" w:rsidRDefault="002531FE">
      <w:r>
        <w:separator/>
      </w:r>
    </w:p>
  </w:footnote>
  <w:footnote w:type="continuationSeparator" w:id="0">
    <w:p w14:paraId="0566C0AB" w14:textId="77777777" w:rsidR="002531FE" w:rsidRDefault="002531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58A4B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D7451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1BEB1A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7"/>
    <w:multiLevelType w:val="multilevel"/>
    <w:tmpl w:val="BA665DDA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8"/>
    <w:multiLevelType w:val="multilevel"/>
    <w:tmpl w:val="0B5AE824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9"/>
    <w:multiLevelType w:val="multilevel"/>
    <w:tmpl w:val="7124D024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1"/>
    <w:multiLevelType w:val="multilevel"/>
    <w:tmpl w:val="70784858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4"/>
    <w:multiLevelType w:val="multilevel"/>
    <w:tmpl w:val="EAA0BDAC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7"/>
    <w:multiLevelType w:val="multilevel"/>
    <w:tmpl w:val="296EB26E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8"/>
    <w:multiLevelType w:val="multilevel"/>
    <w:tmpl w:val="D6D0AAE4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A994121"/>
    <w:multiLevelType w:val="multilevel"/>
    <w:tmpl w:val="6764E902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A994122"/>
    <w:multiLevelType w:val="multilevel"/>
    <w:tmpl w:val="75BE8CAC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A994124"/>
    <w:multiLevelType w:val="multilevel"/>
    <w:tmpl w:val="1FEC2C92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A994125"/>
    <w:multiLevelType w:val="multilevel"/>
    <w:tmpl w:val="3930510A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A994126"/>
    <w:multiLevelType w:val="multilevel"/>
    <w:tmpl w:val="45FE9AF8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15" w15:restartNumberingAfterBreak="0">
    <w:nsid w:val="0A994128"/>
    <w:multiLevelType w:val="multilevel"/>
    <w:tmpl w:val="A2C607E2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6">
    <w:abstractNumId w:val="5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7">
    <w:abstractNumId w:val="6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">
    <w:abstractNumId w:val="1"/>
  </w:num>
  <w:num w:numId="9">
    <w:abstractNumId w:val="7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">
    <w:abstractNumId w:val="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1">
    <w:abstractNumId w:val="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2">
    <w:abstractNumId w:val="10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3">
    <w:abstractNumId w:val="11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4">
    <w:abstractNumId w:val="12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5">
    <w:abstractNumId w:val="13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6">
    <w:abstractNumId w:val="14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7">
    <w:abstractNumId w:val="15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redos_ Gandalf">
    <w15:presenceInfo w15:providerId="Windows Live" w15:userId="8d5771f1ca35d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6A6C"/>
    <w:rsid w:val="000B6A6C"/>
    <w:rsid w:val="000E5AF2"/>
    <w:rsid w:val="00174168"/>
    <w:rsid w:val="002010C0"/>
    <w:rsid w:val="002531FE"/>
    <w:rsid w:val="002722E7"/>
    <w:rsid w:val="0053085F"/>
    <w:rsid w:val="006179D5"/>
    <w:rsid w:val="006261F9"/>
    <w:rsid w:val="007030E4"/>
    <w:rsid w:val="0070536B"/>
    <w:rsid w:val="00794D04"/>
    <w:rsid w:val="00846D91"/>
    <w:rsid w:val="00B16375"/>
    <w:rsid w:val="00B35FBE"/>
    <w:rsid w:val="00BA3406"/>
    <w:rsid w:val="00C03D93"/>
    <w:rsid w:val="00CA5A01"/>
    <w:rsid w:val="00D11E63"/>
    <w:rsid w:val="00EE712D"/>
    <w:rsid w:val="00F6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6687D"/>
  <w15:docId w15:val="{B424DD80-97AD-4E2D-9E8A-2A4D2547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  <w:color w:val="000000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  <w:color w:val="000000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color w:val="000000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color w:val="000000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color w:val="000000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000000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  <w:style w:type="character" w:styleId="af">
    <w:name w:val="annotation reference"/>
    <w:basedOn w:val="a1"/>
    <w:semiHidden/>
    <w:unhideWhenUsed/>
    <w:rsid w:val="002722E7"/>
    <w:rPr>
      <w:sz w:val="16"/>
      <w:szCs w:val="16"/>
    </w:rPr>
  </w:style>
  <w:style w:type="paragraph" w:styleId="af0">
    <w:name w:val="annotation text"/>
    <w:basedOn w:val="a"/>
    <w:link w:val="af1"/>
    <w:unhideWhenUsed/>
    <w:rsid w:val="002722E7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2722E7"/>
    <w:rPr>
      <w:sz w:val="20"/>
      <w:szCs w:val="20"/>
    </w:rPr>
  </w:style>
  <w:style w:type="paragraph" w:styleId="af2">
    <w:name w:val="annotation subject"/>
    <w:basedOn w:val="af0"/>
    <w:next w:val="af0"/>
    <w:link w:val="af3"/>
    <w:semiHidden/>
    <w:unhideWhenUsed/>
    <w:rsid w:val="002722E7"/>
    <w:rPr>
      <w:b/>
      <w:bCs/>
    </w:rPr>
  </w:style>
  <w:style w:type="character" w:customStyle="1" w:styleId="af3">
    <w:name w:val="Тема примечания Знак"/>
    <w:basedOn w:val="af1"/>
    <w:link w:val="af2"/>
    <w:semiHidden/>
    <w:rsid w:val="002722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microsoft.com/office/2011/relationships/commentsExtended" Target="commentsExtended.xm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22</Pages>
  <Words>3512</Words>
  <Characters>20024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3.6.1</vt:lpstr>
    </vt:vector>
  </TitlesOfParts>
  <Company/>
  <LinksUpToDate>false</LinksUpToDate>
  <CharactersWithSpaces>23490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3.6.1</dc:title>
  <dc:creator>Зеличенко Данил Данилович, группа Б04-505</dc:creator>
  <cp:keywords/>
  <cp:lastModifiedBy>Kredos_ Gandalf</cp:lastModifiedBy>
  <cp:revision>4</cp:revision>
  <dcterms:created xsi:type="dcterms:W3CDTF">2026-09-21T12:55:00Z</dcterms:created>
  <dcterms:modified xsi:type="dcterms:W3CDTF">2026-09-21T16:21:00Z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Спектральный анализ электрических сигналов</vt:lpwstr>
  </property>
</Properties>
</file>