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>27-06-2024 16:31 arcon techsolutions pvt limited kreena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2024-07-08T09:15:17.620Z</dcterms:created>
  <dcterms:modified xsi:type="dcterms:W3CDTF">2024-07-08T09:15:17.620Z</dcterms:modified>
</cp:coreProperties>
</file>