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221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87 pruebas aprobadas (100% exito). Gran total del sistema: 308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