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188 pruebas unitarias (72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