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154 pruebas unitarias (71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