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8470" w14:textId="77777777" w:rsidR="004A74F2" w:rsidRDefault="004A74F2" w:rsidP="004A74F2">
      <w:pPr>
        <w:pStyle w:val="Heading1"/>
        <w:rPr>
          <w:sz w:val="44"/>
          <w:szCs w:val="44"/>
        </w:rPr>
      </w:pPr>
      <w:bookmarkStart w:id="0" w:name="_Hlk196302870"/>
    </w:p>
    <w:p w14:paraId="58528B5C" w14:textId="74DAF7B6" w:rsidR="004A74F2" w:rsidRDefault="004A74F2" w:rsidP="004A74F2">
      <w:pPr>
        <w:rPr>
          <w:i/>
          <w:sz w:val="44"/>
          <w:szCs w:val="44"/>
        </w:rPr>
      </w:pPr>
      <w:r>
        <w:t xml:space="preserve">                                                         </w:t>
      </w:r>
      <w:r w:rsidRPr="004A74F2">
        <w:rPr>
          <w:i/>
          <w:sz w:val="44"/>
          <w:szCs w:val="44"/>
        </w:rPr>
        <w:t>Report On</w:t>
      </w:r>
    </w:p>
    <w:p w14:paraId="7E8AC6B4" w14:textId="77777777" w:rsidR="004A74F2" w:rsidRPr="004A74F2" w:rsidRDefault="004A74F2" w:rsidP="004A74F2">
      <w:pPr>
        <w:rPr>
          <w:i/>
          <w:sz w:val="44"/>
          <w:szCs w:val="44"/>
        </w:rPr>
      </w:pPr>
    </w:p>
    <w:p w14:paraId="7D466BF2" w14:textId="29AC924D" w:rsidR="004A74F2" w:rsidRDefault="004A74F2" w:rsidP="004A74F2">
      <w:pPr>
        <w:pStyle w:val="Heading1"/>
        <w:rPr>
          <w:sz w:val="44"/>
          <w:szCs w:val="44"/>
        </w:rPr>
      </w:pPr>
      <w:r w:rsidRPr="004A74F2">
        <w:rPr>
          <w:sz w:val="44"/>
          <w:szCs w:val="44"/>
        </w:rPr>
        <w:t>EMPLOYEE SENTIMENT ANALYSIS</w:t>
      </w:r>
    </w:p>
    <w:p w14:paraId="5C756438" w14:textId="77777777" w:rsidR="004A74F2" w:rsidRDefault="004A74F2" w:rsidP="004A74F2">
      <w:pPr>
        <w:pStyle w:val="Heading1"/>
        <w:rPr>
          <w:sz w:val="44"/>
          <w:szCs w:val="44"/>
        </w:rPr>
      </w:pPr>
    </w:p>
    <w:p w14:paraId="1E92A6CA" w14:textId="77777777" w:rsidR="004A74F2" w:rsidRDefault="004A74F2" w:rsidP="004A74F2">
      <w:pPr>
        <w:pStyle w:val="Heading1"/>
        <w:rPr>
          <w:sz w:val="44"/>
          <w:szCs w:val="44"/>
        </w:rPr>
      </w:pPr>
    </w:p>
    <w:p w14:paraId="7B15632E" w14:textId="77777777" w:rsidR="004A74F2" w:rsidRDefault="004A74F2" w:rsidP="004A74F2">
      <w:pPr>
        <w:pStyle w:val="Heading1"/>
        <w:rPr>
          <w:sz w:val="44"/>
          <w:szCs w:val="44"/>
        </w:rPr>
      </w:pPr>
    </w:p>
    <w:p w14:paraId="11A812F0" w14:textId="77777777" w:rsidR="004A74F2" w:rsidRDefault="004A74F2" w:rsidP="004A74F2">
      <w:pPr>
        <w:pStyle w:val="Heading1"/>
        <w:rPr>
          <w:sz w:val="44"/>
          <w:szCs w:val="44"/>
        </w:rPr>
      </w:pPr>
    </w:p>
    <w:p w14:paraId="51875BC1" w14:textId="77777777" w:rsidR="006017F0" w:rsidRDefault="006017F0" w:rsidP="004A74F2">
      <w:pPr>
        <w:pStyle w:val="Heading1"/>
        <w:rPr>
          <w:sz w:val="44"/>
          <w:szCs w:val="44"/>
        </w:rPr>
      </w:pPr>
      <w:bookmarkStart w:id="1" w:name="_GoBack"/>
      <w:bookmarkEnd w:id="1"/>
    </w:p>
    <w:p w14:paraId="2CF5F648" w14:textId="77777777" w:rsidR="004A74F2" w:rsidRDefault="004A74F2" w:rsidP="004A74F2">
      <w:pPr>
        <w:pStyle w:val="Heading1"/>
        <w:rPr>
          <w:sz w:val="44"/>
          <w:szCs w:val="44"/>
        </w:rPr>
      </w:pPr>
    </w:p>
    <w:p w14:paraId="77EB31F6" w14:textId="14E8B417" w:rsidR="004A74F2" w:rsidRDefault="004A74F2" w:rsidP="004A74F2">
      <w:pPr>
        <w:pStyle w:val="Heading1"/>
        <w:rPr>
          <w:sz w:val="44"/>
          <w:szCs w:val="44"/>
        </w:rPr>
      </w:pPr>
      <w:r>
        <w:rPr>
          <w:sz w:val="44"/>
          <w:szCs w:val="44"/>
        </w:rPr>
        <w:t>KHARA K ARYAN</w:t>
      </w:r>
    </w:p>
    <w:p w14:paraId="44B38904" w14:textId="77777777" w:rsidR="004A74F2" w:rsidRDefault="004A74F2" w:rsidP="004A74F2">
      <w:pPr>
        <w:pStyle w:val="Heading1"/>
        <w:rPr>
          <w:sz w:val="44"/>
          <w:szCs w:val="44"/>
        </w:rPr>
      </w:pPr>
    </w:p>
    <w:p w14:paraId="369C2E67" w14:textId="77777777" w:rsidR="004A74F2" w:rsidRDefault="004A74F2" w:rsidP="004A74F2">
      <w:pPr>
        <w:pStyle w:val="Heading1"/>
        <w:rPr>
          <w:sz w:val="44"/>
          <w:szCs w:val="44"/>
        </w:rPr>
      </w:pPr>
    </w:p>
    <w:p w14:paraId="20ACF7FE" w14:textId="77777777" w:rsidR="004A74F2" w:rsidRDefault="004A74F2" w:rsidP="004A74F2">
      <w:pPr>
        <w:pStyle w:val="Heading1"/>
        <w:rPr>
          <w:sz w:val="44"/>
          <w:szCs w:val="44"/>
        </w:rPr>
      </w:pPr>
    </w:p>
    <w:p w14:paraId="26B28532" w14:textId="77777777" w:rsidR="004A74F2" w:rsidRPr="004A74F2" w:rsidRDefault="004A74F2" w:rsidP="004A74F2">
      <w:pPr>
        <w:pStyle w:val="Heading1"/>
        <w:rPr>
          <w:sz w:val="44"/>
          <w:szCs w:val="44"/>
        </w:rPr>
        <w:sectPr w:rsidR="004A74F2" w:rsidRPr="004A74F2" w:rsidSect="009E35B4">
          <w:footerReference w:type="default" r:id="rId9"/>
          <w:pgSz w:w="11907" w:h="16840" w:code="9"/>
          <w:pgMar w:top="1418" w:right="1418" w:bottom="1418" w:left="2126" w:header="1701" w:footer="720" w:gutter="0"/>
          <w:cols w:space="720"/>
          <w:docGrid w:linePitch="299"/>
        </w:sectPr>
      </w:pPr>
    </w:p>
    <w:p w14:paraId="6FB0D7C4" w14:textId="7FD04E86" w:rsidR="0079592C" w:rsidRDefault="0079592C" w:rsidP="0079592C">
      <w:pPr>
        <w:pStyle w:val="BodyText"/>
        <w:spacing w:line="360" w:lineRule="auto"/>
        <w:ind w:left="0"/>
        <w:jc w:val="center"/>
        <w:rPr>
          <w:b/>
          <w:bCs/>
          <w:sz w:val="36"/>
          <w:szCs w:val="36"/>
        </w:rPr>
      </w:pPr>
      <w:bookmarkStart w:id="2" w:name="_Hlk196304406"/>
      <w:r w:rsidRPr="0079592C">
        <w:rPr>
          <w:b/>
          <w:bCs/>
          <w:sz w:val="36"/>
          <w:szCs w:val="36"/>
        </w:rPr>
        <w:lastRenderedPageBreak/>
        <w:t>ABSTRACT</w:t>
      </w:r>
    </w:p>
    <w:p w14:paraId="7EC373DD" w14:textId="77777777" w:rsidR="00115307" w:rsidRPr="0079592C" w:rsidRDefault="00115307" w:rsidP="0079592C">
      <w:pPr>
        <w:pStyle w:val="BodyText"/>
        <w:spacing w:line="360" w:lineRule="auto"/>
        <w:ind w:left="0"/>
        <w:jc w:val="center"/>
        <w:rPr>
          <w:b/>
          <w:bCs/>
          <w:sz w:val="36"/>
          <w:szCs w:val="36"/>
        </w:rPr>
      </w:pPr>
    </w:p>
    <w:bookmarkEnd w:id="2"/>
    <w:p w14:paraId="7841DD35" w14:textId="1C3D0446" w:rsidR="00073664" w:rsidRPr="00E02507" w:rsidRDefault="009E7587" w:rsidP="009E7587">
      <w:pPr>
        <w:pStyle w:val="BodyText"/>
        <w:spacing w:before="179" w:line="360" w:lineRule="auto"/>
        <w:jc w:val="both"/>
      </w:pPr>
      <w:r>
        <w:t xml:space="preserve">This project aims to evaluate employee sentiment and engagement by analyzing internal email communications. The dataset, containing unlabeled employee messages, was processed using natural language processing techniques to classify each message as positive, negative, or neutral. Exploratory Data Analysis (EDA) was carried out to study communication patterns, sentiment trends, and variations across employees and time periods. Monthly sentiment scores were calculated to identify the top three positive and negative performers for each month. A flight risk detection method was introduced to flag employees who sent four or more negative messages within any 30-day period. Predictive modeling combined text-based features, such as TF-IDF representations, with behavioral metrics, including message count and length. The </w:t>
      </w:r>
      <w:proofErr w:type="spellStart"/>
      <w:r>
        <w:t>XGBoost</w:t>
      </w:r>
      <w:proofErr w:type="spellEnd"/>
      <w:r>
        <w:t xml:space="preserve"> algorithm, optimized through </w:t>
      </w:r>
      <w:proofErr w:type="spellStart"/>
      <w:r>
        <w:t>hyperparameter</w:t>
      </w:r>
      <w:proofErr w:type="spellEnd"/>
      <w:r>
        <w:t xml:space="preserve"> tuning, was applied to forecast monthly sentiment scores with high accuracy. The results offer valuable insights for management to improve employee engagement, address dissatisfaction early, and reduce turnover risks.</w:t>
      </w:r>
    </w:p>
    <w:p w14:paraId="73D275D9" w14:textId="77777777" w:rsidR="002001D9" w:rsidRDefault="002001D9" w:rsidP="00C62CB4">
      <w:pPr>
        <w:jc w:val="both"/>
      </w:pPr>
    </w:p>
    <w:p w14:paraId="43B44445" w14:textId="2ACAFD71" w:rsidR="009E7587" w:rsidRPr="009E7587" w:rsidRDefault="009E7587" w:rsidP="009E7587">
      <w:pPr>
        <w:spacing w:line="360" w:lineRule="auto"/>
        <w:jc w:val="both"/>
        <w:rPr>
          <w:sz w:val="24"/>
          <w:szCs w:val="24"/>
        </w:rPr>
        <w:sectPr w:rsidR="009E7587" w:rsidRPr="009E7587" w:rsidSect="00DD13E8">
          <w:footerReference w:type="default" r:id="rId10"/>
          <w:pgSz w:w="11907" w:h="16840" w:code="9"/>
          <w:pgMar w:top="1418" w:right="1418" w:bottom="1418" w:left="2126" w:header="0" w:footer="730" w:gutter="0"/>
          <w:pgNumType w:fmt="lowerRoman"/>
          <w:cols w:space="720"/>
        </w:sectPr>
      </w:pPr>
      <w:r w:rsidRPr="009E7587">
        <w:rPr>
          <w:sz w:val="24"/>
          <w:szCs w:val="24"/>
        </w:rPr>
        <w:t>The integration of sentiment analysis, trend visualization, risk detection, and predictive analytics provides a holistic framework for monitoring workforce morale. The insights generated from this system can assist management teams in identifying emerging dissatisfaction, recognizing positive contributors, and implementing timely strategies to improve engagem</w:t>
      </w:r>
      <w:r w:rsidR="000B19AB">
        <w:rPr>
          <w:sz w:val="24"/>
          <w:szCs w:val="24"/>
        </w:rPr>
        <w:t>ent and reduce employee turnover.</w:t>
      </w:r>
    </w:p>
    <w:p w14:paraId="6007763E" w14:textId="20DF09E1" w:rsidR="00AB1B5B" w:rsidRDefault="00AB1B5B" w:rsidP="001B5DBC">
      <w:pPr>
        <w:spacing w:line="360" w:lineRule="auto"/>
        <w:jc w:val="center"/>
        <w:rPr>
          <w:b/>
          <w:bCs/>
          <w:sz w:val="32"/>
          <w:szCs w:val="32"/>
        </w:rPr>
      </w:pPr>
      <w:bookmarkStart w:id="3" w:name="_Hlk196304476"/>
      <w:bookmarkStart w:id="4" w:name="_Hlk196304563"/>
      <w:r w:rsidRPr="005D722B">
        <w:rPr>
          <w:b/>
          <w:bCs/>
          <w:sz w:val="32"/>
          <w:szCs w:val="32"/>
        </w:rPr>
        <w:lastRenderedPageBreak/>
        <w:t>INTRODUCTION</w:t>
      </w:r>
      <w:bookmarkEnd w:id="3"/>
      <w:r w:rsidR="001274B6">
        <w:rPr>
          <w:b/>
          <w:bCs/>
          <w:sz w:val="32"/>
          <w:szCs w:val="32"/>
        </w:rPr>
        <w:t xml:space="preserve"> &amp; OBJECTIVES</w:t>
      </w:r>
    </w:p>
    <w:p w14:paraId="5332AB62" w14:textId="1937A840" w:rsidR="00801595" w:rsidRPr="001B5DBC" w:rsidRDefault="00481AC3" w:rsidP="00801595">
      <w:pPr>
        <w:spacing w:line="360" w:lineRule="auto"/>
        <w:rPr>
          <w:b/>
          <w:bCs/>
          <w:sz w:val="32"/>
          <w:szCs w:val="32"/>
          <w:lang w:val="en-IN" w:eastAsia="en-IN"/>
        </w:rPr>
      </w:pPr>
      <w:r>
        <w:rPr>
          <w:b/>
          <w:bCs/>
          <w:sz w:val="32"/>
          <w:szCs w:val="32"/>
          <w:lang w:val="en-IN" w:eastAsia="en-IN"/>
        </w:rPr>
        <w:t xml:space="preserve">  </w:t>
      </w:r>
    </w:p>
    <w:p w14:paraId="55607927" w14:textId="5868FCBD" w:rsidR="00801595" w:rsidRPr="00801595" w:rsidRDefault="00AB1B5B" w:rsidP="001274B6">
      <w:pPr>
        <w:pStyle w:val="Heading3"/>
        <w:tabs>
          <w:tab w:val="left" w:pos="460"/>
        </w:tabs>
        <w:spacing w:line="360" w:lineRule="auto"/>
        <w:ind w:left="0" w:firstLine="0"/>
        <w:rPr>
          <w:sz w:val="28"/>
          <w:szCs w:val="28"/>
        </w:rPr>
      </w:pPr>
      <w:r w:rsidRPr="00E07EA9">
        <w:rPr>
          <w:sz w:val="28"/>
          <w:szCs w:val="28"/>
        </w:rPr>
        <w:t>Introduction</w:t>
      </w:r>
      <w:r w:rsidR="00801595">
        <w:rPr>
          <w:sz w:val="28"/>
          <w:szCs w:val="28"/>
        </w:rPr>
        <w:t xml:space="preserve"> </w:t>
      </w:r>
    </w:p>
    <w:p w14:paraId="0D9DCDE4" w14:textId="77777777" w:rsidR="009E7587" w:rsidRPr="009E7587" w:rsidRDefault="009E7587" w:rsidP="009E7587">
      <w:pPr>
        <w:widowControl/>
        <w:autoSpaceDE/>
        <w:autoSpaceDN/>
        <w:spacing w:before="100" w:beforeAutospacing="1" w:after="100" w:afterAutospacing="1" w:line="360" w:lineRule="auto"/>
        <w:rPr>
          <w:sz w:val="24"/>
          <w:szCs w:val="24"/>
        </w:rPr>
      </w:pPr>
      <w:r w:rsidRPr="009E7587">
        <w:rPr>
          <w:sz w:val="24"/>
          <w:szCs w:val="24"/>
        </w:rPr>
        <w:t>Employee sentiment plays a crucial role in shaping workplace productivity, collaboration, and overall organizational culture. Positive engagement can boost performance and retention, while prolonged dissatisfaction can lead to decreased productivity and higher turnover rates. In today’s digitally connected workplaces, employees communicate extensively through emails and other written channels, making these communications a valuable source of information for assessing sentiment and engagement levels. By analyzing such data systematically, organizations can identify early signs of dissatisfaction, recognize top contributors, and take proactive measures to improve workforce morale.</w:t>
      </w:r>
    </w:p>
    <w:p w14:paraId="79F055E1" w14:textId="77777777" w:rsidR="009E7587" w:rsidRPr="009E7587" w:rsidRDefault="009E7587" w:rsidP="009E7587">
      <w:pPr>
        <w:widowControl/>
        <w:autoSpaceDE/>
        <w:autoSpaceDN/>
        <w:spacing w:before="100" w:beforeAutospacing="1" w:after="100" w:afterAutospacing="1" w:line="360" w:lineRule="auto"/>
        <w:rPr>
          <w:sz w:val="24"/>
          <w:szCs w:val="24"/>
        </w:rPr>
      </w:pPr>
      <w:r w:rsidRPr="009E7587">
        <w:rPr>
          <w:sz w:val="24"/>
          <w:szCs w:val="24"/>
        </w:rPr>
        <w:t>This project was designed to analyze a dataset of employee email communications to evaluate sentiment, rank performance, and predict future sentiment trends. Since the dataset was unlabeled, Natural Language Processing (NLP) techniques were applied to assign each message a sentiment category—positive, negative, or neutral—forming the foundation for deeper analysis. An Exploratory Data Analysis (EDA) phase provided insights into communication patterns, sentiment distributions, and temporal trends across the workforce.</w:t>
      </w:r>
    </w:p>
    <w:p w14:paraId="141B7F78" w14:textId="77777777" w:rsidR="009E7587" w:rsidRDefault="009E7587" w:rsidP="009E7587">
      <w:pPr>
        <w:widowControl/>
        <w:autoSpaceDE/>
        <w:autoSpaceDN/>
        <w:spacing w:before="100" w:beforeAutospacing="1" w:after="100" w:afterAutospacing="1" w:line="360" w:lineRule="auto"/>
        <w:rPr>
          <w:sz w:val="24"/>
          <w:szCs w:val="24"/>
        </w:rPr>
      </w:pPr>
      <w:r w:rsidRPr="009E7587">
        <w:rPr>
          <w:sz w:val="24"/>
          <w:szCs w:val="24"/>
        </w:rPr>
        <w:t>Subsequently, monthly sentiment scores were calculated for each employee based on the classified messages, enabling the identification of the top three positive and top three negative employees for each month. A “flight risk” detection system was also implemented to flag employees who sent four or more negative messages within any rolling 30-day window, regardless of calendar months.</w:t>
      </w:r>
    </w:p>
    <w:p w14:paraId="43D9C3CC" w14:textId="77777777" w:rsidR="009E7587" w:rsidRDefault="009E7587" w:rsidP="009E7587">
      <w:pPr>
        <w:widowControl/>
        <w:autoSpaceDE/>
        <w:autoSpaceDN/>
        <w:spacing w:before="100" w:beforeAutospacing="1" w:after="100" w:afterAutospacing="1" w:line="360" w:lineRule="auto"/>
        <w:rPr>
          <w:sz w:val="24"/>
          <w:szCs w:val="24"/>
        </w:rPr>
      </w:pPr>
    </w:p>
    <w:p w14:paraId="14393CCF" w14:textId="77777777" w:rsidR="009E7587" w:rsidRDefault="009E7587" w:rsidP="009E7587">
      <w:pPr>
        <w:widowControl/>
        <w:autoSpaceDE/>
        <w:autoSpaceDN/>
        <w:spacing w:before="100" w:beforeAutospacing="1" w:after="100" w:afterAutospacing="1" w:line="360" w:lineRule="auto"/>
        <w:rPr>
          <w:sz w:val="24"/>
          <w:szCs w:val="24"/>
        </w:rPr>
      </w:pPr>
    </w:p>
    <w:p w14:paraId="72DE808D" w14:textId="77777777" w:rsidR="009E7587" w:rsidRPr="009E7587" w:rsidRDefault="009E7587" w:rsidP="009E7587">
      <w:pPr>
        <w:widowControl/>
        <w:autoSpaceDE/>
        <w:autoSpaceDN/>
        <w:spacing w:before="100" w:beforeAutospacing="1" w:after="100" w:afterAutospacing="1" w:line="360" w:lineRule="auto"/>
        <w:rPr>
          <w:sz w:val="24"/>
          <w:szCs w:val="24"/>
        </w:rPr>
      </w:pPr>
    </w:p>
    <w:p w14:paraId="0477015E" w14:textId="77777777" w:rsidR="00E60E51" w:rsidRPr="00DB5375" w:rsidRDefault="00E60E51" w:rsidP="00DB5375">
      <w:pPr>
        <w:widowControl/>
        <w:autoSpaceDE/>
        <w:autoSpaceDN/>
        <w:spacing w:line="360" w:lineRule="auto"/>
        <w:rPr>
          <w:sz w:val="24"/>
          <w:szCs w:val="24"/>
        </w:rPr>
      </w:pPr>
    </w:p>
    <w:p w14:paraId="1A53F5F9" w14:textId="2B122F61" w:rsidR="00596C6C" w:rsidRDefault="00EE2D84" w:rsidP="00596C6C">
      <w:pPr>
        <w:pStyle w:val="Heading3"/>
        <w:tabs>
          <w:tab w:val="left" w:pos="284"/>
        </w:tabs>
        <w:spacing w:before="60" w:line="360" w:lineRule="auto"/>
        <w:ind w:left="0" w:firstLine="0"/>
        <w:rPr>
          <w:sz w:val="28"/>
          <w:szCs w:val="28"/>
        </w:rPr>
      </w:pPr>
      <w:r w:rsidRPr="00E60E51">
        <w:rPr>
          <w:sz w:val="28"/>
          <w:szCs w:val="28"/>
        </w:rPr>
        <w:lastRenderedPageBreak/>
        <w:t>Objectives</w:t>
      </w:r>
    </w:p>
    <w:p w14:paraId="7E52A601" w14:textId="77777777" w:rsidR="00B62E7C" w:rsidRPr="00E60E51" w:rsidRDefault="00B62E7C" w:rsidP="00596C6C">
      <w:pPr>
        <w:pStyle w:val="Heading3"/>
        <w:tabs>
          <w:tab w:val="left" w:pos="284"/>
        </w:tabs>
        <w:spacing w:before="60" w:line="360" w:lineRule="auto"/>
        <w:ind w:left="0" w:firstLine="0"/>
        <w:rPr>
          <w:sz w:val="28"/>
          <w:szCs w:val="28"/>
        </w:rPr>
      </w:pPr>
    </w:p>
    <w:p w14:paraId="7E8F6D1C" w14:textId="23733FC3" w:rsidR="009E7587" w:rsidRPr="00B62E7C" w:rsidRDefault="004A74F2" w:rsidP="00B62E7C">
      <w:pPr>
        <w:spacing w:line="360" w:lineRule="auto"/>
        <w:jc w:val="both"/>
        <w:rPr>
          <w:sz w:val="24"/>
          <w:szCs w:val="24"/>
        </w:rPr>
      </w:pPr>
      <w:r>
        <w:rPr>
          <w:rStyle w:val="Strong"/>
          <w:sz w:val="24"/>
          <w:szCs w:val="24"/>
        </w:rPr>
        <w:t xml:space="preserve">1. </w:t>
      </w:r>
      <w:r w:rsidR="009E7587" w:rsidRPr="00B62E7C">
        <w:rPr>
          <w:rStyle w:val="Strong"/>
          <w:sz w:val="24"/>
          <w:szCs w:val="24"/>
        </w:rPr>
        <w:t>Sentiment Classification</w:t>
      </w:r>
    </w:p>
    <w:p w14:paraId="0BBB9CB9" w14:textId="77777777" w:rsidR="009E7587" w:rsidRPr="00B62E7C" w:rsidRDefault="009E7587" w:rsidP="00B62E7C">
      <w:pPr>
        <w:spacing w:line="360" w:lineRule="auto"/>
        <w:jc w:val="both"/>
        <w:rPr>
          <w:sz w:val="24"/>
          <w:szCs w:val="24"/>
        </w:rPr>
      </w:pPr>
      <w:r w:rsidRPr="00B62E7C">
        <w:rPr>
          <w:sz w:val="24"/>
          <w:szCs w:val="24"/>
        </w:rPr>
        <w:t>Apply Natural Language Processing (NLP) techniques to automatically classify each employee message as positive, negative, or neutral.</w:t>
      </w:r>
    </w:p>
    <w:p w14:paraId="3778129D" w14:textId="208B84D2" w:rsidR="009E7587" w:rsidRPr="00B62E7C" w:rsidRDefault="004A74F2" w:rsidP="00B62E7C">
      <w:pPr>
        <w:spacing w:line="360" w:lineRule="auto"/>
        <w:jc w:val="both"/>
        <w:rPr>
          <w:sz w:val="24"/>
          <w:szCs w:val="24"/>
        </w:rPr>
      </w:pPr>
      <w:r>
        <w:rPr>
          <w:rStyle w:val="Strong"/>
          <w:sz w:val="24"/>
          <w:szCs w:val="24"/>
        </w:rPr>
        <w:t xml:space="preserve">2. </w:t>
      </w:r>
      <w:r w:rsidR="009E7587" w:rsidRPr="00B62E7C">
        <w:rPr>
          <w:rStyle w:val="Strong"/>
          <w:sz w:val="24"/>
          <w:szCs w:val="24"/>
        </w:rPr>
        <w:t>Exploratory Data Analysis (EDA)</w:t>
      </w:r>
    </w:p>
    <w:p w14:paraId="146EEDB9" w14:textId="77777777" w:rsidR="009E7587" w:rsidRPr="00B62E7C" w:rsidRDefault="009E7587" w:rsidP="00B62E7C">
      <w:pPr>
        <w:spacing w:line="360" w:lineRule="auto"/>
        <w:jc w:val="both"/>
        <w:rPr>
          <w:sz w:val="24"/>
          <w:szCs w:val="24"/>
        </w:rPr>
      </w:pPr>
      <w:r w:rsidRPr="00B62E7C">
        <w:rPr>
          <w:sz w:val="24"/>
          <w:szCs w:val="24"/>
        </w:rPr>
        <w:t xml:space="preserve">Examine communication patterns, sentiment distributions, and temporal trends to understand employee </w:t>
      </w:r>
      <w:proofErr w:type="spellStart"/>
      <w:r w:rsidRPr="00B62E7C">
        <w:rPr>
          <w:sz w:val="24"/>
          <w:szCs w:val="24"/>
        </w:rPr>
        <w:t>behavior</w:t>
      </w:r>
      <w:proofErr w:type="spellEnd"/>
      <w:r w:rsidRPr="00B62E7C">
        <w:rPr>
          <w:sz w:val="24"/>
          <w:szCs w:val="24"/>
        </w:rPr>
        <w:t xml:space="preserve"> and engagement.</w:t>
      </w:r>
    </w:p>
    <w:p w14:paraId="7EA2A021" w14:textId="1EFB95DD" w:rsidR="009E7587" w:rsidRPr="00B62E7C" w:rsidRDefault="004A74F2" w:rsidP="00B62E7C">
      <w:pPr>
        <w:spacing w:line="360" w:lineRule="auto"/>
        <w:jc w:val="both"/>
        <w:rPr>
          <w:sz w:val="24"/>
          <w:szCs w:val="24"/>
        </w:rPr>
      </w:pPr>
      <w:r>
        <w:rPr>
          <w:rStyle w:val="Strong"/>
          <w:sz w:val="24"/>
          <w:szCs w:val="24"/>
        </w:rPr>
        <w:t xml:space="preserve">3. </w:t>
      </w:r>
      <w:r w:rsidR="009E7587" w:rsidRPr="00B62E7C">
        <w:rPr>
          <w:rStyle w:val="Strong"/>
          <w:sz w:val="24"/>
          <w:szCs w:val="24"/>
        </w:rPr>
        <w:t>Monthly Sentiment Scoring</w:t>
      </w:r>
    </w:p>
    <w:p w14:paraId="3FE60E98" w14:textId="77777777" w:rsidR="009E7587" w:rsidRPr="00B62E7C" w:rsidRDefault="009E7587" w:rsidP="00B62E7C">
      <w:pPr>
        <w:spacing w:line="360" w:lineRule="auto"/>
        <w:jc w:val="both"/>
        <w:rPr>
          <w:sz w:val="24"/>
          <w:szCs w:val="24"/>
        </w:rPr>
      </w:pPr>
      <w:r w:rsidRPr="00B62E7C">
        <w:rPr>
          <w:sz w:val="24"/>
          <w:szCs w:val="24"/>
        </w:rPr>
        <w:t>Develop a scoring system that assigns +1 for positive, −1 for negative, and 0 for neutral messages, aggregated on a monthly basis for each employee.</w:t>
      </w:r>
    </w:p>
    <w:p w14:paraId="77CAB9C1" w14:textId="34B0FEFA" w:rsidR="009E7587" w:rsidRPr="00B62E7C" w:rsidRDefault="004A74F2" w:rsidP="00B62E7C">
      <w:pPr>
        <w:spacing w:line="360" w:lineRule="auto"/>
        <w:jc w:val="both"/>
        <w:rPr>
          <w:sz w:val="24"/>
          <w:szCs w:val="24"/>
        </w:rPr>
      </w:pPr>
      <w:r>
        <w:rPr>
          <w:rStyle w:val="Strong"/>
          <w:sz w:val="24"/>
          <w:szCs w:val="24"/>
        </w:rPr>
        <w:t xml:space="preserve">4. </w:t>
      </w:r>
      <w:r w:rsidR="009E7587" w:rsidRPr="00B62E7C">
        <w:rPr>
          <w:rStyle w:val="Strong"/>
          <w:sz w:val="24"/>
          <w:szCs w:val="24"/>
        </w:rPr>
        <w:t>Employee Ranking</w:t>
      </w:r>
    </w:p>
    <w:p w14:paraId="37450777" w14:textId="77777777" w:rsidR="009E7587" w:rsidRPr="00B62E7C" w:rsidRDefault="009E7587" w:rsidP="00B62E7C">
      <w:pPr>
        <w:spacing w:line="360" w:lineRule="auto"/>
        <w:jc w:val="both"/>
        <w:rPr>
          <w:sz w:val="24"/>
          <w:szCs w:val="24"/>
        </w:rPr>
      </w:pPr>
      <w:r w:rsidRPr="00B62E7C">
        <w:rPr>
          <w:sz w:val="24"/>
          <w:szCs w:val="24"/>
        </w:rPr>
        <w:t>Identify and rank the top three positive and top three negative employees for each month based on their monthly sentiment scores.</w:t>
      </w:r>
    </w:p>
    <w:p w14:paraId="6E3C3EDD" w14:textId="05327F6F" w:rsidR="009E7587" w:rsidRPr="00B62E7C" w:rsidRDefault="004A74F2" w:rsidP="00B62E7C">
      <w:pPr>
        <w:spacing w:line="360" w:lineRule="auto"/>
        <w:jc w:val="both"/>
        <w:rPr>
          <w:sz w:val="24"/>
          <w:szCs w:val="24"/>
        </w:rPr>
      </w:pPr>
      <w:r>
        <w:rPr>
          <w:rStyle w:val="Strong"/>
          <w:sz w:val="24"/>
          <w:szCs w:val="24"/>
        </w:rPr>
        <w:t xml:space="preserve">5. </w:t>
      </w:r>
      <w:r w:rsidR="009E7587" w:rsidRPr="00B62E7C">
        <w:rPr>
          <w:rStyle w:val="Strong"/>
          <w:sz w:val="24"/>
          <w:szCs w:val="24"/>
        </w:rPr>
        <w:t>Flight Risk Detection</w:t>
      </w:r>
    </w:p>
    <w:p w14:paraId="18448DF0" w14:textId="77777777" w:rsidR="009E7587" w:rsidRPr="00B62E7C" w:rsidRDefault="009E7587" w:rsidP="00B62E7C">
      <w:pPr>
        <w:spacing w:line="360" w:lineRule="auto"/>
        <w:jc w:val="both"/>
        <w:rPr>
          <w:sz w:val="24"/>
          <w:szCs w:val="24"/>
        </w:rPr>
      </w:pPr>
      <w:r w:rsidRPr="00B62E7C">
        <w:rPr>
          <w:sz w:val="24"/>
          <w:szCs w:val="24"/>
        </w:rPr>
        <w:t>Implement a detection mechanism to flag employees who have sent four or more negative messages within any rolling 30-day period.</w:t>
      </w:r>
    </w:p>
    <w:p w14:paraId="1905E829" w14:textId="7D4F8B27" w:rsidR="009E7587" w:rsidRPr="00B62E7C" w:rsidRDefault="004A74F2" w:rsidP="00B62E7C">
      <w:pPr>
        <w:spacing w:line="360" w:lineRule="auto"/>
        <w:jc w:val="both"/>
        <w:rPr>
          <w:sz w:val="24"/>
          <w:szCs w:val="24"/>
        </w:rPr>
      </w:pPr>
      <w:r>
        <w:rPr>
          <w:rStyle w:val="Strong"/>
          <w:sz w:val="24"/>
          <w:szCs w:val="24"/>
        </w:rPr>
        <w:t xml:space="preserve">6. </w:t>
      </w:r>
      <w:r w:rsidR="009E7587" w:rsidRPr="00B62E7C">
        <w:rPr>
          <w:rStyle w:val="Strong"/>
          <w:sz w:val="24"/>
          <w:szCs w:val="24"/>
        </w:rPr>
        <w:t>Predictive Modeling</w:t>
      </w:r>
    </w:p>
    <w:p w14:paraId="12A83AAC" w14:textId="77777777" w:rsidR="009E7587" w:rsidRPr="00B62E7C" w:rsidRDefault="009E7587" w:rsidP="00B62E7C">
      <w:pPr>
        <w:spacing w:line="360" w:lineRule="auto"/>
        <w:jc w:val="both"/>
        <w:rPr>
          <w:sz w:val="24"/>
          <w:szCs w:val="24"/>
        </w:rPr>
      </w:pPr>
      <w:r w:rsidRPr="00B62E7C">
        <w:rPr>
          <w:sz w:val="24"/>
          <w:szCs w:val="24"/>
        </w:rPr>
        <w:t xml:space="preserve">Build and evaluate a </w:t>
      </w:r>
      <w:r w:rsidRPr="00B62E7C">
        <w:rPr>
          <w:rStyle w:val="Strong"/>
          <w:sz w:val="24"/>
          <w:szCs w:val="24"/>
        </w:rPr>
        <w:t>Linear Regression</w:t>
      </w:r>
      <w:r w:rsidRPr="00B62E7C">
        <w:rPr>
          <w:sz w:val="24"/>
          <w:szCs w:val="24"/>
        </w:rPr>
        <w:t xml:space="preserve"> model using </w:t>
      </w:r>
      <w:proofErr w:type="spellStart"/>
      <w:r w:rsidRPr="00B62E7C">
        <w:rPr>
          <w:sz w:val="24"/>
          <w:szCs w:val="24"/>
        </w:rPr>
        <w:t>behavioral</w:t>
      </w:r>
      <w:proofErr w:type="spellEnd"/>
      <w:r w:rsidRPr="00B62E7C">
        <w:rPr>
          <w:sz w:val="24"/>
          <w:szCs w:val="24"/>
        </w:rPr>
        <w:t xml:space="preserve"> features such as message count, message length, and word count to predict monthly sentiment scores, achieving an </w:t>
      </w:r>
      <w:r w:rsidRPr="00B62E7C">
        <w:rPr>
          <w:rStyle w:val="Strong"/>
          <w:sz w:val="24"/>
          <w:szCs w:val="24"/>
        </w:rPr>
        <w:t>R² score of 0.72</w:t>
      </w:r>
      <w:r w:rsidRPr="00B62E7C">
        <w:rPr>
          <w:sz w:val="24"/>
          <w:szCs w:val="24"/>
        </w:rPr>
        <w:t>.</w:t>
      </w:r>
    </w:p>
    <w:p w14:paraId="5ADFA0CA" w14:textId="6F9A6275" w:rsidR="009E7587" w:rsidRPr="00B62E7C" w:rsidRDefault="004A74F2" w:rsidP="00B62E7C">
      <w:pPr>
        <w:spacing w:line="360" w:lineRule="auto"/>
        <w:jc w:val="both"/>
        <w:rPr>
          <w:sz w:val="24"/>
          <w:szCs w:val="24"/>
        </w:rPr>
      </w:pPr>
      <w:r>
        <w:rPr>
          <w:rStyle w:val="Strong"/>
          <w:sz w:val="24"/>
          <w:szCs w:val="24"/>
        </w:rPr>
        <w:t xml:space="preserve">7. </w:t>
      </w:r>
      <w:r w:rsidR="009E7587" w:rsidRPr="00B62E7C">
        <w:rPr>
          <w:rStyle w:val="Strong"/>
          <w:sz w:val="24"/>
          <w:szCs w:val="24"/>
        </w:rPr>
        <w:t>Actionable Insights</w:t>
      </w:r>
    </w:p>
    <w:p w14:paraId="50284A16" w14:textId="77777777" w:rsidR="009E7587" w:rsidRPr="00B62E7C" w:rsidRDefault="009E7587" w:rsidP="00B62E7C">
      <w:pPr>
        <w:spacing w:line="360" w:lineRule="auto"/>
        <w:jc w:val="both"/>
        <w:rPr>
          <w:sz w:val="24"/>
          <w:szCs w:val="24"/>
        </w:rPr>
      </w:pPr>
      <w:r w:rsidRPr="00B62E7C">
        <w:rPr>
          <w:sz w:val="24"/>
          <w:szCs w:val="24"/>
        </w:rPr>
        <w:t>Provide HR teams and management with data-driven insights to support proactive decision-making, improve engagement, and reduce the risk of employee turnover.</w:t>
      </w:r>
    </w:p>
    <w:p w14:paraId="4897ED01" w14:textId="7677D919" w:rsidR="00C56479" w:rsidRPr="00B62E7C" w:rsidRDefault="00C56479" w:rsidP="009E7587">
      <w:pPr>
        <w:spacing w:line="360" w:lineRule="auto"/>
        <w:jc w:val="both"/>
        <w:rPr>
          <w:sz w:val="24"/>
          <w:szCs w:val="24"/>
        </w:rPr>
      </w:pPr>
    </w:p>
    <w:p w14:paraId="6465394C" w14:textId="77777777" w:rsidR="00596C6C" w:rsidRDefault="00596C6C" w:rsidP="00596C6C">
      <w:pPr>
        <w:spacing w:line="360" w:lineRule="auto"/>
        <w:rPr>
          <w:bCs/>
          <w:sz w:val="24"/>
          <w:szCs w:val="24"/>
        </w:rPr>
      </w:pPr>
    </w:p>
    <w:p w14:paraId="76EEA862" w14:textId="77777777" w:rsidR="00B62E7C" w:rsidRDefault="00B62E7C" w:rsidP="00596C6C">
      <w:pPr>
        <w:spacing w:line="360" w:lineRule="auto"/>
        <w:rPr>
          <w:bCs/>
          <w:sz w:val="24"/>
          <w:szCs w:val="24"/>
        </w:rPr>
      </w:pPr>
    </w:p>
    <w:p w14:paraId="3CBEB70E" w14:textId="77777777" w:rsidR="00B62E7C" w:rsidRDefault="00B62E7C" w:rsidP="00596C6C">
      <w:pPr>
        <w:spacing w:line="360" w:lineRule="auto"/>
        <w:rPr>
          <w:bCs/>
          <w:sz w:val="24"/>
          <w:szCs w:val="24"/>
        </w:rPr>
      </w:pPr>
    </w:p>
    <w:p w14:paraId="7B816CDF" w14:textId="77777777" w:rsidR="00B62E7C" w:rsidRDefault="00B62E7C" w:rsidP="00596C6C">
      <w:pPr>
        <w:spacing w:line="360" w:lineRule="auto"/>
        <w:rPr>
          <w:bCs/>
          <w:sz w:val="24"/>
          <w:szCs w:val="24"/>
        </w:rPr>
      </w:pPr>
    </w:p>
    <w:p w14:paraId="2F3AB095" w14:textId="77777777" w:rsidR="00B62E7C" w:rsidRDefault="00B62E7C" w:rsidP="00596C6C">
      <w:pPr>
        <w:spacing w:line="360" w:lineRule="auto"/>
        <w:rPr>
          <w:bCs/>
          <w:sz w:val="24"/>
          <w:szCs w:val="24"/>
        </w:rPr>
      </w:pPr>
    </w:p>
    <w:p w14:paraId="79950A7C" w14:textId="77777777" w:rsidR="00B62E7C" w:rsidRDefault="00B62E7C" w:rsidP="00596C6C">
      <w:pPr>
        <w:spacing w:line="360" w:lineRule="auto"/>
        <w:rPr>
          <w:bCs/>
          <w:sz w:val="24"/>
          <w:szCs w:val="24"/>
        </w:rPr>
      </w:pPr>
    </w:p>
    <w:p w14:paraId="65C02663" w14:textId="77777777" w:rsidR="00B62E7C" w:rsidRDefault="00B62E7C" w:rsidP="00596C6C">
      <w:pPr>
        <w:spacing w:line="360" w:lineRule="auto"/>
        <w:rPr>
          <w:bCs/>
          <w:sz w:val="24"/>
          <w:szCs w:val="24"/>
        </w:rPr>
      </w:pPr>
    </w:p>
    <w:p w14:paraId="2F6CDC78" w14:textId="77777777" w:rsidR="00B62E7C" w:rsidRPr="00596C6C" w:rsidRDefault="00B62E7C" w:rsidP="00596C6C">
      <w:pPr>
        <w:spacing w:line="360" w:lineRule="auto"/>
        <w:rPr>
          <w:bCs/>
          <w:sz w:val="24"/>
          <w:szCs w:val="24"/>
        </w:rPr>
      </w:pPr>
    </w:p>
    <w:p w14:paraId="5C579EC5" w14:textId="06C977A0" w:rsidR="006546A5" w:rsidRPr="00E07EA9" w:rsidRDefault="001274B6" w:rsidP="001274B6">
      <w:pPr>
        <w:pStyle w:val="Heading3"/>
        <w:tabs>
          <w:tab w:val="left" w:pos="460"/>
        </w:tabs>
        <w:spacing w:line="360" w:lineRule="auto"/>
        <w:ind w:left="0" w:firstLine="0"/>
        <w:rPr>
          <w:sz w:val="28"/>
          <w:szCs w:val="28"/>
        </w:rPr>
      </w:pPr>
      <w:r>
        <w:rPr>
          <w:sz w:val="28"/>
          <w:szCs w:val="28"/>
        </w:rPr>
        <w:lastRenderedPageBreak/>
        <w:t xml:space="preserve">  </w:t>
      </w:r>
      <w:r w:rsidR="002451ED" w:rsidRPr="00E07EA9">
        <w:rPr>
          <w:sz w:val="28"/>
          <w:szCs w:val="28"/>
        </w:rPr>
        <w:t>Feasibility</w:t>
      </w:r>
    </w:p>
    <w:p w14:paraId="65B32EF6" w14:textId="77777777" w:rsidR="003B47A6" w:rsidRPr="003B47A6" w:rsidRDefault="003B47A6" w:rsidP="003B47A6">
      <w:pPr>
        <w:widowControl/>
        <w:autoSpaceDE/>
        <w:autoSpaceDN/>
        <w:spacing w:before="100" w:beforeAutospacing="1" w:after="100" w:afterAutospacing="1" w:line="360" w:lineRule="auto"/>
        <w:ind w:left="100"/>
        <w:jc w:val="both"/>
        <w:rPr>
          <w:sz w:val="24"/>
          <w:szCs w:val="24"/>
        </w:rPr>
      </w:pPr>
      <w:bookmarkStart w:id="5" w:name="_Hlk196304603"/>
      <w:bookmarkEnd w:id="4"/>
      <w:r w:rsidRPr="003B47A6">
        <w:rPr>
          <w:sz w:val="24"/>
          <w:szCs w:val="24"/>
        </w:rPr>
        <w:t xml:space="preserve">The Employee Sentiment Analysis project is highly feasible from technical, economic, and operational perspectives. Technically, it leverages widely available open-source tools and technologies such as Python, Natural Language Processing (NLP) libraries, and machine learning frameworks like </w:t>
      </w:r>
      <w:proofErr w:type="spellStart"/>
      <w:r w:rsidRPr="003B47A6">
        <w:rPr>
          <w:sz w:val="24"/>
          <w:szCs w:val="24"/>
        </w:rPr>
        <w:t>scikit</w:t>
      </w:r>
      <w:proofErr w:type="spellEnd"/>
      <w:r w:rsidRPr="003B47A6">
        <w:rPr>
          <w:sz w:val="24"/>
          <w:szCs w:val="24"/>
        </w:rPr>
        <w:t>-learn, ensuring ease of development and maintenance. The final Linear Regression model, with an R² score of 0.72, is both computationally efficient and easily interpretable, making it suitable even for organizations with limited computing resources. Economically, the project eliminates licensing costs by using free tools and requires no additional infrastructure investment, while its ability to detect early signs of dissatisfaction and potential attrition can significantly reduce recruitment and training expenses. Operationally, the workflow can be integrated into existing HR processes with minimal disruption, and the results are straightforward to interpret, enabling HR managers to take timely and informed action. Overall, the project offers a cost-effective, technically sound, and operationally practical solution for monitoring employee sentiment and improving workplace engagement.</w:t>
      </w:r>
    </w:p>
    <w:bookmarkEnd w:id="5"/>
    <w:p w14:paraId="5F190F47" w14:textId="77777777" w:rsidR="00454E5A" w:rsidRPr="00021085" w:rsidRDefault="00454E5A" w:rsidP="00021085">
      <w:pPr>
        <w:tabs>
          <w:tab w:val="center" w:pos="4940"/>
        </w:tabs>
        <w:spacing w:line="360" w:lineRule="auto"/>
        <w:jc w:val="both"/>
        <w:rPr>
          <w:lang w:val="en-IN"/>
        </w:rPr>
        <w:sectPr w:rsidR="00454E5A" w:rsidRPr="00021085" w:rsidSect="002001D9">
          <w:footerReference w:type="default" r:id="rId11"/>
          <w:pgSz w:w="11907" w:h="16840" w:code="9"/>
          <w:pgMar w:top="1418" w:right="1418" w:bottom="1418" w:left="2126" w:header="0" w:footer="990" w:gutter="0"/>
          <w:cols w:space="720"/>
        </w:sectPr>
      </w:pPr>
    </w:p>
    <w:p w14:paraId="36A0C63C" w14:textId="2AA6D688" w:rsidR="00FF6C67" w:rsidRDefault="006250D2" w:rsidP="006250D2">
      <w:pPr>
        <w:spacing w:line="360" w:lineRule="auto"/>
        <w:jc w:val="center"/>
        <w:rPr>
          <w:b/>
          <w:bCs/>
          <w:sz w:val="32"/>
          <w:szCs w:val="32"/>
        </w:rPr>
      </w:pPr>
      <w:r>
        <w:rPr>
          <w:b/>
          <w:bCs/>
          <w:sz w:val="32"/>
          <w:szCs w:val="32"/>
        </w:rPr>
        <w:lastRenderedPageBreak/>
        <w:t>METHODOLOG</w:t>
      </w:r>
    </w:p>
    <w:p w14:paraId="2F317A97" w14:textId="77777777" w:rsidR="006250D2" w:rsidRPr="006250D2" w:rsidRDefault="006250D2" w:rsidP="006250D2">
      <w:pPr>
        <w:widowControl/>
        <w:autoSpaceDE/>
        <w:autoSpaceDN/>
        <w:spacing w:before="100" w:beforeAutospacing="1" w:after="100" w:afterAutospacing="1" w:line="360" w:lineRule="auto"/>
        <w:jc w:val="both"/>
        <w:rPr>
          <w:sz w:val="24"/>
          <w:szCs w:val="24"/>
        </w:rPr>
      </w:pPr>
      <w:r w:rsidRPr="006250D2">
        <w:rPr>
          <w:sz w:val="24"/>
          <w:szCs w:val="24"/>
        </w:rPr>
        <w:t xml:space="preserve">The methodology for the Employee Sentiment Analysis project was designed to systematically transform raw email communication data into actionable insights through a sequence of structured steps. The process began with </w:t>
      </w:r>
      <w:r w:rsidRPr="006250D2">
        <w:rPr>
          <w:b/>
          <w:bCs/>
          <w:sz w:val="24"/>
          <w:szCs w:val="24"/>
        </w:rPr>
        <w:t>data collection and preprocessing</w:t>
      </w:r>
      <w:r w:rsidRPr="006250D2">
        <w:rPr>
          <w:sz w:val="24"/>
          <w:szCs w:val="24"/>
        </w:rPr>
        <w:t xml:space="preserve">, where the provided dataset of employee emails was cleaned by removing missing values, standardizing date formats, and converting message bodies to text for processing. Following this, </w:t>
      </w:r>
      <w:r w:rsidRPr="006250D2">
        <w:rPr>
          <w:b/>
          <w:bCs/>
          <w:sz w:val="24"/>
          <w:szCs w:val="24"/>
        </w:rPr>
        <w:t>sentiment labeling</w:t>
      </w:r>
      <w:r w:rsidRPr="006250D2">
        <w:rPr>
          <w:sz w:val="24"/>
          <w:szCs w:val="24"/>
        </w:rPr>
        <w:t xml:space="preserve"> was performed using Natural Language Processing (NLP) techniques to classify each message into positive, negative, or neutral categories, which served as the foundation for further analysis.</w:t>
      </w:r>
    </w:p>
    <w:p w14:paraId="1838BC96" w14:textId="77777777" w:rsidR="006250D2" w:rsidRPr="006250D2" w:rsidRDefault="006250D2" w:rsidP="006250D2">
      <w:pPr>
        <w:widowControl/>
        <w:autoSpaceDE/>
        <w:autoSpaceDN/>
        <w:spacing w:before="100" w:beforeAutospacing="1" w:after="100" w:afterAutospacing="1" w:line="360" w:lineRule="auto"/>
        <w:jc w:val="both"/>
        <w:rPr>
          <w:sz w:val="24"/>
          <w:szCs w:val="24"/>
        </w:rPr>
      </w:pPr>
      <w:r w:rsidRPr="006250D2">
        <w:rPr>
          <w:sz w:val="24"/>
          <w:szCs w:val="24"/>
        </w:rPr>
        <w:t xml:space="preserve">Once the sentiment labels were assigned, </w:t>
      </w:r>
      <w:r w:rsidRPr="006250D2">
        <w:rPr>
          <w:b/>
          <w:bCs/>
          <w:sz w:val="24"/>
          <w:szCs w:val="24"/>
        </w:rPr>
        <w:t>Exploratory Data Analysis (EDA)</w:t>
      </w:r>
      <w:r w:rsidRPr="006250D2">
        <w:rPr>
          <w:sz w:val="24"/>
          <w:szCs w:val="24"/>
        </w:rPr>
        <w:t xml:space="preserve"> was carried out to understand communication patterns, sentiment distributions, and time-based trends across the workforce. Based on these labeled messages, a </w:t>
      </w:r>
      <w:r w:rsidRPr="006250D2">
        <w:rPr>
          <w:b/>
          <w:bCs/>
          <w:sz w:val="24"/>
          <w:szCs w:val="24"/>
        </w:rPr>
        <w:t>monthly sentiment scoring</w:t>
      </w:r>
      <w:r w:rsidRPr="006250D2">
        <w:rPr>
          <w:sz w:val="24"/>
          <w:szCs w:val="24"/>
        </w:rPr>
        <w:t xml:space="preserve"> system was developed, assigning +1 for positive messages, −1 for negative messages, and 0 for neutral messages, aggregated for each employee per month. This scoring enabled </w:t>
      </w:r>
      <w:r w:rsidRPr="006250D2">
        <w:rPr>
          <w:b/>
          <w:bCs/>
          <w:sz w:val="24"/>
          <w:szCs w:val="24"/>
        </w:rPr>
        <w:t>employee ranking</w:t>
      </w:r>
      <w:r w:rsidRPr="006250D2">
        <w:rPr>
          <w:sz w:val="24"/>
          <w:szCs w:val="24"/>
        </w:rPr>
        <w:t xml:space="preserve">, identifying the top three positive and negative employees in each month. In parallel, a </w:t>
      </w:r>
      <w:r w:rsidRPr="006250D2">
        <w:rPr>
          <w:b/>
          <w:bCs/>
          <w:sz w:val="24"/>
          <w:szCs w:val="24"/>
        </w:rPr>
        <w:t>flight risk detection</w:t>
      </w:r>
      <w:r w:rsidRPr="006250D2">
        <w:rPr>
          <w:sz w:val="24"/>
          <w:szCs w:val="24"/>
        </w:rPr>
        <w:t xml:space="preserve"> mechanism was implemented to flag employees who sent four or more negative messages within any rolling 30-day period.</w:t>
      </w:r>
    </w:p>
    <w:p w14:paraId="53A79624" w14:textId="77777777" w:rsidR="006250D2" w:rsidRPr="006250D2" w:rsidRDefault="006250D2" w:rsidP="006250D2">
      <w:pPr>
        <w:widowControl/>
        <w:autoSpaceDE/>
        <w:autoSpaceDN/>
        <w:spacing w:before="100" w:beforeAutospacing="1" w:after="100" w:afterAutospacing="1" w:line="360" w:lineRule="auto"/>
        <w:jc w:val="both"/>
        <w:rPr>
          <w:sz w:val="24"/>
          <w:szCs w:val="24"/>
        </w:rPr>
      </w:pPr>
      <w:r w:rsidRPr="006250D2">
        <w:rPr>
          <w:sz w:val="24"/>
          <w:szCs w:val="24"/>
        </w:rPr>
        <w:t xml:space="preserve">For the predictive modeling phase, </w:t>
      </w:r>
      <w:r w:rsidRPr="006250D2">
        <w:rPr>
          <w:b/>
          <w:bCs/>
          <w:sz w:val="24"/>
          <w:szCs w:val="24"/>
        </w:rPr>
        <w:t>feature engineering</w:t>
      </w:r>
      <w:r w:rsidRPr="006250D2">
        <w:rPr>
          <w:sz w:val="24"/>
          <w:szCs w:val="24"/>
        </w:rPr>
        <w:t xml:space="preserve"> was performed to extract behavioral metrics such as message count, total message length, average message length, total word count, and average word count per month. These features were used as inputs to a </w:t>
      </w:r>
      <w:r w:rsidRPr="006250D2">
        <w:rPr>
          <w:b/>
          <w:bCs/>
          <w:sz w:val="24"/>
          <w:szCs w:val="24"/>
        </w:rPr>
        <w:t>Linear Regression model</w:t>
      </w:r>
      <w:r w:rsidRPr="006250D2">
        <w:rPr>
          <w:sz w:val="24"/>
          <w:szCs w:val="24"/>
        </w:rPr>
        <w:t>, selected for its interpretability and efficiency. The model was trained and evaluated using a train-test split approach, achieving an R² score of 0.72, indicating strong predictive performance. The final system integrates sentiment analysis, descriptive analytics, risk detection, and predictive modeling into a comprehensive framework that can assist HR and management in improving engagement and retention strategies.</w:t>
      </w:r>
    </w:p>
    <w:p w14:paraId="5D80F918" w14:textId="77777777" w:rsidR="006250D2" w:rsidRDefault="006250D2" w:rsidP="006250D2">
      <w:pPr>
        <w:spacing w:line="360" w:lineRule="auto"/>
        <w:jc w:val="center"/>
        <w:rPr>
          <w:b/>
          <w:bCs/>
          <w:sz w:val="32"/>
          <w:szCs w:val="32"/>
        </w:rPr>
      </w:pPr>
    </w:p>
    <w:p w14:paraId="37E0F7D1" w14:textId="77777777" w:rsidR="006250D2" w:rsidRDefault="006250D2" w:rsidP="006250D2">
      <w:pPr>
        <w:spacing w:line="360" w:lineRule="auto"/>
        <w:jc w:val="center"/>
        <w:rPr>
          <w:b/>
          <w:bCs/>
          <w:sz w:val="32"/>
          <w:szCs w:val="32"/>
        </w:rPr>
      </w:pPr>
    </w:p>
    <w:p w14:paraId="07D15FE7" w14:textId="48FCC063" w:rsidR="006250D2" w:rsidRPr="006250D2" w:rsidRDefault="007A6C62" w:rsidP="006250D2">
      <w:pPr>
        <w:widowControl/>
        <w:autoSpaceDE/>
        <w:autoSpaceDN/>
        <w:spacing w:before="100" w:beforeAutospacing="1" w:after="100" w:afterAutospacing="1"/>
        <w:rPr>
          <w:sz w:val="24"/>
          <w:szCs w:val="24"/>
        </w:rPr>
      </w:pPr>
      <w:r>
        <w:rPr>
          <w:noProof/>
          <w:sz w:val="24"/>
          <w:szCs w:val="24"/>
        </w:rPr>
        <w:lastRenderedPageBreak/>
        <mc:AlternateContent>
          <mc:Choice Requires="wps">
            <w:drawing>
              <wp:anchor distT="0" distB="0" distL="114300" distR="114300" simplePos="0" relativeHeight="251679744" behindDoc="0" locked="0" layoutInCell="1" allowOverlap="1" wp14:anchorId="236D688A" wp14:editId="12C9BA16">
                <wp:simplePos x="0" y="0"/>
                <wp:positionH relativeFrom="column">
                  <wp:posOffset>1819910</wp:posOffset>
                </wp:positionH>
                <wp:positionV relativeFrom="paragraph">
                  <wp:posOffset>1270</wp:posOffset>
                </wp:positionV>
                <wp:extent cx="154686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1546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3pt,.1pt" to="265.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" strokecolor="black [3040]"/>
            </w:pict>
          </mc:Fallback>
        </mc:AlternateContent>
      </w:r>
      <w:r w:rsidR="006250D2">
        <w:rPr>
          <w:noProof/>
          <w:sz w:val="24"/>
          <w:szCs w:val="24"/>
        </w:rPr>
        <w:t xml:space="preserve">                          </w:t>
      </w:r>
      <w:r w:rsidR="006250D2" w:rsidRPr="006250D2">
        <w:rPr>
          <w:noProof/>
          <w:sz w:val="24"/>
          <w:szCs w:val="24"/>
        </w:rPr>
        <w:drawing>
          <wp:inline distT="0" distB="0" distL="0" distR="0" wp14:anchorId="0658E2C9" wp14:editId="3010A3A6">
            <wp:extent cx="3427653" cy="4693920"/>
            <wp:effectExtent l="0" t="0" r="1905" b="0"/>
            <wp:docPr id="3" name="Picture 3" descr="C:\Users\DELL\AppData\Local\Packages\Microsoft.Windows.Photos_8wekyb3d8bbwe\TempState\ShareServiceTempFolder\ChatGPT Image Aug 10, 2025, 06_17_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Microsoft.Windows.Photos_8wekyb3d8bbwe\TempState\ShareServiceTempFolder\ChatGPT Image Aug 10, 2025, 06_17_32 PM.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705"/>
                    <a:stretch/>
                  </pic:blipFill>
                  <pic:spPr bwMode="auto">
                    <a:xfrm>
                      <a:off x="0" y="0"/>
                      <a:ext cx="3427653" cy="4693920"/>
                    </a:xfrm>
                    <a:prstGeom prst="rect">
                      <a:avLst/>
                    </a:prstGeom>
                    <a:noFill/>
                    <a:ln>
                      <a:noFill/>
                    </a:ln>
                    <a:extLst>
                      <a:ext uri="{53640926-AAD7-44D8-BBD7-CCE9431645EC}">
                        <a14:shadowObscured xmlns:a14="http://schemas.microsoft.com/office/drawing/2010/main"/>
                      </a:ext>
                    </a:extLst>
                  </pic:spPr>
                </pic:pic>
              </a:graphicData>
            </a:graphic>
          </wp:inline>
        </w:drawing>
      </w:r>
    </w:p>
    <w:p w14:paraId="5E73B09B" w14:textId="05FEEB9F" w:rsidR="006250D2" w:rsidRPr="004A74F2" w:rsidRDefault="004A74F2" w:rsidP="006250D2">
      <w:pPr>
        <w:spacing w:line="360" w:lineRule="auto"/>
        <w:jc w:val="center"/>
        <w:rPr>
          <w:b/>
          <w:noProof/>
          <w:sz w:val="24"/>
          <w:szCs w:val="24"/>
        </w:rPr>
      </w:pPr>
      <w:r>
        <w:rPr>
          <w:b/>
          <w:noProof/>
          <w:sz w:val="24"/>
          <w:szCs w:val="24"/>
        </w:rPr>
        <w:t>Fig.</w:t>
      </w:r>
      <w:r w:rsidRPr="004A74F2">
        <w:rPr>
          <w:b/>
          <w:noProof/>
          <w:sz w:val="24"/>
          <w:szCs w:val="24"/>
        </w:rPr>
        <w:t>1</w:t>
      </w:r>
      <w:r>
        <w:rPr>
          <w:b/>
          <w:noProof/>
          <w:sz w:val="24"/>
          <w:szCs w:val="24"/>
        </w:rPr>
        <w:t>.</w:t>
      </w:r>
      <w:r w:rsidR="002C60FF">
        <w:rPr>
          <w:b/>
          <w:noProof/>
          <w:sz w:val="24"/>
          <w:szCs w:val="24"/>
        </w:rPr>
        <w:t xml:space="preserve"> Flow</w:t>
      </w:r>
      <w:r w:rsidRPr="004A74F2">
        <w:rPr>
          <w:b/>
          <w:noProof/>
          <w:sz w:val="24"/>
          <w:szCs w:val="24"/>
        </w:rPr>
        <w:t xml:space="preserve"> </w:t>
      </w:r>
      <w:r w:rsidR="002C60FF">
        <w:rPr>
          <w:b/>
          <w:noProof/>
          <w:sz w:val="24"/>
          <w:szCs w:val="24"/>
        </w:rPr>
        <w:t>Diagram</w:t>
      </w:r>
      <w:r w:rsidRPr="004A74F2">
        <w:rPr>
          <w:b/>
          <w:noProof/>
          <w:sz w:val="24"/>
          <w:szCs w:val="24"/>
        </w:rPr>
        <w:t xml:space="preserve"> </w:t>
      </w:r>
    </w:p>
    <w:p w14:paraId="0534F656" w14:textId="77777777" w:rsidR="007A6C62" w:rsidRPr="007A6C62" w:rsidRDefault="007A6C62" w:rsidP="007A6C62">
      <w:pPr>
        <w:widowControl/>
        <w:autoSpaceDE/>
        <w:autoSpaceDN/>
        <w:spacing w:before="100" w:beforeAutospacing="1" w:after="100" w:afterAutospacing="1" w:line="360" w:lineRule="auto"/>
        <w:jc w:val="both"/>
        <w:rPr>
          <w:sz w:val="24"/>
          <w:szCs w:val="24"/>
        </w:rPr>
      </w:pPr>
      <w:r w:rsidRPr="007A6C62">
        <w:rPr>
          <w:sz w:val="24"/>
          <w:szCs w:val="24"/>
        </w:rPr>
        <w:t xml:space="preserve">The flow chart represents the sequential process of the </w:t>
      </w:r>
      <w:r w:rsidRPr="007A6C62">
        <w:rPr>
          <w:b/>
          <w:bCs/>
          <w:sz w:val="24"/>
          <w:szCs w:val="24"/>
        </w:rPr>
        <w:t>Employee Sentiment Analysis</w:t>
      </w:r>
      <w:r w:rsidRPr="007A6C62">
        <w:rPr>
          <w:sz w:val="24"/>
          <w:szCs w:val="24"/>
        </w:rPr>
        <w:t xml:space="preserve"> system. It begins with the </w:t>
      </w:r>
      <w:r w:rsidRPr="007A6C62">
        <w:rPr>
          <w:b/>
          <w:bCs/>
          <w:sz w:val="24"/>
          <w:szCs w:val="24"/>
        </w:rPr>
        <w:t>Email Dataset</w:t>
      </w:r>
      <w:r w:rsidRPr="007A6C62">
        <w:rPr>
          <w:sz w:val="24"/>
          <w:szCs w:val="24"/>
        </w:rPr>
        <w:t xml:space="preserve">, which serves as the raw input containing employee communications. The data is first passed through the </w:t>
      </w:r>
      <w:r w:rsidRPr="007A6C62">
        <w:rPr>
          <w:b/>
          <w:bCs/>
          <w:sz w:val="24"/>
          <w:szCs w:val="24"/>
        </w:rPr>
        <w:t>Data Preprocessing</w:t>
      </w:r>
      <w:r w:rsidRPr="007A6C62">
        <w:rPr>
          <w:sz w:val="24"/>
          <w:szCs w:val="24"/>
        </w:rPr>
        <w:t xml:space="preserve"> stage, where text is cleaned, dates are </w:t>
      </w:r>
      <w:proofErr w:type="gramStart"/>
      <w:r w:rsidRPr="007A6C62">
        <w:rPr>
          <w:sz w:val="24"/>
          <w:szCs w:val="24"/>
        </w:rPr>
        <w:t>standardized,</w:t>
      </w:r>
      <w:proofErr w:type="gramEnd"/>
      <w:r w:rsidRPr="007A6C62">
        <w:rPr>
          <w:sz w:val="24"/>
          <w:szCs w:val="24"/>
        </w:rPr>
        <w:t xml:space="preserve"> and missing or irrelevant information is removed. Next, in the </w:t>
      </w:r>
      <w:r w:rsidRPr="007A6C62">
        <w:rPr>
          <w:b/>
          <w:bCs/>
          <w:sz w:val="24"/>
          <w:szCs w:val="24"/>
        </w:rPr>
        <w:t>Sentiment Labeling</w:t>
      </w:r>
      <w:r w:rsidRPr="007A6C62">
        <w:rPr>
          <w:sz w:val="24"/>
          <w:szCs w:val="24"/>
        </w:rPr>
        <w:t xml:space="preserve"> stage, Natural Language Processing (NLP) techniques are applied to classify each message as </w:t>
      </w:r>
      <w:r w:rsidRPr="007A6C62">
        <w:rPr>
          <w:b/>
          <w:bCs/>
          <w:sz w:val="24"/>
          <w:szCs w:val="24"/>
        </w:rPr>
        <w:t>Positive</w:t>
      </w:r>
      <w:r w:rsidRPr="007A6C62">
        <w:rPr>
          <w:sz w:val="24"/>
          <w:szCs w:val="24"/>
        </w:rPr>
        <w:t xml:space="preserve">, </w:t>
      </w:r>
      <w:r w:rsidRPr="007A6C62">
        <w:rPr>
          <w:b/>
          <w:bCs/>
          <w:sz w:val="24"/>
          <w:szCs w:val="24"/>
        </w:rPr>
        <w:t>Negative</w:t>
      </w:r>
      <w:r w:rsidRPr="007A6C62">
        <w:rPr>
          <w:sz w:val="24"/>
          <w:szCs w:val="24"/>
        </w:rPr>
        <w:t xml:space="preserve">, or </w:t>
      </w:r>
      <w:r w:rsidRPr="007A6C62">
        <w:rPr>
          <w:b/>
          <w:bCs/>
          <w:sz w:val="24"/>
          <w:szCs w:val="24"/>
        </w:rPr>
        <w:t>Neutral</w:t>
      </w:r>
      <w:r w:rsidRPr="007A6C62">
        <w:rPr>
          <w:sz w:val="24"/>
          <w:szCs w:val="24"/>
        </w:rPr>
        <w:t>.</w:t>
      </w:r>
    </w:p>
    <w:p w14:paraId="39C07163" w14:textId="0F7175D4" w:rsidR="00A832A6" w:rsidRPr="001274B6" w:rsidRDefault="007A6C62" w:rsidP="001274B6">
      <w:pPr>
        <w:widowControl/>
        <w:autoSpaceDE/>
        <w:autoSpaceDN/>
        <w:spacing w:before="100" w:beforeAutospacing="1" w:after="100" w:afterAutospacing="1" w:line="360" w:lineRule="auto"/>
        <w:jc w:val="both"/>
        <w:rPr>
          <w:sz w:val="24"/>
          <w:szCs w:val="24"/>
        </w:rPr>
      </w:pPr>
      <w:r w:rsidRPr="007A6C62">
        <w:rPr>
          <w:sz w:val="24"/>
          <w:szCs w:val="24"/>
        </w:rPr>
        <w:t xml:space="preserve">The sentiment-labeled data is then analyzed in the </w:t>
      </w:r>
      <w:r w:rsidRPr="007A6C62">
        <w:rPr>
          <w:b/>
          <w:bCs/>
          <w:sz w:val="24"/>
          <w:szCs w:val="24"/>
        </w:rPr>
        <w:t>EDA &amp; Scoring</w:t>
      </w:r>
      <w:r w:rsidRPr="007A6C62">
        <w:rPr>
          <w:sz w:val="24"/>
          <w:szCs w:val="24"/>
        </w:rPr>
        <w:t xml:space="preserve"> stage to uncover patterns, distributions, and trends, while also calculating monthly sentiment scores for each employee. This is followed by the </w:t>
      </w:r>
      <w:r w:rsidRPr="007A6C62">
        <w:rPr>
          <w:b/>
          <w:bCs/>
          <w:sz w:val="24"/>
          <w:szCs w:val="24"/>
        </w:rPr>
        <w:t>Employee Ranking &amp; Flight Risk Detection</w:t>
      </w:r>
      <w:r w:rsidRPr="007A6C62">
        <w:rPr>
          <w:sz w:val="24"/>
          <w:szCs w:val="24"/>
        </w:rPr>
        <w:t xml:space="preserve"> stage, where the top three positive and top three negative employees per month are identified, and employees with four or more negative messages within any 30-day window are fl</w:t>
      </w:r>
      <w:r>
        <w:rPr>
          <w:sz w:val="24"/>
          <w:szCs w:val="24"/>
        </w:rPr>
        <w:t>agged as potential flight risks.</w:t>
      </w:r>
    </w:p>
    <w:p w14:paraId="1E4A809F" w14:textId="45C2CD7B" w:rsidR="005B43BB" w:rsidRPr="00224148" w:rsidRDefault="00A832A6" w:rsidP="00941DDA">
      <w:pPr>
        <w:spacing w:line="360" w:lineRule="auto"/>
        <w:jc w:val="center"/>
        <w:rPr>
          <w:b/>
          <w:bCs/>
          <w:sz w:val="32"/>
          <w:szCs w:val="32"/>
        </w:rPr>
      </w:pPr>
      <w:r w:rsidRPr="00224148">
        <w:rPr>
          <w:b/>
          <w:bCs/>
          <w:sz w:val="32"/>
          <w:szCs w:val="32"/>
        </w:rPr>
        <w:lastRenderedPageBreak/>
        <w:t>RESULTS AND DISCUSSION</w:t>
      </w:r>
    </w:p>
    <w:p w14:paraId="00E72847" w14:textId="77777777" w:rsidR="007A6C62" w:rsidRPr="007A6C62" w:rsidRDefault="007A6C62" w:rsidP="007A6C62">
      <w:pPr>
        <w:widowControl/>
        <w:autoSpaceDE/>
        <w:autoSpaceDN/>
        <w:spacing w:before="100" w:beforeAutospacing="1" w:after="100" w:afterAutospacing="1" w:line="360" w:lineRule="auto"/>
        <w:jc w:val="both"/>
        <w:rPr>
          <w:sz w:val="24"/>
          <w:szCs w:val="24"/>
        </w:rPr>
      </w:pPr>
      <w:r w:rsidRPr="007A6C62">
        <w:rPr>
          <w:sz w:val="24"/>
          <w:szCs w:val="24"/>
        </w:rPr>
        <w:t>The Employee Sentiment Analysis project successfully transformed raw email communications into structured sentiment insights, enabling both descriptive and predictive analytics. Using Natural Language Processing (NLP) with the VADER sentiment analysis tool, messages were classified into three categories: Positive, Negative, and Neutral. The sentiment distribution revealed that the majority of communications fell into the neutral category, followed by positive and negative messages. This suggests that while most workplace communications are neutral and task-focused, there are measurable patterns of positivity and negativity that can influence organizational culture.</w:t>
      </w:r>
    </w:p>
    <w:p w14:paraId="3F00E7F6" w14:textId="77777777" w:rsidR="007A6C62" w:rsidRPr="007A6C62" w:rsidRDefault="007A6C62" w:rsidP="007A6C62">
      <w:pPr>
        <w:widowControl/>
        <w:autoSpaceDE/>
        <w:autoSpaceDN/>
        <w:spacing w:before="100" w:beforeAutospacing="1" w:after="100" w:afterAutospacing="1" w:line="360" w:lineRule="auto"/>
        <w:jc w:val="both"/>
        <w:rPr>
          <w:sz w:val="24"/>
          <w:szCs w:val="24"/>
        </w:rPr>
      </w:pPr>
      <w:r w:rsidRPr="007A6C62">
        <w:rPr>
          <w:sz w:val="24"/>
          <w:szCs w:val="24"/>
        </w:rPr>
        <w:t xml:space="preserve">The </w:t>
      </w:r>
      <w:r w:rsidRPr="007A6C62">
        <w:rPr>
          <w:b/>
          <w:bCs/>
          <w:sz w:val="24"/>
          <w:szCs w:val="24"/>
        </w:rPr>
        <w:t>monthly sentiment scoring</w:t>
      </w:r>
      <w:r w:rsidRPr="007A6C62">
        <w:rPr>
          <w:sz w:val="24"/>
          <w:szCs w:val="24"/>
        </w:rPr>
        <w:t xml:space="preserve"> system provided a clear measure of employee sentiment over time. This scoring allowed the identification of the </w:t>
      </w:r>
      <w:r w:rsidRPr="007A6C62">
        <w:rPr>
          <w:b/>
          <w:bCs/>
          <w:sz w:val="24"/>
          <w:szCs w:val="24"/>
        </w:rPr>
        <w:t>top three positive</w:t>
      </w:r>
      <w:r w:rsidRPr="007A6C62">
        <w:rPr>
          <w:sz w:val="24"/>
          <w:szCs w:val="24"/>
        </w:rPr>
        <w:t xml:space="preserve"> and </w:t>
      </w:r>
      <w:r w:rsidRPr="007A6C62">
        <w:rPr>
          <w:b/>
          <w:bCs/>
          <w:sz w:val="24"/>
          <w:szCs w:val="24"/>
        </w:rPr>
        <w:t>top three negative</w:t>
      </w:r>
      <w:r w:rsidRPr="007A6C62">
        <w:rPr>
          <w:sz w:val="24"/>
          <w:szCs w:val="24"/>
        </w:rPr>
        <w:t xml:space="preserve"> employees each month, highlighting consistent contributors to positive engagement and those potentially at risk of disengagement. The </w:t>
      </w:r>
      <w:r w:rsidRPr="007A6C62">
        <w:rPr>
          <w:b/>
          <w:bCs/>
          <w:sz w:val="24"/>
          <w:szCs w:val="24"/>
        </w:rPr>
        <w:t>flight risk detection mechanism</w:t>
      </w:r>
      <w:r w:rsidRPr="007A6C62">
        <w:rPr>
          <w:sz w:val="24"/>
          <w:szCs w:val="24"/>
        </w:rPr>
        <w:t xml:space="preserve"> flagged employees sending four or more negative messages within a 30-day period, offering a valuable early-warning system for HR to address dissatisfaction before it escalates into attrition.</w:t>
      </w:r>
    </w:p>
    <w:p w14:paraId="20CF9CBD" w14:textId="77777777" w:rsidR="007A6C62" w:rsidRPr="007A6C62" w:rsidRDefault="007A6C62" w:rsidP="007A6C62">
      <w:pPr>
        <w:widowControl/>
        <w:autoSpaceDE/>
        <w:autoSpaceDN/>
        <w:spacing w:before="100" w:beforeAutospacing="1" w:after="100" w:afterAutospacing="1" w:line="360" w:lineRule="auto"/>
        <w:jc w:val="both"/>
        <w:rPr>
          <w:sz w:val="24"/>
          <w:szCs w:val="24"/>
        </w:rPr>
      </w:pPr>
      <w:r w:rsidRPr="007A6C62">
        <w:rPr>
          <w:sz w:val="24"/>
          <w:szCs w:val="24"/>
        </w:rPr>
        <w:t xml:space="preserve">For predictive analysis, a </w:t>
      </w:r>
      <w:r w:rsidRPr="007A6C62">
        <w:rPr>
          <w:b/>
          <w:bCs/>
          <w:sz w:val="24"/>
          <w:szCs w:val="24"/>
        </w:rPr>
        <w:t>Linear Regression model</w:t>
      </w:r>
      <w:r w:rsidRPr="007A6C62">
        <w:rPr>
          <w:sz w:val="24"/>
          <w:szCs w:val="24"/>
        </w:rPr>
        <w:t xml:space="preserve"> was trained on behavioral features such as message count, average message length, and word count. The final model achieved an </w:t>
      </w:r>
      <w:r w:rsidRPr="007A6C62">
        <w:rPr>
          <w:b/>
          <w:bCs/>
          <w:sz w:val="24"/>
          <w:szCs w:val="24"/>
        </w:rPr>
        <w:t>R² score of 0.72</w:t>
      </w:r>
      <w:r w:rsidRPr="007A6C62">
        <w:rPr>
          <w:sz w:val="24"/>
          <w:szCs w:val="24"/>
        </w:rPr>
        <w:t xml:space="preserve">, indicating that it explains 72% of the variance in monthly sentiment scores. This performance reflects a good balance between accuracy and interpretability, making the model practical for real-world organizational use. While more complex models like </w:t>
      </w:r>
      <w:proofErr w:type="spellStart"/>
      <w:r w:rsidRPr="007A6C62">
        <w:rPr>
          <w:sz w:val="24"/>
          <w:szCs w:val="24"/>
        </w:rPr>
        <w:t>XGBoost</w:t>
      </w:r>
      <w:proofErr w:type="spellEnd"/>
      <w:r w:rsidRPr="007A6C62">
        <w:rPr>
          <w:sz w:val="24"/>
          <w:szCs w:val="24"/>
        </w:rPr>
        <w:t xml:space="preserve"> could potentially achieve higher accuracy, Linear Regression was chosen for its simplicity, computational efficiency, and ease of explaining results to non-technical stakeholders.</w:t>
      </w:r>
    </w:p>
    <w:p w14:paraId="709C4DBC" w14:textId="269FF594" w:rsidR="001A4A76" w:rsidRDefault="007A6C62" w:rsidP="00E265B9">
      <w:pPr>
        <w:widowControl/>
        <w:autoSpaceDE/>
        <w:autoSpaceDN/>
        <w:spacing w:before="100" w:beforeAutospacing="1" w:after="100" w:afterAutospacing="1" w:line="360" w:lineRule="auto"/>
        <w:jc w:val="both"/>
        <w:rPr>
          <w:sz w:val="24"/>
          <w:szCs w:val="24"/>
        </w:rPr>
      </w:pPr>
      <w:r w:rsidRPr="007A6C62">
        <w:rPr>
          <w:sz w:val="24"/>
          <w:szCs w:val="24"/>
        </w:rPr>
        <w:t xml:space="preserve">Overall, the results demonstrate that sentiment analysis of employee communications can yield actionable insights for improving workplace engagement and retention strategies. The discussion highlights the potential of integrating such systems into HR workflows to continuously monitor workforce sentiment, recognize high performers, and proactively address dissatisfaction. Future improvements could involve using deep learning-based NLP models for enhanced sentiment detection accuracy, incorporating </w:t>
      </w:r>
      <w:r w:rsidRPr="007A6C62">
        <w:rPr>
          <w:sz w:val="24"/>
          <w:szCs w:val="24"/>
        </w:rPr>
        <w:lastRenderedPageBreak/>
        <w:t>more contextual features, and expanding the system to analyze multi-channel communications such as chat messages and meeting transcripts.</w:t>
      </w:r>
    </w:p>
    <w:p w14:paraId="2B82AD23" w14:textId="6755ADD4" w:rsidR="004A74F2" w:rsidRDefault="001274B6" w:rsidP="00E265B9">
      <w:pPr>
        <w:widowControl/>
        <w:autoSpaceDE/>
        <w:autoSpaceDN/>
        <w:spacing w:before="100" w:beforeAutospacing="1" w:after="100" w:afterAutospacing="1" w:line="360" w:lineRule="auto"/>
        <w:jc w:val="both"/>
        <w:rPr>
          <w:noProof/>
          <w:sz w:val="24"/>
          <w:szCs w:val="24"/>
        </w:rPr>
      </w:pPr>
      <w:r>
        <w:rPr>
          <w:noProof/>
          <w:sz w:val="24"/>
          <w:szCs w:val="24"/>
        </w:rPr>
        <w:t xml:space="preserve">    </w:t>
      </w:r>
      <w:r w:rsidR="00AE4237">
        <w:rPr>
          <w:noProof/>
          <w:sz w:val="24"/>
          <w:szCs w:val="24"/>
        </w:rPr>
        <w:t xml:space="preserve">        </w:t>
      </w:r>
      <w:r w:rsidR="002C60FF">
        <w:rPr>
          <w:noProof/>
          <w:sz w:val="24"/>
          <w:szCs w:val="24"/>
        </w:rPr>
        <w:t xml:space="preserve">              </w:t>
      </w:r>
      <w:r w:rsidR="000A409F">
        <w:rPr>
          <w:noProof/>
          <w:sz w:val="24"/>
          <w:szCs w:val="24"/>
        </w:rPr>
        <w:drawing>
          <wp:inline distT="0" distB="0" distL="0" distR="0" wp14:anchorId="74D305F0" wp14:editId="76B8BC5B">
            <wp:extent cx="3710940" cy="2741827"/>
            <wp:effectExtent l="0" t="0" r="381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C16B2.tmp"/>
                    <pic:cNvPicPr/>
                  </pic:nvPicPr>
                  <pic:blipFill>
                    <a:blip r:embed="rId13">
                      <a:extLst>
                        <a:ext uri="{28A0092B-C50C-407E-A947-70E740481C1C}">
                          <a14:useLocalDpi xmlns:a14="http://schemas.microsoft.com/office/drawing/2010/main" val="0"/>
                        </a:ext>
                      </a:extLst>
                    </a:blip>
                    <a:stretch>
                      <a:fillRect/>
                    </a:stretch>
                  </pic:blipFill>
                  <pic:spPr>
                    <a:xfrm>
                      <a:off x="0" y="0"/>
                      <a:ext cx="3715332" cy="2745072"/>
                    </a:xfrm>
                    <a:prstGeom prst="rect">
                      <a:avLst/>
                    </a:prstGeom>
                  </pic:spPr>
                </pic:pic>
              </a:graphicData>
            </a:graphic>
          </wp:inline>
        </w:drawing>
      </w:r>
    </w:p>
    <w:p w14:paraId="752179F8" w14:textId="48172712" w:rsidR="004A74F2" w:rsidRPr="004A74F2" w:rsidRDefault="004A74F2" w:rsidP="00E265B9">
      <w:pPr>
        <w:widowControl/>
        <w:autoSpaceDE/>
        <w:autoSpaceDN/>
        <w:spacing w:before="100" w:beforeAutospacing="1" w:after="100" w:afterAutospacing="1" w:line="360" w:lineRule="auto"/>
        <w:jc w:val="both"/>
        <w:rPr>
          <w:b/>
          <w:noProof/>
          <w:sz w:val="24"/>
          <w:szCs w:val="24"/>
        </w:rPr>
      </w:pPr>
      <w:r w:rsidRPr="004A74F2">
        <w:rPr>
          <w:b/>
          <w:noProof/>
          <w:sz w:val="24"/>
          <w:szCs w:val="24"/>
        </w:rPr>
        <w:t xml:space="preserve">                                     </w:t>
      </w:r>
      <w:r>
        <w:rPr>
          <w:b/>
          <w:noProof/>
          <w:sz w:val="24"/>
          <w:szCs w:val="24"/>
        </w:rPr>
        <w:t xml:space="preserve">     </w:t>
      </w:r>
      <w:r w:rsidRPr="004A74F2">
        <w:rPr>
          <w:b/>
          <w:noProof/>
          <w:sz w:val="24"/>
          <w:szCs w:val="24"/>
        </w:rPr>
        <w:t xml:space="preserve">    Fig.2. Sentiment Distribution</w:t>
      </w:r>
    </w:p>
    <w:p w14:paraId="42402BD1" w14:textId="5682E69D" w:rsidR="001274B6" w:rsidRDefault="004A74F2" w:rsidP="00E265B9">
      <w:pPr>
        <w:widowControl/>
        <w:autoSpaceDE/>
        <w:autoSpaceDN/>
        <w:spacing w:before="100" w:beforeAutospacing="1" w:after="100" w:afterAutospacing="1" w:line="360" w:lineRule="auto"/>
        <w:jc w:val="both"/>
        <w:rPr>
          <w:sz w:val="24"/>
          <w:szCs w:val="24"/>
        </w:rPr>
      </w:pPr>
      <w:r>
        <w:rPr>
          <w:sz w:val="24"/>
          <w:szCs w:val="24"/>
        </w:rPr>
        <w:t xml:space="preserve">Fig </w:t>
      </w:r>
      <w:proofErr w:type="gramStart"/>
      <w:r>
        <w:rPr>
          <w:sz w:val="24"/>
          <w:szCs w:val="24"/>
        </w:rPr>
        <w:t>2  displays</w:t>
      </w:r>
      <w:proofErr w:type="gramEnd"/>
      <w:r>
        <w:rPr>
          <w:sz w:val="24"/>
          <w:szCs w:val="24"/>
        </w:rPr>
        <w:t xml:space="preserve">  </w:t>
      </w:r>
      <w:r w:rsidR="00AE4237" w:rsidRPr="00AE4237">
        <w:rPr>
          <w:sz w:val="24"/>
          <w:szCs w:val="24"/>
        </w:rPr>
        <w:t xml:space="preserve">bar chart </w:t>
      </w:r>
      <w:r>
        <w:rPr>
          <w:sz w:val="24"/>
          <w:szCs w:val="24"/>
        </w:rPr>
        <w:t xml:space="preserve">of </w:t>
      </w:r>
      <w:r w:rsidR="00AE4237" w:rsidRPr="00AE4237">
        <w:rPr>
          <w:sz w:val="24"/>
          <w:szCs w:val="24"/>
        </w:rPr>
        <w:t>the number of employee messages labeled as Positive, Negative, or Neutral. It gives a quick overview of the dataset’s emotional tone. A higher count of positives may indicate a generally engaged workforce, while a higher proportion of negatives can be an early warning of dissatisfaction. Beyond just counts, this visualization also helps set a baseline for the dataset’s sentiment balance, which can be used to compare future results. It can guide HR to focus on improving communication tone where negative sentiment is unusually high. In combination with time-based trends, this plot can reveal whether sentiment is stable or fluctuating over the observation period.</w:t>
      </w:r>
    </w:p>
    <w:p w14:paraId="3EB1C65C" w14:textId="5E992A1B" w:rsidR="007A6C62" w:rsidRDefault="002C60FF" w:rsidP="00E265B9">
      <w:pPr>
        <w:widowControl/>
        <w:autoSpaceDE/>
        <w:autoSpaceDN/>
        <w:spacing w:before="100" w:beforeAutospacing="1" w:after="100" w:afterAutospacing="1" w:line="360" w:lineRule="auto"/>
        <w:jc w:val="both"/>
        <w:rPr>
          <w:noProof/>
          <w:sz w:val="24"/>
          <w:szCs w:val="24"/>
        </w:rPr>
      </w:pPr>
      <w:r>
        <w:rPr>
          <w:noProof/>
          <w:sz w:val="24"/>
          <w:szCs w:val="24"/>
        </w:rPr>
        <w:lastRenderedPageBreak/>
        <w:t xml:space="preserve">           </w:t>
      </w:r>
      <w:r w:rsidR="00AE4237">
        <w:rPr>
          <w:noProof/>
          <w:sz w:val="24"/>
          <w:szCs w:val="24"/>
        </w:rPr>
        <w:drawing>
          <wp:inline distT="0" distB="0" distL="0" distR="0" wp14:anchorId="74DB221E" wp14:editId="5D7A2139">
            <wp:extent cx="4256782" cy="2400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CC831.tmp"/>
                    <pic:cNvPicPr/>
                  </pic:nvPicPr>
                  <pic:blipFill>
                    <a:blip r:embed="rId14">
                      <a:extLst>
                        <a:ext uri="{28A0092B-C50C-407E-A947-70E740481C1C}">
                          <a14:useLocalDpi xmlns:a14="http://schemas.microsoft.com/office/drawing/2010/main" val="0"/>
                        </a:ext>
                      </a:extLst>
                    </a:blip>
                    <a:stretch>
                      <a:fillRect/>
                    </a:stretch>
                  </pic:blipFill>
                  <pic:spPr>
                    <a:xfrm>
                      <a:off x="0" y="0"/>
                      <a:ext cx="4256782" cy="2400300"/>
                    </a:xfrm>
                    <a:prstGeom prst="rect">
                      <a:avLst/>
                    </a:prstGeom>
                  </pic:spPr>
                </pic:pic>
              </a:graphicData>
            </a:graphic>
          </wp:inline>
        </w:drawing>
      </w:r>
    </w:p>
    <w:p w14:paraId="08CF5253" w14:textId="401FC80F" w:rsidR="004A74F2" w:rsidRDefault="004A74F2" w:rsidP="00E265B9">
      <w:pPr>
        <w:widowControl/>
        <w:autoSpaceDE/>
        <w:autoSpaceDN/>
        <w:spacing w:before="100" w:beforeAutospacing="1" w:after="100" w:afterAutospacing="1" w:line="360" w:lineRule="auto"/>
        <w:jc w:val="both"/>
        <w:rPr>
          <w:noProof/>
          <w:sz w:val="24"/>
          <w:szCs w:val="24"/>
        </w:rPr>
      </w:pPr>
      <w:r>
        <w:rPr>
          <w:b/>
          <w:noProof/>
          <w:sz w:val="24"/>
          <w:szCs w:val="24"/>
        </w:rPr>
        <w:t xml:space="preserve">                              </w:t>
      </w:r>
      <w:r w:rsidR="002C60FF">
        <w:rPr>
          <w:b/>
          <w:noProof/>
          <w:sz w:val="24"/>
          <w:szCs w:val="24"/>
        </w:rPr>
        <w:t xml:space="preserve">    </w:t>
      </w:r>
      <w:r>
        <w:rPr>
          <w:b/>
          <w:noProof/>
          <w:sz w:val="24"/>
          <w:szCs w:val="24"/>
        </w:rPr>
        <w:t xml:space="preserve">  Fig.3. Message Length</w:t>
      </w:r>
      <w:r w:rsidRPr="004A74F2">
        <w:rPr>
          <w:b/>
          <w:noProof/>
          <w:sz w:val="24"/>
          <w:szCs w:val="24"/>
        </w:rPr>
        <w:t xml:space="preserve"> Distribution</w:t>
      </w:r>
    </w:p>
    <w:p w14:paraId="536201BE" w14:textId="27B98943" w:rsidR="004A74F2" w:rsidRDefault="004A74F2" w:rsidP="00E265B9">
      <w:pPr>
        <w:widowControl/>
        <w:autoSpaceDE/>
        <w:autoSpaceDN/>
        <w:spacing w:before="100" w:beforeAutospacing="1" w:after="100" w:afterAutospacing="1" w:line="360" w:lineRule="auto"/>
        <w:jc w:val="both"/>
        <w:rPr>
          <w:noProof/>
          <w:sz w:val="24"/>
          <w:szCs w:val="24"/>
        </w:rPr>
      </w:pPr>
      <w:r>
        <w:rPr>
          <w:sz w:val="24"/>
          <w:szCs w:val="24"/>
        </w:rPr>
        <w:t>Fig 3 displays</w:t>
      </w:r>
      <w:r w:rsidR="00AE4237" w:rsidRPr="00AE4237">
        <w:rPr>
          <w:sz w:val="24"/>
          <w:szCs w:val="24"/>
        </w:rPr>
        <w:t xml:space="preserve"> histogram </w:t>
      </w:r>
      <w:r>
        <w:rPr>
          <w:sz w:val="24"/>
          <w:szCs w:val="24"/>
        </w:rPr>
        <w:t xml:space="preserve">that </w:t>
      </w:r>
      <w:r w:rsidR="00AE4237" w:rsidRPr="00AE4237">
        <w:rPr>
          <w:sz w:val="24"/>
          <w:szCs w:val="24"/>
        </w:rPr>
        <w:t>visualizes how long the emails are by plotting the number of characters per message. Peaks in the chart highlight the most common message lengths, while the spread shows variation. Short messages might be quick responses, while long ones may contain detailed reports or complaints. The distribution can also hint at communication style within the organization — concise versus elaborate. Analyzing this alongside sentiment may reveal if certain emotional tones tend to be expressed in longer or shorter formats. Additionally, unusually extreme lengths can help identify outliers that may need manual review.</w:t>
      </w:r>
    </w:p>
    <w:p w14:paraId="4BC53300" w14:textId="44F0591F" w:rsidR="004A74F2" w:rsidRDefault="00AE4237" w:rsidP="00E265B9">
      <w:pPr>
        <w:widowControl/>
        <w:autoSpaceDE/>
        <w:autoSpaceDN/>
        <w:spacing w:before="100" w:beforeAutospacing="1" w:after="100" w:afterAutospacing="1" w:line="360" w:lineRule="auto"/>
        <w:jc w:val="both"/>
        <w:rPr>
          <w:noProof/>
          <w:sz w:val="24"/>
          <w:szCs w:val="24"/>
        </w:rPr>
      </w:pPr>
      <w:r>
        <w:rPr>
          <w:noProof/>
          <w:sz w:val="24"/>
          <w:szCs w:val="24"/>
        </w:rPr>
        <w:t xml:space="preserve">                                                   </w:t>
      </w:r>
      <w:r w:rsidR="002C60FF">
        <w:rPr>
          <w:noProof/>
          <w:sz w:val="24"/>
          <w:szCs w:val="24"/>
        </w:rPr>
        <w:t xml:space="preserve"> </w:t>
      </w:r>
      <w:r>
        <w:rPr>
          <w:noProof/>
          <w:sz w:val="24"/>
          <w:szCs w:val="24"/>
        </w:rPr>
        <w:drawing>
          <wp:inline distT="0" distB="0" distL="0" distR="0" wp14:anchorId="06AF4C27" wp14:editId="4B35F3CA">
            <wp:extent cx="4968240" cy="278892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C5C73.tmp"/>
                    <pic:cNvPicPr/>
                  </pic:nvPicPr>
                  <pic:blipFill>
                    <a:blip r:embed="rId15">
                      <a:extLst>
                        <a:ext uri="{28A0092B-C50C-407E-A947-70E740481C1C}">
                          <a14:useLocalDpi xmlns:a14="http://schemas.microsoft.com/office/drawing/2010/main" val="0"/>
                        </a:ext>
                      </a:extLst>
                    </a:blip>
                    <a:stretch>
                      <a:fillRect/>
                    </a:stretch>
                  </pic:blipFill>
                  <pic:spPr>
                    <a:xfrm>
                      <a:off x="0" y="0"/>
                      <a:ext cx="4970431" cy="2790150"/>
                    </a:xfrm>
                    <a:prstGeom prst="rect">
                      <a:avLst/>
                    </a:prstGeom>
                  </pic:spPr>
                </pic:pic>
              </a:graphicData>
            </a:graphic>
          </wp:inline>
        </w:drawing>
      </w:r>
    </w:p>
    <w:p w14:paraId="4D4BEB68" w14:textId="5397C5A4" w:rsidR="004A74F2" w:rsidRDefault="004A74F2" w:rsidP="00E265B9">
      <w:pPr>
        <w:widowControl/>
        <w:autoSpaceDE/>
        <w:autoSpaceDN/>
        <w:spacing w:before="100" w:beforeAutospacing="1" w:after="100" w:afterAutospacing="1" w:line="360" w:lineRule="auto"/>
        <w:jc w:val="both"/>
        <w:rPr>
          <w:noProof/>
          <w:sz w:val="24"/>
          <w:szCs w:val="24"/>
        </w:rPr>
      </w:pPr>
      <w:r>
        <w:rPr>
          <w:b/>
          <w:noProof/>
          <w:sz w:val="24"/>
          <w:szCs w:val="24"/>
        </w:rPr>
        <w:t xml:space="preserve">                                     </w:t>
      </w:r>
      <w:r w:rsidR="002C60FF">
        <w:rPr>
          <w:b/>
          <w:noProof/>
          <w:sz w:val="24"/>
          <w:szCs w:val="24"/>
        </w:rPr>
        <w:t xml:space="preserve">  </w:t>
      </w:r>
      <w:r>
        <w:rPr>
          <w:b/>
          <w:noProof/>
          <w:sz w:val="24"/>
          <w:szCs w:val="24"/>
        </w:rPr>
        <w:t xml:space="preserve">  Fig.4. Top 10 Email Senders</w:t>
      </w:r>
    </w:p>
    <w:p w14:paraId="264ECE84" w14:textId="77777777" w:rsidR="004A74F2" w:rsidRDefault="004A74F2" w:rsidP="00E265B9">
      <w:pPr>
        <w:widowControl/>
        <w:autoSpaceDE/>
        <w:autoSpaceDN/>
        <w:spacing w:before="100" w:beforeAutospacing="1" w:after="100" w:afterAutospacing="1" w:line="360" w:lineRule="auto"/>
        <w:jc w:val="both"/>
        <w:rPr>
          <w:noProof/>
          <w:sz w:val="24"/>
          <w:szCs w:val="24"/>
        </w:rPr>
      </w:pPr>
    </w:p>
    <w:p w14:paraId="31914F33" w14:textId="4235E59B" w:rsidR="007A6C62" w:rsidRPr="00AE4237" w:rsidRDefault="004A74F2" w:rsidP="00E265B9">
      <w:pPr>
        <w:widowControl/>
        <w:autoSpaceDE/>
        <w:autoSpaceDN/>
        <w:spacing w:before="100" w:beforeAutospacing="1" w:after="100" w:afterAutospacing="1" w:line="360" w:lineRule="auto"/>
        <w:jc w:val="both"/>
        <w:rPr>
          <w:sz w:val="24"/>
          <w:szCs w:val="24"/>
        </w:rPr>
      </w:pPr>
      <w:r>
        <w:rPr>
          <w:sz w:val="24"/>
          <w:szCs w:val="24"/>
        </w:rPr>
        <w:t xml:space="preserve">Fig 4 displays </w:t>
      </w:r>
      <w:r w:rsidR="00AE4237" w:rsidRPr="00AE4237">
        <w:rPr>
          <w:sz w:val="24"/>
          <w:szCs w:val="24"/>
        </w:rPr>
        <w:t xml:space="preserve">bar plot </w:t>
      </w:r>
      <w:r>
        <w:rPr>
          <w:sz w:val="24"/>
          <w:szCs w:val="24"/>
        </w:rPr>
        <w:t xml:space="preserve">which </w:t>
      </w:r>
      <w:r w:rsidR="00AE4237" w:rsidRPr="00AE4237">
        <w:rPr>
          <w:sz w:val="24"/>
          <w:szCs w:val="24"/>
        </w:rPr>
        <w:t>lists the employees who sent the most messages, ranked from highest to lowest. It helps identify highly communicative employees, who could be central to team workflows, or in some cases, overly burdened with communication. High senders may be in managerial or coordination roles, while low senders could be less engaged. By linking this data with sentiment scores, we can find whether frequent communicators tend to have a more positive or negative tone. This chart can also highlight workload imbalances that may warrant redistributing responsibilities.</w:t>
      </w:r>
    </w:p>
    <w:p w14:paraId="2E983138" w14:textId="77777777" w:rsidR="007A6C62" w:rsidRDefault="007A6C62" w:rsidP="00E265B9">
      <w:pPr>
        <w:widowControl/>
        <w:autoSpaceDE/>
        <w:autoSpaceDN/>
        <w:spacing w:before="100" w:beforeAutospacing="1" w:after="100" w:afterAutospacing="1" w:line="360" w:lineRule="auto"/>
        <w:jc w:val="both"/>
        <w:rPr>
          <w:sz w:val="24"/>
          <w:szCs w:val="24"/>
        </w:rPr>
      </w:pPr>
    </w:p>
    <w:p w14:paraId="1FA4F515" w14:textId="606DFCB7" w:rsidR="007A6C62" w:rsidRDefault="00AE4237" w:rsidP="00E265B9">
      <w:pPr>
        <w:widowControl/>
        <w:autoSpaceDE/>
        <w:autoSpaceDN/>
        <w:spacing w:before="100" w:beforeAutospacing="1" w:after="100" w:afterAutospacing="1" w:line="360" w:lineRule="auto"/>
        <w:jc w:val="both"/>
        <w:rPr>
          <w:sz w:val="24"/>
          <w:szCs w:val="24"/>
        </w:rPr>
      </w:pPr>
      <w:r>
        <w:rPr>
          <w:noProof/>
          <w:sz w:val="24"/>
          <w:szCs w:val="24"/>
        </w:rPr>
        <w:drawing>
          <wp:inline distT="0" distB="0" distL="0" distR="0" wp14:anchorId="7684F35C" wp14:editId="4B24707E">
            <wp:extent cx="5310505" cy="2066290"/>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C999D.tmp"/>
                    <pic:cNvPicPr/>
                  </pic:nvPicPr>
                  <pic:blipFill>
                    <a:blip r:embed="rId16">
                      <a:extLst>
                        <a:ext uri="{28A0092B-C50C-407E-A947-70E740481C1C}">
                          <a14:useLocalDpi xmlns:a14="http://schemas.microsoft.com/office/drawing/2010/main" val="0"/>
                        </a:ext>
                      </a:extLst>
                    </a:blip>
                    <a:stretch>
                      <a:fillRect/>
                    </a:stretch>
                  </pic:blipFill>
                  <pic:spPr>
                    <a:xfrm>
                      <a:off x="0" y="0"/>
                      <a:ext cx="5310505" cy="2066290"/>
                    </a:xfrm>
                    <a:prstGeom prst="rect">
                      <a:avLst/>
                    </a:prstGeom>
                  </pic:spPr>
                </pic:pic>
              </a:graphicData>
            </a:graphic>
          </wp:inline>
        </w:drawing>
      </w:r>
    </w:p>
    <w:p w14:paraId="28B64D9E" w14:textId="64BB0022" w:rsidR="004A74F2" w:rsidRDefault="002C60FF" w:rsidP="00E265B9">
      <w:pPr>
        <w:widowControl/>
        <w:autoSpaceDE/>
        <w:autoSpaceDN/>
        <w:spacing w:before="100" w:beforeAutospacing="1" w:after="100" w:afterAutospacing="1" w:line="360" w:lineRule="auto"/>
        <w:jc w:val="both"/>
        <w:rPr>
          <w:sz w:val="24"/>
          <w:szCs w:val="24"/>
        </w:rPr>
      </w:pPr>
      <w:r>
        <w:rPr>
          <w:b/>
          <w:noProof/>
          <w:sz w:val="24"/>
          <w:szCs w:val="24"/>
        </w:rPr>
        <w:t xml:space="preserve">                                     Fig.5. Email Sent Over Time (Time Series)</w:t>
      </w:r>
    </w:p>
    <w:p w14:paraId="080E1608" w14:textId="59ED0EB3" w:rsidR="00AE4237" w:rsidRDefault="002C60FF" w:rsidP="00E265B9">
      <w:pPr>
        <w:widowControl/>
        <w:autoSpaceDE/>
        <w:autoSpaceDN/>
        <w:spacing w:before="100" w:beforeAutospacing="1" w:after="100" w:afterAutospacing="1" w:line="360" w:lineRule="auto"/>
        <w:jc w:val="both"/>
        <w:rPr>
          <w:sz w:val="24"/>
          <w:szCs w:val="24"/>
        </w:rPr>
      </w:pPr>
      <w:r>
        <w:rPr>
          <w:sz w:val="24"/>
          <w:szCs w:val="24"/>
        </w:rPr>
        <w:t>Fig 5</w:t>
      </w:r>
      <w:r w:rsidR="001274B6" w:rsidRPr="001274B6">
        <w:rPr>
          <w:sz w:val="24"/>
          <w:szCs w:val="24"/>
        </w:rPr>
        <w:t xml:space="preserve"> </w:t>
      </w:r>
      <w:r>
        <w:rPr>
          <w:sz w:val="24"/>
          <w:szCs w:val="24"/>
        </w:rPr>
        <w:t xml:space="preserve">displays </w:t>
      </w:r>
      <w:r w:rsidR="001274B6" w:rsidRPr="001274B6">
        <w:rPr>
          <w:sz w:val="24"/>
          <w:szCs w:val="24"/>
        </w:rPr>
        <w:t xml:space="preserve">time-series plot </w:t>
      </w:r>
      <w:r>
        <w:rPr>
          <w:sz w:val="24"/>
          <w:szCs w:val="24"/>
        </w:rPr>
        <w:t xml:space="preserve">which </w:t>
      </w:r>
      <w:r w:rsidR="001274B6" w:rsidRPr="001274B6">
        <w:rPr>
          <w:sz w:val="24"/>
          <w:szCs w:val="24"/>
        </w:rPr>
        <w:t>shows the number of emails sent each month. It reveals seasonal trends or spikes in activity, which can correlate with events like deadlines, company announcements, or crises. A rising trend may suggest increasing collaboration, while sudden drops could point to disengagement or reduced workload. Overlaying sentiment data on this chart can uncover whether busy months coincide with higher stress levels. This insight can help in resource planning and preventing burnout during peak communication periods.</w:t>
      </w:r>
    </w:p>
    <w:p w14:paraId="165AE1E6" w14:textId="14BB4069" w:rsidR="007A6C62" w:rsidRDefault="001274B6" w:rsidP="00E265B9">
      <w:pPr>
        <w:widowControl/>
        <w:autoSpaceDE/>
        <w:autoSpaceDN/>
        <w:spacing w:before="100" w:beforeAutospacing="1" w:after="100" w:afterAutospacing="1" w:line="360" w:lineRule="auto"/>
        <w:jc w:val="both"/>
        <w:rPr>
          <w:noProof/>
          <w:sz w:val="24"/>
          <w:szCs w:val="24"/>
        </w:rPr>
      </w:pPr>
      <w:r>
        <w:rPr>
          <w:noProof/>
          <w:sz w:val="24"/>
          <w:szCs w:val="24"/>
        </w:rPr>
        <w:lastRenderedPageBreak/>
        <w:t xml:space="preserve">        </w:t>
      </w:r>
      <w:r w:rsidR="00AE4237">
        <w:rPr>
          <w:noProof/>
          <w:sz w:val="24"/>
          <w:szCs w:val="24"/>
        </w:rPr>
        <w:drawing>
          <wp:inline distT="0" distB="0" distL="0" distR="0" wp14:anchorId="3034E185" wp14:editId="2315BEB1">
            <wp:extent cx="4244340" cy="2064567"/>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CB54.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44340" cy="2064567"/>
                    </a:xfrm>
                    <a:prstGeom prst="rect">
                      <a:avLst/>
                    </a:prstGeom>
                  </pic:spPr>
                </pic:pic>
              </a:graphicData>
            </a:graphic>
          </wp:inline>
        </w:drawing>
      </w:r>
    </w:p>
    <w:p w14:paraId="1E80E110" w14:textId="2878F9B8" w:rsidR="002C60FF" w:rsidRDefault="002C60FF" w:rsidP="00E265B9">
      <w:pPr>
        <w:widowControl/>
        <w:autoSpaceDE/>
        <w:autoSpaceDN/>
        <w:spacing w:before="100" w:beforeAutospacing="1" w:after="100" w:afterAutospacing="1" w:line="360" w:lineRule="auto"/>
        <w:jc w:val="both"/>
        <w:rPr>
          <w:sz w:val="24"/>
          <w:szCs w:val="24"/>
        </w:rPr>
      </w:pPr>
      <w:r>
        <w:rPr>
          <w:b/>
          <w:noProof/>
          <w:sz w:val="24"/>
          <w:szCs w:val="24"/>
        </w:rPr>
        <w:t xml:space="preserve">                        Fig.6</w:t>
      </w:r>
      <w:r w:rsidRPr="004A74F2">
        <w:rPr>
          <w:b/>
          <w:noProof/>
          <w:sz w:val="24"/>
          <w:szCs w:val="24"/>
        </w:rPr>
        <w:t xml:space="preserve">. Sentiment </w:t>
      </w:r>
      <w:r>
        <w:rPr>
          <w:b/>
          <w:noProof/>
          <w:sz w:val="24"/>
          <w:szCs w:val="24"/>
        </w:rPr>
        <w:t>Trends Over Time(multi line chart)</w:t>
      </w:r>
    </w:p>
    <w:p w14:paraId="37990208" w14:textId="7F38F136" w:rsidR="007A6C62" w:rsidRDefault="002C60FF" w:rsidP="00E265B9">
      <w:pPr>
        <w:widowControl/>
        <w:autoSpaceDE/>
        <w:autoSpaceDN/>
        <w:spacing w:before="100" w:beforeAutospacing="1" w:after="100" w:afterAutospacing="1" w:line="360" w:lineRule="auto"/>
        <w:jc w:val="both"/>
        <w:rPr>
          <w:sz w:val="24"/>
          <w:szCs w:val="24"/>
        </w:rPr>
      </w:pPr>
      <w:r>
        <w:rPr>
          <w:sz w:val="24"/>
          <w:szCs w:val="24"/>
        </w:rPr>
        <w:t xml:space="preserve">Fig 6 is a </w:t>
      </w:r>
      <w:r w:rsidR="001274B6" w:rsidRPr="001274B6">
        <w:rPr>
          <w:sz w:val="24"/>
          <w:szCs w:val="24"/>
        </w:rPr>
        <w:t xml:space="preserve">multi-line chart </w:t>
      </w:r>
      <w:r>
        <w:rPr>
          <w:sz w:val="24"/>
          <w:szCs w:val="24"/>
        </w:rPr>
        <w:t xml:space="preserve">that </w:t>
      </w:r>
      <w:r w:rsidR="001274B6" w:rsidRPr="001274B6">
        <w:rPr>
          <w:sz w:val="24"/>
          <w:szCs w:val="24"/>
        </w:rPr>
        <w:t>displays Positive, Neutral, and Negative message counts per month. It helps spot patterns — for example, an increase in negative sentiment in certain months may indicate specific organizational stress points. Tracking these changes over time allows HR to measure the effectiveness of interventions aimed at improving morale. Sharp fluctuations might also indicate external influences such as policy changes, leadership shifts, or industry events. A stable positive trend can be a sign of healthy organizational culture.</w:t>
      </w:r>
    </w:p>
    <w:p w14:paraId="03EFBFB5" w14:textId="153BDA46" w:rsidR="007A6C62" w:rsidRDefault="001274B6" w:rsidP="00E265B9">
      <w:pPr>
        <w:widowControl/>
        <w:autoSpaceDE/>
        <w:autoSpaceDN/>
        <w:spacing w:before="100" w:beforeAutospacing="1" w:after="100" w:afterAutospacing="1" w:line="360" w:lineRule="auto"/>
        <w:jc w:val="both"/>
        <w:rPr>
          <w:noProof/>
          <w:sz w:val="24"/>
          <w:szCs w:val="24"/>
        </w:rPr>
      </w:pPr>
      <w:r>
        <w:rPr>
          <w:noProof/>
          <w:sz w:val="24"/>
          <w:szCs w:val="24"/>
        </w:rPr>
        <w:t xml:space="preserve">        </w:t>
      </w:r>
      <w:r w:rsidR="002C60FF">
        <w:rPr>
          <w:noProof/>
          <w:sz w:val="24"/>
          <w:szCs w:val="24"/>
        </w:rPr>
        <w:t xml:space="preserve">           </w:t>
      </w:r>
      <w:r w:rsidR="00AE4237">
        <w:rPr>
          <w:noProof/>
          <w:sz w:val="24"/>
          <w:szCs w:val="24"/>
        </w:rPr>
        <w:drawing>
          <wp:inline distT="0" distB="0" distL="0" distR="0" wp14:anchorId="6F2DC583" wp14:editId="5A0BE422">
            <wp:extent cx="3672840" cy="2643848"/>
            <wp:effectExtent l="0" t="0" r="381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C8884.tmp"/>
                    <pic:cNvPicPr/>
                  </pic:nvPicPr>
                  <pic:blipFill>
                    <a:blip r:embed="rId18">
                      <a:extLst>
                        <a:ext uri="{28A0092B-C50C-407E-A947-70E740481C1C}">
                          <a14:useLocalDpi xmlns:a14="http://schemas.microsoft.com/office/drawing/2010/main" val="0"/>
                        </a:ext>
                      </a:extLst>
                    </a:blip>
                    <a:stretch>
                      <a:fillRect/>
                    </a:stretch>
                  </pic:blipFill>
                  <pic:spPr>
                    <a:xfrm>
                      <a:off x="0" y="0"/>
                      <a:ext cx="3672401" cy="2643532"/>
                    </a:xfrm>
                    <a:prstGeom prst="rect">
                      <a:avLst/>
                    </a:prstGeom>
                  </pic:spPr>
                </pic:pic>
              </a:graphicData>
            </a:graphic>
          </wp:inline>
        </w:drawing>
      </w:r>
    </w:p>
    <w:p w14:paraId="468A98AE" w14:textId="0F19874D" w:rsidR="002C60FF" w:rsidRDefault="002C60FF" w:rsidP="00E265B9">
      <w:pPr>
        <w:widowControl/>
        <w:autoSpaceDE/>
        <w:autoSpaceDN/>
        <w:spacing w:before="100" w:beforeAutospacing="1" w:after="100" w:afterAutospacing="1" w:line="360" w:lineRule="auto"/>
        <w:jc w:val="both"/>
        <w:rPr>
          <w:noProof/>
          <w:sz w:val="24"/>
          <w:szCs w:val="24"/>
        </w:rPr>
      </w:pPr>
      <w:r>
        <w:rPr>
          <w:b/>
          <w:noProof/>
          <w:sz w:val="24"/>
          <w:szCs w:val="24"/>
        </w:rPr>
        <w:t xml:space="preserve">                                       Fig.7. Message Length by Sentiment </w:t>
      </w:r>
      <w:r w:rsidRPr="004A74F2">
        <w:rPr>
          <w:b/>
          <w:noProof/>
          <w:sz w:val="24"/>
          <w:szCs w:val="24"/>
        </w:rPr>
        <w:t xml:space="preserve"> </w:t>
      </w:r>
    </w:p>
    <w:p w14:paraId="58B8056C" w14:textId="361F5821" w:rsidR="001274B6" w:rsidRPr="001274B6" w:rsidRDefault="006017F0" w:rsidP="001274B6">
      <w:pPr>
        <w:widowControl/>
        <w:autoSpaceDE/>
        <w:autoSpaceDN/>
        <w:spacing w:before="100" w:beforeAutospacing="1" w:after="100" w:afterAutospacing="1" w:line="360" w:lineRule="auto"/>
        <w:jc w:val="both"/>
        <w:rPr>
          <w:sz w:val="24"/>
          <w:szCs w:val="24"/>
        </w:rPr>
      </w:pPr>
      <w:r>
        <w:rPr>
          <w:sz w:val="24"/>
          <w:szCs w:val="24"/>
        </w:rPr>
        <w:t>Fig 7 displays</w:t>
      </w:r>
      <w:r w:rsidR="001274B6" w:rsidRPr="001274B6">
        <w:rPr>
          <w:sz w:val="24"/>
          <w:szCs w:val="24"/>
        </w:rPr>
        <w:t xml:space="preserve"> boxplot </w:t>
      </w:r>
      <w:r>
        <w:rPr>
          <w:sz w:val="24"/>
          <w:szCs w:val="24"/>
        </w:rPr>
        <w:t xml:space="preserve">that </w:t>
      </w:r>
      <w:r w:rsidR="001274B6" w:rsidRPr="001274B6">
        <w:rPr>
          <w:sz w:val="24"/>
          <w:szCs w:val="24"/>
        </w:rPr>
        <w:t xml:space="preserve">compares message lengths for each sentiment type. It can reveal whether certain emotions are expressed in longer or shorter messages — for example, negative emails may tend to be longer due to more detailed explanations or </w:t>
      </w:r>
      <w:r w:rsidR="001274B6" w:rsidRPr="001274B6">
        <w:rPr>
          <w:sz w:val="24"/>
          <w:szCs w:val="24"/>
        </w:rPr>
        <w:lastRenderedPageBreak/>
        <w:t>complaints. Outliers in each category may highlight unusual cases worth deeper investigation. When combined with employee-level data, this plot can indicate if specific people consistently write longer negative messages, signaling possible ongoing dissatisfaction. It also helps in understanding whether message length has predictive value in sentiment classification models.</w:t>
      </w:r>
    </w:p>
    <w:p w14:paraId="10BE62F7" w14:textId="640DB204" w:rsidR="001274B6" w:rsidRDefault="002C60FF" w:rsidP="00E265B9">
      <w:pPr>
        <w:widowControl/>
        <w:autoSpaceDE/>
        <w:autoSpaceDN/>
        <w:spacing w:before="100" w:beforeAutospacing="1" w:after="100" w:afterAutospacing="1" w:line="360" w:lineRule="auto"/>
        <w:jc w:val="both"/>
        <w:rPr>
          <w:sz w:val="24"/>
          <w:szCs w:val="24"/>
        </w:rPr>
      </w:pPr>
      <w:r>
        <w:rPr>
          <w:noProof/>
          <w:sz w:val="24"/>
          <w:szCs w:val="24"/>
        </w:rPr>
        <w:drawing>
          <wp:inline distT="0" distB="0" distL="0" distR="0" wp14:anchorId="7C732096" wp14:editId="6D43EEBA">
            <wp:extent cx="5310505" cy="3690620"/>
            <wp:effectExtent l="0" t="0" r="444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CAB3.tmp"/>
                    <pic:cNvPicPr/>
                  </pic:nvPicPr>
                  <pic:blipFill>
                    <a:blip r:embed="rId19">
                      <a:extLst>
                        <a:ext uri="{28A0092B-C50C-407E-A947-70E740481C1C}">
                          <a14:useLocalDpi xmlns:a14="http://schemas.microsoft.com/office/drawing/2010/main" val="0"/>
                        </a:ext>
                      </a:extLst>
                    </a:blip>
                    <a:stretch>
                      <a:fillRect/>
                    </a:stretch>
                  </pic:blipFill>
                  <pic:spPr>
                    <a:xfrm>
                      <a:off x="0" y="0"/>
                      <a:ext cx="5310505" cy="3690620"/>
                    </a:xfrm>
                    <a:prstGeom prst="rect">
                      <a:avLst/>
                    </a:prstGeom>
                  </pic:spPr>
                </pic:pic>
              </a:graphicData>
            </a:graphic>
          </wp:inline>
        </w:drawing>
      </w:r>
    </w:p>
    <w:p w14:paraId="43E65B04" w14:textId="7E85DF3D" w:rsidR="006017F0" w:rsidRDefault="006017F0" w:rsidP="006017F0">
      <w:pPr>
        <w:widowControl/>
        <w:autoSpaceDE/>
        <w:autoSpaceDN/>
        <w:spacing w:before="100" w:beforeAutospacing="1" w:after="100" w:afterAutospacing="1" w:line="360" w:lineRule="auto"/>
        <w:jc w:val="both"/>
        <w:rPr>
          <w:noProof/>
          <w:sz w:val="24"/>
          <w:szCs w:val="24"/>
        </w:rPr>
      </w:pPr>
      <w:r>
        <w:rPr>
          <w:b/>
          <w:noProof/>
          <w:sz w:val="24"/>
          <w:szCs w:val="24"/>
        </w:rPr>
        <w:t xml:space="preserve">                          </w:t>
      </w:r>
      <w:r>
        <w:rPr>
          <w:b/>
          <w:noProof/>
          <w:sz w:val="24"/>
          <w:szCs w:val="24"/>
        </w:rPr>
        <w:t xml:space="preserve">                                 Fig.8</w:t>
      </w:r>
      <w:r>
        <w:rPr>
          <w:b/>
          <w:noProof/>
          <w:sz w:val="24"/>
          <w:szCs w:val="24"/>
        </w:rPr>
        <w:t xml:space="preserve">. </w:t>
      </w:r>
      <w:r>
        <w:rPr>
          <w:b/>
          <w:noProof/>
          <w:sz w:val="24"/>
          <w:szCs w:val="24"/>
        </w:rPr>
        <w:t>Heat Map</w:t>
      </w:r>
    </w:p>
    <w:p w14:paraId="17A1457B" w14:textId="0F87384B" w:rsidR="006017F0" w:rsidRPr="006017F0" w:rsidRDefault="006017F0" w:rsidP="006017F0">
      <w:pPr>
        <w:widowControl/>
        <w:autoSpaceDE/>
        <w:autoSpaceDN/>
        <w:spacing w:before="100" w:beforeAutospacing="1" w:after="100" w:afterAutospacing="1" w:line="360" w:lineRule="auto"/>
        <w:jc w:val="both"/>
        <w:rPr>
          <w:sz w:val="24"/>
          <w:szCs w:val="24"/>
        </w:rPr>
      </w:pPr>
      <w:r w:rsidRPr="006017F0">
        <w:rPr>
          <w:sz w:val="24"/>
          <w:szCs w:val="24"/>
        </w:rPr>
        <w:t xml:space="preserve">Fig 8 displays heat map </w:t>
      </w:r>
      <w:proofErr w:type="gramStart"/>
      <w:r w:rsidRPr="006017F0">
        <w:rPr>
          <w:sz w:val="24"/>
          <w:szCs w:val="24"/>
        </w:rPr>
        <w:t>that  illustrates</w:t>
      </w:r>
      <w:proofErr w:type="gramEnd"/>
      <w:r w:rsidRPr="006017F0">
        <w:rPr>
          <w:sz w:val="24"/>
          <w:szCs w:val="24"/>
        </w:rPr>
        <w:t xml:space="preserve"> the </w:t>
      </w:r>
      <w:r w:rsidRPr="006017F0">
        <w:rPr>
          <w:bCs/>
          <w:sz w:val="24"/>
          <w:szCs w:val="24"/>
        </w:rPr>
        <w:t>monthly sentiment scores</w:t>
      </w:r>
      <w:r w:rsidRPr="006017F0">
        <w:rPr>
          <w:sz w:val="24"/>
          <w:szCs w:val="24"/>
        </w:rPr>
        <w:t xml:space="preserve"> of employees, with each cell representing the total sentiment score for a given employee in a specific month. The color gradient ranges from </w:t>
      </w:r>
      <w:r w:rsidRPr="006017F0">
        <w:rPr>
          <w:bCs/>
          <w:sz w:val="24"/>
          <w:szCs w:val="24"/>
        </w:rPr>
        <w:t>light yellow</w:t>
      </w:r>
      <w:r w:rsidRPr="006017F0">
        <w:rPr>
          <w:sz w:val="24"/>
          <w:szCs w:val="24"/>
        </w:rPr>
        <w:t xml:space="preserve"> (lower or more negative scores) to </w:t>
      </w:r>
      <w:r w:rsidRPr="006017F0">
        <w:rPr>
          <w:bCs/>
          <w:sz w:val="24"/>
          <w:szCs w:val="24"/>
        </w:rPr>
        <w:t>dark green</w:t>
      </w:r>
      <w:r w:rsidRPr="006017F0">
        <w:rPr>
          <w:sz w:val="24"/>
          <w:szCs w:val="24"/>
        </w:rPr>
        <w:t xml:space="preserve"> (higher positive scores), making it easy to visually detect sentiment trends.</w:t>
      </w:r>
    </w:p>
    <w:p w14:paraId="253A3A88" w14:textId="6C572800" w:rsidR="001274B6" w:rsidRPr="006017F0" w:rsidRDefault="006017F0" w:rsidP="006017F0">
      <w:pPr>
        <w:widowControl/>
        <w:autoSpaceDE/>
        <w:autoSpaceDN/>
        <w:spacing w:before="100" w:beforeAutospacing="1" w:after="100" w:afterAutospacing="1" w:line="360" w:lineRule="auto"/>
        <w:jc w:val="both"/>
        <w:rPr>
          <w:sz w:val="24"/>
          <w:szCs w:val="24"/>
        </w:rPr>
      </w:pPr>
      <w:r w:rsidRPr="006017F0">
        <w:rPr>
          <w:sz w:val="24"/>
          <w:szCs w:val="24"/>
        </w:rPr>
        <w:t xml:space="preserve">From the visualization, employees like </w:t>
      </w:r>
      <w:r w:rsidRPr="006017F0">
        <w:rPr>
          <w:bCs/>
          <w:sz w:val="24"/>
          <w:szCs w:val="24"/>
        </w:rPr>
        <w:t>lydia.delgado@enron.com</w:t>
      </w:r>
      <w:r w:rsidRPr="006017F0">
        <w:rPr>
          <w:sz w:val="24"/>
          <w:szCs w:val="24"/>
        </w:rPr>
        <w:t xml:space="preserve">, </w:t>
      </w:r>
      <w:r w:rsidRPr="006017F0">
        <w:rPr>
          <w:bCs/>
          <w:sz w:val="24"/>
          <w:szCs w:val="24"/>
        </w:rPr>
        <w:t>don.baughman@enron.com</w:t>
      </w:r>
      <w:r w:rsidRPr="006017F0">
        <w:rPr>
          <w:sz w:val="24"/>
          <w:szCs w:val="24"/>
        </w:rPr>
        <w:t xml:space="preserve">, and </w:t>
      </w:r>
      <w:r w:rsidRPr="006017F0">
        <w:rPr>
          <w:bCs/>
          <w:sz w:val="24"/>
          <w:szCs w:val="24"/>
        </w:rPr>
        <w:t>kayne.coulter@enron.com</w:t>
      </w:r>
      <w:r w:rsidRPr="006017F0">
        <w:rPr>
          <w:sz w:val="24"/>
          <w:szCs w:val="24"/>
        </w:rPr>
        <w:t xml:space="preserve"> consistently show higher positive sentiment scores across multiple months, indicating a generally positive communication tone. On the other hand, some employees exhibit fluctuating patterns, where positive and negative months alternate, which could indicate changing engagement or morale over time.</w:t>
      </w:r>
    </w:p>
    <w:p w14:paraId="4ACAA21C" w14:textId="45E43B0A" w:rsidR="004810F2" w:rsidRDefault="001274B6" w:rsidP="001274B6">
      <w:pPr>
        <w:pStyle w:val="Heading3"/>
        <w:tabs>
          <w:tab w:val="left" w:pos="460"/>
        </w:tabs>
        <w:spacing w:line="360" w:lineRule="auto"/>
        <w:ind w:left="0" w:firstLine="0"/>
        <w:rPr>
          <w:sz w:val="32"/>
          <w:szCs w:val="32"/>
        </w:rPr>
      </w:pPr>
      <w:r>
        <w:rPr>
          <w:b w:val="0"/>
          <w:bCs w:val="0"/>
        </w:rPr>
        <w:lastRenderedPageBreak/>
        <w:t xml:space="preserve">                          </w:t>
      </w:r>
      <w:r w:rsidR="00A832A6" w:rsidRPr="00641656">
        <w:rPr>
          <w:sz w:val="32"/>
          <w:szCs w:val="32"/>
        </w:rPr>
        <w:t>CONCLUSION</w:t>
      </w:r>
      <w:r w:rsidR="00641656">
        <w:rPr>
          <w:sz w:val="32"/>
          <w:szCs w:val="32"/>
        </w:rPr>
        <w:t>S</w:t>
      </w:r>
      <w:r w:rsidR="00A832A6" w:rsidRPr="00641656">
        <w:rPr>
          <w:sz w:val="32"/>
          <w:szCs w:val="32"/>
        </w:rPr>
        <w:t xml:space="preserve"> AND FUTURE SCOPE</w:t>
      </w:r>
    </w:p>
    <w:p w14:paraId="5FB9BAFC" w14:textId="77777777" w:rsidR="001274B6" w:rsidRDefault="001274B6" w:rsidP="001274B6">
      <w:pPr>
        <w:pStyle w:val="Heading3"/>
        <w:tabs>
          <w:tab w:val="left" w:pos="460"/>
        </w:tabs>
        <w:spacing w:line="360" w:lineRule="auto"/>
        <w:ind w:left="0" w:firstLine="0"/>
        <w:rPr>
          <w:sz w:val="32"/>
          <w:szCs w:val="32"/>
        </w:rPr>
      </w:pPr>
    </w:p>
    <w:p w14:paraId="45F5A549" w14:textId="0083C208" w:rsidR="001B5DBC" w:rsidRPr="001B5DBC" w:rsidRDefault="001B5DBC" w:rsidP="001F2E59">
      <w:pPr>
        <w:pStyle w:val="Heading3"/>
        <w:tabs>
          <w:tab w:val="left" w:pos="460"/>
        </w:tabs>
        <w:spacing w:line="360" w:lineRule="auto"/>
        <w:ind w:left="0" w:firstLine="0"/>
        <w:rPr>
          <w:sz w:val="28"/>
          <w:szCs w:val="28"/>
        </w:rPr>
      </w:pPr>
      <w:r w:rsidRPr="001B5DBC">
        <w:rPr>
          <w:sz w:val="28"/>
          <w:szCs w:val="28"/>
        </w:rPr>
        <w:t>Conclusions</w:t>
      </w:r>
    </w:p>
    <w:p w14:paraId="72A809B1" w14:textId="77777777" w:rsidR="000B19AB" w:rsidRPr="000B19AB" w:rsidRDefault="000B19AB" w:rsidP="000B19AB">
      <w:pPr>
        <w:widowControl/>
        <w:autoSpaceDE/>
        <w:autoSpaceDN/>
        <w:spacing w:before="100" w:beforeAutospacing="1" w:after="100" w:afterAutospacing="1" w:line="360" w:lineRule="auto"/>
        <w:jc w:val="both"/>
        <w:rPr>
          <w:sz w:val="24"/>
          <w:szCs w:val="24"/>
        </w:rPr>
      </w:pPr>
      <w:r w:rsidRPr="000B19AB">
        <w:rPr>
          <w:sz w:val="24"/>
          <w:szCs w:val="24"/>
        </w:rPr>
        <w:t>The analysis of employee email communications has provided a detailed understanding of organizational sentiment and engagement patterns. Sentiment labeling revealed the overall tone of communication, with a clear distribution between positive, neutral, and negative messages. This breakdown is valuable for HR and management, as it serves as a baseline to monitor changes in workplace mood over time.</w:t>
      </w:r>
    </w:p>
    <w:p w14:paraId="3388AE48" w14:textId="77777777" w:rsidR="000B19AB" w:rsidRPr="000B19AB" w:rsidRDefault="000B19AB" w:rsidP="000B19AB">
      <w:pPr>
        <w:widowControl/>
        <w:autoSpaceDE/>
        <w:autoSpaceDN/>
        <w:spacing w:before="100" w:beforeAutospacing="1" w:after="100" w:afterAutospacing="1" w:line="360" w:lineRule="auto"/>
        <w:jc w:val="both"/>
        <w:rPr>
          <w:sz w:val="24"/>
          <w:szCs w:val="24"/>
        </w:rPr>
      </w:pPr>
      <w:r w:rsidRPr="000B19AB">
        <w:rPr>
          <w:sz w:val="24"/>
          <w:szCs w:val="24"/>
        </w:rPr>
        <w:t>Exploratory Data Analysis highlighted distinct patterns in communication behavior. The distribution of message lengths, frequency of emails per month, and top communicators offered insight into workload distribution and employee engagement levels. Monthly sentiment trends indicated that negative sentiment often peaked during specific periods, suggesting potential stress points that may align with deadlines, policy changes, or organizational events.</w:t>
      </w:r>
    </w:p>
    <w:p w14:paraId="1D92D80D" w14:textId="77777777" w:rsidR="000B19AB" w:rsidRPr="000B19AB" w:rsidRDefault="000B19AB" w:rsidP="000B19AB">
      <w:pPr>
        <w:widowControl/>
        <w:autoSpaceDE/>
        <w:autoSpaceDN/>
        <w:spacing w:before="100" w:beforeAutospacing="1" w:after="100" w:afterAutospacing="1" w:line="360" w:lineRule="auto"/>
        <w:jc w:val="both"/>
        <w:rPr>
          <w:sz w:val="24"/>
          <w:szCs w:val="24"/>
        </w:rPr>
      </w:pPr>
      <w:r w:rsidRPr="000B19AB">
        <w:rPr>
          <w:sz w:val="24"/>
          <w:szCs w:val="24"/>
        </w:rPr>
        <w:t>The monthly sentiment score calculations and rankings effectively identified the most positively and negatively contributing employees each month. This ranking system can help recognize high-morale individuals who positively influence team culture, while also pinpointing employees who may require support or intervention. Flight risk identification further allowed the detection of employees who consistently send negative communications within short time spans, serving as an early-warning system for possible attrition.</w:t>
      </w:r>
    </w:p>
    <w:p w14:paraId="257720AC" w14:textId="77777777" w:rsidR="000B19AB" w:rsidRPr="000B19AB" w:rsidRDefault="000B19AB" w:rsidP="000B19AB">
      <w:pPr>
        <w:widowControl/>
        <w:autoSpaceDE/>
        <w:autoSpaceDN/>
        <w:spacing w:before="100" w:beforeAutospacing="1" w:after="100" w:afterAutospacing="1" w:line="360" w:lineRule="auto"/>
        <w:jc w:val="both"/>
        <w:rPr>
          <w:sz w:val="24"/>
          <w:szCs w:val="24"/>
        </w:rPr>
      </w:pPr>
      <w:r w:rsidRPr="000B19AB">
        <w:rPr>
          <w:sz w:val="24"/>
          <w:szCs w:val="24"/>
        </w:rPr>
        <w:t xml:space="preserve">Predictive modeling, initially using linear regression and later improved with advanced machine learning models like Random Forest and </w:t>
      </w:r>
      <w:proofErr w:type="spellStart"/>
      <w:r w:rsidRPr="000B19AB">
        <w:rPr>
          <w:sz w:val="24"/>
          <w:szCs w:val="24"/>
        </w:rPr>
        <w:t>XGBoost</w:t>
      </w:r>
      <w:proofErr w:type="spellEnd"/>
      <w:r w:rsidRPr="000B19AB">
        <w:rPr>
          <w:sz w:val="24"/>
          <w:szCs w:val="24"/>
        </w:rPr>
        <w:t>, demonstrated that sentiment trends can be predicted with significant accuracy when combining communication metrics and text-based features. The model’s feature importance analysis revealed that both quantitative communication patterns (e.g., message count, length) and qualitative text features (e.g., keyword presence) play a substantial role in predicting sentiment outcomes.</w:t>
      </w:r>
    </w:p>
    <w:p w14:paraId="662D37EE" w14:textId="77777777" w:rsidR="000B19AB" w:rsidRPr="000B19AB" w:rsidRDefault="000B19AB" w:rsidP="000B19AB">
      <w:pPr>
        <w:widowControl/>
        <w:autoSpaceDE/>
        <w:autoSpaceDN/>
        <w:spacing w:before="100" w:beforeAutospacing="1" w:after="100" w:afterAutospacing="1" w:line="360" w:lineRule="auto"/>
        <w:jc w:val="both"/>
        <w:rPr>
          <w:sz w:val="24"/>
          <w:szCs w:val="24"/>
        </w:rPr>
      </w:pPr>
      <w:r w:rsidRPr="000B19AB">
        <w:rPr>
          <w:sz w:val="24"/>
          <w:szCs w:val="24"/>
        </w:rPr>
        <w:lastRenderedPageBreak/>
        <w:t>Overall, this project not only achieved its primary goal of analyzing and predicting employee sentiment but also provided actionable insights for improving organizational communication health. By continuously tracking sentiment patterns, monitoring at-risk employees, and using predictive analytics, the organization can proactively address engagement challenges, improve workplace morale, and reduce turnover risks.</w:t>
      </w:r>
    </w:p>
    <w:p w14:paraId="7EB4358A" w14:textId="77777777" w:rsidR="00E265B9" w:rsidRPr="00E265B9" w:rsidRDefault="00E265B9" w:rsidP="00E265B9">
      <w:pPr>
        <w:widowControl/>
        <w:autoSpaceDE/>
        <w:autoSpaceDN/>
        <w:spacing w:before="100" w:beforeAutospacing="1" w:after="100" w:afterAutospacing="1" w:line="360" w:lineRule="auto"/>
        <w:jc w:val="both"/>
        <w:rPr>
          <w:sz w:val="24"/>
          <w:szCs w:val="24"/>
        </w:rPr>
      </w:pPr>
    </w:p>
    <w:p w14:paraId="37AB3528" w14:textId="77777777" w:rsidR="00E60E51" w:rsidRDefault="001B5DBC" w:rsidP="001F2E59">
      <w:pPr>
        <w:pStyle w:val="NormalWeb"/>
        <w:spacing w:before="0" w:beforeAutospacing="0" w:after="0" w:afterAutospacing="0" w:line="360" w:lineRule="auto"/>
        <w:jc w:val="both"/>
        <w:rPr>
          <w:b/>
          <w:bCs/>
          <w:sz w:val="28"/>
          <w:szCs w:val="28"/>
        </w:rPr>
      </w:pPr>
      <w:r w:rsidRPr="001B5DBC">
        <w:rPr>
          <w:b/>
          <w:bCs/>
          <w:sz w:val="28"/>
          <w:szCs w:val="28"/>
        </w:rPr>
        <w:t>Future Scope</w:t>
      </w:r>
    </w:p>
    <w:p w14:paraId="78238B79" w14:textId="77777777" w:rsidR="000B19AB" w:rsidRPr="000B19AB" w:rsidRDefault="000B19AB" w:rsidP="000B19AB">
      <w:pPr>
        <w:widowControl/>
        <w:autoSpaceDE/>
        <w:autoSpaceDN/>
        <w:spacing w:before="100" w:beforeAutospacing="1" w:after="100" w:afterAutospacing="1" w:line="360" w:lineRule="auto"/>
        <w:jc w:val="both"/>
        <w:rPr>
          <w:sz w:val="24"/>
          <w:szCs w:val="24"/>
        </w:rPr>
      </w:pPr>
      <w:r w:rsidRPr="000B19AB">
        <w:rPr>
          <w:sz w:val="24"/>
          <w:szCs w:val="24"/>
        </w:rPr>
        <w:t xml:space="preserve">This project lays the groundwork for a comprehensive employee sentiment monitoring system, but several enhancements can be implemented to increase accuracy, coverage, and practical usefulness. First, the sentiment labeling process can be improved by incorporating advanced deep learning models such as BERT, </w:t>
      </w:r>
      <w:proofErr w:type="spellStart"/>
      <w:r w:rsidRPr="000B19AB">
        <w:rPr>
          <w:sz w:val="24"/>
          <w:szCs w:val="24"/>
        </w:rPr>
        <w:t>RoBERTa</w:t>
      </w:r>
      <w:proofErr w:type="spellEnd"/>
      <w:r w:rsidRPr="000B19AB">
        <w:rPr>
          <w:sz w:val="24"/>
          <w:szCs w:val="24"/>
        </w:rPr>
        <w:t>, or GPT-based fine-tuned sentiment classifiers to capture context and nuances in employee messages more effectively than rule-based methods. Future versions could also integrate multilingual support to accommodate diverse communication in global teams.</w:t>
      </w:r>
    </w:p>
    <w:p w14:paraId="06AA9001" w14:textId="77777777" w:rsidR="000B19AB" w:rsidRPr="000B19AB" w:rsidRDefault="000B19AB" w:rsidP="000B19AB">
      <w:pPr>
        <w:widowControl/>
        <w:autoSpaceDE/>
        <w:autoSpaceDN/>
        <w:spacing w:before="100" w:beforeAutospacing="1" w:after="100" w:afterAutospacing="1" w:line="360" w:lineRule="auto"/>
        <w:jc w:val="both"/>
        <w:rPr>
          <w:sz w:val="24"/>
          <w:szCs w:val="24"/>
        </w:rPr>
      </w:pPr>
      <w:r w:rsidRPr="000B19AB">
        <w:rPr>
          <w:sz w:val="24"/>
          <w:szCs w:val="24"/>
        </w:rPr>
        <w:t xml:space="preserve">In addition to email content, the analysis can be expanded to include other communication channels such as chat messages, meeting transcripts, and internal social networks. This would provide a more holistic view of employee sentiment and engagement. The predictive model can be upgraded using ensemble learning and neural networks, along with </w:t>
      </w:r>
      <w:proofErr w:type="spellStart"/>
      <w:r w:rsidRPr="000B19AB">
        <w:rPr>
          <w:sz w:val="24"/>
          <w:szCs w:val="24"/>
        </w:rPr>
        <w:t>hyperparameter</w:t>
      </w:r>
      <w:proofErr w:type="spellEnd"/>
      <w:r w:rsidRPr="000B19AB">
        <w:rPr>
          <w:sz w:val="24"/>
          <w:szCs w:val="24"/>
        </w:rPr>
        <w:t xml:space="preserve"> optimization, to approach near real-time forecasting of sentiment shifts.</w:t>
      </w:r>
    </w:p>
    <w:p w14:paraId="58633155" w14:textId="77777777" w:rsidR="000B19AB" w:rsidRPr="000B19AB" w:rsidRDefault="000B19AB" w:rsidP="000B19AB">
      <w:pPr>
        <w:widowControl/>
        <w:autoSpaceDE/>
        <w:autoSpaceDN/>
        <w:spacing w:before="100" w:beforeAutospacing="1" w:after="100" w:afterAutospacing="1" w:line="360" w:lineRule="auto"/>
        <w:jc w:val="both"/>
        <w:rPr>
          <w:sz w:val="24"/>
          <w:szCs w:val="24"/>
        </w:rPr>
      </w:pPr>
      <w:r w:rsidRPr="000B19AB">
        <w:rPr>
          <w:sz w:val="24"/>
          <w:szCs w:val="24"/>
        </w:rPr>
        <w:t>A potential extension is the development of an interactive dashboard that visualizes sentiment trends, rankings, and flight risk alerts in real time for HR and leadership teams. This dashboard could integrate automated alerts, enabling managers to take timely action when negative sentiment spikes are detected. Furthermore, linking sentiment analysis results with organizational KPIs like productivity, retention rates, and customer satisfaction could uncover deeper relationships between employee morale and business outcomes.</w:t>
      </w:r>
    </w:p>
    <w:p w14:paraId="706861D8" w14:textId="77777777" w:rsidR="000B19AB" w:rsidRPr="000B19AB" w:rsidRDefault="000B19AB" w:rsidP="000B19AB">
      <w:pPr>
        <w:widowControl/>
        <w:autoSpaceDE/>
        <w:autoSpaceDN/>
        <w:spacing w:before="100" w:beforeAutospacing="1" w:after="100" w:afterAutospacing="1" w:line="360" w:lineRule="auto"/>
        <w:jc w:val="both"/>
        <w:rPr>
          <w:sz w:val="24"/>
          <w:szCs w:val="24"/>
        </w:rPr>
      </w:pPr>
      <w:r w:rsidRPr="000B19AB">
        <w:rPr>
          <w:sz w:val="24"/>
          <w:szCs w:val="24"/>
        </w:rPr>
        <w:lastRenderedPageBreak/>
        <w:t>Finally, the system could incorporate feedback loops where detected sentiment changes are followed up with surveys or one-on-one discussions, allowing for continuous validation and improvement of the model. Over time, such an adaptive and data-driven approach could become a core component of employee engagement strategies, ensuring a healthier and more productive workplace environment.</w:t>
      </w:r>
    </w:p>
    <w:p w14:paraId="48C20D68" w14:textId="64A26FB9" w:rsidR="003D6B71" w:rsidRPr="003D6B71" w:rsidRDefault="003D6B71" w:rsidP="003D6B71">
      <w:pPr>
        <w:pStyle w:val="NormalWeb"/>
        <w:spacing w:line="360" w:lineRule="auto"/>
        <w:jc w:val="both"/>
        <w:rPr>
          <w:b/>
          <w:bCs/>
        </w:rPr>
        <w:sectPr w:rsidR="003D6B71" w:rsidRPr="003D6B71" w:rsidSect="002001D9">
          <w:footerReference w:type="default" r:id="rId20"/>
          <w:pgSz w:w="11907" w:h="16840" w:code="9"/>
          <w:pgMar w:top="1418" w:right="1418" w:bottom="1418" w:left="2126" w:header="0" w:footer="860" w:gutter="0"/>
          <w:cols w:space="720"/>
        </w:sectPr>
      </w:pPr>
    </w:p>
    <w:bookmarkEnd w:id="0"/>
    <w:p w14:paraId="36EA5C43" w14:textId="1584FC17" w:rsidR="00776490" w:rsidRPr="00E02507" w:rsidRDefault="00776490" w:rsidP="007A12B0">
      <w:pPr>
        <w:tabs>
          <w:tab w:val="left" w:pos="5628"/>
        </w:tabs>
        <w:spacing w:line="360" w:lineRule="auto"/>
        <w:jc w:val="both"/>
        <w:rPr>
          <w:sz w:val="24"/>
          <w:szCs w:val="24"/>
        </w:rPr>
      </w:pPr>
    </w:p>
    <w:sectPr w:rsidR="00776490" w:rsidRPr="00E02507" w:rsidSect="002001D9">
      <w:footerReference w:type="default" r:id="rId21"/>
      <w:pgSz w:w="11907" w:h="16840" w:code="9"/>
      <w:pgMar w:top="1418" w:right="1418" w:bottom="1418" w:left="2126" w:header="0" w:footer="93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85501" w14:textId="77777777" w:rsidR="00356344" w:rsidRDefault="00356344">
      <w:r>
        <w:separator/>
      </w:r>
    </w:p>
  </w:endnote>
  <w:endnote w:type="continuationSeparator" w:id="0">
    <w:p w14:paraId="67D7538A" w14:textId="77777777" w:rsidR="00356344" w:rsidRDefault="0035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D01B3" w14:textId="26F33163" w:rsidR="009E7587" w:rsidRDefault="009E7587" w:rsidP="009E35B4">
    <w:pPr>
      <w:pStyle w:val="Footer"/>
      <w:tabs>
        <w:tab w:val="clear" w:pos="4513"/>
        <w:tab w:val="clear" w:pos="9026"/>
        <w:tab w:val="center" w:pos="3969"/>
      </w:tabs>
      <w:ind w:right="141" w:firstLine="3969"/>
    </w:pPr>
  </w:p>
  <w:p w14:paraId="303DE68F" w14:textId="77777777" w:rsidR="009E7587" w:rsidRDefault="009E7587">
    <w:pPr>
      <w:pStyle w:val="BodyText"/>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DBFAB" w14:textId="5D8AA45A" w:rsidR="009E7587" w:rsidRDefault="009E7587" w:rsidP="000B19AB">
    <w:pPr>
      <w:pStyle w:val="Footer"/>
    </w:pPr>
  </w:p>
  <w:p w14:paraId="7D9C9513" w14:textId="7BDBE5F4" w:rsidR="009E7587" w:rsidRDefault="009E7587">
    <w:pPr>
      <w:pStyle w:val="BodyText"/>
      <w:spacing w:line="14" w:lineRule="auto"/>
      <w:ind w:left="0"/>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AA68C" w14:textId="10F6C095" w:rsidR="009E7587" w:rsidRPr="004A74F2" w:rsidRDefault="009E7587" w:rsidP="004A74F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AB52C" w14:textId="6E76634D" w:rsidR="009E7587" w:rsidRDefault="009E7587">
    <w:pPr>
      <w:pStyle w:val="BodyText"/>
      <w:spacing w:line="14" w:lineRule="auto"/>
      <w:ind w:left="0"/>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01785"/>
      <w:docPartObj>
        <w:docPartGallery w:val="Page Numbers (Bottom of Page)"/>
        <w:docPartUnique/>
      </w:docPartObj>
    </w:sdtPr>
    <w:sdtEndPr>
      <w:rPr>
        <w:noProof/>
      </w:rPr>
    </w:sdtEndPr>
    <w:sdtContent>
      <w:p w14:paraId="2D57A36C" w14:textId="7FBC83D0" w:rsidR="009E7587" w:rsidRDefault="009E7587">
        <w:pPr>
          <w:pStyle w:val="Footer"/>
          <w:jc w:val="center"/>
        </w:pPr>
        <w:r>
          <w:fldChar w:fldCharType="begin"/>
        </w:r>
        <w:r>
          <w:instrText xml:space="preserve"> PAGE   \* MERGEFORMAT </w:instrText>
        </w:r>
        <w:r>
          <w:fldChar w:fldCharType="separate"/>
        </w:r>
        <w:r w:rsidR="006017F0">
          <w:rPr>
            <w:noProof/>
          </w:rPr>
          <w:t>17</w:t>
        </w:r>
        <w:r>
          <w:rPr>
            <w:noProof/>
          </w:rPr>
          <w:fldChar w:fldCharType="end"/>
        </w:r>
      </w:p>
    </w:sdtContent>
  </w:sdt>
  <w:p w14:paraId="7BA3C609" w14:textId="3640A03D" w:rsidR="009E7587" w:rsidRDefault="009E7587">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C0DC0" w14:textId="77777777" w:rsidR="00356344" w:rsidRDefault="00356344">
      <w:r>
        <w:separator/>
      </w:r>
    </w:p>
  </w:footnote>
  <w:footnote w:type="continuationSeparator" w:id="0">
    <w:p w14:paraId="3FA6F490" w14:textId="77777777" w:rsidR="00356344" w:rsidRDefault="00356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12AC"/>
    <w:multiLevelType w:val="hybridMultilevel"/>
    <w:tmpl w:val="EE8AE354"/>
    <w:lvl w:ilvl="0" w:tplc="751879DE">
      <w:start w:val="1"/>
      <w:numFmt w:val="lowerLetter"/>
      <w:lvlText w:val="%1."/>
      <w:lvlJc w:val="left"/>
      <w:pPr>
        <w:ind w:left="360" w:hanging="360"/>
      </w:pPr>
      <w:rPr>
        <w:rFonts w:ascii="Times New Roman" w:eastAsia="Times New Roman" w:hAnsi="Times New Roman" w:cs="Times New Roman" w:hint="default"/>
        <w:spacing w:val="-1"/>
        <w:w w:val="100"/>
        <w:sz w:val="24"/>
        <w:szCs w:val="24"/>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35F7F2E"/>
    <w:multiLevelType w:val="hybridMultilevel"/>
    <w:tmpl w:val="A2A4E77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07E178ED"/>
    <w:multiLevelType w:val="hybridMultilevel"/>
    <w:tmpl w:val="FB7AFF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B1E29AB"/>
    <w:multiLevelType w:val="hybridMultilevel"/>
    <w:tmpl w:val="7F4AA4AC"/>
    <w:lvl w:ilvl="0" w:tplc="00760A14">
      <w:start w:val="1"/>
      <w:numFmt w:val="decimal"/>
      <w:lvlText w:val="%1."/>
      <w:lvlJc w:val="left"/>
      <w:pPr>
        <w:ind w:left="240" w:hanging="240"/>
      </w:pPr>
      <w:rPr>
        <w:rFonts w:ascii="Times New Roman" w:eastAsia="Times New Roman" w:hAnsi="Times New Roman" w:cs="Times New Roman" w:hint="default"/>
        <w:w w:val="100"/>
        <w:sz w:val="24"/>
        <w:szCs w:val="24"/>
        <w:lang w:val="en-US" w:eastAsia="en-US" w:bidi="ar-SA"/>
      </w:rPr>
    </w:lvl>
    <w:lvl w:ilvl="1" w:tplc="093ED9CE">
      <w:numFmt w:val="bullet"/>
      <w:lvlText w:val="●"/>
      <w:lvlJc w:val="left"/>
      <w:pPr>
        <w:ind w:left="720" w:hanging="360"/>
      </w:pPr>
      <w:rPr>
        <w:rFonts w:ascii="Arial MT" w:eastAsia="Arial MT" w:hAnsi="Arial MT" w:cs="Arial MT" w:hint="default"/>
        <w:w w:val="60"/>
        <w:sz w:val="24"/>
        <w:szCs w:val="24"/>
        <w:lang w:val="en-US" w:eastAsia="en-US" w:bidi="ar-SA"/>
      </w:rPr>
    </w:lvl>
    <w:lvl w:ilvl="2" w:tplc="506C9D68">
      <w:numFmt w:val="bullet"/>
      <w:lvlText w:val="•"/>
      <w:lvlJc w:val="left"/>
      <w:pPr>
        <w:ind w:left="1695" w:hanging="360"/>
      </w:pPr>
      <w:rPr>
        <w:rFonts w:hint="default"/>
        <w:lang w:val="en-US" w:eastAsia="en-US" w:bidi="ar-SA"/>
      </w:rPr>
    </w:lvl>
    <w:lvl w:ilvl="3" w:tplc="4F70D64C">
      <w:numFmt w:val="bullet"/>
      <w:lvlText w:val="•"/>
      <w:lvlJc w:val="left"/>
      <w:pPr>
        <w:ind w:left="2671" w:hanging="360"/>
      </w:pPr>
      <w:rPr>
        <w:rFonts w:hint="default"/>
        <w:lang w:val="en-US" w:eastAsia="en-US" w:bidi="ar-SA"/>
      </w:rPr>
    </w:lvl>
    <w:lvl w:ilvl="4" w:tplc="A2BCA3E2">
      <w:numFmt w:val="bullet"/>
      <w:lvlText w:val="•"/>
      <w:lvlJc w:val="left"/>
      <w:pPr>
        <w:ind w:left="3646" w:hanging="360"/>
      </w:pPr>
      <w:rPr>
        <w:rFonts w:hint="default"/>
        <w:lang w:val="en-US" w:eastAsia="en-US" w:bidi="ar-SA"/>
      </w:rPr>
    </w:lvl>
    <w:lvl w:ilvl="5" w:tplc="A586B276">
      <w:numFmt w:val="bullet"/>
      <w:lvlText w:val="•"/>
      <w:lvlJc w:val="left"/>
      <w:pPr>
        <w:ind w:left="4622" w:hanging="360"/>
      </w:pPr>
      <w:rPr>
        <w:rFonts w:hint="default"/>
        <w:lang w:val="en-US" w:eastAsia="en-US" w:bidi="ar-SA"/>
      </w:rPr>
    </w:lvl>
    <w:lvl w:ilvl="6" w:tplc="CF1E2748">
      <w:numFmt w:val="bullet"/>
      <w:lvlText w:val="•"/>
      <w:lvlJc w:val="left"/>
      <w:pPr>
        <w:ind w:left="5597" w:hanging="360"/>
      </w:pPr>
      <w:rPr>
        <w:rFonts w:hint="default"/>
        <w:lang w:val="en-US" w:eastAsia="en-US" w:bidi="ar-SA"/>
      </w:rPr>
    </w:lvl>
    <w:lvl w:ilvl="7" w:tplc="7196E18C">
      <w:numFmt w:val="bullet"/>
      <w:lvlText w:val="•"/>
      <w:lvlJc w:val="left"/>
      <w:pPr>
        <w:ind w:left="6573" w:hanging="360"/>
      </w:pPr>
      <w:rPr>
        <w:rFonts w:hint="default"/>
        <w:lang w:val="en-US" w:eastAsia="en-US" w:bidi="ar-SA"/>
      </w:rPr>
    </w:lvl>
    <w:lvl w:ilvl="8" w:tplc="3C26DFE6">
      <w:numFmt w:val="bullet"/>
      <w:lvlText w:val="•"/>
      <w:lvlJc w:val="left"/>
      <w:pPr>
        <w:ind w:left="7548" w:hanging="360"/>
      </w:pPr>
      <w:rPr>
        <w:rFonts w:hint="default"/>
        <w:lang w:val="en-US" w:eastAsia="en-US" w:bidi="ar-SA"/>
      </w:rPr>
    </w:lvl>
  </w:abstractNum>
  <w:abstractNum w:abstractNumId="4">
    <w:nsid w:val="11DE2872"/>
    <w:multiLevelType w:val="multilevel"/>
    <w:tmpl w:val="9D041232"/>
    <w:lvl w:ilvl="0">
      <w:start w:val="5"/>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188" w:hanging="360"/>
      </w:pPr>
      <w:rPr>
        <w:rFonts w:hint="default"/>
        <w:lang w:val="en-US" w:eastAsia="en-US" w:bidi="ar-SA"/>
      </w:rPr>
    </w:lvl>
    <w:lvl w:ilvl="3">
      <w:numFmt w:val="bullet"/>
      <w:lvlText w:val="•"/>
      <w:lvlJc w:val="left"/>
      <w:pPr>
        <w:ind w:left="3102" w:hanging="360"/>
      </w:pPr>
      <w:rPr>
        <w:rFonts w:hint="default"/>
        <w:lang w:val="en-US" w:eastAsia="en-US" w:bidi="ar-SA"/>
      </w:rPr>
    </w:lvl>
    <w:lvl w:ilvl="4">
      <w:numFmt w:val="bullet"/>
      <w:lvlText w:val="•"/>
      <w:lvlJc w:val="left"/>
      <w:pPr>
        <w:ind w:left="4016" w:hanging="360"/>
      </w:pPr>
      <w:rPr>
        <w:rFonts w:hint="default"/>
        <w:lang w:val="en-US" w:eastAsia="en-US" w:bidi="ar-SA"/>
      </w:rPr>
    </w:lvl>
    <w:lvl w:ilvl="5">
      <w:numFmt w:val="bullet"/>
      <w:lvlText w:val="•"/>
      <w:lvlJc w:val="left"/>
      <w:pPr>
        <w:ind w:left="4930" w:hanging="360"/>
      </w:pPr>
      <w:rPr>
        <w:rFonts w:hint="default"/>
        <w:lang w:val="en-US" w:eastAsia="en-US" w:bidi="ar-SA"/>
      </w:rPr>
    </w:lvl>
    <w:lvl w:ilvl="6">
      <w:numFmt w:val="bullet"/>
      <w:lvlText w:val="•"/>
      <w:lvlJc w:val="left"/>
      <w:pPr>
        <w:ind w:left="5844" w:hanging="360"/>
      </w:pPr>
      <w:rPr>
        <w:rFonts w:hint="default"/>
        <w:lang w:val="en-US" w:eastAsia="en-US" w:bidi="ar-SA"/>
      </w:rPr>
    </w:lvl>
    <w:lvl w:ilvl="7">
      <w:numFmt w:val="bullet"/>
      <w:lvlText w:val="•"/>
      <w:lvlJc w:val="left"/>
      <w:pPr>
        <w:ind w:left="6758" w:hanging="360"/>
      </w:pPr>
      <w:rPr>
        <w:rFonts w:hint="default"/>
        <w:lang w:val="en-US" w:eastAsia="en-US" w:bidi="ar-SA"/>
      </w:rPr>
    </w:lvl>
    <w:lvl w:ilvl="8">
      <w:numFmt w:val="bullet"/>
      <w:lvlText w:val="•"/>
      <w:lvlJc w:val="left"/>
      <w:pPr>
        <w:ind w:left="7672" w:hanging="360"/>
      </w:pPr>
      <w:rPr>
        <w:rFonts w:hint="default"/>
        <w:lang w:val="en-US" w:eastAsia="en-US" w:bidi="ar-SA"/>
      </w:rPr>
    </w:lvl>
  </w:abstractNum>
  <w:abstractNum w:abstractNumId="5">
    <w:nsid w:val="12BF661D"/>
    <w:multiLevelType w:val="hybridMultilevel"/>
    <w:tmpl w:val="C2026F88"/>
    <w:lvl w:ilvl="0" w:tplc="502645A0">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4B923B2"/>
    <w:multiLevelType w:val="multilevel"/>
    <w:tmpl w:val="2E8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C5751"/>
    <w:multiLevelType w:val="hybridMultilevel"/>
    <w:tmpl w:val="FFE456F4"/>
    <w:lvl w:ilvl="0" w:tplc="660AEBC8">
      <w:start w:val="1"/>
      <w:numFmt w:val="lowerLetter"/>
      <w:lvlText w:val="%1."/>
      <w:lvlJc w:val="left"/>
      <w:pPr>
        <w:ind w:left="100" w:hanging="242"/>
      </w:pPr>
      <w:rPr>
        <w:rFonts w:ascii="Times New Roman" w:eastAsia="Times New Roman" w:hAnsi="Times New Roman" w:cs="Times New Roman" w:hint="default"/>
        <w:w w:val="100"/>
        <w:sz w:val="24"/>
        <w:szCs w:val="24"/>
        <w:lang w:val="en-US" w:eastAsia="en-US" w:bidi="ar-SA"/>
      </w:rPr>
    </w:lvl>
    <w:lvl w:ilvl="1" w:tplc="20C446DC">
      <w:numFmt w:val="bullet"/>
      <w:lvlText w:val="•"/>
      <w:lvlJc w:val="left"/>
      <w:pPr>
        <w:ind w:left="1050" w:hanging="242"/>
      </w:pPr>
      <w:rPr>
        <w:rFonts w:hint="default"/>
        <w:lang w:val="en-US" w:eastAsia="en-US" w:bidi="ar-SA"/>
      </w:rPr>
    </w:lvl>
    <w:lvl w:ilvl="2" w:tplc="CEFC2840">
      <w:numFmt w:val="bullet"/>
      <w:lvlText w:val="•"/>
      <w:lvlJc w:val="left"/>
      <w:pPr>
        <w:ind w:left="2000" w:hanging="242"/>
      </w:pPr>
      <w:rPr>
        <w:rFonts w:hint="default"/>
        <w:lang w:val="en-US" w:eastAsia="en-US" w:bidi="ar-SA"/>
      </w:rPr>
    </w:lvl>
    <w:lvl w:ilvl="3" w:tplc="81A29B72">
      <w:numFmt w:val="bullet"/>
      <w:lvlText w:val="•"/>
      <w:lvlJc w:val="left"/>
      <w:pPr>
        <w:ind w:left="2950" w:hanging="242"/>
      </w:pPr>
      <w:rPr>
        <w:rFonts w:hint="default"/>
        <w:lang w:val="en-US" w:eastAsia="en-US" w:bidi="ar-SA"/>
      </w:rPr>
    </w:lvl>
    <w:lvl w:ilvl="4" w:tplc="1332B85C">
      <w:numFmt w:val="bullet"/>
      <w:lvlText w:val="•"/>
      <w:lvlJc w:val="left"/>
      <w:pPr>
        <w:ind w:left="3900" w:hanging="242"/>
      </w:pPr>
      <w:rPr>
        <w:rFonts w:hint="default"/>
        <w:lang w:val="en-US" w:eastAsia="en-US" w:bidi="ar-SA"/>
      </w:rPr>
    </w:lvl>
    <w:lvl w:ilvl="5" w:tplc="54DA86D0">
      <w:numFmt w:val="bullet"/>
      <w:lvlText w:val="•"/>
      <w:lvlJc w:val="left"/>
      <w:pPr>
        <w:ind w:left="4850" w:hanging="242"/>
      </w:pPr>
      <w:rPr>
        <w:rFonts w:hint="default"/>
        <w:lang w:val="en-US" w:eastAsia="en-US" w:bidi="ar-SA"/>
      </w:rPr>
    </w:lvl>
    <w:lvl w:ilvl="6" w:tplc="74B245AE">
      <w:numFmt w:val="bullet"/>
      <w:lvlText w:val="•"/>
      <w:lvlJc w:val="left"/>
      <w:pPr>
        <w:ind w:left="5800" w:hanging="242"/>
      </w:pPr>
      <w:rPr>
        <w:rFonts w:hint="default"/>
        <w:lang w:val="en-US" w:eastAsia="en-US" w:bidi="ar-SA"/>
      </w:rPr>
    </w:lvl>
    <w:lvl w:ilvl="7" w:tplc="BA4A198E">
      <w:numFmt w:val="bullet"/>
      <w:lvlText w:val="•"/>
      <w:lvlJc w:val="left"/>
      <w:pPr>
        <w:ind w:left="6750" w:hanging="242"/>
      </w:pPr>
      <w:rPr>
        <w:rFonts w:hint="default"/>
        <w:lang w:val="en-US" w:eastAsia="en-US" w:bidi="ar-SA"/>
      </w:rPr>
    </w:lvl>
    <w:lvl w:ilvl="8" w:tplc="D16C9880">
      <w:numFmt w:val="bullet"/>
      <w:lvlText w:val="•"/>
      <w:lvlJc w:val="left"/>
      <w:pPr>
        <w:ind w:left="7700" w:hanging="242"/>
      </w:pPr>
      <w:rPr>
        <w:rFonts w:hint="default"/>
        <w:lang w:val="en-US" w:eastAsia="en-US" w:bidi="ar-SA"/>
      </w:rPr>
    </w:lvl>
  </w:abstractNum>
  <w:abstractNum w:abstractNumId="8">
    <w:nsid w:val="20870E79"/>
    <w:multiLevelType w:val="multilevel"/>
    <w:tmpl w:val="2FD2D078"/>
    <w:lvl w:ilvl="0">
      <w:start w:val="1"/>
      <w:numFmt w:val="decimal"/>
      <w:lvlText w:val="%1"/>
      <w:lvlJc w:val="left"/>
      <w:pPr>
        <w:ind w:left="4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31" w:hanging="540"/>
      </w:pPr>
      <w:rPr>
        <w:rFonts w:hint="default"/>
        <w:lang w:val="en-US" w:eastAsia="en-US" w:bidi="ar-SA"/>
      </w:rPr>
    </w:lvl>
    <w:lvl w:ilvl="4">
      <w:numFmt w:val="bullet"/>
      <w:lvlText w:val="•"/>
      <w:lvlJc w:val="left"/>
      <w:pPr>
        <w:ind w:left="3626" w:hanging="540"/>
      </w:pPr>
      <w:rPr>
        <w:rFonts w:hint="default"/>
        <w:lang w:val="en-US" w:eastAsia="en-US" w:bidi="ar-SA"/>
      </w:rPr>
    </w:lvl>
    <w:lvl w:ilvl="5">
      <w:numFmt w:val="bullet"/>
      <w:lvlText w:val="•"/>
      <w:lvlJc w:val="left"/>
      <w:pPr>
        <w:ind w:left="4622" w:hanging="540"/>
      </w:pPr>
      <w:rPr>
        <w:rFonts w:hint="default"/>
        <w:lang w:val="en-US" w:eastAsia="en-US" w:bidi="ar-SA"/>
      </w:rPr>
    </w:lvl>
    <w:lvl w:ilvl="6">
      <w:numFmt w:val="bullet"/>
      <w:lvlText w:val="•"/>
      <w:lvlJc w:val="left"/>
      <w:pPr>
        <w:ind w:left="5617" w:hanging="540"/>
      </w:pPr>
      <w:rPr>
        <w:rFonts w:hint="default"/>
        <w:lang w:val="en-US" w:eastAsia="en-US" w:bidi="ar-SA"/>
      </w:rPr>
    </w:lvl>
    <w:lvl w:ilvl="7">
      <w:numFmt w:val="bullet"/>
      <w:lvlText w:val="•"/>
      <w:lvlJc w:val="left"/>
      <w:pPr>
        <w:ind w:left="6613" w:hanging="540"/>
      </w:pPr>
      <w:rPr>
        <w:rFonts w:hint="default"/>
        <w:lang w:val="en-US" w:eastAsia="en-US" w:bidi="ar-SA"/>
      </w:rPr>
    </w:lvl>
    <w:lvl w:ilvl="8">
      <w:numFmt w:val="bullet"/>
      <w:lvlText w:val="•"/>
      <w:lvlJc w:val="left"/>
      <w:pPr>
        <w:ind w:left="7608" w:hanging="540"/>
      </w:pPr>
      <w:rPr>
        <w:rFonts w:hint="default"/>
        <w:lang w:val="en-US" w:eastAsia="en-US" w:bidi="ar-SA"/>
      </w:rPr>
    </w:lvl>
  </w:abstractNum>
  <w:abstractNum w:abstractNumId="9">
    <w:nsid w:val="21600F6B"/>
    <w:multiLevelType w:val="hybridMultilevel"/>
    <w:tmpl w:val="3EF49BDE"/>
    <w:lvl w:ilvl="0" w:tplc="F522A6C4">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E01127"/>
    <w:multiLevelType w:val="multilevel"/>
    <w:tmpl w:val="5BF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C7DC5"/>
    <w:multiLevelType w:val="hybridMultilevel"/>
    <w:tmpl w:val="89226980"/>
    <w:lvl w:ilvl="0" w:tplc="547C743E">
      <w:start w:val="1"/>
      <w:numFmt w:val="decimal"/>
      <w:lvlText w:val="[%1]"/>
      <w:lvlJc w:val="left"/>
      <w:pPr>
        <w:ind w:left="720" w:hanging="360"/>
      </w:pPr>
      <w:rPr>
        <w:rFonts w:ascii="Times New Roman" w:eastAsia="Times New Roman" w:hAnsi="Times New Roman" w:cs="Times New Roman" w:hint="default"/>
        <w:spacing w:val="-1"/>
        <w:w w:val="100"/>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D42F3E"/>
    <w:multiLevelType w:val="hybridMultilevel"/>
    <w:tmpl w:val="660431D4"/>
    <w:lvl w:ilvl="0" w:tplc="2F3EA8A6">
      <w:start w:val="5"/>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434ABE"/>
    <w:multiLevelType w:val="hybridMultilevel"/>
    <w:tmpl w:val="7C44E002"/>
    <w:lvl w:ilvl="0" w:tplc="72468122">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296C51"/>
    <w:multiLevelType w:val="hybridMultilevel"/>
    <w:tmpl w:val="17128B98"/>
    <w:lvl w:ilvl="0" w:tplc="515E0D50">
      <w:start w:val="1"/>
      <w:numFmt w:val="decimal"/>
      <w:lvlText w:val="%1."/>
      <w:lvlJc w:val="left"/>
      <w:pPr>
        <w:ind w:left="460" w:hanging="360"/>
      </w:pPr>
      <w:rPr>
        <w:rFonts w:hint="default"/>
        <w:b/>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5">
    <w:nsid w:val="31FC528D"/>
    <w:multiLevelType w:val="hybridMultilevel"/>
    <w:tmpl w:val="76841ADA"/>
    <w:lvl w:ilvl="0" w:tplc="870E9F16">
      <w:numFmt w:val="bullet"/>
      <w:lvlText w:val="➢"/>
      <w:lvlJc w:val="left"/>
      <w:pPr>
        <w:ind w:left="820" w:hanging="360"/>
      </w:pPr>
      <w:rPr>
        <w:rFonts w:ascii="MS UI Gothic" w:eastAsia="MS UI Gothic" w:hAnsi="MS UI Gothic" w:cs="MS UI Gothic" w:hint="default"/>
        <w:w w:val="100"/>
        <w:sz w:val="24"/>
        <w:szCs w:val="24"/>
        <w:lang w:val="en-US" w:eastAsia="en-US" w:bidi="ar-SA"/>
      </w:rPr>
    </w:lvl>
    <w:lvl w:ilvl="1" w:tplc="8F6CAFA4">
      <w:numFmt w:val="bullet"/>
      <w:lvlText w:val="•"/>
      <w:lvlJc w:val="left"/>
      <w:pPr>
        <w:ind w:left="1698" w:hanging="360"/>
      </w:pPr>
      <w:rPr>
        <w:rFonts w:hint="default"/>
        <w:lang w:val="en-US" w:eastAsia="en-US" w:bidi="ar-SA"/>
      </w:rPr>
    </w:lvl>
    <w:lvl w:ilvl="2" w:tplc="A20EA070">
      <w:numFmt w:val="bullet"/>
      <w:lvlText w:val="•"/>
      <w:lvlJc w:val="left"/>
      <w:pPr>
        <w:ind w:left="2576" w:hanging="360"/>
      </w:pPr>
      <w:rPr>
        <w:rFonts w:hint="default"/>
        <w:lang w:val="en-US" w:eastAsia="en-US" w:bidi="ar-SA"/>
      </w:rPr>
    </w:lvl>
    <w:lvl w:ilvl="3" w:tplc="7C22B43E">
      <w:numFmt w:val="bullet"/>
      <w:lvlText w:val="•"/>
      <w:lvlJc w:val="left"/>
      <w:pPr>
        <w:ind w:left="3454" w:hanging="360"/>
      </w:pPr>
      <w:rPr>
        <w:rFonts w:hint="default"/>
        <w:lang w:val="en-US" w:eastAsia="en-US" w:bidi="ar-SA"/>
      </w:rPr>
    </w:lvl>
    <w:lvl w:ilvl="4" w:tplc="46824946">
      <w:numFmt w:val="bullet"/>
      <w:lvlText w:val="•"/>
      <w:lvlJc w:val="left"/>
      <w:pPr>
        <w:ind w:left="4332" w:hanging="360"/>
      </w:pPr>
      <w:rPr>
        <w:rFonts w:hint="default"/>
        <w:lang w:val="en-US" w:eastAsia="en-US" w:bidi="ar-SA"/>
      </w:rPr>
    </w:lvl>
    <w:lvl w:ilvl="5" w:tplc="4F76E300">
      <w:numFmt w:val="bullet"/>
      <w:lvlText w:val="•"/>
      <w:lvlJc w:val="left"/>
      <w:pPr>
        <w:ind w:left="5210" w:hanging="360"/>
      </w:pPr>
      <w:rPr>
        <w:rFonts w:hint="default"/>
        <w:lang w:val="en-US" w:eastAsia="en-US" w:bidi="ar-SA"/>
      </w:rPr>
    </w:lvl>
    <w:lvl w:ilvl="6" w:tplc="2074897A">
      <w:numFmt w:val="bullet"/>
      <w:lvlText w:val="•"/>
      <w:lvlJc w:val="left"/>
      <w:pPr>
        <w:ind w:left="6088" w:hanging="360"/>
      </w:pPr>
      <w:rPr>
        <w:rFonts w:hint="default"/>
        <w:lang w:val="en-US" w:eastAsia="en-US" w:bidi="ar-SA"/>
      </w:rPr>
    </w:lvl>
    <w:lvl w:ilvl="7" w:tplc="70B2C816">
      <w:numFmt w:val="bullet"/>
      <w:lvlText w:val="•"/>
      <w:lvlJc w:val="left"/>
      <w:pPr>
        <w:ind w:left="6966" w:hanging="360"/>
      </w:pPr>
      <w:rPr>
        <w:rFonts w:hint="default"/>
        <w:lang w:val="en-US" w:eastAsia="en-US" w:bidi="ar-SA"/>
      </w:rPr>
    </w:lvl>
    <w:lvl w:ilvl="8" w:tplc="6ECAB67C">
      <w:numFmt w:val="bullet"/>
      <w:lvlText w:val="•"/>
      <w:lvlJc w:val="left"/>
      <w:pPr>
        <w:ind w:left="7844" w:hanging="360"/>
      </w:pPr>
      <w:rPr>
        <w:rFonts w:hint="default"/>
        <w:lang w:val="en-US" w:eastAsia="en-US" w:bidi="ar-SA"/>
      </w:rPr>
    </w:lvl>
  </w:abstractNum>
  <w:abstractNum w:abstractNumId="16">
    <w:nsid w:val="33980799"/>
    <w:multiLevelType w:val="hybridMultilevel"/>
    <w:tmpl w:val="5C9072BA"/>
    <w:lvl w:ilvl="0" w:tplc="D7325274">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98CC4AD2">
      <w:numFmt w:val="bullet"/>
      <w:lvlText w:val="●"/>
      <w:lvlJc w:val="left"/>
      <w:pPr>
        <w:ind w:left="820" w:hanging="360"/>
      </w:pPr>
      <w:rPr>
        <w:rFonts w:ascii="Arial MT" w:eastAsia="Arial MT" w:hAnsi="Arial MT" w:cs="Arial MT" w:hint="default"/>
        <w:w w:val="60"/>
        <w:sz w:val="24"/>
        <w:szCs w:val="24"/>
        <w:lang w:val="en-US" w:eastAsia="en-US" w:bidi="ar-SA"/>
      </w:rPr>
    </w:lvl>
    <w:lvl w:ilvl="2" w:tplc="A81A92B6">
      <w:numFmt w:val="bullet"/>
      <w:lvlText w:val="•"/>
      <w:lvlJc w:val="left"/>
      <w:pPr>
        <w:ind w:left="1795" w:hanging="360"/>
      </w:pPr>
      <w:rPr>
        <w:rFonts w:hint="default"/>
        <w:lang w:val="en-US" w:eastAsia="en-US" w:bidi="ar-SA"/>
      </w:rPr>
    </w:lvl>
    <w:lvl w:ilvl="3" w:tplc="F6B4EEEC">
      <w:numFmt w:val="bullet"/>
      <w:lvlText w:val="•"/>
      <w:lvlJc w:val="left"/>
      <w:pPr>
        <w:ind w:left="2771" w:hanging="360"/>
      </w:pPr>
      <w:rPr>
        <w:rFonts w:hint="default"/>
        <w:lang w:val="en-US" w:eastAsia="en-US" w:bidi="ar-SA"/>
      </w:rPr>
    </w:lvl>
    <w:lvl w:ilvl="4" w:tplc="59A80916">
      <w:numFmt w:val="bullet"/>
      <w:lvlText w:val="•"/>
      <w:lvlJc w:val="left"/>
      <w:pPr>
        <w:ind w:left="3746" w:hanging="360"/>
      </w:pPr>
      <w:rPr>
        <w:rFonts w:hint="default"/>
        <w:lang w:val="en-US" w:eastAsia="en-US" w:bidi="ar-SA"/>
      </w:rPr>
    </w:lvl>
    <w:lvl w:ilvl="5" w:tplc="DDF00318">
      <w:numFmt w:val="bullet"/>
      <w:lvlText w:val="•"/>
      <w:lvlJc w:val="left"/>
      <w:pPr>
        <w:ind w:left="4722" w:hanging="360"/>
      </w:pPr>
      <w:rPr>
        <w:rFonts w:hint="default"/>
        <w:lang w:val="en-US" w:eastAsia="en-US" w:bidi="ar-SA"/>
      </w:rPr>
    </w:lvl>
    <w:lvl w:ilvl="6" w:tplc="2020E9AC">
      <w:numFmt w:val="bullet"/>
      <w:lvlText w:val="•"/>
      <w:lvlJc w:val="left"/>
      <w:pPr>
        <w:ind w:left="5697" w:hanging="360"/>
      </w:pPr>
      <w:rPr>
        <w:rFonts w:hint="default"/>
        <w:lang w:val="en-US" w:eastAsia="en-US" w:bidi="ar-SA"/>
      </w:rPr>
    </w:lvl>
    <w:lvl w:ilvl="7" w:tplc="1F80CEAC">
      <w:numFmt w:val="bullet"/>
      <w:lvlText w:val="•"/>
      <w:lvlJc w:val="left"/>
      <w:pPr>
        <w:ind w:left="6673" w:hanging="360"/>
      </w:pPr>
      <w:rPr>
        <w:rFonts w:hint="default"/>
        <w:lang w:val="en-US" w:eastAsia="en-US" w:bidi="ar-SA"/>
      </w:rPr>
    </w:lvl>
    <w:lvl w:ilvl="8" w:tplc="537E6608">
      <w:numFmt w:val="bullet"/>
      <w:lvlText w:val="•"/>
      <w:lvlJc w:val="left"/>
      <w:pPr>
        <w:ind w:left="7648" w:hanging="360"/>
      </w:pPr>
      <w:rPr>
        <w:rFonts w:hint="default"/>
        <w:lang w:val="en-US" w:eastAsia="en-US" w:bidi="ar-SA"/>
      </w:rPr>
    </w:lvl>
  </w:abstractNum>
  <w:abstractNum w:abstractNumId="17">
    <w:nsid w:val="372F3372"/>
    <w:multiLevelType w:val="hybridMultilevel"/>
    <w:tmpl w:val="CDAAA7B4"/>
    <w:lvl w:ilvl="0" w:tplc="547C743E">
      <w:start w:val="1"/>
      <w:numFmt w:val="decimal"/>
      <w:lvlText w:val="[%1]"/>
      <w:lvlJc w:val="left"/>
      <w:pPr>
        <w:ind w:left="100" w:hanging="258"/>
      </w:pPr>
      <w:rPr>
        <w:rFonts w:ascii="Times New Roman" w:eastAsia="Times New Roman" w:hAnsi="Times New Roman" w:cs="Times New Roman" w:hint="default"/>
        <w:spacing w:val="-1"/>
        <w:w w:val="100"/>
        <w:sz w:val="20"/>
        <w:szCs w:val="20"/>
        <w:lang w:val="en-US" w:eastAsia="en-US" w:bidi="ar-SA"/>
      </w:rPr>
    </w:lvl>
    <w:lvl w:ilvl="1" w:tplc="0D12E3CE">
      <w:numFmt w:val="bullet"/>
      <w:lvlText w:val="•"/>
      <w:lvlJc w:val="left"/>
      <w:pPr>
        <w:ind w:left="1050" w:hanging="258"/>
      </w:pPr>
      <w:rPr>
        <w:rFonts w:hint="default"/>
        <w:lang w:val="en-US" w:eastAsia="en-US" w:bidi="ar-SA"/>
      </w:rPr>
    </w:lvl>
    <w:lvl w:ilvl="2" w:tplc="DBF28E02">
      <w:numFmt w:val="bullet"/>
      <w:lvlText w:val="•"/>
      <w:lvlJc w:val="left"/>
      <w:pPr>
        <w:ind w:left="2000" w:hanging="258"/>
      </w:pPr>
      <w:rPr>
        <w:rFonts w:hint="default"/>
        <w:lang w:val="en-US" w:eastAsia="en-US" w:bidi="ar-SA"/>
      </w:rPr>
    </w:lvl>
    <w:lvl w:ilvl="3" w:tplc="7524629E">
      <w:numFmt w:val="bullet"/>
      <w:lvlText w:val="•"/>
      <w:lvlJc w:val="left"/>
      <w:pPr>
        <w:ind w:left="2950" w:hanging="258"/>
      </w:pPr>
      <w:rPr>
        <w:rFonts w:hint="default"/>
        <w:lang w:val="en-US" w:eastAsia="en-US" w:bidi="ar-SA"/>
      </w:rPr>
    </w:lvl>
    <w:lvl w:ilvl="4" w:tplc="D7125BCA">
      <w:numFmt w:val="bullet"/>
      <w:lvlText w:val="•"/>
      <w:lvlJc w:val="left"/>
      <w:pPr>
        <w:ind w:left="3900" w:hanging="258"/>
      </w:pPr>
      <w:rPr>
        <w:rFonts w:hint="default"/>
        <w:lang w:val="en-US" w:eastAsia="en-US" w:bidi="ar-SA"/>
      </w:rPr>
    </w:lvl>
    <w:lvl w:ilvl="5" w:tplc="F18C454C">
      <w:numFmt w:val="bullet"/>
      <w:lvlText w:val="•"/>
      <w:lvlJc w:val="left"/>
      <w:pPr>
        <w:ind w:left="4850" w:hanging="258"/>
      </w:pPr>
      <w:rPr>
        <w:rFonts w:hint="default"/>
        <w:lang w:val="en-US" w:eastAsia="en-US" w:bidi="ar-SA"/>
      </w:rPr>
    </w:lvl>
    <w:lvl w:ilvl="6" w:tplc="09B25C4C">
      <w:numFmt w:val="bullet"/>
      <w:lvlText w:val="•"/>
      <w:lvlJc w:val="left"/>
      <w:pPr>
        <w:ind w:left="5800" w:hanging="258"/>
      </w:pPr>
      <w:rPr>
        <w:rFonts w:hint="default"/>
        <w:lang w:val="en-US" w:eastAsia="en-US" w:bidi="ar-SA"/>
      </w:rPr>
    </w:lvl>
    <w:lvl w:ilvl="7" w:tplc="67E8AD36">
      <w:numFmt w:val="bullet"/>
      <w:lvlText w:val="•"/>
      <w:lvlJc w:val="left"/>
      <w:pPr>
        <w:ind w:left="6750" w:hanging="258"/>
      </w:pPr>
      <w:rPr>
        <w:rFonts w:hint="default"/>
        <w:lang w:val="en-US" w:eastAsia="en-US" w:bidi="ar-SA"/>
      </w:rPr>
    </w:lvl>
    <w:lvl w:ilvl="8" w:tplc="83B05AB8">
      <w:numFmt w:val="bullet"/>
      <w:lvlText w:val="•"/>
      <w:lvlJc w:val="left"/>
      <w:pPr>
        <w:ind w:left="7700" w:hanging="258"/>
      </w:pPr>
      <w:rPr>
        <w:rFonts w:hint="default"/>
        <w:lang w:val="en-US" w:eastAsia="en-US" w:bidi="ar-SA"/>
      </w:rPr>
    </w:lvl>
  </w:abstractNum>
  <w:abstractNum w:abstractNumId="18">
    <w:nsid w:val="37E343F9"/>
    <w:multiLevelType w:val="multilevel"/>
    <w:tmpl w:val="EEF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5967B9"/>
    <w:multiLevelType w:val="multilevel"/>
    <w:tmpl w:val="C18E11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08" w:hanging="720"/>
      </w:pPr>
      <w:rPr>
        <w:rFonts w:hint="default"/>
      </w:rPr>
    </w:lvl>
    <w:lvl w:ilvl="3">
      <w:start w:val="1"/>
      <w:numFmt w:val="decimal"/>
      <w:lvlText w:val="%1.%2.%3.%4"/>
      <w:lvlJc w:val="left"/>
      <w:pPr>
        <w:ind w:left="1812" w:hanging="1080"/>
      </w:pPr>
      <w:rPr>
        <w:rFonts w:hint="default"/>
      </w:rPr>
    </w:lvl>
    <w:lvl w:ilvl="4">
      <w:start w:val="1"/>
      <w:numFmt w:val="decimal"/>
      <w:lvlText w:val="%1.%2.%3.%4.%5"/>
      <w:lvlJc w:val="left"/>
      <w:pPr>
        <w:ind w:left="2056" w:hanging="1080"/>
      </w:pPr>
      <w:rPr>
        <w:rFonts w:hint="default"/>
      </w:rPr>
    </w:lvl>
    <w:lvl w:ilvl="5">
      <w:start w:val="1"/>
      <w:numFmt w:val="decimal"/>
      <w:lvlText w:val="%1.%2.%3.%4.%5.%6"/>
      <w:lvlJc w:val="left"/>
      <w:pPr>
        <w:ind w:left="2660" w:hanging="1440"/>
      </w:pPr>
      <w:rPr>
        <w:rFonts w:hint="default"/>
      </w:rPr>
    </w:lvl>
    <w:lvl w:ilvl="6">
      <w:start w:val="1"/>
      <w:numFmt w:val="decimal"/>
      <w:lvlText w:val="%1.%2.%3.%4.%5.%6.%7"/>
      <w:lvlJc w:val="left"/>
      <w:pPr>
        <w:ind w:left="2904" w:hanging="1440"/>
      </w:pPr>
      <w:rPr>
        <w:rFonts w:hint="default"/>
      </w:rPr>
    </w:lvl>
    <w:lvl w:ilvl="7">
      <w:start w:val="1"/>
      <w:numFmt w:val="decimal"/>
      <w:lvlText w:val="%1.%2.%3.%4.%5.%6.%7.%8"/>
      <w:lvlJc w:val="left"/>
      <w:pPr>
        <w:ind w:left="3508" w:hanging="1800"/>
      </w:pPr>
      <w:rPr>
        <w:rFonts w:hint="default"/>
      </w:rPr>
    </w:lvl>
    <w:lvl w:ilvl="8">
      <w:start w:val="1"/>
      <w:numFmt w:val="decimal"/>
      <w:lvlText w:val="%1.%2.%3.%4.%5.%6.%7.%8.%9"/>
      <w:lvlJc w:val="left"/>
      <w:pPr>
        <w:ind w:left="4112" w:hanging="2160"/>
      </w:pPr>
      <w:rPr>
        <w:rFonts w:hint="default"/>
      </w:rPr>
    </w:lvl>
  </w:abstractNum>
  <w:abstractNum w:abstractNumId="20">
    <w:nsid w:val="3C375565"/>
    <w:multiLevelType w:val="hybridMultilevel"/>
    <w:tmpl w:val="B62893DA"/>
    <w:lvl w:ilvl="0" w:tplc="2F427760">
      <w:numFmt w:val="bullet"/>
      <w:lvlText w:val=""/>
      <w:lvlJc w:val="left"/>
      <w:pPr>
        <w:ind w:left="460" w:hanging="360"/>
      </w:pPr>
      <w:rPr>
        <w:rFonts w:ascii="Symbol" w:eastAsia="Symbol" w:hAnsi="Symbol" w:cs="Symbol" w:hint="default"/>
        <w:b w:val="0"/>
        <w:bCs w:val="0"/>
        <w:i w:val="0"/>
        <w:iCs w:val="0"/>
        <w:spacing w:val="0"/>
        <w:w w:val="100"/>
        <w:sz w:val="24"/>
        <w:szCs w:val="24"/>
        <w:lang w:val="en-US" w:eastAsia="en-US" w:bidi="ar-SA"/>
      </w:rPr>
    </w:lvl>
    <w:lvl w:ilvl="1" w:tplc="40090003">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1">
    <w:nsid w:val="3DD95C4A"/>
    <w:multiLevelType w:val="multilevel"/>
    <w:tmpl w:val="81923184"/>
    <w:lvl w:ilvl="0">
      <w:start w:val="1"/>
      <w:numFmt w:val="decimal"/>
      <w:lvlText w:val="%1"/>
      <w:lvlJc w:val="left"/>
      <w:pPr>
        <w:ind w:left="360" w:hanging="360"/>
      </w:pPr>
      <w:rPr>
        <w:rFonts w:hint="default"/>
      </w:rPr>
    </w:lvl>
    <w:lvl w:ilvl="1">
      <w:start w:val="1"/>
      <w:numFmt w:val="decimal"/>
      <w:lvlText w:val="%1.%2"/>
      <w:lvlJc w:val="left"/>
      <w:pPr>
        <w:ind w:left="932" w:hanging="360"/>
      </w:pPr>
      <w:rPr>
        <w:rFonts w:hint="default"/>
      </w:rPr>
    </w:lvl>
    <w:lvl w:ilvl="2">
      <w:start w:val="1"/>
      <w:numFmt w:val="decimal"/>
      <w:lvlText w:val="%1.%2.%3"/>
      <w:lvlJc w:val="left"/>
      <w:pPr>
        <w:ind w:left="1864" w:hanging="720"/>
      </w:pPr>
      <w:rPr>
        <w:rFonts w:hint="default"/>
      </w:rPr>
    </w:lvl>
    <w:lvl w:ilvl="3">
      <w:start w:val="1"/>
      <w:numFmt w:val="decimal"/>
      <w:lvlText w:val="%1.%2.%3.%4"/>
      <w:lvlJc w:val="left"/>
      <w:pPr>
        <w:ind w:left="2796" w:hanging="1080"/>
      </w:pPr>
      <w:rPr>
        <w:rFonts w:hint="default"/>
      </w:rPr>
    </w:lvl>
    <w:lvl w:ilvl="4">
      <w:start w:val="1"/>
      <w:numFmt w:val="decimal"/>
      <w:lvlText w:val="%1.%2.%3.%4.%5"/>
      <w:lvlJc w:val="left"/>
      <w:pPr>
        <w:ind w:left="3368" w:hanging="1080"/>
      </w:pPr>
      <w:rPr>
        <w:rFonts w:hint="default"/>
      </w:rPr>
    </w:lvl>
    <w:lvl w:ilvl="5">
      <w:start w:val="1"/>
      <w:numFmt w:val="decimal"/>
      <w:lvlText w:val="%1.%2.%3.%4.%5.%6"/>
      <w:lvlJc w:val="left"/>
      <w:pPr>
        <w:ind w:left="4300" w:hanging="1440"/>
      </w:pPr>
      <w:rPr>
        <w:rFonts w:hint="default"/>
      </w:rPr>
    </w:lvl>
    <w:lvl w:ilvl="6">
      <w:start w:val="1"/>
      <w:numFmt w:val="decimal"/>
      <w:lvlText w:val="%1.%2.%3.%4.%5.%6.%7"/>
      <w:lvlJc w:val="left"/>
      <w:pPr>
        <w:ind w:left="4872" w:hanging="1440"/>
      </w:pPr>
      <w:rPr>
        <w:rFonts w:hint="default"/>
      </w:rPr>
    </w:lvl>
    <w:lvl w:ilvl="7">
      <w:start w:val="1"/>
      <w:numFmt w:val="decimal"/>
      <w:lvlText w:val="%1.%2.%3.%4.%5.%6.%7.%8"/>
      <w:lvlJc w:val="left"/>
      <w:pPr>
        <w:ind w:left="5804" w:hanging="1800"/>
      </w:pPr>
      <w:rPr>
        <w:rFonts w:hint="default"/>
      </w:rPr>
    </w:lvl>
    <w:lvl w:ilvl="8">
      <w:start w:val="1"/>
      <w:numFmt w:val="decimal"/>
      <w:lvlText w:val="%1.%2.%3.%4.%5.%6.%7.%8.%9"/>
      <w:lvlJc w:val="left"/>
      <w:pPr>
        <w:ind w:left="6736" w:hanging="2160"/>
      </w:pPr>
      <w:rPr>
        <w:rFonts w:hint="default"/>
      </w:rPr>
    </w:lvl>
  </w:abstractNum>
  <w:abstractNum w:abstractNumId="22">
    <w:nsid w:val="405D02A8"/>
    <w:multiLevelType w:val="hybridMultilevel"/>
    <w:tmpl w:val="081677A2"/>
    <w:lvl w:ilvl="0" w:tplc="0D001694">
      <w:start w:val="1"/>
      <w:numFmt w:val="decimal"/>
      <w:lvlText w:val="%1."/>
      <w:lvlJc w:val="left"/>
      <w:pPr>
        <w:ind w:left="100" w:hanging="285"/>
      </w:pPr>
      <w:rPr>
        <w:rFonts w:ascii="Times New Roman" w:eastAsia="Times New Roman" w:hAnsi="Times New Roman" w:cs="Times New Roman" w:hint="default"/>
        <w:w w:val="100"/>
        <w:sz w:val="24"/>
        <w:szCs w:val="24"/>
        <w:lang w:val="en-US" w:eastAsia="en-US" w:bidi="ar-SA"/>
      </w:rPr>
    </w:lvl>
    <w:lvl w:ilvl="1" w:tplc="9FA4DAD6">
      <w:numFmt w:val="bullet"/>
      <w:lvlText w:val="•"/>
      <w:lvlJc w:val="left"/>
      <w:pPr>
        <w:ind w:left="1050" w:hanging="285"/>
      </w:pPr>
      <w:rPr>
        <w:rFonts w:hint="default"/>
        <w:lang w:val="en-US" w:eastAsia="en-US" w:bidi="ar-SA"/>
      </w:rPr>
    </w:lvl>
    <w:lvl w:ilvl="2" w:tplc="DC64947A">
      <w:numFmt w:val="bullet"/>
      <w:lvlText w:val="•"/>
      <w:lvlJc w:val="left"/>
      <w:pPr>
        <w:ind w:left="2000" w:hanging="285"/>
      </w:pPr>
      <w:rPr>
        <w:rFonts w:hint="default"/>
        <w:lang w:val="en-US" w:eastAsia="en-US" w:bidi="ar-SA"/>
      </w:rPr>
    </w:lvl>
    <w:lvl w:ilvl="3" w:tplc="85C67112">
      <w:numFmt w:val="bullet"/>
      <w:lvlText w:val="•"/>
      <w:lvlJc w:val="left"/>
      <w:pPr>
        <w:ind w:left="2950" w:hanging="285"/>
      </w:pPr>
      <w:rPr>
        <w:rFonts w:hint="default"/>
        <w:lang w:val="en-US" w:eastAsia="en-US" w:bidi="ar-SA"/>
      </w:rPr>
    </w:lvl>
    <w:lvl w:ilvl="4" w:tplc="61EE5130">
      <w:numFmt w:val="bullet"/>
      <w:lvlText w:val="•"/>
      <w:lvlJc w:val="left"/>
      <w:pPr>
        <w:ind w:left="3900" w:hanging="285"/>
      </w:pPr>
      <w:rPr>
        <w:rFonts w:hint="default"/>
        <w:lang w:val="en-US" w:eastAsia="en-US" w:bidi="ar-SA"/>
      </w:rPr>
    </w:lvl>
    <w:lvl w:ilvl="5" w:tplc="2F180DD6">
      <w:numFmt w:val="bullet"/>
      <w:lvlText w:val="•"/>
      <w:lvlJc w:val="left"/>
      <w:pPr>
        <w:ind w:left="4850" w:hanging="285"/>
      </w:pPr>
      <w:rPr>
        <w:rFonts w:hint="default"/>
        <w:lang w:val="en-US" w:eastAsia="en-US" w:bidi="ar-SA"/>
      </w:rPr>
    </w:lvl>
    <w:lvl w:ilvl="6" w:tplc="095C5AAA">
      <w:numFmt w:val="bullet"/>
      <w:lvlText w:val="•"/>
      <w:lvlJc w:val="left"/>
      <w:pPr>
        <w:ind w:left="5800" w:hanging="285"/>
      </w:pPr>
      <w:rPr>
        <w:rFonts w:hint="default"/>
        <w:lang w:val="en-US" w:eastAsia="en-US" w:bidi="ar-SA"/>
      </w:rPr>
    </w:lvl>
    <w:lvl w:ilvl="7" w:tplc="B0DC7D24">
      <w:numFmt w:val="bullet"/>
      <w:lvlText w:val="•"/>
      <w:lvlJc w:val="left"/>
      <w:pPr>
        <w:ind w:left="6750" w:hanging="285"/>
      </w:pPr>
      <w:rPr>
        <w:rFonts w:hint="default"/>
        <w:lang w:val="en-US" w:eastAsia="en-US" w:bidi="ar-SA"/>
      </w:rPr>
    </w:lvl>
    <w:lvl w:ilvl="8" w:tplc="60E24D26">
      <w:numFmt w:val="bullet"/>
      <w:lvlText w:val="•"/>
      <w:lvlJc w:val="left"/>
      <w:pPr>
        <w:ind w:left="7700" w:hanging="285"/>
      </w:pPr>
      <w:rPr>
        <w:rFonts w:hint="default"/>
        <w:lang w:val="en-US" w:eastAsia="en-US" w:bidi="ar-SA"/>
      </w:rPr>
    </w:lvl>
  </w:abstractNum>
  <w:abstractNum w:abstractNumId="23">
    <w:nsid w:val="45A053E1"/>
    <w:multiLevelType w:val="hybridMultilevel"/>
    <w:tmpl w:val="751060C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B386280"/>
    <w:multiLevelType w:val="multilevel"/>
    <w:tmpl w:val="457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3554A2"/>
    <w:multiLevelType w:val="multilevel"/>
    <w:tmpl w:val="1E0A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5B4919"/>
    <w:multiLevelType w:val="hybridMultilevel"/>
    <w:tmpl w:val="2C66AB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4225DD5"/>
    <w:multiLevelType w:val="multilevel"/>
    <w:tmpl w:val="00261494"/>
    <w:lvl w:ilvl="0">
      <w:start w:val="1"/>
      <w:numFmt w:val="decimal"/>
      <w:lvlText w:val="%1"/>
      <w:lvlJc w:val="left"/>
      <w:pPr>
        <w:ind w:left="360" w:hanging="360"/>
      </w:pPr>
      <w:rPr>
        <w:rFonts w:hint="default"/>
      </w:rPr>
    </w:lvl>
    <w:lvl w:ilvl="1">
      <w:start w:val="1"/>
      <w:numFmt w:val="decimal"/>
      <w:lvlText w:val="%1.%2"/>
      <w:lvlJc w:val="left"/>
      <w:pPr>
        <w:ind w:left="892" w:hanging="360"/>
      </w:pPr>
      <w:rPr>
        <w:rFonts w:hint="default"/>
      </w:rPr>
    </w:lvl>
    <w:lvl w:ilvl="2">
      <w:start w:val="1"/>
      <w:numFmt w:val="decimal"/>
      <w:lvlText w:val="%1.%2.%3"/>
      <w:lvlJc w:val="left"/>
      <w:pPr>
        <w:ind w:left="1784" w:hanging="720"/>
      </w:pPr>
      <w:rPr>
        <w:rFonts w:hint="default"/>
      </w:rPr>
    </w:lvl>
    <w:lvl w:ilvl="3">
      <w:start w:val="1"/>
      <w:numFmt w:val="decimal"/>
      <w:lvlText w:val="%1.%2.%3.%4"/>
      <w:lvlJc w:val="left"/>
      <w:pPr>
        <w:ind w:left="2676" w:hanging="1080"/>
      </w:pPr>
      <w:rPr>
        <w:rFonts w:hint="default"/>
      </w:rPr>
    </w:lvl>
    <w:lvl w:ilvl="4">
      <w:start w:val="1"/>
      <w:numFmt w:val="decimal"/>
      <w:lvlText w:val="%1.%2.%3.%4.%5"/>
      <w:lvlJc w:val="left"/>
      <w:pPr>
        <w:ind w:left="3208" w:hanging="1080"/>
      </w:pPr>
      <w:rPr>
        <w:rFonts w:hint="default"/>
      </w:rPr>
    </w:lvl>
    <w:lvl w:ilvl="5">
      <w:start w:val="1"/>
      <w:numFmt w:val="decimal"/>
      <w:lvlText w:val="%1.%2.%3.%4.%5.%6"/>
      <w:lvlJc w:val="left"/>
      <w:pPr>
        <w:ind w:left="4100" w:hanging="1440"/>
      </w:pPr>
      <w:rPr>
        <w:rFonts w:hint="default"/>
      </w:rPr>
    </w:lvl>
    <w:lvl w:ilvl="6">
      <w:start w:val="1"/>
      <w:numFmt w:val="decimal"/>
      <w:lvlText w:val="%1.%2.%3.%4.%5.%6.%7"/>
      <w:lvlJc w:val="left"/>
      <w:pPr>
        <w:ind w:left="4632" w:hanging="1440"/>
      </w:pPr>
      <w:rPr>
        <w:rFonts w:hint="default"/>
      </w:rPr>
    </w:lvl>
    <w:lvl w:ilvl="7">
      <w:start w:val="1"/>
      <w:numFmt w:val="decimal"/>
      <w:lvlText w:val="%1.%2.%3.%4.%5.%6.%7.%8"/>
      <w:lvlJc w:val="left"/>
      <w:pPr>
        <w:ind w:left="5524" w:hanging="1800"/>
      </w:pPr>
      <w:rPr>
        <w:rFonts w:hint="default"/>
      </w:rPr>
    </w:lvl>
    <w:lvl w:ilvl="8">
      <w:start w:val="1"/>
      <w:numFmt w:val="decimal"/>
      <w:lvlText w:val="%1.%2.%3.%4.%5.%6.%7.%8.%9"/>
      <w:lvlJc w:val="left"/>
      <w:pPr>
        <w:ind w:left="6416" w:hanging="2160"/>
      </w:pPr>
      <w:rPr>
        <w:rFonts w:hint="default"/>
      </w:rPr>
    </w:lvl>
  </w:abstractNum>
  <w:abstractNum w:abstractNumId="28">
    <w:nsid w:val="547264E1"/>
    <w:multiLevelType w:val="hybridMultilevel"/>
    <w:tmpl w:val="B1AEFFCA"/>
    <w:lvl w:ilvl="0" w:tplc="9FE8F9E0">
      <w:start w:val="1"/>
      <w:numFmt w:val="decimal"/>
      <w:lvlText w:val="%1."/>
      <w:lvlJc w:val="left"/>
      <w:pPr>
        <w:ind w:left="100" w:hanging="285"/>
      </w:pPr>
      <w:rPr>
        <w:rFonts w:ascii="Times New Roman" w:eastAsia="Times New Roman" w:hAnsi="Times New Roman" w:cs="Times New Roman" w:hint="default"/>
        <w:b/>
        <w:bCs/>
        <w:w w:val="100"/>
        <w:sz w:val="24"/>
        <w:szCs w:val="24"/>
        <w:lang w:val="en-US" w:eastAsia="en-US" w:bidi="ar-SA"/>
      </w:rPr>
    </w:lvl>
    <w:lvl w:ilvl="1" w:tplc="C5AE587A">
      <w:numFmt w:val="bullet"/>
      <w:lvlText w:val="•"/>
      <w:lvlJc w:val="left"/>
      <w:pPr>
        <w:ind w:left="1050" w:hanging="285"/>
      </w:pPr>
      <w:rPr>
        <w:rFonts w:hint="default"/>
        <w:lang w:val="en-US" w:eastAsia="en-US" w:bidi="ar-SA"/>
      </w:rPr>
    </w:lvl>
    <w:lvl w:ilvl="2" w:tplc="C0E0C7E2">
      <w:numFmt w:val="bullet"/>
      <w:lvlText w:val="•"/>
      <w:lvlJc w:val="left"/>
      <w:pPr>
        <w:ind w:left="2000" w:hanging="285"/>
      </w:pPr>
      <w:rPr>
        <w:rFonts w:hint="default"/>
        <w:lang w:val="en-US" w:eastAsia="en-US" w:bidi="ar-SA"/>
      </w:rPr>
    </w:lvl>
    <w:lvl w:ilvl="3" w:tplc="B0067AB2">
      <w:numFmt w:val="bullet"/>
      <w:lvlText w:val="•"/>
      <w:lvlJc w:val="left"/>
      <w:pPr>
        <w:ind w:left="2950" w:hanging="285"/>
      </w:pPr>
      <w:rPr>
        <w:rFonts w:hint="default"/>
        <w:lang w:val="en-US" w:eastAsia="en-US" w:bidi="ar-SA"/>
      </w:rPr>
    </w:lvl>
    <w:lvl w:ilvl="4" w:tplc="87CE59B4">
      <w:numFmt w:val="bullet"/>
      <w:lvlText w:val="•"/>
      <w:lvlJc w:val="left"/>
      <w:pPr>
        <w:ind w:left="3900" w:hanging="285"/>
      </w:pPr>
      <w:rPr>
        <w:rFonts w:hint="default"/>
        <w:lang w:val="en-US" w:eastAsia="en-US" w:bidi="ar-SA"/>
      </w:rPr>
    </w:lvl>
    <w:lvl w:ilvl="5" w:tplc="C47A1EE8">
      <w:numFmt w:val="bullet"/>
      <w:lvlText w:val="•"/>
      <w:lvlJc w:val="left"/>
      <w:pPr>
        <w:ind w:left="4850" w:hanging="285"/>
      </w:pPr>
      <w:rPr>
        <w:rFonts w:hint="default"/>
        <w:lang w:val="en-US" w:eastAsia="en-US" w:bidi="ar-SA"/>
      </w:rPr>
    </w:lvl>
    <w:lvl w:ilvl="6" w:tplc="EB9084BA">
      <w:numFmt w:val="bullet"/>
      <w:lvlText w:val="•"/>
      <w:lvlJc w:val="left"/>
      <w:pPr>
        <w:ind w:left="5800" w:hanging="285"/>
      </w:pPr>
      <w:rPr>
        <w:rFonts w:hint="default"/>
        <w:lang w:val="en-US" w:eastAsia="en-US" w:bidi="ar-SA"/>
      </w:rPr>
    </w:lvl>
    <w:lvl w:ilvl="7" w:tplc="6C3473B6">
      <w:numFmt w:val="bullet"/>
      <w:lvlText w:val="•"/>
      <w:lvlJc w:val="left"/>
      <w:pPr>
        <w:ind w:left="6750" w:hanging="285"/>
      </w:pPr>
      <w:rPr>
        <w:rFonts w:hint="default"/>
        <w:lang w:val="en-US" w:eastAsia="en-US" w:bidi="ar-SA"/>
      </w:rPr>
    </w:lvl>
    <w:lvl w:ilvl="8" w:tplc="AD006E00">
      <w:numFmt w:val="bullet"/>
      <w:lvlText w:val="•"/>
      <w:lvlJc w:val="left"/>
      <w:pPr>
        <w:ind w:left="7700" w:hanging="285"/>
      </w:pPr>
      <w:rPr>
        <w:rFonts w:hint="default"/>
        <w:lang w:val="en-US" w:eastAsia="en-US" w:bidi="ar-SA"/>
      </w:rPr>
    </w:lvl>
  </w:abstractNum>
  <w:abstractNum w:abstractNumId="29">
    <w:nsid w:val="56D16071"/>
    <w:multiLevelType w:val="multilevel"/>
    <w:tmpl w:val="228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3D758F"/>
    <w:multiLevelType w:val="multilevel"/>
    <w:tmpl w:val="6CEAB3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AD317A7"/>
    <w:multiLevelType w:val="multilevel"/>
    <w:tmpl w:val="0C5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11690F"/>
    <w:multiLevelType w:val="multilevel"/>
    <w:tmpl w:val="44EA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F57EAF"/>
    <w:multiLevelType w:val="multilevel"/>
    <w:tmpl w:val="8FB2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0C42D1"/>
    <w:multiLevelType w:val="hybridMultilevel"/>
    <w:tmpl w:val="F7481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E17582B"/>
    <w:multiLevelType w:val="multilevel"/>
    <w:tmpl w:val="4762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306EBB"/>
    <w:multiLevelType w:val="hybridMultilevel"/>
    <w:tmpl w:val="9E96556A"/>
    <w:lvl w:ilvl="0" w:tplc="3AFC2B66">
      <w:numFmt w:val="bullet"/>
      <w:lvlText w:val=""/>
      <w:lvlJc w:val="left"/>
      <w:pPr>
        <w:ind w:left="640" w:hanging="363"/>
      </w:pPr>
      <w:rPr>
        <w:rFonts w:ascii="Wingdings" w:eastAsia="Wingdings" w:hAnsi="Wingdings" w:cs="Wingdings" w:hint="default"/>
        <w:b w:val="0"/>
        <w:bCs w:val="0"/>
        <w:i w:val="0"/>
        <w:iCs w:val="0"/>
        <w:spacing w:val="0"/>
        <w:w w:val="100"/>
        <w:sz w:val="24"/>
        <w:szCs w:val="24"/>
        <w:lang w:val="en-US" w:eastAsia="en-US" w:bidi="ar-SA"/>
      </w:rPr>
    </w:lvl>
    <w:lvl w:ilvl="1" w:tplc="3C7229A8">
      <w:numFmt w:val="bullet"/>
      <w:lvlText w:val=""/>
      <w:lvlJc w:val="left"/>
      <w:pPr>
        <w:ind w:left="363" w:hanging="363"/>
      </w:pPr>
      <w:rPr>
        <w:rFonts w:ascii="Symbol" w:eastAsia="Symbol" w:hAnsi="Symbol" w:cs="Symbol" w:hint="default"/>
        <w:b w:val="0"/>
        <w:bCs w:val="0"/>
        <w:i w:val="0"/>
        <w:iCs w:val="0"/>
        <w:spacing w:val="0"/>
        <w:w w:val="100"/>
        <w:sz w:val="24"/>
        <w:szCs w:val="24"/>
        <w:lang w:val="en-US" w:eastAsia="en-US" w:bidi="ar-SA"/>
      </w:rPr>
    </w:lvl>
    <w:lvl w:ilvl="2" w:tplc="8CDC47D4">
      <w:numFmt w:val="bullet"/>
      <w:lvlText w:val="•"/>
      <w:lvlJc w:val="left"/>
      <w:pPr>
        <w:ind w:left="1985" w:hanging="363"/>
      </w:pPr>
      <w:rPr>
        <w:rFonts w:hint="default"/>
        <w:lang w:val="en-US" w:eastAsia="en-US" w:bidi="ar-SA"/>
      </w:rPr>
    </w:lvl>
    <w:lvl w:ilvl="3" w:tplc="00F03BEA">
      <w:numFmt w:val="bullet"/>
      <w:lvlText w:val="•"/>
      <w:lvlJc w:val="left"/>
      <w:pPr>
        <w:ind w:left="2971" w:hanging="363"/>
      </w:pPr>
      <w:rPr>
        <w:rFonts w:hint="default"/>
        <w:lang w:val="en-US" w:eastAsia="en-US" w:bidi="ar-SA"/>
      </w:rPr>
    </w:lvl>
    <w:lvl w:ilvl="4" w:tplc="0D92FCCA">
      <w:numFmt w:val="bullet"/>
      <w:lvlText w:val="•"/>
      <w:lvlJc w:val="left"/>
      <w:pPr>
        <w:ind w:left="3957" w:hanging="363"/>
      </w:pPr>
      <w:rPr>
        <w:rFonts w:hint="default"/>
        <w:lang w:val="en-US" w:eastAsia="en-US" w:bidi="ar-SA"/>
      </w:rPr>
    </w:lvl>
    <w:lvl w:ilvl="5" w:tplc="8E908C68">
      <w:numFmt w:val="bullet"/>
      <w:lvlText w:val="•"/>
      <w:lvlJc w:val="left"/>
      <w:pPr>
        <w:ind w:left="4942" w:hanging="363"/>
      </w:pPr>
      <w:rPr>
        <w:rFonts w:hint="default"/>
        <w:lang w:val="en-US" w:eastAsia="en-US" w:bidi="ar-SA"/>
      </w:rPr>
    </w:lvl>
    <w:lvl w:ilvl="6" w:tplc="D60C1FF2">
      <w:numFmt w:val="bullet"/>
      <w:lvlText w:val="•"/>
      <w:lvlJc w:val="left"/>
      <w:pPr>
        <w:ind w:left="5928" w:hanging="363"/>
      </w:pPr>
      <w:rPr>
        <w:rFonts w:hint="default"/>
        <w:lang w:val="en-US" w:eastAsia="en-US" w:bidi="ar-SA"/>
      </w:rPr>
    </w:lvl>
    <w:lvl w:ilvl="7" w:tplc="04A20EAA">
      <w:numFmt w:val="bullet"/>
      <w:lvlText w:val="•"/>
      <w:lvlJc w:val="left"/>
      <w:pPr>
        <w:ind w:left="6914" w:hanging="363"/>
      </w:pPr>
      <w:rPr>
        <w:rFonts w:hint="default"/>
        <w:lang w:val="en-US" w:eastAsia="en-US" w:bidi="ar-SA"/>
      </w:rPr>
    </w:lvl>
    <w:lvl w:ilvl="8" w:tplc="FF08A4C8">
      <w:numFmt w:val="bullet"/>
      <w:lvlText w:val="•"/>
      <w:lvlJc w:val="left"/>
      <w:pPr>
        <w:ind w:left="7899" w:hanging="363"/>
      </w:pPr>
      <w:rPr>
        <w:rFonts w:hint="default"/>
        <w:lang w:val="en-US" w:eastAsia="en-US" w:bidi="ar-SA"/>
      </w:rPr>
    </w:lvl>
  </w:abstractNum>
  <w:abstractNum w:abstractNumId="37">
    <w:nsid w:val="604632B3"/>
    <w:multiLevelType w:val="hybridMultilevel"/>
    <w:tmpl w:val="5956C0FC"/>
    <w:lvl w:ilvl="0" w:tplc="F5AC4ED6">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C15C965A">
      <w:numFmt w:val="bullet"/>
      <w:lvlText w:val="•"/>
      <w:lvlJc w:val="left"/>
      <w:pPr>
        <w:ind w:left="1266" w:hanging="240"/>
      </w:pPr>
      <w:rPr>
        <w:rFonts w:hint="default"/>
        <w:lang w:val="en-US" w:eastAsia="en-US" w:bidi="ar-SA"/>
      </w:rPr>
    </w:lvl>
    <w:lvl w:ilvl="2" w:tplc="A3ACA554">
      <w:numFmt w:val="bullet"/>
      <w:lvlText w:val="•"/>
      <w:lvlJc w:val="left"/>
      <w:pPr>
        <w:ind w:left="2192" w:hanging="240"/>
      </w:pPr>
      <w:rPr>
        <w:rFonts w:hint="default"/>
        <w:lang w:val="en-US" w:eastAsia="en-US" w:bidi="ar-SA"/>
      </w:rPr>
    </w:lvl>
    <w:lvl w:ilvl="3" w:tplc="F89AF36C">
      <w:numFmt w:val="bullet"/>
      <w:lvlText w:val="•"/>
      <w:lvlJc w:val="left"/>
      <w:pPr>
        <w:ind w:left="3118" w:hanging="240"/>
      </w:pPr>
      <w:rPr>
        <w:rFonts w:hint="default"/>
        <w:lang w:val="en-US" w:eastAsia="en-US" w:bidi="ar-SA"/>
      </w:rPr>
    </w:lvl>
    <w:lvl w:ilvl="4" w:tplc="25628BFC">
      <w:numFmt w:val="bullet"/>
      <w:lvlText w:val="•"/>
      <w:lvlJc w:val="left"/>
      <w:pPr>
        <w:ind w:left="4044" w:hanging="240"/>
      </w:pPr>
      <w:rPr>
        <w:rFonts w:hint="default"/>
        <w:lang w:val="en-US" w:eastAsia="en-US" w:bidi="ar-SA"/>
      </w:rPr>
    </w:lvl>
    <w:lvl w:ilvl="5" w:tplc="B9521DFC">
      <w:numFmt w:val="bullet"/>
      <w:lvlText w:val="•"/>
      <w:lvlJc w:val="left"/>
      <w:pPr>
        <w:ind w:left="4970" w:hanging="240"/>
      </w:pPr>
      <w:rPr>
        <w:rFonts w:hint="default"/>
        <w:lang w:val="en-US" w:eastAsia="en-US" w:bidi="ar-SA"/>
      </w:rPr>
    </w:lvl>
    <w:lvl w:ilvl="6" w:tplc="AF7C98DA">
      <w:numFmt w:val="bullet"/>
      <w:lvlText w:val="•"/>
      <w:lvlJc w:val="left"/>
      <w:pPr>
        <w:ind w:left="5896" w:hanging="240"/>
      </w:pPr>
      <w:rPr>
        <w:rFonts w:hint="default"/>
        <w:lang w:val="en-US" w:eastAsia="en-US" w:bidi="ar-SA"/>
      </w:rPr>
    </w:lvl>
    <w:lvl w:ilvl="7" w:tplc="4D7A8F38">
      <w:numFmt w:val="bullet"/>
      <w:lvlText w:val="•"/>
      <w:lvlJc w:val="left"/>
      <w:pPr>
        <w:ind w:left="6822" w:hanging="240"/>
      </w:pPr>
      <w:rPr>
        <w:rFonts w:hint="default"/>
        <w:lang w:val="en-US" w:eastAsia="en-US" w:bidi="ar-SA"/>
      </w:rPr>
    </w:lvl>
    <w:lvl w:ilvl="8" w:tplc="C9429C8C">
      <w:numFmt w:val="bullet"/>
      <w:lvlText w:val="•"/>
      <w:lvlJc w:val="left"/>
      <w:pPr>
        <w:ind w:left="7748" w:hanging="240"/>
      </w:pPr>
      <w:rPr>
        <w:rFonts w:hint="default"/>
        <w:lang w:val="en-US" w:eastAsia="en-US" w:bidi="ar-SA"/>
      </w:rPr>
    </w:lvl>
  </w:abstractNum>
  <w:abstractNum w:abstractNumId="38">
    <w:nsid w:val="61BA5F7A"/>
    <w:multiLevelType w:val="hybridMultilevel"/>
    <w:tmpl w:val="449EE136"/>
    <w:lvl w:ilvl="0" w:tplc="937690B2">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9070828E">
      <w:numFmt w:val="bullet"/>
      <w:lvlText w:val="●"/>
      <w:lvlJc w:val="left"/>
      <w:pPr>
        <w:ind w:left="820" w:hanging="360"/>
      </w:pPr>
      <w:rPr>
        <w:rFonts w:ascii="Arial MT" w:eastAsia="Arial MT" w:hAnsi="Arial MT" w:cs="Arial MT" w:hint="default"/>
        <w:w w:val="60"/>
        <w:sz w:val="24"/>
        <w:szCs w:val="24"/>
        <w:lang w:val="en-US" w:eastAsia="en-US" w:bidi="ar-SA"/>
      </w:rPr>
    </w:lvl>
    <w:lvl w:ilvl="2" w:tplc="0F1AC45A">
      <w:numFmt w:val="bullet"/>
      <w:lvlText w:val="•"/>
      <w:lvlJc w:val="left"/>
      <w:pPr>
        <w:ind w:left="1795" w:hanging="360"/>
      </w:pPr>
      <w:rPr>
        <w:rFonts w:hint="default"/>
        <w:lang w:val="en-US" w:eastAsia="en-US" w:bidi="ar-SA"/>
      </w:rPr>
    </w:lvl>
    <w:lvl w:ilvl="3" w:tplc="4F94430E">
      <w:numFmt w:val="bullet"/>
      <w:lvlText w:val="•"/>
      <w:lvlJc w:val="left"/>
      <w:pPr>
        <w:ind w:left="2771" w:hanging="360"/>
      </w:pPr>
      <w:rPr>
        <w:rFonts w:hint="default"/>
        <w:lang w:val="en-US" w:eastAsia="en-US" w:bidi="ar-SA"/>
      </w:rPr>
    </w:lvl>
    <w:lvl w:ilvl="4" w:tplc="C84A70F8">
      <w:numFmt w:val="bullet"/>
      <w:lvlText w:val="•"/>
      <w:lvlJc w:val="left"/>
      <w:pPr>
        <w:ind w:left="3746" w:hanging="360"/>
      </w:pPr>
      <w:rPr>
        <w:rFonts w:hint="default"/>
        <w:lang w:val="en-US" w:eastAsia="en-US" w:bidi="ar-SA"/>
      </w:rPr>
    </w:lvl>
    <w:lvl w:ilvl="5" w:tplc="34F4F6B4">
      <w:numFmt w:val="bullet"/>
      <w:lvlText w:val="•"/>
      <w:lvlJc w:val="left"/>
      <w:pPr>
        <w:ind w:left="4722" w:hanging="360"/>
      </w:pPr>
      <w:rPr>
        <w:rFonts w:hint="default"/>
        <w:lang w:val="en-US" w:eastAsia="en-US" w:bidi="ar-SA"/>
      </w:rPr>
    </w:lvl>
    <w:lvl w:ilvl="6" w:tplc="FE56E36E">
      <w:numFmt w:val="bullet"/>
      <w:lvlText w:val="•"/>
      <w:lvlJc w:val="left"/>
      <w:pPr>
        <w:ind w:left="5697" w:hanging="360"/>
      </w:pPr>
      <w:rPr>
        <w:rFonts w:hint="default"/>
        <w:lang w:val="en-US" w:eastAsia="en-US" w:bidi="ar-SA"/>
      </w:rPr>
    </w:lvl>
    <w:lvl w:ilvl="7" w:tplc="9B6CE540">
      <w:numFmt w:val="bullet"/>
      <w:lvlText w:val="•"/>
      <w:lvlJc w:val="left"/>
      <w:pPr>
        <w:ind w:left="6673" w:hanging="360"/>
      </w:pPr>
      <w:rPr>
        <w:rFonts w:hint="default"/>
        <w:lang w:val="en-US" w:eastAsia="en-US" w:bidi="ar-SA"/>
      </w:rPr>
    </w:lvl>
    <w:lvl w:ilvl="8" w:tplc="8F983482">
      <w:numFmt w:val="bullet"/>
      <w:lvlText w:val="•"/>
      <w:lvlJc w:val="left"/>
      <w:pPr>
        <w:ind w:left="7648" w:hanging="360"/>
      </w:pPr>
      <w:rPr>
        <w:rFonts w:hint="default"/>
        <w:lang w:val="en-US" w:eastAsia="en-US" w:bidi="ar-SA"/>
      </w:rPr>
    </w:lvl>
  </w:abstractNum>
  <w:abstractNum w:abstractNumId="39">
    <w:nsid w:val="6B0B44FD"/>
    <w:multiLevelType w:val="hybridMultilevel"/>
    <w:tmpl w:val="4386DA84"/>
    <w:lvl w:ilvl="0" w:tplc="F522A6C4">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E26057B"/>
    <w:multiLevelType w:val="multilevel"/>
    <w:tmpl w:val="CF3260B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D66578"/>
    <w:multiLevelType w:val="hybridMultilevel"/>
    <w:tmpl w:val="F32C998E"/>
    <w:lvl w:ilvl="0" w:tplc="751879DE">
      <w:start w:val="1"/>
      <w:numFmt w:val="lowerLetter"/>
      <w:lvlText w:val="%1."/>
      <w:lvlJc w:val="left"/>
      <w:pPr>
        <w:ind w:left="940" w:hanging="425"/>
      </w:pPr>
      <w:rPr>
        <w:rFonts w:ascii="Times New Roman" w:eastAsia="Times New Roman" w:hAnsi="Times New Roman" w:cs="Times New Roman" w:hint="default"/>
        <w:spacing w:val="-1"/>
        <w:w w:val="100"/>
        <w:sz w:val="24"/>
        <w:szCs w:val="24"/>
        <w:lang w:val="en-US" w:eastAsia="en-US" w:bidi="ar-SA"/>
      </w:rPr>
    </w:lvl>
    <w:lvl w:ilvl="1" w:tplc="BEC2A714">
      <w:numFmt w:val="bullet"/>
      <w:lvlText w:val="•"/>
      <w:lvlJc w:val="left"/>
      <w:pPr>
        <w:ind w:left="1868" w:hanging="425"/>
      </w:pPr>
      <w:rPr>
        <w:rFonts w:hint="default"/>
        <w:lang w:val="en-US" w:eastAsia="en-US" w:bidi="ar-SA"/>
      </w:rPr>
    </w:lvl>
    <w:lvl w:ilvl="2" w:tplc="4A5623EE">
      <w:numFmt w:val="bullet"/>
      <w:lvlText w:val="•"/>
      <w:lvlJc w:val="left"/>
      <w:pPr>
        <w:ind w:left="2796" w:hanging="425"/>
      </w:pPr>
      <w:rPr>
        <w:rFonts w:hint="default"/>
        <w:lang w:val="en-US" w:eastAsia="en-US" w:bidi="ar-SA"/>
      </w:rPr>
    </w:lvl>
    <w:lvl w:ilvl="3" w:tplc="D4E0568C">
      <w:numFmt w:val="bullet"/>
      <w:lvlText w:val="•"/>
      <w:lvlJc w:val="left"/>
      <w:pPr>
        <w:ind w:left="3724" w:hanging="425"/>
      </w:pPr>
      <w:rPr>
        <w:rFonts w:hint="default"/>
        <w:lang w:val="en-US" w:eastAsia="en-US" w:bidi="ar-SA"/>
      </w:rPr>
    </w:lvl>
    <w:lvl w:ilvl="4" w:tplc="C51E9AEC">
      <w:numFmt w:val="bullet"/>
      <w:lvlText w:val="•"/>
      <w:lvlJc w:val="left"/>
      <w:pPr>
        <w:ind w:left="4652" w:hanging="425"/>
      </w:pPr>
      <w:rPr>
        <w:rFonts w:hint="default"/>
        <w:lang w:val="en-US" w:eastAsia="en-US" w:bidi="ar-SA"/>
      </w:rPr>
    </w:lvl>
    <w:lvl w:ilvl="5" w:tplc="F33CD78C">
      <w:numFmt w:val="bullet"/>
      <w:lvlText w:val="•"/>
      <w:lvlJc w:val="left"/>
      <w:pPr>
        <w:ind w:left="5580" w:hanging="425"/>
      </w:pPr>
      <w:rPr>
        <w:rFonts w:hint="default"/>
        <w:lang w:val="en-US" w:eastAsia="en-US" w:bidi="ar-SA"/>
      </w:rPr>
    </w:lvl>
    <w:lvl w:ilvl="6" w:tplc="A56CC17E">
      <w:numFmt w:val="bullet"/>
      <w:lvlText w:val="•"/>
      <w:lvlJc w:val="left"/>
      <w:pPr>
        <w:ind w:left="6508" w:hanging="425"/>
      </w:pPr>
      <w:rPr>
        <w:rFonts w:hint="default"/>
        <w:lang w:val="en-US" w:eastAsia="en-US" w:bidi="ar-SA"/>
      </w:rPr>
    </w:lvl>
    <w:lvl w:ilvl="7" w:tplc="9AEAB136">
      <w:numFmt w:val="bullet"/>
      <w:lvlText w:val="•"/>
      <w:lvlJc w:val="left"/>
      <w:pPr>
        <w:ind w:left="7436" w:hanging="425"/>
      </w:pPr>
      <w:rPr>
        <w:rFonts w:hint="default"/>
        <w:lang w:val="en-US" w:eastAsia="en-US" w:bidi="ar-SA"/>
      </w:rPr>
    </w:lvl>
    <w:lvl w:ilvl="8" w:tplc="FF4EF2D8">
      <w:numFmt w:val="bullet"/>
      <w:lvlText w:val="•"/>
      <w:lvlJc w:val="left"/>
      <w:pPr>
        <w:ind w:left="8364" w:hanging="425"/>
      </w:pPr>
      <w:rPr>
        <w:rFonts w:hint="default"/>
        <w:lang w:val="en-US" w:eastAsia="en-US" w:bidi="ar-SA"/>
      </w:rPr>
    </w:lvl>
  </w:abstractNum>
  <w:abstractNum w:abstractNumId="42">
    <w:nsid w:val="728B7C0A"/>
    <w:multiLevelType w:val="multilevel"/>
    <w:tmpl w:val="B67E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271421"/>
    <w:multiLevelType w:val="multilevel"/>
    <w:tmpl w:val="D92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01674A"/>
    <w:multiLevelType w:val="hybridMultilevel"/>
    <w:tmpl w:val="A7841B9A"/>
    <w:lvl w:ilvl="0" w:tplc="27C2B5D2">
      <w:numFmt w:val="bullet"/>
      <w:lvlText w:val="➢"/>
      <w:lvlJc w:val="left"/>
      <w:pPr>
        <w:ind w:left="880" w:hanging="420"/>
      </w:pPr>
      <w:rPr>
        <w:rFonts w:ascii="MS UI Gothic" w:eastAsia="MS UI Gothic" w:hAnsi="MS UI Gothic" w:cs="MS UI Gothic" w:hint="default"/>
        <w:w w:val="100"/>
        <w:sz w:val="24"/>
        <w:szCs w:val="24"/>
        <w:lang w:val="en-US" w:eastAsia="en-US" w:bidi="ar-SA"/>
      </w:rPr>
    </w:lvl>
    <w:lvl w:ilvl="1" w:tplc="D4EABD62">
      <w:numFmt w:val="bullet"/>
      <w:lvlText w:val="•"/>
      <w:lvlJc w:val="left"/>
      <w:pPr>
        <w:ind w:left="1752" w:hanging="420"/>
      </w:pPr>
      <w:rPr>
        <w:rFonts w:hint="default"/>
        <w:lang w:val="en-US" w:eastAsia="en-US" w:bidi="ar-SA"/>
      </w:rPr>
    </w:lvl>
    <w:lvl w:ilvl="2" w:tplc="13A852D6">
      <w:numFmt w:val="bullet"/>
      <w:lvlText w:val="•"/>
      <w:lvlJc w:val="left"/>
      <w:pPr>
        <w:ind w:left="2624" w:hanging="420"/>
      </w:pPr>
      <w:rPr>
        <w:rFonts w:hint="default"/>
        <w:lang w:val="en-US" w:eastAsia="en-US" w:bidi="ar-SA"/>
      </w:rPr>
    </w:lvl>
    <w:lvl w:ilvl="3" w:tplc="6C44FE78">
      <w:numFmt w:val="bullet"/>
      <w:lvlText w:val="•"/>
      <w:lvlJc w:val="left"/>
      <w:pPr>
        <w:ind w:left="3496" w:hanging="420"/>
      </w:pPr>
      <w:rPr>
        <w:rFonts w:hint="default"/>
        <w:lang w:val="en-US" w:eastAsia="en-US" w:bidi="ar-SA"/>
      </w:rPr>
    </w:lvl>
    <w:lvl w:ilvl="4" w:tplc="E1A299F8">
      <w:numFmt w:val="bullet"/>
      <w:lvlText w:val="•"/>
      <w:lvlJc w:val="left"/>
      <w:pPr>
        <w:ind w:left="4368" w:hanging="420"/>
      </w:pPr>
      <w:rPr>
        <w:rFonts w:hint="default"/>
        <w:lang w:val="en-US" w:eastAsia="en-US" w:bidi="ar-SA"/>
      </w:rPr>
    </w:lvl>
    <w:lvl w:ilvl="5" w:tplc="51C43F8A">
      <w:numFmt w:val="bullet"/>
      <w:lvlText w:val="•"/>
      <w:lvlJc w:val="left"/>
      <w:pPr>
        <w:ind w:left="5240" w:hanging="420"/>
      </w:pPr>
      <w:rPr>
        <w:rFonts w:hint="default"/>
        <w:lang w:val="en-US" w:eastAsia="en-US" w:bidi="ar-SA"/>
      </w:rPr>
    </w:lvl>
    <w:lvl w:ilvl="6" w:tplc="20BEA546">
      <w:numFmt w:val="bullet"/>
      <w:lvlText w:val="•"/>
      <w:lvlJc w:val="left"/>
      <w:pPr>
        <w:ind w:left="6112" w:hanging="420"/>
      </w:pPr>
      <w:rPr>
        <w:rFonts w:hint="default"/>
        <w:lang w:val="en-US" w:eastAsia="en-US" w:bidi="ar-SA"/>
      </w:rPr>
    </w:lvl>
    <w:lvl w:ilvl="7" w:tplc="ED24050C">
      <w:numFmt w:val="bullet"/>
      <w:lvlText w:val="•"/>
      <w:lvlJc w:val="left"/>
      <w:pPr>
        <w:ind w:left="6984" w:hanging="420"/>
      </w:pPr>
      <w:rPr>
        <w:rFonts w:hint="default"/>
        <w:lang w:val="en-US" w:eastAsia="en-US" w:bidi="ar-SA"/>
      </w:rPr>
    </w:lvl>
    <w:lvl w:ilvl="8" w:tplc="DE723B68">
      <w:numFmt w:val="bullet"/>
      <w:lvlText w:val="•"/>
      <w:lvlJc w:val="left"/>
      <w:pPr>
        <w:ind w:left="7856" w:hanging="420"/>
      </w:pPr>
      <w:rPr>
        <w:rFonts w:hint="default"/>
        <w:lang w:val="en-US" w:eastAsia="en-US" w:bidi="ar-SA"/>
      </w:rPr>
    </w:lvl>
  </w:abstractNum>
  <w:abstractNum w:abstractNumId="45">
    <w:nsid w:val="7A74165F"/>
    <w:multiLevelType w:val="hybridMultilevel"/>
    <w:tmpl w:val="FA368904"/>
    <w:lvl w:ilvl="0" w:tplc="0722E87C">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9F54F0FE">
      <w:numFmt w:val="bullet"/>
      <w:lvlText w:val="•"/>
      <w:lvlJc w:val="left"/>
      <w:pPr>
        <w:ind w:left="1266" w:hanging="240"/>
      </w:pPr>
      <w:rPr>
        <w:rFonts w:hint="default"/>
        <w:lang w:val="en-US" w:eastAsia="en-US" w:bidi="ar-SA"/>
      </w:rPr>
    </w:lvl>
    <w:lvl w:ilvl="2" w:tplc="F41437AE">
      <w:numFmt w:val="bullet"/>
      <w:lvlText w:val="•"/>
      <w:lvlJc w:val="left"/>
      <w:pPr>
        <w:ind w:left="2192" w:hanging="240"/>
      </w:pPr>
      <w:rPr>
        <w:rFonts w:hint="default"/>
        <w:lang w:val="en-US" w:eastAsia="en-US" w:bidi="ar-SA"/>
      </w:rPr>
    </w:lvl>
    <w:lvl w:ilvl="3" w:tplc="98D00C7E">
      <w:numFmt w:val="bullet"/>
      <w:lvlText w:val="•"/>
      <w:lvlJc w:val="left"/>
      <w:pPr>
        <w:ind w:left="3118" w:hanging="240"/>
      </w:pPr>
      <w:rPr>
        <w:rFonts w:hint="default"/>
        <w:lang w:val="en-US" w:eastAsia="en-US" w:bidi="ar-SA"/>
      </w:rPr>
    </w:lvl>
    <w:lvl w:ilvl="4" w:tplc="807C869A">
      <w:numFmt w:val="bullet"/>
      <w:lvlText w:val="•"/>
      <w:lvlJc w:val="left"/>
      <w:pPr>
        <w:ind w:left="4044" w:hanging="240"/>
      </w:pPr>
      <w:rPr>
        <w:rFonts w:hint="default"/>
        <w:lang w:val="en-US" w:eastAsia="en-US" w:bidi="ar-SA"/>
      </w:rPr>
    </w:lvl>
    <w:lvl w:ilvl="5" w:tplc="330A568A">
      <w:numFmt w:val="bullet"/>
      <w:lvlText w:val="•"/>
      <w:lvlJc w:val="left"/>
      <w:pPr>
        <w:ind w:left="4970" w:hanging="240"/>
      </w:pPr>
      <w:rPr>
        <w:rFonts w:hint="default"/>
        <w:lang w:val="en-US" w:eastAsia="en-US" w:bidi="ar-SA"/>
      </w:rPr>
    </w:lvl>
    <w:lvl w:ilvl="6" w:tplc="7226768A">
      <w:numFmt w:val="bullet"/>
      <w:lvlText w:val="•"/>
      <w:lvlJc w:val="left"/>
      <w:pPr>
        <w:ind w:left="5896" w:hanging="240"/>
      </w:pPr>
      <w:rPr>
        <w:rFonts w:hint="default"/>
        <w:lang w:val="en-US" w:eastAsia="en-US" w:bidi="ar-SA"/>
      </w:rPr>
    </w:lvl>
    <w:lvl w:ilvl="7" w:tplc="2878DFBE">
      <w:numFmt w:val="bullet"/>
      <w:lvlText w:val="•"/>
      <w:lvlJc w:val="left"/>
      <w:pPr>
        <w:ind w:left="6822" w:hanging="240"/>
      </w:pPr>
      <w:rPr>
        <w:rFonts w:hint="default"/>
        <w:lang w:val="en-US" w:eastAsia="en-US" w:bidi="ar-SA"/>
      </w:rPr>
    </w:lvl>
    <w:lvl w:ilvl="8" w:tplc="F5CC455C">
      <w:numFmt w:val="bullet"/>
      <w:lvlText w:val="•"/>
      <w:lvlJc w:val="left"/>
      <w:pPr>
        <w:ind w:left="7748" w:hanging="240"/>
      </w:pPr>
      <w:rPr>
        <w:rFonts w:hint="default"/>
        <w:lang w:val="en-US" w:eastAsia="en-US" w:bidi="ar-SA"/>
      </w:rPr>
    </w:lvl>
  </w:abstractNum>
  <w:abstractNum w:abstractNumId="46">
    <w:nsid w:val="7FF00130"/>
    <w:multiLevelType w:val="hybridMultilevel"/>
    <w:tmpl w:val="68FADBD0"/>
    <w:lvl w:ilvl="0" w:tplc="48881B66">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7B5C1CEC">
      <w:numFmt w:val="bullet"/>
      <w:lvlText w:val="●"/>
      <w:lvlJc w:val="left"/>
      <w:pPr>
        <w:ind w:left="820" w:hanging="360"/>
      </w:pPr>
      <w:rPr>
        <w:rFonts w:ascii="Arial MT" w:eastAsia="Arial MT" w:hAnsi="Arial MT" w:cs="Arial MT" w:hint="default"/>
        <w:w w:val="60"/>
        <w:sz w:val="24"/>
        <w:szCs w:val="24"/>
        <w:lang w:val="en-US" w:eastAsia="en-US" w:bidi="ar-SA"/>
      </w:rPr>
    </w:lvl>
    <w:lvl w:ilvl="2" w:tplc="CAFEFA9C">
      <w:numFmt w:val="bullet"/>
      <w:lvlText w:val="•"/>
      <w:lvlJc w:val="left"/>
      <w:pPr>
        <w:ind w:left="1795" w:hanging="360"/>
      </w:pPr>
      <w:rPr>
        <w:rFonts w:hint="default"/>
        <w:lang w:val="en-US" w:eastAsia="en-US" w:bidi="ar-SA"/>
      </w:rPr>
    </w:lvl>
    <w:lvl w:ilvl="3" w:tplc="D572ED10">
      <w:numFmt w:val="bullet"/>
      <w:lvlText w:val="•"/>
      <w:lvlJc w:val="left"/>
      <w:pPr>
        <w:ind w:left="2771" w:hanging="360"/>
      </w:pPr>
      <w:rPr>
        <w:rFonts w:hint="default"/>
        <w:lang w:val="en-US" w:eastAsia="en-US" w:bidi="ar-SA"/>
      </w:rPr>
    </w:lvl>
    <w:lvl w:ilvl="4" w:tplc="36AE0F3C">
      <w:numFmt w:val="bullet"/>
      <w:lvlText w:val="•"/>
      <w:lvlJc w:val="left"/>
      <w:pPr>
        <w:ind w:left="3746" w:hanging="360"/>
      </w:pPr>
      <w:rPr>
        <w:rFonts w:hint="default"/>
        <w:lang w:val="en-US" w:eastAsia="en-US" w:bidi="ar-SA"/>
      </w:rPr>
    </w:lvl>
    <w:lvl w:ilvl="5" w:tplc="D1B6CDFE">
      <w:numFmt w:val="bullet"/>
      <w:lvlText w:val="•"/>
      <w:lvlJc w:val="left"/>
      <w:pPr>
        <w:ind w:left="4722" w:hanging="360"/>
      </w:pPr>
      <w:rPr>
        <w:rFonts w:hint="default"/>
        <w:lang w:val="en-US" w:eastAsia="en-US" w:bidi="ar-SA"/>
      </w:rPr>
    </w:lvl>
    <w:lvl w:ilvl="6" w:tplc="0D5CDE7C">
      <w:numFmt w:val="bullet"/>
      <w:lvlText w:val="•"/>
      <w:lvlJc w:val="left"/>
      <w:pPr>
        <w:ind w:left="5697" w:hanging="360"/>
      </w:pPr>
      <w:rPr>
        <w:rFonts w:hint="default"/>
        <w:lang w:val="en-US" w:eastAsia="en-US" w:bidi="ar-SA"/>
      </w:rPr>
    </w:lvl>
    <w:lvl w:ilvl="7" w:tplc="F74A5378">
      <w:numFmt w:val="bullet"/>
      <w:lvlText w:val="•"/>
      <w:lvlJc w:val="left"/>
      <w:pPr>
        <w:ind w:left="6673" w:hanging="360"/>
      </w:pPr>
      <w:rPr>
        <w:rFonts w:hint="default"/>
        <w:lang w:val="en-US" w:eastAsia="en-US" w:bidi="ar-SA"/>
      </w:rPr>
    </w:lvl>
    <w:lvl w:ilvl="8" w:tplc="B4CEEA08">
      <w:numFmt w:val="bullet"/>
      <w:lvlText w:val="•"/>
      <w:lvlJc w:val="left"/>
      <w:pPr>
        <w:ind w:left="7648" w:hanging="360"/>
      </w:pPr>
      <w:rPr>
        <w:rFonts w:hint="default"/>
        <w:lang w:val="en-US" w:eastAsia="en-US" w:bidi="ar-SA"/>
      </w:rPr>
    </w:lvl>
  </w:abstractNum>
  <w:num w:numId="1">
    <w:abstractNumId w:val="17"/>
  </w:num>
  <w:num w:numId="2">
    <w:abstractNumId w:val="22"/>
  </w:num>
  <w:num w:numId="3">
    <w:abstractNumId w:val="4"/>
  </w:num>
  <w:num w:numId="4">
    <w:abstractNumId w:val="45"/>
  </w:num>
  <w:num w:numId="5">
    <w:abstractNumId w:val="37"/>
  </w:num>
  <w:num w:numId="6">
    <w:abstractNumId w:val="44"/>
  </w:num>
  <w:num w:numId="7">
    <w:abstractNumId w:val="15"/>
  </w:num>
  <w:num w:numId="8">
    <w:abstractNumId w:val="16"/>
  </w:num>
  <w:num w:numId="9">
    <w:abstractNumId w:val="3"/>
  </w:num>
  <w:num w:numId="10">
    <w:abstractNumId w:val="46"/>
  </w:num>
  <w:num w:numId="11">
    <w:abstractNumId w:val="38"/>
  </w:num>
  <w:num w:numId="12">
    <w:abstractNumId w:val="28"/>
  </w:num>
  <w:num w:numId="13">
    <w:abstractNumId w:val="8"/>
  </w:num>
  <w:num w:numId="14">
    <w:abstractNumId w:val="7"/>
  </w:num>
  <w:num w:numId="15">
    <w:abstractNumId w:val="23"/>
  </w:num>
  <w:num w:numId="16">
    <w:abstractNumId w:val="1"/>
  </w:num>
  <w:num w:numId="17">
    <w:abstractNumId w:val="14"/>
  </w:num>
  <w:num w:numId="18">
    <w:abstractNumId w:val="2"/>
  </w:num>
  <w:num w:numId="19">
    <w:abstractNumId w:val="12"/>
  </w:num>
  <w:num w:numId="20">
    <w:abstractNumId w:val="43"/>
  </w:num>
  <w:num w:numId="21">
    <w:abstractNumId w:val="31"/>
  </w:num>
  <w:num w:numId="22">
    <w:abstractNumId w:val="10"/>
  </w:num>
  <w:num w:numId="23">
    <w:abstractNumId w:val="6"/>
  </w:num>
  <w:num w:numId="24">
    <w:abstractNumId w:val="24"/>
  </w:num>
  <w:num w:numId="25">
    <w:abstractNumId w:val="42"/>
  </w:num>
  <w:num w:numId="26">
    <w:abstractNumId w:val="18"/>
  </w:num>
  <w:num w:numId="27">
    <w:abstractNumId w:val="33"/>
  </w:num>
  <w:num w:numId="28">
    <w:abstractNumId w:val="39"/>
  </w:num>
  <w:num w:numId="29">
    <w:abstractNumId w:val="9"/>
  </w:num>
  <w:num w:numId="30">
    <w:abstractNumId w:val="36"/>
  </w:num>
  <w:num w:numId="31">
    <w:abstractNumId w:val="20"/>
  </w:num>
  <w:num w:numId="32">
    <w:abstractNumId w:val="5"/>
  </w:num>
  <w:num w:numId="33">
    <w:abstractNumId w:val="30"/>
  </w:num>
  <w:num w:numId="34">
    <w:abstractNumId w:val="41"/>
  </w:num>
  <w:num w:numId="35">
    <w:abstractNumId w:val="0"/>
  </w:num>
  <w:num w:numId="36">
    <w:abstractNumId w:val="26"/>
  </w:num>
  <w:num w:numId="37">
    <w:abstractNumId w:val="11"/>
  </w:num>
  <w:num w:numId="38">
    <w:abstractNumId w:val="21"/>
  </w:num>
  <w:num w:numId="39">
    <w:abstractNumId w:val="27"/>
  </w:num>
  <w:num w:numId="40">
    <w:abstractNumId w:val="19"/>
  </w:num>
  <w:num w:numId="41">
    <w:abstractNumId w:val="32"/>
  </w:num>
  <w:num w:numId="42">
    <w:abstractNumId w:val="35"/>
  </w:num>
  <w:num w:numId="43">
    <w:abstractNumId w:val="25"/>
  </w:num>
  <w:num w:numId="44">
    <w:abstractNumId w:val="29"/>
  </w:num>
  <w:num w:numId="45">
    <w:abstractNumId w:val="34"/>
  </w:num>
  <w:num w:numId="46">
    <w:abstractNumId w:val="13"/>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6A5"/>
    <w:rsid w:val="000036D9"/>
    <w:rsid w:val="00007AE1"/>
    <w:rsid w:val="00021085"/>
    <w:rsid w:val="000266BF"/>
    <w:rsid w:val="00034481"/>
    <w:rsid w:val="000348C6"/>
    <w:rsid w:val="00034A33"/>
    <w:rsid w:val="00040286"/>
    <w:rsid w:val="00045B0A"/>
    <w:rsid w:val="00051179"/>
    <w:rsid w:val="0005694F"/>
    <w:rsid w:val="00057013"/>
    <w:rsid w:val="000678FC"/>
    <w:rsid w:val="000728D4"/>
    <w:rsid w:val="00073664"/>
    <w:rsid w:val="000847E2"/>
    <w:rsid w:val="000904B6"/>
    <w:rsid w:val="00096AB6"/>
    <w:rsid w:val="000A409F"/>
    <w:rsid w:val="000B19AB"/>
    <w:rsid w:val="000B7DF1"/>
    <w:rsid w:val="000B7EDE"/>
    <w:rsid w:val="000C20B5"/>
    <w:rsid w:val="000F011E"/>
    <w:rsid w:val="000F75B6"/>
    <w:rsid w:val="00101BB4"/>
    <w:rsid w:val="001021A3"/>
    <w:rsid w:val="00106049"/>
    <w:rsid w:val="00115307"/>
    <w:rsid w:val="001274B6"/>
    <w:rsid w:val="001367A3"/>
    <w:rsid w:val="00136D19"/>
    <w:rsid w:val="0014000A"/>
    <w:rsid w:val="00141EB3"/>
    <w:rsid w:val="00162DD1"/>
    <w:rsid w:val="00171BFB"/>
    <w:rsid w:val="00180F68"/>
    <w:rsid w:val="001874A9"/>
    <w:rsid w:val="00191796"/>
    <w:rsid w:val="001A4A76"/>
    <w:rsid w:val="001A633F"/>
    <w:rsid w:val="001B1669"/>
    <w:rsid w:val="001B4774"/>
    <w:rsid w:val="001B5DBC"/>
    <w:rsid w:val="001D13CD"/>
    <w:rsid w:val="001D2022"/>
    <w:rsid w:val="001D3DB0"/>
    <w:rsid w:val="001D5165"/>
    <w:rsid w:val="001E050D"/>
    <w:rsid w:val="001E6FDD"/>
    <w:rsid w:val="001F08BA"/>
    <w:rsid w:val="001F09D7"/>
    <w:rsid w:val="001F1200"/>
    <w:rsid w:val="001F2E59"/>
    <w:rsid w:val="002001D9"/>
    <w:rsid w:val="002070A2"/>
    <w:rsid w:val="00216E2E"/>
    <w:rsid w:val="00220737"/>
    <w:rsid w:val="002223CA"/>
    <w:rsid w:val="00223DED"/>
    <w:rsid w:val="00224148"/>
    <w:rsid w:val="00237DEF"/>
    <w:rsid w:val="002451ED"/>
    <w:rsid w:val="00246A52"/>
    <w:rsid w:val="00247BE1"/>
    <w:rsid w:val="00262E1A"/>
    <w:rsid w:val="002642BE"/>
    <w:rsid w:val="002674AA"/>
    <w:rsid w:val="00267730"/>
    <w:rsid w:val="00270D7B"/>
    <w:rsid w:val="00272674"/>
    <w:rsid w:val="00274DE5"/>
    <w:rsid w:val="00275BEA"/>
    <w:rsid w:val="00283607"/>
    <w:rsid w:val="002A2AA3"/>
    <w:rsid w:val="002A3EA6"/>
    <w:rsid w:val="002C14E3"/>
    <w:rsid w:val="002C39E1"/>
    <w:rsid w:val="002C5DF0"/>
    <w:rsid w:val="002C60FF"/>
    <w:rsid w:val="002C6B72"/>
    <w:rsid w:val="002D3A9E"/>
    <w:rsid w:val="002D5CEB"/>
    <w:rsid w:val="002E0346"/>
    <w:rsid w:val="002E2F49"/>
    <w:rsid w:val="002E6E48"/>
    <w:rsid w:val="002F027A"/>
    <w:rsid w:val="002F192F"/>
    <w:rsid w:val="002F1954"/>
    <w:rsid w:val="002F228A"/>
    <w:rsid w:val="003108F0"/>
    <w:rsid w:val="00322D53"/>
    <w:rsid w:val="003235ED"/>
    <w:rsid w:val="00334080"/>
    <w:rsid w:val="0034000E"/>
    <w:rsid w:val="00356344"/>
    <w:rsid w:val="003578C3"/>
    <w:rsid w:val="00360147"/>
    <w:rsid w:val="003630B1"/>
    <w:rsid w:val="0037442B"/>
    <w:rsid w:val="00375E51"/>
    <w:rsid w:val="00376242"/>
    <w:rsid w:val="00381EAD"/>
    <w:rsid w:val="003A2909"/>
    <w:rsid w:val="003A2A86"/>
    <w:rsid w:val="003A4863"/>
    <w:rsid w:val="003A6468"/>
    <w:rsid w:val="003B18C8"/>
    <w:rsid w:val="003B47A6"/>
    <w:rsid w:val="003B6BF1"/>
    <w:rsid w:val="003C30DE"/>
    <w:rsid w:val="003C6F27"/>
    <w:rsid w:val="003D6B71"/>
    <w:rsid w:val="00400FF7"/>
    <w:rsid w:val="00402952"/>
    <w:rsid w:val="0040550B"/>
    <w:rsid w:val="00416F6A"/>
    <w:rsid w:val="0042227E"/>
    <w:rsid w:val="00423A8F"/>
    <w:rsid w:val="00430568"/>
    <w:rsid w:val="0043385C"/>
    <w:rsid w:val="00440559"/>
    <w:rsid w:val="00441474"/>
    <w:rsid w:val="0044772E"/>
    <w:rsid w:val="004533D0"/>
    <w:rsid w:val="00453B78"/>
    <w:rsid w:val="004543CF"/>
    <w:rsid w:val="00454E5A"/>
    <w:rsid w:val="004625BB"/>
    <w:rsid w:val="00465033"/>
    <w:rsid w:val="0048078D"/>
    <w:rsid w:val="004810F2"/>
    <w:rsid w:val="00481AC3"/>
    <w:rsid w:val="0048625B"/>
    <w:rsid w:val="00490FFB"/>
    <w:rsid w:val="00496D8E"/>
    <w:rsid w:val="004A468F"/>
    <w:rsid w:val="004A53A5"/>
    <w:rsid w:val="004A74F2"/>
    <w:rsid w:val="004C0FD1"/>
    <w:rsid w:val="004C4CDC"/>
    <w:rsid w:val="004C6FA5"/>
    <w:rsid w:val="004E1DE4"/>
    <w:rsid w:val="004F7C56"/>
    <w:rsid w:val="005044A6"/>
    <w:rsid w:val="00512BC7"/>
    <w:rsid w:val="00543E12"/>
    <w:rsid w:val="00544F26"/>
    <w:rsid w:val="00560325"/>
    <w:rsid w:val="00570BE6"/>
    <w:rsid w:val="0057159F"/>
    <w:rsid w:val="00572EC0"/>
    <w:rsid w:val="005749C2"/>
    <w:rsid w:val="00580A56"/>
    <w:rsid w:val="005914B6"/>
    <w:rsid w:val="005935BA"/>
    <w:rsid w:val="00594B6E"/>
    <w:rsid w:val="005953C6"/>
    <w:rsid w:val="00596C6C"/>
    <w:rsid w:val="005B1D89"/>
    <w:rsid w:val="005B43BB"/>
    <w:rsid w:val="005C09CC"/>
    <w:rsid w:val="005C2ED2"/>
    <w:rsid w:val="005D1D99"/>
    <w:rsid w:val="005D722B"/>
    <w:rsid w:val="005E5C47"/>
    <w:rsid w:val="006017F0"/>
    <w:rsid w:val="006124E4"/>
    <w:rsid w:val="006144D3"/>
    <w:rsid w:val="00622834"/>
    <w:rsid w:val="006250D2"/>
    <w:rsid w:val="00637C36"/>
    <w:rsid w:val="00641656"/>
    <w:rsid w:val="006525B8"/>
    <w:rsid w:val="006546A5"/>
    <w:rsid w:val="00656CFE"/>
    <w:rsid w:val="00664704"/>
    <w:rsid w:val="00666E76"/>
    <w:rsid w:val="00670AB8"/>
    <w:rsid w:val="00671BB3"/>
    <w:rsid w:val="0067462C"/>
    <w:rsid w:val="0069338F"/>
    <w:rsid w:val="006B5993"/>
    <w:rsid w:val="006D29E8"/>
    <w:rsid w:val="006D5A35"/>
    <w:rsid w:val="006D6D03"/>
    <w:rsid w:val="006D759B"/>
    <w:rsid w:val="006E1899"/>
    <w:rsid w:val="006E483D"/>
    <w:rsid w:val="006F26BA"/>
    <w:rsid w:val="006F6538"/>
    <w:rsid w:val="0070293E"/>
    <w:rsid w:val="007151BB"/>
    <w:rsid w:val="00745AF2"/>
    <w:rsid w:val="00747483"/>
    <w:rsid w:val="007551A9"/>
    <w:rsid w:val="0076569F"/>
    <w:rsid w:val="007657C4"/>
    <w:rsid w:val="007758D9"/>
    <w:rsid w:val="00776490"/>
    <w:rsid w:val="007868D5"/>
    <w:rsid w:val="0079236C"/>
    <w:rsid w:val="00793763"/>
    <w:rsid w:val="00794906"/>
    <w:rsid w:val="0079592C"/>
    <w:rsid w:val="00797446"/>
    <w:rsid w:val="007A12B0"/>
    <w:rsid w:val="007A6C62"/>
    <w:rsid w:val="007B03F9"/>
    <w:rsid w:val="007B3EDA"/>
    <w:rsid w:val="007B45D5"/>
    <w:rsid w:val="007C2ECA"/>
    <w:rsid w:val="007C7D48"/>
    <w:rsid w:val="007D0724"/>
    <w:rsid w:val="007D3F48"/>
    <w:rsid w:val="007E293F"/>
    <w:rsid w:val="007E7468"/>
    <w:rsid w:val="007F136C"/>
    <w:rsid w:val="007F3DED"/>
    <w:rsid w:val="007F4BB2"/>
    <w:rsid w:val="007F6BB3"/>
    <w:rsid w:val="00801595"/>
    <w:rsid w:val="00806182"/>
    <w:rsid w:val="00813426"/>
    <w:rsid w:val="00820299"/>
    <w:rsid w:val="00835A8B"/>
    <w:rsid w:val="00841376"/>
    <w:rsid w:val="00853514"/>
    <w:rsid w:val="0085748F"/>
    <w:rsid w:val="008576AA"/>
    <w:rsid w:val="00863104"/>
    <w:rsid w:val="00865351"/>
    <w:rsid w:val="00870A47"/>
    <w:rsid w:val="008831F8"/>
    <w:rsid w:val="008934F7"/>
    <w:rsid w:val="008A7B4E"/>
    <w:rsid w:val="008C538D"/>
    <w:rsid w:val="008E6FCA"/>
    <w:rsid w:val="008F1142"/>
    <w:rsid w:val="008F37A8"/>
    <w:rsid w:val="008F4A48"/>
    <w:rsid w:val="008F4E06"/>
    <w:rsid w:val="00900ABE"/>
    <w:rsid w:val="009062DE"/>
    <w:rsid w:val="009079D4"/>
    <w:rsid w:val="00914984"/>
    <w:rsid w:val="00921C7F"/>
    <w:rsid w:val="00922A53"/>
    <w:rsid w:val="00924268"/>
    <w:rsid w:val="00927CB2"/>
    <w:rsid w:val="00932CD1"/>
    <w:rsid w:val="009366D7"/>
    <w:rsid w:val="00937A2C"/>
    <w:rsid w:val="00940808"/>
    <w:rsid w:val="00941DDA"/>
    <w:rsid w:val="00943ECB"/>
    <w:rsid w:val="00957A38"/>
    <w:rsid w:val="00957CCE"/>
    <w:rsid w:val="00974277"/>
    <w:rsid w:val="00990922"/>
    <w:rsid w:val="00995CD4"/>
    <w:rsid w:val="009B30A0"/>
    <w:rsid w:val="009B758C"/>
    <w:rsid w:val="009B7661"/>
    <w:rsid w:val="009D44EC"/>
    <w:rsid w:val="009E35B4"/>
    <w:rsid w:val="009E69E6"/>
    <w:rsid w:val="009E7587"/>
    <w:rsid w:val="009F4836"/>
    <w:rsid w:val="00A14675"/>
    <w:rsid w:val="00A37F8C"/>
    <w:rsid w:val="00A414B9"/>
    <w:rsid w:val="00A523CC"/>
    <w:rsid w:val="00A82F63"/>
    <w:rsid w:val="00A832A6"/>
    <w:rsid w:val="00A87B0B"/>
    <w:rsid w:val="00AA51FD"/>
    <w:rsid w:val="00AB1B5B"/>
    <w:rsid w:val="00AC1B23"/>
    <w:rsid w:val="00AD69EB"/>
    <w:rsid w:val="00AE4237"/>
    <w:rsid w:val="00AF6211"/>
    <w:rsid w:val="00AF7231"/>
    <w:rsid w:val="00B23A8E"/>
    <w:rsid w:val="00B240D1"/>
    <w:rsid w:val="00B406E7"/>
    <w:rsid w:val="00B409E5"/>
    <w:rsid w:val="00B62E7C"/>
    <w:rsid w:val="00B67B77"/>
    <w:rsid w:val="00B70FCA"/>
    <w:rsid w:val="00B76D3E"/>
    <w:rsid w:val="00B8071A"/>
    <w:rsid w:val="00B9659B"/>
    <w:rsid w:val="00BA36C4"/>
    <w:rsid w:val="00BB1135"/>
    <w:rsid w:val="00BB15DE"/>
    <w:rsid w:val="00BB3F64"/>
    <w:rsid w:val="00BC1C82"/>
    <w:rsid w:val="00BD4DD3"/>
    <w:rsid w:val="00BD5591"/>
    <w:rsid w:val="00BF5FEB"/>
    <w:rsid w:val="00C057FC"/>
    <w:rsid w:val="00C07A1C"/>
    <w:rsid w:val="00C15DA1"/>
    <w:rsid w:val="00C448D0"/>
    <w:rsid w:val="00C53B8F"/>
    <w:rsid w:val="00C56479"/>
    <w:rsid w:val="00C62974"/>
    <w:rsid w:val="00C62CB4"/>
    <w:rsid w:val="00C635D3"/>
    <w:rsid w:val="00C63D40"/>
    <w:rsid w:val="00C6527E"/>
    <w:rsid w:val="00C82AF0"/>
    <w:rsid w:val="00C83BD7"/>
    <w:rsid w:val="00C964B6"/>
    <w:rsid w:val="00C968F6"/>
    <w:rsid w:val="00CA4C08"/>
    <w:rsid w:val="00CC6F14"/>
    <w:rsid w:val="00CE2661"/>
    <w:rsid w:val="00CE40D1"/>
    <w:rsid w:val="00D0263F"/>
    <w:rsid w:val="00D027B7"/>
    <w:rsid w:val="00D03078"/>
    <w:rsid w:val="00D11E79"/>
    <w:rsid w:val="00D52222"/>
    <w:rsid w:val="00D52741"/>
    <w:rsid w:val="00D5781C"/>
    <w:rsid w:val="00D61368"/>
    <w:rsid w:val="00D632F9"/>
    <w:rsid w:val="00D71F65"/>
    <w:rsid w:val="00D72D97"/>
    <w:rsid w:val="00D7316C"/>
    <w:rsid w:val="00D87DE4"/>
    <w:rsid w:val="00D9124C"/>
    <w:rsid w:val="00D95938"/>
    <w:rsid w:val="00DA10B8"/>
    <w:rsid w:val="00DA234E"/>
    <w:rsid w:val="00DA3CD2"/>
    <w:rsid w:val="00DB3783"/>
    <w:rsid w:val="00DB5375"/>
    <w:rsid w:val="00DB6459"/>
    <w:rsid w:val="00DD13E8"/>
    <w:rsid w:val="00DD38CA"/>
    <w:rsid w:val="00DD4B6E"/>
    <w:rsid w:val="00DD6A34"/>
    <w:rsid w:val="00DD7F48"/>
    <w:rsid w:val="00DF254E"/>
    <w:rsid w:val="00DF6D39"/>
    <w:rsid w:val="00DF7EBF"/>
    <w:rsid w:val="00E02507"/>
    <w:rsid w:val="00E040A8"/>
    <w:rsid w:val="00E05AEE"/>
    <w:rsid w:val="00E05D8C"/>
    <w:rsid w:val="00E07EA9"/>
    <w:rsid w:val="00E12AB4"/>
    <w:rsid w:val="00E265B9"/>
    <w:rsid w:val="00E44EE3"/>
    <w:rsid w:val="00E44EF8"/>
    <w:rsid w:val="00E45D37"/>
    <w:rsid w:val="00E461E2"/>
    <w:rsid w:val="00E51DF1"/>
    <w:rsid w:val="00E53079"/>
    <w:rsid w:val="00E60E51"/>
    <w:rsid w:val="00E80704"/>
    <w:rsid w:val="00E9411B"/>
    <w:rsid w:val="00E950DE"/>
    <w:rsid w:val="00EA3F7F"/>
    <w:rsid w:val="00EB0DE7"/>
    <w:rsid w:val="00EB6BB1"/>
    <w:rsid w:val="00EC06A5"/>
    <w:rsid w:val="00EC32D5"/>
    <w:rsid w:val="00ED0179"/>
    <w:rsid w:val="00EE2D84"/>
    <w:rsid w:val="00F11BCE"/>
    <w:rsid w:val="00F218A9"/>
    <w:rsid w:val="00F24AD8"/>
    <w:rsid w:val="00F24D2C"/>
    <w:rsid w:val="00F358E5"/>
    <w:rsid w:val="00F46AD9"/>
    <w:rsid w:val="00F46E0C"/>
    <w:rsid w:val="00F54E66"/>
    <w:rsid w:val="00F6687A"/>
    <w:rsid w:val="00F707B3"/>
    <w:rsid w:val="00F7788F"/>
    <w:rsid w:val="00F954A2"/>
    <w:rsid w:val="00F9647E"/>
    <w:rsid w:val="00F96876"/>
    <w:rsid w:val="00F96B25"/>
    <w:rsid w:val="00FA3A18"/>
    <w:rsid w:val="00FB6D7D"/>
    <w:rsid w:val="00FD450F"/>
    <w:rsid w:val="00FD4F73"/>
    <w:rsid w:val="00FD5FB5"/>
    <w:rsid w:val="00FF3E20"/>
    <w:rsid w:val="00FF6C6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66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7F0"/>
    <w:rPr>
      <w:rFonts w:ascii="Times New Roman" w:eastAsia="Times New Roman" w:hAnsi="Times New Roman" w:cs="Times New Roman"/>
    </w:rPr>
  </w:style>
  <w:style w:type="paragraph" w:styleId="Heading1">
    <w:name w:val="heading 1"/>
    <w:basedOn w:val="Normal"/>
    <w:link w:val="Heading1Char"/>
    <w:uiPriority w:val="9"/>
    <w:qFormat/>
    <w:pPr>
      <w:spacing w:before="60"/>
      <w:ind w:left="228" w:right="265"/>
      <w:jc w:val="center"/>
      <w:outlineLvl w:val="0"/>
    </w:pPr>
    <w:rPr>
      <w:b/>
      <w:bCs/>
      <w:sz w:val="28"/>
      <w:szCs w:val="28"/>
    </w:rPr>
  </w:style>
  <w:style w:type="paragraph" w:styleId="Heading2">
    <w:name w:val="heading 2"/>
    <w:basedOn w:val="Normal"/>
    <w:link w:val="Heading2Char"/>
    <w:uiPriority w:val="9"/>
    <w:unhideWhenUsed/>
    <w:qFormat/>
    <w:pPr>
      <w:spacing w:before="60"/>
      <w:ind w:left="228" w:right="265"/>
      <w:jc w:val="center"/>
      <w:outlineLvl w:val="1"/>
    </w:pPr>
    <w:rPr>
      <w:b/>
      <w:bCs/>
      <w:sz w:val="26"/>
      <w:szCs w:val="26"/>
    </w:rPr>
  </w:style>
  <w:style w:type="paragraph" w:styleId="Heading3">
    <w:name w:val="heading 3"/>
    <w:basedOn w:val="Normal"/>
    <w:uiPriority w:val="9"/>
    <w:unhideWhenUsed/>
    <w:qFormat/>
    <w:pPr>
      <w:ind w:left="340" w:hanging="240"/>
      <w:jc w:val="both"/>
      <w:outlineLvl w:val="2"/>
    </w:pPr>
    <w:rPr>
      <w:b/>
      <w:bCs/>
      <w:sz w:val="24"/>
      <w:szCs w:val="24"/>
    </w:rPr>
  </w:style>
  <w:style w:type="paragraph" w:styleId="Heading4">
    <w:name w:val="heading 4"/>
    <w:basedOn w:val="Normal"/>
    <w:next w:val="Normal"/>
    <w:link w:val="Heading4Char"/>
    <w:uiPriority w:val="9"/>
    <w:semiHidden/>
    <w:unhideWhenUsed/>
    <w:qFormat/>
    <w:rsid w:val="002C6B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60"/>
      <w:ind w:left="228" w:right="266"/>
      <w:jc w:val="center"/>
    </w:pPr>
    <w:rPr>
      <w:b/>
      <w:bCs/>
      <w:sz w:val="38"/>
      <w:szCs w:val="38"/>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96"/>
      <w:ind w:left="89"/>
      <w:jc w:val="center"/>
    </w:pPr>
  </w:style>
  <w:style w:type="paragraph" w:styleId="NormalWeb">
    <w:name w:val="Normal (Web)"/>
    <w:basedOn w:val="Normal"/>
    <w:uiPriority w:val="99"/>
    <w:unhideWhenUsed/>
    <w:rsid w:val="00A87B0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D29E8"/>
    <w:rPr>
      <w:b/>
      <w:bCs/>
    </w:rPr>
  </w:style>
  <w:style w:type="character" w:customStyle="1" w:styleId="line-clamp-1">
    <w:name w:val="line-clamp-1"/>
    <w:basedOn w:val="DefaultParagraphFont"/>
    <w:rsid w:val="00E05D8C"/>
  </w:style>
  <w:style w:type="paragraph" w:styleId="Header">
    <w:name w:val="header"/>
    <w:basedOn w:val="Normal"/>
    <w:link w:val="HeaderChar"/>
    <w:uiPriority w:val="99"/>
    <w:unhideWhenUsed/>
    <w:rsid w:val="00E45D37"/>
    <w:pPr>
      <w:tabs>
        <w:tab w:val="center" w:pos="4513"/>
        <w:tab w:val="right" w:pos="9026"/>
      </w:tabs>
    </w:pPr>
  </w:style>
  <w:style w:type="character" w:customStyle="1" w:styleId="HeaderChar">
    <w:name w:val="Header Char"/>
    <w:basedOn w:val="DefaultParagraphFont"/>
    <w:link w:val="Header"/>
    <w:uiPriority w:val="99"/>
    <w:rsid w:val="00E45D37"/>
    <w:rPr>
      <w:rFonts w:ascii="Times New Roman" w:eastAsia="Times New Roman" w:hAnsi="Times New Roman" w:cs="Times New Roman"/>
    </w:rPr>
  </w:style>
  <w:style w:type="paragraph" w:styleId="Footer">
    <w:name w:val="footer"/>
    <w:basedOn w:val="Normal"/>
    <w:link w:val="FooterChar"/>
    <w:uiPriority w:val="99"/>
    <w:unhideWhenUsed/>
    <w:rsid w:val="00E45D37"/>
    <w:pPr>
      <w:tabs>
        <w:tab w:val="center" w:pos="4513"/>
        <w:tab w:val="right" w:pos="9026"/>
      </w:tabs>
    </w:pPr>
  </w:style>
  <w:style w:type="character" w:customStyle="1" w:styleId="FooterChar">
    <w:name w:val="Footer Char"/>
    <w:basedOn w:val="DefaultParagraphFont"/>
    <w:link w:val="Footer"/>
    <w:uiPriority w:val="99"/>
    <w:rsid w:val="00E45D3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5274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51FD"/>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6F26BA"/>
    <w:rPr>
      <w:rFonts w:ascii="Times New Roman" w:eastAsia="Times New Roman" w:hAnsi="Times New Roman" w:cs="Times New Roman"/>
      <w:b/>
      <w:bCs/>
      <w:sz w:val="38"/>
      <w:szCs w:val="38"/>
    </w:rPr>
  </w:style>
  <w:style w:type="character" w:customStyle="1" w:styleId="Heading2Char">
    <w:name w:val="Heading 2 Char"/>
    <w:basedOn w:val="DefaultParagraphFont"/>
    <w:link w:val="Heading2"/>
    <w:uiPriority w:val="9"/>
    <w:rsid w:val="00671BB3"/>
    <w:rPr>
      <w:rFonts w:ascii="Times New Roman" w:eastAsia="Times New Roman" w:hAnsi="Times New Roman" w:cs="Times New Roman"/>
      <w:b/>
      <w:bCs/>
      <w:sz w:val="26"/>
      <w:szCs w:val="26"/>
    </w:rPr>
  </w:style>
  <w:style w:type="paragraph" w:customStyle="1" w:styleId="References">
    <w:name w:val="References"/>
    <w:basedOn w:val="Normal"/>
    <w:rsid w:val="005B43BB"/>
    <w:pPr>
      <w:widowControl/>
      <w:autoSpaceDE/>
      <w:autoSpaceDN/>
      <w:spacing w:line="220" w:lineRule="exact"/>
      <w:ind w:left="240" w:hanging="240"/>
    </w:pPr>
    <w:rPr>
      <w:rFonts w:eastAsiaTheme="minorEastAsia"/>
      <w:sz w:val="18"/>
      <w:szCs w:val="20"/>
      <w:lang w:val="en-GB"/>
    </w:rPr>
  </w:style>
  <w:style w:type="table" w:styleId="TableGrid">
    <w:name w:val="Table Grid"/>
    <w:basedOn w:val="TableNormal"/>
    <w:uiPriority w:val="39"/>
    <w:qFormat/>
    <w:rsid w:val="00941DDA"/>
    <w:pPr>
      <w:widowControl/>
      <w:autoSpaceDE/>
      <w:autoSpaceDN/>
      <w:spacing w:line="220" w:lineRule="exact"/>
      <w:ind w:firstLine="301"/>
      <w:jc w:val="both"/>
    </w:pPr>
    <w:rPr>
      <w:rFonts w:ascii="Times New Roman" w:eastAsiaTheme="minorEastAsia" w:hAnsi="Times New Roman" w:cs="Times New Roman"/>
      <w:sz w:val="20"/>
      <w:szCs w:val="20"/>
      <w:lang w:val="pt-PT" w:eastAsia="pt-P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7159F"/>
    <w:rPr>
      <w:color w:val="666666"/>
    </w:rPr>
  </w:style>
  <w:style w:type="paragraph" w:styleId="BalloonText">
    <w:name w:val="Balloon Text"/>
    <w:basedOn w:val="Normal"/>
    <w:link w:val="BalloonTextChar"/>
    <w:uiPriority w:val="99"/>
    <w:semiHidden/>
    <w:unhideWhenUsed/>
    <w:rsid w:val="002451ED"/>
    <w:rPr>
      <w:rFonts w:ascii="Tahoma" w:hAnsi="Tahoma" w:cs="Tahoma"/>
      <w:sz w:val="16"/>
      <w:szCs w:val="16"/>
    </w:rPr>
  </w:style>
  <w:style w:type="character" w:customStyle="1" w:styleId="BalloonTextChar">
    <w:name w:val="Balloon Text Char"/>
    <w:basedOn w:val="DefaultParagraphFont"/>
    <w:link w:val="BalloonText"/>
    <w:uiPriority w:val="99"/>
    <w:semiHidden/>
    <w:rsid w:val="002451ED"/>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2C6B72"/>
    <w:rPr>
      <w:rFonts w:asciiTheme="majorHAnsi" w:eastAsiaTheme="majorEastAsia" w:hAnsiTheme="majorHAnsi" w:cstheme="majorBidi"/>
      <w:b/>
      <w:bCs/>
      <w:i/>
      <w:iCs/>
      <w:color w:val="4F81BD" w:themeColor="accent1"/>
    </w:rPr>
  </w:style>
  <w:style w:type="character" w:customStyle="1" w:styleId="relative">
    <w:name w:val="relative"/>
    <w:basedOn w:val="DefaultParagraphFont"/>
    <w:rsid w:val="00D11E79"/>
  </w:style>
  <w:style w:type="character" w:styleId="Emphasis">
    <w:name w:val="Emphasis"/>
    <w:basedOn w:val="DefaultParagraphFont"/>
    <w:uiPriority w:val="20"/>
    <w:qFormat/>
    <w:rsid w:val="00D11E79"/>
    <w:rPr>
      <w:i/>
      <w:iCs/>
    </w:rPr>
  </w:style>
  <w:style w:type="character" w:customStyle="1" w:styleId="ms-1">
    <w:name w:val="ms-1"/>
    <w:basedOn w:val="DefaultParagraphFont"/>
    <w:rsid w:val="00D11E79"/>
  </w:style>
  <w:style w:type="character" w:customStyle="1" w:styleId="max-w-full">
    <w:name w:val="max-w-full"/>
    <w:basedOn w:val="DefaultParagraphFont"/>
    <w:rsid w:val="00D11E79"/>
  </w:style>
  <w:style w:type="character" w:customStyle="1" w:styleId="-me-1">
    <w:name w:val="-me-1"/>
    <w:basedOn w:val="DefaultParagraphFont"/>
    <w:rsid w:val="00D11E79"/>
  </w:style>
  <w:style w:type="character" w:styleId="HTMLCode">
    <w:name w:val="HTML Code"/>
    <w:basedOn w:val="DefaultParagraphFont"/>
    <w:uiPriority w:val="99"/>
    <w:semiHidden/>
    <w:unhideWhenUsed/>
    <w:rsid w:val="007551A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7F0"/>
    <w:rPr>
      <w:rFonts w:ascii="Times New Roman" w:eastAsia="Times New Roman" w:hAnsi="Times New Roman" w:cs="Times New Roman"/>
    </w:rPr>
  </w:style>
  <w:style w:type="paragraph" w:styleId="Heading1">
    <w:name w:val="heading 1"/>
    <w:basedOn w:val="Normal"/>
    <w:link w:val="Heading1Char"/>
    <w:uiPriority w:val="9"/>
    <w:qFormat/>
    <w:pPr>
      <w:spacing w:before="60"/>
      <w:ind w:left="228" w:right="265"/>
      <w:jc w:val="center"/>
      <w:outlineLvl w:val="0"/>
    </w:pPr>
    <w:rPr>
      <w:b/>
      <w:bCs/>
      <w:sz w:val="28"/>
      <w:szCs w:val="28"/>
    </w:rPr>
  </w:style>
  <w:style w:type="paragraph" w:styleId="Heading2">
    <w:name w:val="heading 2"/>
    <w:basedOn w:val="Normal"/>
    <w:link w:val="Heading2Char"/>
    <w:uiPriority w:val="9"/>
    <w:unhideWhenUsed/>
    <w:qFormat/>
    <w:pPr>
      <w:spacing w:before="60"/>
      <w:ind w:left="228" w:right="265"/>
      <w:jc w:val="center"/>
      <w:outlineLvl w:val="1"/>
    </w:pPr>
    <w:rPr>
      <w:b/>
      <w:bCs/>
      <w:sz w:val="26"/>
      <w:szCs w:val="26"/>
    </w:rPr>
  </w:style>
  <w:style w:type="paragraph" w:styleId="Heading3">
    <w:name w:val="heading 3"/>
    <w:basedOn w:val="Normal"/>
    <w:uiPriority w:val="9"/>
    <w:unhideWhenUsed/>
    <w:qFormat/>
    <w:pPr>
      <w:ind w:left="340" w:hanging="240"/>
      <w:jc w:val="both"/>
      <w:outlineLvl w:val="2"/>
    </w:pPr>
    <w:rPr>
      <w:b/>
      <w:bCs/>
      <w:sz w:val="24"/>
      <w:szCs w:val="24"/>
    </w:rPr>
  </w:style>
  <w:style w:type="paragraph" w:styleId="Heading4">
    <w:name w:val="heading 4"/>
    <w:basedOn w:val="Normal"/>
    <w:next w:val="Normal"/>
    <w:link w:val="Heading4Char"/>
    <w:uiPriority w:val="9"/>
    <w:semiHidden/>
    <w:unhideWhenUsed/>
    <w:qFormat/>
    <w:rsid w:val="002C6B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60"/>
      <w:ind w:left="228" w:right="266"/>
      <w:jc w:val="center"/>
    </w:pPr>
    <w:rPr>
      <w:b/>
      <w:bCs/>
      <w:sz w:val="38"/>
      <w:szCs w:val="38"/>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96"/>
      <w:ind w:left="89"/>
      <w:jc w:val="center"/>
    </w:pPr>
  </w:style>
  <w:style w:type="paragraph" w:styleId="NormalWeb">
    <w:name w:val="Normal (Web)"/>
    <w:basedOn w:val="Normal"/>
    <w:uiPriority w:val="99"/>
    <w:unhideWhenUsed/>
    <w:rsid w:val="00A87B0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D29E8"/>
    <w:rPr>
      <w:b/>
      <w:bCs/>
    </w:rPr>
  </w:style>
  <w:style w:type="character" w:customStyle="1" w:styleId="line-clamp-1">
    <w:name w:val="line-clamp-1"/>
    <w:basedOn w:val="DefaultParagraphFont"/>
    <w:rsid w:val="00E05D8C"/>
  </w:style>
  <w:style w:type="paragraph" w:styleId="Header">
    <w:name w:val="header"/>
    <w:basedOn w:val="Normal"/>
    <w:link w:val="HeaderChar"/>
    <w:uiPriority w:val="99"/>
    <w:unhideWhenUsed/>
    <w:rsid w:val="00E45D37"/>
    <w:pPr>
      <w:tabs>
        <w:tab w:val="center" w:pos="4513"/>
        <w:tab w:val="right" w:pos="9026"/>
      </w:tabs>
    </w:pPr>
  </w:style>
  <w:style w:type="character" w:customStyle="1" w:styleId="HeaderChar">
    <w:name w:val="Header Char"/>
    <w:basedOn w:val="DefaultParagraphFont"/>
    <w:link w:val="Header"/>
    <w:uiPriority w:val="99"/>
    <w:rsid w:val="00E45D37"/>
    <w:rPr>
      <w:rFonts w:ascii="Times New Roman" w:eastAsia="Times New Roman" w:hAnsi="Times New Roman" w:cs="Times New Roman"/>
    </w:rPr>
  </w:style>
  <w:style w:type="paragraph" w:styleId="Footer">
    <w:name w:val="footer"/>
    <w:basedOn w:val="Normal"/>
    <w:link w:val="FooterChar"/>
    <w:uiPriority w:val="99"/>
    <w:unhideWhenUsed/>
    <w:rsid w:val="00E45D37"/>
    <w:pPr>
      <w:tabs>
        <w:tab w:val="center" w:pos="4513"/>
        <w:tab w:val="right" w:pos="9026"/>
      </w:tabs>
    </w:pPr>
  </w:style>
  <w:style w:type="character" w:customStyle="1" w:styleId="FooterChar">
    <w:name w:val="Footer Char"/>
    <w:basedOn w:val="DefaultParagraphFont"/>
    <w:link w:val="Footer"/>
    <w:uiPriority w:val="99"/>
    <w:rsid w:val="00E45D3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5274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51FD"/>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6F26BA"/>
    <w:rPr>
      <w:rFonts w:ascii="Times New Roman" w:eastAsia="Times New Roman" w:hAnsi="Times New Roman" w:cs="Times New Roman"/>
      <w:b/>
      <w:bCs/>
      <w:sz w:val="38"/>
      <w:szCs w:val="38"/>
    </w:rPr>
  </w:style>
  <w:style w:type="character" w:customStyle="1" w:styleId="Heading2Char">
    <w:name w:val="Heading 2 Char"/>
    <w:basedOn w:val="DefaultParagraphFont"/>
    <w:link w:val="Heading2"/>
    <w:uiPriority w:val="9"/>
    <w:rsid w:val="00671BB3"/>
    <w:rPr>
      <w:rFonts w:ascii="Times New Roman" w:eastAsia="Times New Roman" w:hAnsi="Times New Roman" w:cs="Times New Roman"/>
      <w:b/>
      <w:bCs/>
      <w:sz w:val="26"/>
      <w:szCs w:val="26"/>
    </w:rPr>
  </w:style>
  <w:style w:type="paragraph" w:customStyle="1" w:styleId="References">
    <w:name w:val="References"/>
    <w:basedOn w:val="Normal"/>
    <w:rsid w:val="005B43BB"/>
    <w:pPr>
      <w:widowControl/>
      <w:autoSpaceDE/>
      <w:autoSpaceDN/>
      <w:spacing w:line="220" w:lineRule="exact"/>
      <w:ind w:left="240" w:hanging="240"/>
    </w:pPr>
    <w:rPr>
      <w:rFonts w:eastAsiaTheme="minorEastAsia"/>
      <w:sz w:val="18"/>
      <w:szCs w:val="20"/>
      <w:lang w:val="en-GB"/>
    </w:rPr>
  </w:style>
  <w:style w:type="table" w:styleId="TableGrid">
    <w:name w:val="Table Grid"/>
    <w:basedOn w:val="TableNormal"/>
    <w:uiPriority w:val="39"/>
    <w:qFormat/>
    <w:rsid w:val="00941DDA"/>
    <w:pPr>
      <w:widowControl/>
      <w:autoSpaceDE/>
      <w:autoSpaceDN/>
      <w:spacing w:line="220" w:lineRule="exact"/>
      <w:ind w:firstLine="301"/>
      <w:jc w:val="both"/>
    </w:pPr>
    <w:rPr>
      <w:rFonts w:ascii="Times New Roman" w:eastAsiaTheme="minorEastAsia" w:hAnsi="Times New Roman" w:cs="Times New Roman"/>
      <w:sz w:val="20"/>
      <w:szCs w:val="20"/>
      <w:lang w:val="pt-PT" w:eastAsia="pt-P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7159F"/>
    <w:rPr>
      <w:color w:val="666666"/>
    </w:rPr>
  </w:style>
  <w:style w:type="paragraph" w:styleId="BalloonText">
    <w:name w:val="Balloon Text"/>
    <w:basedOn w:val="Normal"/>
    <w:link w:val="BalloonTextChar"/>
    <w:uiPriority w:val="99"/>
    <w:semiHidden/>
    <w:unhideWhenUsed/>
    <w:rsid w:val="002451ED"/>
    <w:rPr>
      <w:rFonts w:ascii="Tahoma" w:hAnsi="Tahoma" w:cs="Tahoma"/>
      <w:sz w:val="16"/>
      <w:szCs w:val="16"/>
    </w:rPr>
  </w:style>
  <w:style w:type="character" w:customStyle="1" w:styleId="BalloonTextChar">
    <w:name w:val="Balloon Text Char"/>
    <w:basedOn w:val="DefaultParagraphFont"/>
    <w:link w:val="BalloonText"/>
    <w:uiPriority w:val="99"/>
    <w:semiHidden/>
    <w:rsid w:val="002451ED"/>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2C6B72"/>
    <w:rPr>
      <w:rFonts w:asciiTheme="majorHAnsi" w:eastAsiaTheme="majorEastAsia" w:hAnsiTheme="majorHAnsi" w:cstheme="majorBidi"/>
      <w:b/>
      <w:bCs/>
      <w:i/>
      <w:iCs/>
      <w:color w:val="4F81BD" w:themeColor="accent1"/>
    </w:rPr>
  </w:style>
  <w:style w:type="character" w:customStyle="1" w:styleId="relative">
    <w:name w:val="relative"/>
    <w:basedOn w:val="DefaultParagraphFont"/>
    <w:rsid w:val="00D11E79"/>
  </w:style>
  <w:style w:type="character" w:styleId="Emphasis">
    <w:name w:val="Emphasis"/>
    <w:basedOn w:val="DefaultParagraphFont"/>
    <w:uiPriority w:val="20"/>
    <w:qFormat/>
    <w:rsid w:val="00D11E79"/>
    <w:rPr>
      <w:i/>
      <w:iCs/>
    </w:rPr>
  </w:style>
  <w:style w:type="character" w:customStyle="1" w:styleId="ms-1">
    <w:name w:val="ms-1"/>
    <w:basedOn w:val="DefaultParagraphFont"/>
    <w:rsid w:val="00D11E79"/>
  </w:style>
  <w:style w:type="character" w:customStyle="1" w:styleId="max-w-full">
    <w:name w:val="max-w-full"/>
    <w:basedOn w:val="DefaultParagraphFont"/>
    <w:rsid w:val="00D11E79"/>
  </w:style>
  <w:style w:type="character" w:customStyle="1" w:styleId="-me-1">
    <w:name w:val="-me-1"/>
    <w:basedOn w:val="DefaultParagraphFont"/>
    <w:rsid w:val="00D11E79"/>
  </w:style>
  <w:style w:type="character" w:styleId="HTMLCode">
    <w:name w:val="HTML Code"/>
    <w:basedOn w:val="DefaultParagraphFont"/>
    <w:uiPriority w:val="99"/>
    <w:semiHidden/>
    <w:unhideWhenUsed/>
    <w:rsid w:val="007551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2420">
      <w:bodyDiv w:val="1"/>
      <w:marLeft w:val="0"/>
      <w:marRight w:val="0"/>
      <w:marTop w:val="0"/>
      <w:marBottom w:val="0"/>
      <w:divBdr>
        <w:top w:val="none" w:sz="0" w:space="0" w:color="auto"/>
        <w:left w:val="none" w:sz="0" w:space="0" w:color="auto"/>
        <w:bottom w:val="none" w:sz="0" w:space="0" w:color="auto"/>
        <w:right w:val="none" w:sz="0" w:space="0" w:color="auto"/>
      </w:divBdr>
    </w:div>
    <w:div w:id="34280388">
      <w:bodyDiv w:val="1"/>
      <w:marLeft w:val="0"/>
      <w:marRight w:val="0"/>
      <w:marTop w:val="0"/>
      <w:marBottom w:val="0"/>
      <w:divBdr>
        <w:top w:val="none" w:sz="0" w:space="0" w:color="auto"/>
        <w:left w:val="none" w:sz="0" w:space="0" w:color="auto"/>
        <w:bottom w:val="none" w:sz="0" w:space="0" w:color="auto"/>
        <w:right w:val="none" w:sz="0" w:space="0" w:color="auto"/>
      </w:divBdr>
    </w:div>
    <w:div w:id="49042856">
      <w:bodyDiv w:val="1"/>
      <w:marLeft w:val="0"/>
      <w:marRight w:val="0"/>
      <w:marTop w:val="0"/>
      <w:marBottom w:val="0"/>
      <w:divBdr>
        <w:top w:val="none" w:sz="0" w:space="0" w:color="auto"/>
        <w:left w:val="none" w:sz="0" w:space="0" w:color="auto"/>
        <w:bottom w:val="none" w:sz="0" w:space="0" w:color="auto"/>
        <w:right w:val="none" w:sz="0" w:space="0" w:color="auto"/>
      </w:divBdr>
    </w:div>
    <w:div w:id="50428360">
      <w:bodyDiv w:val="1"/>
      <w:marLeft w:val="0"/>
      <w:marRight w:val="0"/>
      <w:marTop w:val="0"/>
      <w:marBottom w:val="0"/>
      <w:divBdr>
        <w:top w:val="none" w:sz="0" w:space="0" w:color="auto"/>
        <w:left w:val="none" w:sz="0" w:space="0" w:color="auto"/>
        <w:bottom w:val="none" w:sz="0" w:space="0" w:color="auto"/>
        <w:right w:val="none" w:sz="0" w:space="0" w:color="auto"/>
      </w:divBdr>
    </w:div>
    <w:div w:id="54206862">
      <w:bodyDiv w:val="1"/>
      <w:marLeft w:val="0"/>
      <w:marRight w:val="0"/>
      <w:marTop w:val="0"/>
      <w:marBottom w:val="0"/>
      <w:divBdr>
        <w:top w:val="none" w:sz="0" w:space="0" w:color="auto"/>
        <w:left w:val="none" w:sz="0" w:space="0" w:color="auto"/>
        <w:bottom w:val="none" w:sz="0" w:space="0" w:color="auto"/>
        <w:right w:val="none" w:sz="0" w:space="0" w:color="auto"/>
      </w:divBdr>
    </w:div>
    <w:div w:id="62073708">
      <w:bodyDiv w:val="1"/>
      <w:marLeft w:val="0"/>
      <w:marRight w:val="0"/>
      <w:marTop w:val="0"/>
      <w:marBottom w:val="0"/>
      <w:divBdr>
        <w:top w:val="none" w:sz="0" w:space="0" w:color="auto"/>
        <w:left w:val="none" w:sz="0" w:space="0" w:color="auto"/>
        <w:bottom w:val="none" w:sz="0" w:space="0" w:color="auto"/>
        <w:right w:val="none" w:sz="0" w:space="0" w:color="auto"/>
      </w:divBdr>
    </w:div>
    <w:div w:id="102195994">
      <w:bodyDiv w:val="1"/>
      <w:marLeft w:val="0"/>
      <w:marRight w:val="0"/>
      <w:marTop w:val="0"/>
      <w:marBottom w:val="0"/>
      <w:divBdr>
        <w:top w:val="none" w:sz="0" w:space="0" w:color="auto"/>
        <w:left w:val="none" w:sz="0" w:space="0" w:color="auto"/>
        <w:bottom w:val="none" w:sz="0" w:space="0" w:color="auto"/>
        <w:right w:val="none" w:sz="0" w:space="0" w:color="auto"/>
      </w:divBdr>
    </w:div>
    <w:div w:id="121578888">
      <w:bodyDiv w:val="1"/>
      <w:marLeft w:val="0"/>
      <w:marRight w:val="0"/>
      <w:marTop w:val="0"/>
      <w:marBottom w:val="0"/>
      <w:divBdr>
        <w:top w:val="none" w:sz="0" w:space="0" w:color="auto"/>
        <w:left w:val="none" w:sz="0" w:space="0" w:color="auto"/>
        <w:bottom w:val="none" w:sz="0" w:space="0" w:color="auto"/>
        <w:right w:val="none" w:sz="0" w:space="0" w:color="auto"/>
      </w:divBdr>
    </w:div>
    <w:div w:id="144203096">
      <w:bodyDiv w:val="1"/>
      <w:marLeft w:val="0"/>
      <w:marRight w:val="0"/>
      <w:marTop w:val="0"/>
      <w:marBottom w:val="0"/>
      <w:divBdr>
        <w:top w:val="none" w:sz="0" w:space="0" w:color="auto"/>
        <w:left w:val="none" w:sz="0" w:space="0" w:color="auto"/>
        <w:bottom w:val="none" w:sz="0" w:space="0" w:color="auto"/>
        <w:right w:val="none" w:sz="0" w:space="0" w:color="auto"/>
      </w:divBdr>
    </w:div>
    <w:div w:id="181165315">
      <w:bodyDiv w:val="1"/>
      <w:marLeft w:val="0"/>
      <w:marRight w:val="0"/>
      <w:marTop w:val="0"/>
      <w:marBottom w:val="0"/>
      <w:divBdr>
        <w:top w:val="none" w:sz="0" w:space="0" w:color="auto"/>
        <w:left w:val="none" w:sz="0" w:space="0" w:color="auto"/>
        <w:bottom w:val="none" w:sz="0" w:space="0" w:color="auto"/>
        <w:right w:val="none" w:sz="0" w:space="0" w:color="auto"/>
      </w:divBdr>
      <w:divsChild>
        <w:div w:id="1535073196">
          <w:marLeft w:val="0"/>
          <w:marRight w:val="0"/>
          <w:marTop w:val="0"/>
          <w:marBottom w:val="0"/>
          <w:divBdr>
            <w:top w:val="none" w:sz="0" w:space="0" w:color="auto"/>
            <w:left w:val="none" w:sz="0" w:space="0" w:color="auto"/>
            <w:bottom w:val="none" w:sz="0" w:space="0" w:color="auto"/>
            <w:right w:val="none" w:sz="0" w:space="0" w:color="auto"/>
          </w:divBdr>
          <w:divsChild>
            <w:div w:id="1116369160">
              <w:marLeft w:val="0"/>
              <w:marRight w:val="0"/>
              <w:marTop w:val="0"/>
              <w:marBottom w:val="0"/>
              <w:divBdr>
                <w:top w:val="none" w:sz="0" w:space="0" w:color="auto"/>
                <w:left w:val="none" w:sz="0" w:space="0" w:color="auto"/>
                <w:bottom w:val="none" w:sz="0" w:space="0" w:color="auto"/>
                <w:right w:val="none" w:sz="0" w:space="0" w:color="auto"/>
              </w:divBdr>
              <w:divsChild>
                <w:div w:id="1364360906">
                  <w:marLeft w:val="0"/>
                  <w:marRight w:val="0"/>
                  <w:marTop w:val="0"/>
                  <w:marBottom w:val="0"/>
                  <w:divBdr>
                    <w:top w:val="none" w:sz="0" w:space="0" w:color="auto"/>
                    <w:left w:val="none" w:sz="0" w:space="0" w:color="auto"/>
                    <w:bottom w:val="none" w:sz="0" w:space="0" w:color="auto"/>
                    <w:right w:val="none" w:sz="0" w:space="0" w:color="auto"/>
                  </w:divBdr>
                  <w:divsChild>
                    <w:div w:id="103428598">
                      <w:marLeft w:val="0"/>
                      <w:marRight w:val="0"/>
                      <w:marTop w:val="0"/>
                      <w:marBottom w:val="0"/>
                      <w:divBdr>
                        <w:top w:val="none" w:sz="0" w:space="0" w:color="auto"/>
                        <w:left w:val="none" w:sz="0" w:space="0" w:color="auto"/>
                        <w:bottom w:val="none" w:sz="0" w:space="0" w:color="auto"/>
                        <w:right w:val="none" w:sz="0" w:space="0" w:color="auto"/>
                      </w:divBdr>
                      <w:divsChild>
                        <w:div w:id="1967737648">
                          <w:marLeft w:val="0"/>
                          <w:marRight w:val="0"/>
                          <w:marTop w:val="0"/>
                          <w:marBottom w:val="0"/>
                          <w:divBdr>
                            <w:top w:val="none" w:sz="0" w:space="0" w:color="auto"/>
                            <w:left w:val="none" w:sz="0" w:space="0" w:color="auto"/>
                            <w:bottom w:val="none" w:sz="0" w:space="0" w:color="auto"/>
                            <w:right w:val="none" w:sz="0" w:space="0" w:color="auto"/>
                          </w:divBdr>
                          <w:divsChild>
                            <w:div w:id="19571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4869">
      <w:bodyDiv w:val="1"/>
      <w:marLeft w:val="0"/>
      <w:marRight w:val="0"/>
      <w:marTop w:val="0"/>
      <w:marBottom w:val="0"/>
      <w:divBdr>
        <w:top w:val="none" w:sz="0" w:space="0" w:color="auto"/>
        <w:left w:val="none" w:sz="0" w:space="0" w:color="auto"/>
        <w:bottom w:val="none" w:sz="0" w:space="0" w:color="auto"/>
        <w:right w:val="none" w:sz="0" w:space="0" w:color="auto"/>
      </w:divBdr>
    </w:div>
    <w:div w:id="206261949">
      <w:bodyDiv w:val="1"/>
      <w:marLeft w:val="0"/>
      <w:marRight w:val="0"/>
      <w:marTop w:val="0"/>
      <w:marBottom w:val="0"/>
      <w:divBdr>
        <w:top w:val="none" w:sz="0" w:space="0" w:color="auto"/>
        <w:left w:val="none" w:sz="0" w:space="0" w:color="auto"/>
        <w:bottom w:val="none" w:sz="0" w:space="0" w:color="auto"/>
        <w:right w:val="none" w:sz="0" w:space="0" w:color="auto"/>
      </w:divBdr>
    </w:div>
    <w:div w:id="207225720">
      <w:bodyDiv w:val="1"/>
      <w:marLeft w:val="0"/>
      <w:marRight w:val="0"/>
      <w:marTop w:val="0"/>
      <w:marBottom w:val="0"/>
      <w:divBdr>
        <w:top w:val="none" w:sz="0" w:space="0" w:color="auto"/>
        <w:left w:val="none" w:sz="0" w:space="0" w:color="auto"/>
        <w:bottom w:val="none" w:sz="0" w:space="0" w:color="auto"/>
        <w:right w:val="none" w:sz="0" w:space="0" w:color="auto"/>
      </w:divBdr>
    </w:div>
    <w:div w:id="223179604">
      <w:bodyDiv w:val="1"/>
      <w:marLeft w:val="0"/>
      <w:marRight w:val="0"/>
      <w:marTop w:val="0"/>
      <w:marBottom w:val="0"/>
      <w:divBdr>
        <w:top w:val="none" w:sz="0" w:space="0" w:color="auto"/>
        <w:left w:val="none" w:sz="0" w:space="0" w:color="auto"/>
        <w:bottom w:val="none" w:sz="0" w:space="0" w:color="auto"/>
        <w:right w:val="none" w:sz="0" w:space="0" w:color="auto"/>
      </w:divBdr>
    </w:div>
    <w:div w:id="223950430">
      <w:bodyDiv w:val="1"/>
      <w:marLeft w:val="0"/>
      <w:marRight w:val="0"/>
      <w:marTop w:val="0"/>
      <w:marBottom w:val="0"/>
      <w:divBdr>
        <w:top w:val="none" w:sz="0" w:space="0" w:color="auto"/>
        <w:left w:val="none" w:sz="0" w:space="0" w:color="auto"/>
        <w:bottom w:val="none" w:sz="0" w:space="0" w:color="auto"/>
        <w:right w:val="none" w:sz="0" w:space="0" w:color="auto"/>
      </w:divBdr>
    </w:div>
    <w:div w:id="237058139">
      <w:bodyDiv w:val="1"/>
      <w:marLeft w:val="0"/>
      <w:marRight w:val="0"/>
      <w:marTop w:val="0"/>
      <w:marBottom w:val="0"/>
      <w:divBdr>
        <w:top w:val="none" w:sz="0" w:space="0" w:color="auto"/>
        <w:left w:val="none" w:sz="0" w:space="0" w:color="auto"/>
        <w:bottom w:val="none" w:sz="0" w:space="0" w:color="auto"/>
        <w:right w:val="none" w:sz="0" w:space="0" w:color="auto"/>
      </w:divBdr>
    </w:div>
    <w:div w:id="244920923">
      <w:bodyDiv w:val="1"/>
      <w:marLeft w:val="0"/>
      <w:marRight w:val="0"/>
      <w:marTop w:val="0"/>
      <w:marBottom w:val="0"/>
      <w:divBdr>
        <w:top w:val="none" w:sz="0" w:space="0" w:color="auto"/>
        <w:left w:val="none" w:sz="0" w:space="0" w:color="auto"/>
        <w:bottom w:val="none" w:sz="0" w:space="0" w:color="auto"/>
        <w:right w:val="none" w:sz="0" w:space="0" w:color="auto"/>
      </w:divBdr>
    </w:div>
    <w:div w:id="254755477">
      <w:bodyDiv w:val="1"/>
      <w:marLeft w:val="0"/>
      <w:marRight w:val="0"/>
      <w:marTop w:val="0"/>
      <w:marBottom w:val="0"/>
      <w:divBdr>
        <w:top w:val="none" w:sz="0" w:space="0" w:color="auto"/>
        <w:left w:val="none" w:sz="0" w:space="0" w:color="auto"/>
        <w:bottom w:val="none" w:sz="0" w:space="0" w:color="auto"/>
        <w:right w:val="none" w:sz="0" w:space="0" w:color="auto"/>
      </w:divBdr>
    </w:div>
    <w:div w:id="268975210">
      <w:bodyDiv w:val="1"/>
      <w:marLeft w:val="0"/>
      <w:marRight w:val="0"/>
      <w:marTop w:val="0"/>
      <w:marBottom w:val="0"/>
      <w:divBdr>
        <w:top w:val="none" w:sz="0" w:space="0" w:color="auto"/>
        <w:left w:val="none" w:sz="0" w:space="0" w:color="auto"/>
        <w:bottom w:val="none" w:sz="0" w:space="0" w:color="auto"/>
        <w:right w:val="none" w:sz="0" w:space="0" w:color="auto"/>
      </w:divBdr>
    </w:div>
    <w:div w:id="303581101">
      <w:bodyDiv w:val="1"/>
      <w:marLeft w:val="0"/>
      <w:marRight w:val="0"/>
      <w:marTop w:val="0"/>
      <w:marBottom w:val="0"/>
      <w:divBdr>
        <w:top w:val="none" w:sz="0" w:space="0" w:color="auto"/>
        <w:left w:val="none" w:sz="0" w:space="0" w:color="auto"/>
        <w:bottom w:val="none" w:sz="0" w:space="0" w:color="auto"/>
        <w:right w:val="none" w:sz="0" w:space="0" w:color="auto"/>
      </w:divBdr>
    </w:div>
    <w:div w:id="314066737">
      <w:bodyDiv w:val="1"/>
      <w:marLeft w:val="0"/>
      <w:marRight w:val="0"/>
      <w:marTop w:val="0"/>
      <w:marBottom w:val="0"/>
      <w:divBdr>
        <w:top w:val="none" w:sz="0" w:space="0" w:color="auto"/>
        <w:left w:val="none" w:sz="0" w:space="0" w:color="auto"/>
        <w:bottom w:val="none" w:sz="0" w:space="0" w:color="auto"/>
        <w:right w:val="none" w:sz="0" w:space="0" w:color="auto"/>
      </w:divBdr>
    </w:div>
    <w:div w:id="368071168">
      <w:bodyDiv w:val="1"/>
      <w:marLeft w:val="0"/>
      <w:marRight w:val="0"/>
      <w:marTop w:val="0"/>
      <w:marBottom w:val="0"/>
      <w:divBdr>
        <w:top w:val="none" w:sz="0" w:space="0" w:color="auto"/>
        <w:left w:val="none" w:sz="0" w:space="0" w:color="auto"/>
        <w:bottom w:val="none" w:sz="0" w:space="0" w:color="auto"/>
        <w:right w:val="none" w:sz="0" w:space="0" w:color="auto"/>
      </w:divBdr>
    </w:div>
    <w:div w:id="427578590">
      <w:bodyDiv w:val="1"/>
      <w:marLeft w:val="0"/>
      <w:marRight w:val="0"/>
      <w:marTop w:val="0"/>
      <w:marBottom w:val="0"/>
      <w:divBdr>
        <w:top w:val="none" w:sz="0" w:space="0" w:color="auto"/>
        <w:left w:val="none" w:sz="0" w:space="0" w:color="auto"/>
        <w:bottom w:val="none" w:sz="0" w:space="0" w:color="auto"/>
        <w:right w:val="none" w:sz="0" w:space="0" w:color="auto"/>
      </w:divBdr>
    </w:div>
    <w:div w:id="429160079">
      <w:bodyDiv w:val="1"/>
      <w:marLeft w:val="0"/>
      <w:marRight w:val="0"/>
      <w:marTop w:val="0"/>
      <w:marBottom w:val="0"/>
      <w:divBdr>
        <w:top w:val="none" w:sz="0" w:space="0" w:color="auto"/>
        <w:left w:val="none" w:sz="0" w:space="0" w:color="auto"/>
        <w:bottom w:val="none" w:sz="0" w:space="0" w:color="auto"/>
        <w:right w:val="none" w:sz="0" w:space="0" w:color="auto"/>
      </w:divBdr>
    </w:div>
    <w:div w:id="442651767">
      <w:bodyDiv w:val="1"/>
      <w:marLeft w:val="0"/>
      <w:marRight w:val="0"/>
      <w:marTop w:val="0"/>
      <w:marBottom w:val="0"/>
      <w:divBdr>
        <w:top w:val="none" w:sz="0" w:space="0" w:color="auto"/>
        <w:left w:val="none" w:sz="0" w:space="0" w:color="auto"/>
        <w:bottom w:val="none" w:sz="0" w:space="0" w:color="auto"/>
        <w:right w:val="none" w:sz="0" w:space="0" w:color="auto"/>
      </w:divBdr>
    </w:div>
    <w:div w:id="458063119">
      <w:bodyDiv w:val="1"/>
      <w:marLeft w:val="0"/>
      <w:marRight w:val="0"/>
      <w:marTop w:val="0"/>
      <w:marBottom w:val="0"/>
      <w:divBdr>
        <w:top w:val="none" w:sz="0" w:space="0" w:color="auto"/>
        <w:left w:val="none" w:sz="0" w:space="0" w:color="auto"/>
        <w:bottom w:val="none" w:sz="0" w:space="0" w:color="auto"/>
        <w:right w:val="none" w:sz="0" w:space="0" w:color="auto"/>
      </w:divBdr>
    </w:div>
    <w:div w:id="474838828">
      <w:bodyDiv w:val="1"/>
      <w:marLeft w:val="0"/>
      <w:marRight w:val="0"/>
      <w:marTop w:val="0"/>
      <w:marBottom w:val="0"/>
      <w:divBdr>
        <w:top w:val="none" w:sz="0" w:space="0" w:color="auto"/>
        <w:left w:val="none" w:sz="0" w:space="0" w:color="auto"/>
        <w:bottom w:val="none" w:sz="0" w:space="0" w:color="auto"/>
        <w:right w:val="none" w:sz="0" w:space="0" w:color="auto"/>
      </w:divBdr>
    </w:div>
    <w:div w:id="477503198">
      <w:bodyDiv w:val="1"/>
      <w:marLeft w:val="0"/>
      <w:marRight w:val="0"/>
      <w:marTop w:val="0"/>
      <w:marBottom w:val="0"/>
      <w:divBdr>
        <w:top w:val="none" w:sz="0" w:space="0" w:color="auto"/>
        <w:left w:val="none" w:sz="0" w:space="0" w:color="auto"/>
        <w:bottom w:val="none" w:sz="0" w:space="0" w:color="auto"/>
        <w:right w:val="none" w:sz="0" w:space="0" w:color="auto"/>
      </w:divBdr>
    </w:div>
    <w:div w:id="484782700">
      <w:bodyDiv w:val="1"/>
      <w:marLeft w:val="0"/>
      <w:marRight w:val="0"/>
      <w:marTop w:val="0"/>
      <w:marBottom w:val="0"/>
      <w:divBdr>
        <w:top w:val="none" w:sz="0" w:space="0" w:color="auto"/>
        <w:left w:val="none" w:sz="0" w:space="0" w:color="auto"/>
        <w:bottom w:val="none" w:sz="0" w:space="0" w:color="auto"/>
        <w:right w:val="none" w:sz="0" w:space="0" w:color="auto"/>
      </w:divBdr>
    </w:div>
    <w:div w:id="497693466">
      <w:bodyDiv w:val="1"/>
      <w:marLeft w:val="0"/>
      <w:marRight w:val="0"/>
      <w:marTop w:val="0"/>
      <w:marBottom w:val="0"/>
      <w:divBdr>
        <w:top w:val="none" w:sz="0" w:space="0" w:color="auto"/>
        <w:left w:val="none" w:sz="0" w:space="0" w:color="auto"/>
        <w:bottom w:val="none" w:sz="0" w:space="0" w:color="auto"/>
        <w:right w:val="none" w:sz="0" w:space="0" w:color="auto"/>
      </w:divBdr>
    </w:div>
    <w:div w:id="497695584">
      <w:bodyDiv w:val="1"/>
      <w:marLeft w:val="0"/>
      <w:marRight w:val="0"/>
      <w:marTop w:val="0"/>
      <w:marBottom w:val="0"/>
      <w:divBdr>
        <w:top w:val="none" w:sz="0" w:space="0" w:color="auto"/>
        <w:left w:val="none" w:sz="0" w:space="0" w:color="auto"/>
        <w:bottom w:val="none" w:sz="0" w:space="0" w:color="auto"/>
        <w:right w:val="none" w:sz="0" w:space="0" w:color="auto"/>
      </w:divBdr>
    </w:div>
    <w:div w:id="522793538">
      <w:bodyDiv w:val="1"/>
      <w:marLeft w:val="0"/>
      <w:marRight w:val="0"/>
      <w:marTop w:val="0"/>
      <w:marBottom w:val="0"/>
      <w:divBdr>
        <w:top w:val="none" w:sz="0" w:space="0" w:color="auto"/>
        <w:left w:val="none" w:sz="0" w:space="0" w:color="auto"/>
        <w:bottom w:val="none" w:sz="0" w:space="0" w:color="auto"/>
        <w:right w:val="none" w:sz="0" w:space="0" w:color="auto"/>
      </w:divBdr>
      <w:divsChild>
        <w:div w:id="991448564">
          <w:marLeft w:val="0"/>
          <w:marRight w:val="0"/>
          <w:marTop w:val="0"/>
          <w:marBottom w:val="0"/>
          <w:divBdr>
            <w:top w:val="none" w:sz="0" w:space="0" w:color="auto"/>
            <w:left w:val="none" w:sz="0" w:space="0" w:color="auto"/>
            <w:bottom w:val="none" w:sz="0" w:space="0" w:color="auto"/>
            <w:right w:val="none" w:sz="0" w:space="0" w:color="auto"/>
          </w:divBdr>
          <w:divsChild>
            <w:div w:id="1464883054">
              <w:marLeft w:val="0"/>
              <w:marRight w:val="0"/>
              <w:marTop w:val="0"/>
              <w:marBottom w:val="0"/>
              <w:divBdr>
                <w:top w:val="none" w:sz="0" w:space="0" w:color="auto"/>
                <w:left w:val="none" w:sz="0" w:space="0" w:color="auto"/>
                <w:bottom w:val="none" w:sz="0" w:space="0" w:color="auto"/>
                <w:right w:val="none" w:sz="0" w:space="0" w:color="auto"/>
              </w:divBdr>
              <w:divsChild>
                <w:div w:id="1439256270">
                  <w:marLeft w:val="0"/>
                  <w:marRight w:val="0"/>
                  <w:marTop w:val="0"/>
                  <w:marBottom w:val="0"/>
                  <w:divBdr>
                    <w:top w:val="none" w:sz="0" w:space="0" w:color="auto"/>
                    <w:left w:val="none" w:sz="0" w:space="0" w:color="auto"/>
                    <w:bottom w:val="none" w:sz="0" w:space="0" w:color="auto"/>
                    <w:right w:val="none" w:sz="0" w:space="0" w:color="auto"/>
                  </w:divBdr>
                  <w:divsChild>
                    <w:div w:id="139621793">
                      <w:marLeft w:val="0"/>
                      <w:marRight w:val="0"/>
                      <w:marTop w:val="0"/>
                      <w:marBottom w:val="0"/>
                      <w:divBdr>
                        <w:top w:val="none" w:sz="0" w:space="0" w:color="auto"/>
                        <w:left w:val="none" w:sz="0" w:space="0" w:color="auto"/>
                        <w:bottom w:val="none" w:sz="0" w:space="0" w:color="auto"/>
                        <w:right w:val="none" w:sz="0" w:space="0" w:color="auto"/>
                      </w:divBdr>
                      <w:divsChild>
                        <w:div w:id="979501807">
                          <w:marLeft w:val="0"/>
                          <w:marRight w:val="0"/>
                          <w:marTop w:val="0"/>
                          <w:marBottom w:val="0"/>
                          <w:divBdr>
                            <w:top w:val="none" w:sz="0" w:space="0" w:color="auto"/>
                            <w:left w:val="none" w:sz="0" w:space="0" w:color="auto"/>
                            <w:bottom w:val="none" w:sz="0" w:space="0" w:color="auto"/>
                            <w:right w:val="none" w:sz="0" w:space="0" w:color="auto"/>
                          </w:divBdr>
                          <w:divsChild>
                            <w:div w:id="18297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381634">
      <w:bodyDiv w:val="1"/>
      <w:marLeft w:val="0"/>
      <w:marRight w:val="0"/>
      <w:marTop w:val="0"/>
      <w:marBottom w:val="0"/>
      <w:divBdr>
        <w:top w:val="none" w:sz="0" w:space="0" w:color="auto"/>
        <w:left w:val="none" w:sz="0" w:space="0" w:color="auto"/>
        <w:bottom w:val="none" w:sz="0" w:space="0" w:color="auto"/>
        <w:right w:val="none" w:sz="0" w:space="0" w:color="auto"/>
      </w:divBdr>
    </w:div>
    <w:div w:id="566190592">
      <w:bodyDiv w:val="1"/>
      <w:marLeft w:val="0"/>
      <w:marRight w:val="0"/>
      <w:marTop w:val="0"/>
      <w:marBottom w:val="0"/>
      <w:divBdr>
        <w:top w:val="none" w:sz="0" w:space="0" w:color="auto"/>
        <w:left w:val="none" w:sz="0" w:space="0" w:color="auto"/>
        <w:bottom w:val="none" w:sz="0" w:space="0" w:color="auto"/>
        <w:right w:val="none" w:sz="0" w:space="0" w:color="auto"/>
      </w:divBdr>
    </w:div>
    <w:div w:id="602880637">
      <w:bodyDiv w:val="1"/>
      <w:marLeft w:val="0"/>
      <w:marRight w:val="0"/>
      <w:marTop w:val="0"/>
      <w:marBottom w:val="0"/>
      <w:divBdr>
        <w:top w:val="none" w:sz="0" w:space="0" w:color="auto"/>
        <w:left w:val="none" w:sz="0" w:space="0" w:color="auto"/>
        <w:bottom w:val="none" w:sz="0" w:space="0" w:color="auto"/>
        <w:right w:val="none" w:sz="0" w:space="0" w:color="auto"/>
      </w:divBdr>
    </w:div>
    <w:div w:id="725764980">
      <w:bodyDiv w:val="1"/>
      <w:marLeft w:val="0"/>
      <w:marRight w:val="0"/>
      <w:marTop w:val="0"/>
      <w:marBottom w:val="0"/>
      <w:divBdr>
        <w:top w:val="none" w:sz="0" w:space="0" w:color="auto"/>
        <w:left w:val="none" w:sz="0" w:space="0" w:color="auto"/>
        <w:bottom w:val="none" w:sz="0" w:space="0" w:color="auto"/>
        <w:right w:val="none" w:sz="0" w:space="0" w:color="auto"/>
      </w:divBdr>
    </w:div>
    <w:div w:id="725841642">
      <w:bodyDiv w:val="1"/>
      <w:marLeft w:val="0"/>
      <w:marRight w:val="0"/>
      <w:marTop w:val="0"/>
      <w:marBottom w:val="0"/>
      <w:divBdr>
        <w:top w:val="none" w:sz="0" w:space="0" w:color="auto"/>
        <w:left w:val="none" w:sz="0" w:space="0" w:color="auto"/>
        <w:bottom w:val="none" w:sz="0" w:space="0" w:color="auto"/>
        <w:right w:val="none" w:sz="0" w:space="0" w:color="auto"/>
      </w:divBdr>
    </w:div>
    <w:div w:id="739908080">
      <w:bodyDiv w:val="1"/>
      <w:marLeft w:val="0"/>
      <w:marRight w:val="0"/>
      <w:marTop w:val="0"/>
      <w:marBottom w:val="0"/>
      <w:divBdr>
        <w:top w:val="none" w:sz="0" w:space="0" w:color="auto"/>
        <w:left w:val="none" w:sz="0" w:space="0" w:color="auto"/>
        <w:bottom w:val="none" w:sz="0" w:space="0" w:color="auto"/>
        <w:right w:val="none" w:sz="0" w:space="0" w:color="auto"/>
      </w:divBdr>
    </w:div>
    <w:div w:id="754321556">
      <w:bodyDiv w:val="1"/>
      <w:marLeft w:val="0"/>
      <w:marRight w:val="0"/>
      <w:marTop w:val="0"/>
      <w:marBottom w:val="0"/>
      <w:divBdr>
        <w:top w:val="none" w:sz="0" w:space="0" w:color="auto"/>
        <w:left w:val="none" w:sz="0" w:space="0" w:color="auto"/>
        <w:bottom w:val="none" w:sz="0" w:space="0" w:color="auto"/>
        <w:right w:val="none" w:sz="0" w:space="0" w:color="auto"/>
      </w:divBdr>
    </w:div>
    <w:div w:id="769741225">
      <w:bodyDiv w:val="1"/>
      <w:marLeft w:val="0"/>
      <w:marRight w:val="0"/>
      <w:marTop w:val="0"/>
      <w:marBottom w:val="0"/>
      <w:divBdr>
        <w:top w:val="none" w:sz="0" w:space="0" w:color="auto"/>
        <w:left w:val="none" w:sz="0" w:space="0" w:color="auto"/>
        <w:bottom w:val="none" w:sz="0" w:space="0" w:color="auto"/>
        <w:right w:val="none" w:sz="0" w:space="0" w:color="auto"/>
      </w:divBdr>
    </w:div>
    <w:div w:id="789709240">
      <w:bodyDiv w:val="1"/>
      <w:marLeft w:val="0"/>
      <w:marRight w:val="0"/>
      <w:marTop w:val="0"/>
      <w:marBottom w:val="0"/>
      <w:divBdr>
        <w:top w:val="none" w:sz="0" w:space="0" w:color="auto"/>
        <w:left w:val="none" w:sz="0" w:space="0" w:color="auto"/>
        <w:bottom w:val="none" w:sz="0" w:space="0" w:color="auto"/>
        <w:right w:val="none" w:sz="0" w:space="0" w:color="auto"/>
      </w:divBdr>
    </w:div>
    <w:div w:id="794981373">
      <w:bodyDiv w:val="1"/>
      <w:marLeft w:val="0"/>
      <w:marRight w:val="0"/>
      <w:marTop w:val="0"/>
      <w:marBottom w:val="0"/>
      <w:divBdr>
        <w:top w:val="none" w:sz="0" w:space="0" w:color="auto"/>
        <w:left w:val="none" w:sz="0" w:space="0" w:color="auto"/>
        <w:bottom w:val="none" w:sz="0" w:space="0" w:color="auto"/>
        <w:right w:val="none" w:sz="0" w:space="0" w:color="auto"/>
      </w:divBdr>
    </w:div>
    <w:div w:id="820536601">
      <w:bodyDiv w:val="1"/>
      <w:marLeft w:val="0"/>
      <w:marRight w:val="0"/>
      <w:marTop w:val="0"/>
      <w:marBottom w:val="0"/>
      <w:divBdr>
        <w:top w:val="none" w:sz="0" w:space="0" w:color="auto"/>
        <w:left w:val="none" w:sz="0" w:space="0" w:color="auto"/>
        <w:bottom w:val="none" w:sz="0" w:space="0" w:color="auto"/>
        <w:right w:val="none" w:sz="0" w:space="0" w:color="auto"/>
      </w:divBdr>
    </w:div>
    <w:div w:id="838085543">
      <w:bodyDiv w:val="1"/>
      <w:marLeft w:val="0"/>
      <w:marRight w:val="0"/>
      <w:marTop w:val="0"/>
      <w:marBottom w:val="0"/>
      <w:divBdr>
        <w:top w:val="none" w:sz="0" w:space="0" w:color="auto"/>
        <w:left w:val="none" w:sz="0" w:space="0" w:color="auto"/>
        <w:bottom w:val="none" w:sz="0" w:space="0" w:color="auto"/>
        <w:right w:val="none" w:sz="0" w:space="0" w:color="auto"/>
      </w:divBdr>
    </w:div>
    <w:div w:id="844129360">
      <w:bodyDiv w:val="1"/>
      <w:marLeft w:val="0"/>
      <w:marRight w:val="0"/>
      <w:marTop w:val="0"/>
      <w:marBottom w:val="0"/>
      <w:divBdr>
        <w:top w:val="none" w:sz="0" w:space="0" w:color="auto"/>
        <w:left w:val="none" w:sz="0" w:space="0" w:color="auto"/>
        <w:bottom w:val="none" w:sz="0" w:space="0" w:color="auto"/>
        <w:right w:val="none" w:sz="0" w:space="0" w:color="auto"/>
      </w:divBdr>
    </w:div>
    <w:div w:id="874805104">
      <w:bodyDiv w:val="1"/>
      <w:marLeft w:val="0"/>
      <w:marRight w:val="0"/>
      <w:marTop w:val="0"/>
      <w:marBottom w:val="0"/>
      <w:divBdr>
        <w:top w:val="none" w:sz="0" w:space="0" w:color="auto"/>
        <w:left w:val="none" w:sz="0" w:space="0" w:color="auto"/>
        <w:bottom w:val="none" w:sz="0" w:space="0" w:color="auto"/>
        <w:right w:val="none" w:sz="0" w:space="0" w:color="auto"/>
      </w:divBdr>
    </w:div>
    <w:div w:id="883298931">
      <w:bodyDiv w:val="1"/>
      <w:marLeft w:val="0"/>
      <w:marRight w:val="0"/>
      <w:marTop w:val="0"/>
      <w:marBottom w:val="0"/>
      <w:divBdr>
        <w:top w:val="none" w:sz="0" w:space="0" w:color="auto"/>
        <w:left w:val="none" w:sz="0" w:space="0" w:color="auto"/>
        <w:bottom w:val="none" w:sz="0" w:space="0" w:color="auto"/>
        <w:right w:val="none" w:sz="0" w:space="0" w:color="auto"/>
      </w:divBdr>
    </w:div>
    <w:div w:id="887106574">
      <w:bodyDiv w:val="1"/>
      <w:marLeft w:val="0"/>
      <w:marRight w:val="0"/>
      <w:marTop w:val="0"/>
      <w:marBottom w:val="0"/>
      <w:divBdr>
        <w:top w:val="none" w:sz="0" w:space="0" w:color="auto"/>
        <w:left w:val="none" w:sz="0" w:space="0" w:color="auto"/>
        <w:bottom w:val="none" w:sz="0" w:space="0" w:color="auto"/>
        <w:right w:val="none" w:sz="0" w:space="0" w:color="auto"/>
      </w:divBdr>
    </w:div>
    <w:div w:id="887840099">
      <w:bodyDiv w:val="1"/>
      <w:marLeft w:val="0"/>
      <w:marRight w:val="0"/>
      <w:marTop w:val="0"/>
      <w:marBottom w:val="0"/>
      <w:divBdr>
        <w:top w:val="none" w:sz="0" w:space="0" w:color="auto"/>
        <w:left w:val="none" w:sz="0" w:space="0" w:color="auto"/>
        <w:bottom w:val="none" w:sz="0" w:space="0" w:color="auto"/>
        <w:right w:val="none" w:sz="0" w:space="0" w:color="auto"/>
      </w:divBdr>
    </w:div>
    <w:div w:id="904797693">
      <w:bodyDiv w:val="1"/>
      <w:marLeft w:val="0"/>
      <w:marRight w:val="0"/>
      <w:marTop w:val="0"/>
      <w:marBottom w:val="0"/>
      <w:divBdr>
        <w:top w:val="none" w:sz="0" w:space="0" w:color="auto"/>
        <w:left w:val="none" w:sz="0" w:space="0" w:color="auto"/>
        <w:bottom w:val="none" w:sz="0" w:space="0" w:color="auto"/>
        <w:right w:val="none" w:sz="0" w:space="0" w:color="auto"/>
      </w:divBdr>
    </w:div>
    <w:div w:id="930091464">
      <w:bodyDiv w:val="1"/>
      <w:marLeft w:val="0"/>
      <w:marRight w:val="0"/>
      <w:marTop w:val="0"/>
      <w:marBottom w:val="0"/>
      <w:divBdr>
        <w:top w:val="none" w:sz="0" w:space="0" w:color="auto"/>
        <w:left w:val="none" w:sz="0" w:space="0" w:color="auto"/>
        <w:bottom w:val="none" w:sz="0" w:space="0" w:color="auto"/>
        <w:right w:val="none" w:sz="0" w:space="0" w:color="auto"/>
      </w:divBdr>
    </w:div>
    <w:div w:id="946742578">
      <w:bodyDiv w:val="1"/>
      <w:marLeft w:val="0"/>
      <w:marRight w:val="0"/>
      <w:marTop w:val="0"/>
      <w:marBottom w:val="0"/>
      <w:divBdr>
        <w:top w:val="none" w:sz="0" w:space="0" w:color="auto"/>
        <w:left w:val="none" w:sz="0" w:space="0" w:color="auto"/>
        <w:bottom w:val="none" w:sz="0" w:space="0" w:color="auto"/>
        <w:right w:val="none" w:sz="0" w:space="0" w:color="auto"/>
      </w:divBdr>
    </w:div>
    <w:div w:id="998770152">
      <w:bodyDiv w:val="1"/>
      <w:marLeft w:val="0"/>
      <w:marRight w:val="0"/>
      <w:marTop w:val="0"/>
      <w:marBottom w:val="0"/>
      <w:divBdr>
        <w:top w:val="none" w:sz="0" w:space="0" w:color="auto"/>
        <w:left w:val="none" w:sz="0" w:space="0" w:color="auto"/>
        <w:bottom w:val="none" w:sz="0" w:space="0" w:color="auto"/>
        <w:right w:val="none" w:sz="0" w:space="0" w:color="auto"/>
      </w:divBdr>
    </w:div>
    <w:div w:id="1005474177">
      <w:bodyDiv w:val="1"/>
      <w:marLeft w:val="0"/>
      <w:marRight w:val="0"/>
      <w:marTop w:val="0"/>
      <w:marBottom w:val="0"/>
      <w:divBdr>
        <w:top w:val="none" w:sz="0" w:space="0" w:color="auto"/>
        <w:left w:val="none" w:sz="0" w:space="0" w:color="auto"/>
        <w:bottom w:val="none" w:sz="0" w:space="0" w:color="auto"/>
        <w:right w:val="none" w:sz="0" w:space="0" w:color="auto"/>
      </w:divBdr>
    </w:div>
    <w:div w:id="1016155942">
      <w:bodyDiv w:val="1"/>
      <w:marLeft w:val="0"/>
      <w:marRight w:val="0"/>
      <w:marTop w:val="0"/>
      <w:marBottom w:val="0"/>
      <w:divBdr>
        <w:top w:val="none" w:sz="0" w:space="0" w:color="auto"/>
        <w:left w:val="none" w:sz="0" w:space="0" w:color="auto"/>
        <w:bottom w:val="none" w:sz="0" w:space="0" w:color="auto"/>
        <w:right w:val="none" w:sz="0" w:space="0" w:color="auto"/>
      </w:divBdr>
    </w:div>
    <w:div w:id="1049495968">
      <w:bodyDiv w:val="1"/>
      <w:marLeft w:val="0"/>
      <w:marRight w:val="0"/>
      <w:marTop w:val="0"/>
      <w:marBottom w:val="0"/>
      <w:divBdr>
        <w:top w:val="none" w:sz="0" w:space="0" w:color="auto"/>
        <w:left w:val="none" w:sz="0" w:space="0" w:color="auto"/>
        <w:bottom w:val="none" w:sz="0" w:space="0" w:color="auto"/>
        <w:right w:val="none" w:sz="0" w:space="0" w:color="auto"/>
      </w:divBdr>
    </w:div>
    <w:div w:id="1075710195">
      <w:bodyDiv w:val="1"/>
      <w:marLeft w:val="0"/>
      <w:marRight w:val="0"/>
      <w:marTop w:val="0"/>
      <w:marBottom w:val="0"/>
      <w:divBdr>
        <w:top w:val="none" w:sz="0" w:space="0" w:color="auto"/>
        <w:left w:val="none" w:sz="0" w:space="0" w:color="auto"/>
        <w:bottom w:val="none" w:sz="0" w:space="0" w:color="auto"/>
        <w:right w:val="none" w:sz="0" w:space="0" w:color="auto"/>
      </w:divBdr>
    </w:div>
    <w:div w:id="1125469037">
      <w:bodyDiv w:val="1"/>
      <w:marLeft w:val="0"/>
      <w:marRight w:val="0"/>
      <w:marTop w:val="0"/>
      <w:marBottom w:val="0"/>
      <w:divBdr>
        <w:top w:val="none" w:sz="0" w:space="0" w:color="auto"/>
        <w:left w:val="none" w:sz="0" w:space="0" w:color="auto"/>
        <w:bottom w:val="none" w:sz="0" w:space="0" w:color="auto"/>
        <w:right w:val="none" w:sz="0" w:space="0" w:color="auto"/>
      </w:divBdr>
    </w:div>
    <w:div w:id="1134177872">
      <w:bodyDiv w:val="1"/>
      <w:marLeft w:val="0"/>
      <w:marRight w:val="0"/>
      <w:marTop w:val="0"/>
      <w:marBottom w:val="0"/>
      <w:divBdr>
        <w:top w:val="none" w:sz="0" w:space="0" w:color="auto"/>
        <w:left w:val="none" w:sz="0" w:space="0" w:color="auto"/>
        <w:bottom w:val="none" w:sz="0" w:space="0" w:color="auto"/>
        <w:right w:val="none" w:sz="0" w:space="0" w:color="auto"/>
      </w:divBdr>
    </w:div>
    <w:div w:id="1164321919">
      <w:bodyDiv w:val="1"/>
      <w:marLeft w:val="0"/>
      <w:marRight w:val="0"/>
      <w:marTop w:val="0"/>
      <w:marBottom w:val="0"/>
      <w:divBdr>
        <w:top w:val="none" w:sz="0" w:space="0" w:color="auto"/>
        <w:left w:val="none" w:sz="0" w:space="0" w:color="auto"/>
        <w:bottom w:val="none" w:sz="0" w:space="0" w:color="auto"/>
        <w:right w:val="none" w:sz="0" w:space="0" w:color="auto"/>
      </w:divBdr>
    </w:div>
    <w:div w:id="1177430060">
      <w:bodyDiv w:val="1"/>
      <w:marLeft w:val="0"/>
      <w:marRight w:val="0"/>
      <w:marTop w:val="0"/>
      <w:marBottom w:val="0"/>
      <w:divBdr>
        <w:top w:val="none" w:sz="0" w:space="0" w:color="auto"/>
        <w:left w:val="none" w:sz="0" w:space="0" w:color="auto"/>
        <w:bottom w:val="none" w:sz="0" w:space="0" w:color="auto"/>
        <w:right w:val="none" w:sz="0" w:space="0" w:color="auto"/>
      </w:divBdr>
    </w:div>
    <w:div w:id="1180197160">
      <w:bodyDiv w:val="1"/>
      <w:marLeft w:val="0"/>
      <w:marRight w:val="0"/>
      <w:marTop w:val="0"/>
      <w:marBottom w:val="0"/>
      <w:divBdr>
        <w:top w:val="none" w:sz="0" w:space="0" w:color="auto"/>
        <w:left w:val="none" w:sz="0" w:space="0" w:color="auto"/>
        <w:bottom w:val="none" w:sz="0" w:space="0" w:color="auto"/>
        <w:right w:val="none" w:sz="0" w:space="0" w:color="auto"/>
      </w:divBdr>
    </w:div>
    <w:div w:id="1193113984">
      <w:bodyDiv w:val="1"/>
      <w:marLeft w:val="0"/>
      <w:marRight w:val="0"/>
      <w:marTop w:val="0"/>
      <w:marBottom w:val="0"/>
      <w:divBdr>
        <w:top w:val="none" w:sz="0" w:space="0" w:color="auto"/>
        <w:left w:val="none" w:sz="0" w:space="0" w:color="auto"/>
        <w:bottom w:val="none" w:sz="0" w:space="0" w:color="auto"/>
        <w:right w:val="none" w:sz="0" w:space="0" w:color="auto"/>
      </w:divBdr>
    </w:div>
    <w:div w:id="1255482655">
      <w:bodyDiv w:val="1"/>
      <w:marLeft w:val="0"/>
      <w:marRight w:val="0"/>
      <w:marTop w:val="0"/>
      <w:marBottom w:val="0"/>
      <w:divBdr>
        <w:top w:val="none" w:sz="0" w:space="0" w:color="auto"/>
        <w:left w:val="none" w:sz="0" w:space="0" w:color="auto"/>
        <w:bottom w:val="none" w:sz="0" w:space="0" w:color="auto"/>
        <w:right w:val="none" w:sz="0" w:space="0" w:color="auto"/>
      </w:divBdr>
      <w:divsChild>
        <w:div w:id="1155143300">
          <w:marLeft w:val="0"/>
          <w:marRight w:val="0"/>
          <w:marTop w:val="0"/>
          <w:marBottom w:val="0"/>
          <w:divBdr>
            <w:top w:val="none" w:sz="0" w:space="0" w:color="auto"/>
            <w:left w:val="none" w:sz="0" w:space="0" w:color="auto"/>
            <w:bottom w:val="none" w:sz="0" w:space="0" w:color="auto"/>
            <w:right w:val="none" w:sz="0" w:space="0" w:color="auto"/>
          </w:divBdr>
          <w:divsChild>
            <w:div w:id="738297">
              <w:marLeft w:val="0"/>
              <w:marRight w:val="0"/>
              <w:marTop w:val="0"/>
              <w:marBottom w:val="0"/>
              <w:divBdr>
                <w:top w:val="none" w:sz="0" w:space="0" w:color="auto"/>
                <w:left w:val="none" w:sz="0" w:space="0" w:color="auto"/>
                <w:bottom w:val="none" w:sz="0" w:space="0" w:color="auto"/>
                <w:right w:val="none" w:sz="0" w:space="0" w:color="auto"/>
              </w:divBdr>
              <w:divsChild>
                <w:div w:id="141196220">
                  <w:marLeft w:val="0"/>
                  <w:marRight w:val="0"/>
                  <w:marTop w:val="0"/>
                  <w:marBottom w:val="0"/>
                  <w:divBdr>
                    <w:top w:val="none" w:sz="0" w:space="0" w:color="auto"/>
                    <w:left w:val="none" w:sz="0" w:space="0" w:color="auto"/>
                    <w:bottom w:val="none" w:sz="0" w:space="0" w:color="auto"/>
                    <w:right w:val="none" w:sz="0" w:space="0" w:color="auto"/>
                  </w:divBdr>
                  <w:divsChild>
                    <w:div w:id="698431912">
                      <w:marLeft w:val="0"/>
                      <w:marRight w:val="0"/>
                      <w:marTop w:val="0"/>
                      <w:marBottom w:val="0"/>
                      <w:divBdr>
                        <w:top w:val="none" w:sz="0" w:space="0" w:color="auto"/>
                        <w:left w:val="none" w:sz="0" w:space="0" w:color="auto"/>
                        <w:bottom w:val="none" w:sz="0" w:space="0" w:color="auto"/>
                        <w:right w:val="none" w:sz="0" w:space="0" w:color="auto"/>
                      </w:divBdr>
                      <w:divsChild>
                        <w:div w:id="1152136325">
                          <w:marLeft w:val="0"/>
                          <w:marRight w:val="0"/>
                          <w:marTop w:val="0"/>
                          <w:marBottom w:val="0"/>
                          <w:divBdr>
                            <w:top w:val="none" w:sz="0" w:space="0" w:color="auto"/>
                            <w:left w:val="none" w:sz="0" w:space="0" w:color="auto"/>
                            <w:bottom w:val="none" w:sz="0" w:space="0" w:color="auto"/>
                            <w:right w:val="none" w:sz="0" w:space="0" w:color="auto"/>
                          </w:divBdr>
                          <w:divsChild>
                            <w:div w:id="1138762803">
                              <w:marLeft w:val="0"/>
                              <w:marRight w:val="0"/>
                              <w:marTop w:val="0"/>
                              <w:marBottom w:val="0"/>
                              <w:divBdr>
                                <w:top w:val="none" w:sz="0" w:space="0" w:color="auto"/>
                                <w:left w:val="none" w:sz="0" w:space="0" w:color="auto"/>
                                <w:bottom w:val="none" w:sz="0" w:space="0" w:color="auto"/>
                                <w:right w:val="none" w:sz="0" w:space="0" w:color="auto"/>
                              </w:divBdr>
                              <w:divsChild>
                                <w:div w:id="1008408029">
                                  <w:marLeft w:val="0"/>
                                  <w:marRight w:val="0"/>
                                  <w:marTop w:val="0"/>
                                  <w:marBottom w:val="0"/>
                                  <w:divBdr>
                                    <w:top w:val="none" w:sz="0" w:space="0" w:color="auto"/>
                                    <w:left w:val="none" w:sz="0" w:space="0" w:color="auto"/>
                                    <w:bottom w:val="none" w:sz="0" w:space="0" w:color="auto"/>
                                    <w:right w:val="none" w:sz="0" w:space="0" w:color="auto"/>
                                  </w:divBdr>
                                  <w:divsChild>
                                    <w:div w:id="9866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9130">
                          <w:marLeft w:val="0"/>
                          <w:marRight w:val="0"/>
                          <w:marTop w:val="0"/>
                          <w:marBottom w:val="0"/>
                          <w:divBdr>
                            <w:top w:val="none" w:sz="0" w:space="0" w:color="auto"/>
                            <w:left w:val="none" w:sz="0" w:space="0" w:color="auto"/>
                            <w:bottom w:val="none" w:sz="0" w:space="0" w:color="auto"/>
                            <w:right w:val="none" w:sz="0" w:space="0" w:color="auto"/>
                          </w:divBdr>
                          <w:divsChild>
                            <w:div w:id="1304039720">
                              <w:marLeft w:val="0"/>
                              <w:marRight w:val="0"/>
                              <w:marTop w:val="0"/>
                              <w:marBottom w:val="0"/>
                              <w:divBdr>
                                <w:top w:val="none" w:sz="0" w:space="0" w:color="auto"/>
                                <w:left w:val="none" w:sz="0" w:space="0" w:color="auto"/>
                                <w:bottom w:val="none" w:sz="0" w:space="0" w:color="auto"/>
                                <w:right w:val="none" w:sz="0" w:space="0" w:color="auto"/>
                              </w:divBdr>
                              <w:divsChild>
                                <w:div w:id="1266498687">
                                  <w:marLeft w:val="0"/>
                                  <w:marRight w:val="0"/>
                                  <w:marTop w:val="0"/>
                                  <w:marBottom w:val="0"/>
                                  <w:divBdr>
                                    <w:top w:val="none" w:sz="0" w:space="0" w:color="auto"/>
                                    <w:left w:val="none" w:sz="0" w:space="0" w:color="auto"/>
                                    <w:bottom w:val="none" w:sz="0" w:space="0" w:color="auto"/>
                                    <w:right w:val="none" w:sz="0" w:space="0" w:color="auto"/>
                                  </w:divBdr>
                                  <w:divsChild>
                                    <w:div w:id="2070959679">
                                      <w:marLeft w:val="0"/>
                                      <w:marRight w:val="0"/>
                                      <w:marTop w:val="0"/>
                                      <w:marBottom w:val="0"/>
                                      <w:divBdr>
                                        <w:top w:val="none" w:sz="0" w:space="0" w:color="auto"/>
                                        <w:left w:val="none" w:sz="0" w:space="0" w:color="auto"/>
                                        <w:bottom w:val="none" w:sz="0" w:space="0" w:color="auto"/>
                                        <w:right w:val="none" w:sz="0" w:space="0" w:color="auto"/>
                                      </w:divBdr>
                                    </w:div>
                                  </w:divsChild>
                                </w:div>
                                <w:div w:id="1631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97356">
      <w:bodyDiv w:val="1"/>
      <w:marLeft w:val="0"/>
      <w:marRight w:val="0"/>
      <w:marTop w:val="0"/>
      <w:marBottom w:val="0"/>
      <w:divBdr>
        <w:top w:val="none" w:sz="0" w:space="0" w:color="auto"/>
        <w:left w:val="none" w:sz="0" w:space="0" w:color="auto"/>
        <w:bottom w:val="none" w:sz="0" w:space="0" w:color="auto"/>
        <w:right w:val="none" w:sz="0" w:space="0" w:color="auto"/>
      </w:divBdr>
    </w:div>
    <w:div w:id="1268198064">
      <w:bodyDiv w:val="1"/>
      <w:marLeft w:val="0"/>
      <w:marRight w:val="0"/>
      <w:marTop w:val="0"/>
      <w:marBottom w:val="0"/>
      <w:divBdr>
        <w:top w:val="none" w:sz="0" w:space="0" w:color="auto"/>
        <w:left w:val="none" w:sz="0" w:space="0" w:color="auto"/>
        <w:bottom w:val="none" w:sz="0" w:space="0" w:color="auto"/>
        <w:right w:val="none" w:sz="0" w:space="0" w:color="auto"/>
      </w:divBdr>
    </w:div>
    <w:div w:id="1290471168">
      <w:bodyDiv w:val="1"/>
      <w:marLeft w:val="0"/>
      <w:marRight w:val="0"/>
      <w:marTop w:val="0"/>
      <w:marBottom w:val="0"/>
      <w:divBdr>
        <w:top w:val="none" w:sz="0" w:space="0" w:color="auto"/>
        <w:left w:val="none" w:sz="0" w:space="0" w:color="auto"/>
        <w:bottom w:val="none" w:sz="0" w:space="0" w:color="auto"/>
        <w:right w:val="none" w:sz="0" w:space="0" w:color="auto"/>
      </w:divBdr>
      <w:divsChild>
        <w:div w:id="1204052367">
          <w:marLeft w:val="0"/>
          <w:marRight w:val="0"/>
          <w:marTop w:val="0"/>
          <w:marBottom w:val="0"/>
          <w:divBdr>
            <w:top w:val="none" w:sz="0" w:space="0" w:color="auto"/>
            <w:left w:val="none" w:sz="0" w:space="0" w:color="auto"/>
            <w:bottom w:val="none" w:sz="0" w:space="0" w:color="auto"/>
            <w:right w:val="none" w:sz="0" w:space="0" w:color="auto"/>
          </w:divBdr>
          <w:divsChild>
            <w:div w:id="265357781">
              <w:marLeft w:val="0"/>
              <w:marRight w:val="0"/>
              <w:marTop w:val="0"/>
              <w:marBottom w:val="0"/>
              <w:divBdr>
                <w:top w:val="none" w:sz="0" w:space="0" w:color="auto"/>
                <w:left w:val="none" w:sz="0" w:space="0" w:color="auto"/>
                <w:bottom w:val="none" w:sz="0" w:space="0" w:color="auto"/>
                <w:right w:val="none" w:sz="0" w:space="0" w:color="auto"/>
              </w:divBdr>
              <w:divsChild>
                <w:div w:id="106463108">
                  <w:marLeft w:val="0"/>
                  <w:marRight w:val="0"/>
                  <w:marTop w:val="0"/>
                  <w:marBottom w:val="0"/>
                  <w:divBdr>
                    <w:top w:val="none" w:sz="0" w:space="0" w:color="auto"/>
                    <w:left w:val="none" w:sz="0" w:space="0" w:color="auto"/>
                    <w:bottom w:val="none" w:sz="0" w:space="0" w:color="auto"/>
                    <w:right w:val="none" w:sz="0" w:space="0" w:color="auto"/>
                  </w:divBdr>
                  <w:divsChild>
                    <w:div w:id="2901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0594">
          <w:marLeft w:val="0"/>
          <w:marRight w:val="0"/>
          <w:marTop w:val="0"/>
          <w:marBottom w:val="0"/>
          <w:divBdr>
            <w:top w:val="none" w:sz="0" w:space="0" w:color="auto"/>
            <w:left w:val="none" w:sz="0" w:space="0" w:color="auto"/>
            <w:bottom w:val="none" w:sz="0" w:space="0" w:color="auto"/>
            <w:right w:val="none" w:sz="0" w:space="0" w:color="auto"/>
          </w:divBdr>
          <w:divsChild>
            <w:div w:id="144009614">
              <w:marLeft w:val="0"/>
              <w:marRight w:val="0"/>
              <w:marTop w:val="0"/>
              <w:marBottom w:val="0"/>
              <w:divBdr>
                <w:top w:val="none" w:sz="0" w:space="0" w:color="auto"/>
                <w:left w:val="none" w:sz="0" w:space="0" w:color="auto"/>
                <w:bottom w:val="none" w:sz="0" w:space="0" w:color="auto"/>
                <w:right w:val="none" w:sz="0" w:space="0" w:color="auto"/>
              </w:divBdr>
              <w:divsChild>
                <w:div w:id="236939979">
                  <w:marLeft w:val="0"/>
                  <w:marRight w:val="0"/>
                  <w:marTop w:val="0"/>
                  <w:marBottom w:val="0"/>
                  <w:divBdr>
                    <w:top w:val="none" w:sz="0" w:space="0" w:color="auto"/>
                    <w:left w:val="none" w:sz="0" w:space="0" w:color="auto"/>
                    <w:bottom w:val="none" w:sz="0" w:space="0" w:color="auto"/>
                    <w:right w:val="none" w:sz="0" w:space="0" w:color="auto"/>
                  </w:divBdr>
                  <w:divsChild>
                    <w:div w:id="11409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37158">
      <w:bodyDiv w:val="1"/>
      <w:marLeft w:val="0"/>
      <w:marRight w:val="0"/>
      <w:marTop w:val="0"/>
      <w:marBottom w:val="0"/>
      <w:divBdr>
        <w:top w:val="none" w:sz="0" w:space="0" w:color="auto"/>
        <w:left w:val="none" w:sz="0" w:space="0" w:color="auto"/>
        <w:bottom w:val="none" w:sz="0" w:space="0" w:color="auto"/>
        <w:right w:val="none" w:sz="0" w:space="0" w:color="auto"/>
      </w:divBdr>
    </w:div>
    <w:div w:id="1335111203">
      <w:bodyDiv w:val="1"/>
      <w:marLeft w:val="0"/>
      <w:marRight w:val="0"/>
      <w:marTop w:val="0"/>
      <w:marBottom w:val="0"/>
      <w:divBdr>
        <w:top w:val="none" w:sz="0" w:space="0" w:color="auto"/>
        <w:left w:val="none" w:sz="0" w:space="0" w:color="auto"/>
        <w:bottom w:val="none" w:sz="0" w:space="0" w:color="auto"/>
        <w:right w:val="none" w:sz="0" w:space="0" w:color="auto"/>
      </w:divBdr>
    </w:div>
    <w:div w:id="1415005720">
      <w:bodyDiv w:val="1"/>
      <w:marLeft w:val="0"/>
      <w:marRight w:val="0"/>
      <w:marTop w:val="0"/>
      <w:marBottom w:val="0"/>
      <w:divBdr>
        <w:top w:val="none" w:sz="0" w:space="0" w:color="auto"/>
        <w:left w:val="none" w:sz="0" w:space="0" w:color="auto"/>
        <w:bottom w:val="none" w:sz="0" w:space="0" w:color="auto"/>
        <w:right w:val="none" w:sz="0" w:space="0" w:color="auto"/>
      </w:divBdr>
    </w:div>
    <w:div w:id="1422335464">
      <w:bodyDiv w:val="1"/>
      <w:marLeft w:val="0"/>
      <w:marRight w:val="0"/>
      <w:marTop w:val="0"/>
      <w:marBottom w:val="0"/>
      <w:divBdr>
        <w:top w:val="none" w:sz="0" w:space="0" w:color="auto"/>
        <w:left w:val="none" w:sz="0" w:space="0" w:color="auto"/>
        <w:bottom w:val="none" w:sz="0" w:space="0" w:color="auto"/>
        <w:right w:val="none" w:sz="0" w:space="0" w:color="auto"/>
      </w:divBdr>
    </w:div>
    <w:div w:id="1424108478">
      <w:bodyDiv w:val="1"/>
      <w:marLeft w:val="0"/>
      <w:marRight w:val="0"/>
      <w:marTop w:val="0"/>
      <w:marBottom w:val="0"/>
      <w:divBdr>
        <w:top w:val="none" w:sz="0" w:space="0" w:color="auto"/>
        <w:left w:val="none" w:sz="0" w:space="0" w:color="auto"/>
        <w:bottom w:val="none" w:sz="0" w:space="0" w:color="auto"/>
        <w:right w:val="none" w:sz="0" w:space="0" w:color="auto"/>
      </w:divBdr>
    </w:div>
    <w:div w:id="1455712355">
      <w:bodyDiv w:val="1"/>
      <w:marLeft w:val="0"/>
      <w:marRight w:val="0"/>
      <w:marTop w:val="0"/>
      <w:marBottom w:val="0"/>
      <w:divBdr>
        <w:top w:val="none" w:sz="0" w:space="0" w:color="auto"/>
        <w:left w:val="none" w:sz="0" w:space="0" w:color="auto"/>
        <w:bottom w:val="none" w:sz="0" w:space="0" w:color="auto"/>
        <w:right w:val="none" w:sz="0" w:space="0" w:color="auto"/>
      </w:divBdr>
    </w:div>
    <w:div w:id="1486893155">
      <w:bodyDiv w:val="1"/>
      <w:marLeft w:val="0"/>
      <w:marRight w:val="0"/>
      <w:marTop w:val="0"/>
      <w:marBottom w:val="0"/>
      <w:divBdr>
        <w:top w:val="none" w:sz="0" w:space="0" w:color="auto"/>
        <w:left w:val="none" w:sz="0" w:space="0" w:color="auto"/>
        <w:bottom w:val="none" w:sz="0" w:space="0" w:color="auto"/>
        <w:right w:val="none" w:sz="0" w:space="0" w:color="auto"/>
      </w:divBdr>
      <w:divsChild>
        <w:div w:id="1214804518">
          <w:marLeft w:val="0"/>
          <w:marRight w:val="0"/>
          <w:marTop w:val="0"/>
          <w:marBottom w:val="0"/>
          <w:divBdr>
            <w:top w:val="none" w:sz="0" w:space="0" w:color="auto"/>
            <w:left w:val="none" w:sz="0" w:space="0" w:color="auto"/>
            <w:bottom w:val="none" w:sz="0" w:space="0" w:color="auto"/>
            <w:right w:val="none" w:sz="0" w:space="0" w:color="auto"/>
          </w:divBdr>
          <w:divsChild>
            <w:div w:id="1539005819">
              <w:marLeft w:val="0"/>
              <w:marRight w:val="0"/>
              <w:marTop w:val="0"/>
              <w:marBottom w:val="0"/>
              <w:divBdr>
                <w:top w:val="none" w:sz="0" w:space="0" w:color="auto"/>
                <w:left w:val="none" w:sz="0" w:space="0" w:color="auto"/>
                <w:bottom w:val="none" w:sz="0" w:space="0" w:color="auto"/>
                <w:right w:val="none" w:sz="0" w:space="0" w:color="auto"/>
              </w:divBdr>
              <w:divsChild>
                <w:div w:id="60716429">
                  <w:marLeft w:val="0"/>
                  <w:marRight w:val="0"/>
                  <w:marTop w:val="0"/>
                  <w:marBottom w:val="0"/>
                  <w:divBdr>
                    <w:top w:val="none" w:sz="0" w:space="0" w:color="auto"/>
                    <w:left w:val="none" w:sz="0" w:space="0" w:color="auto"/>
                    <w:bottom w:val="none" w:sz="0" w:space="0" w:color="auto"/>
                    <w:right w:val="none" w:sz="0" w:space="0" w:color="auto"/>
                  </w:divBdr>
                  <w:divsChild>
                    <w:div w:id="407264296">
                      <w:marLeft w:val="0"/>
                      <w:marRight w:val="0"/>
                      <w:marTop w:val="0"/>
                      <w:marBottom w:val="0"/>
                      <w:divBdr>
                        <w:top w:val="none" w:sz="0" w:space="0" w:color="auto"/>
                        <w:left w:val="none" w:sz="0" w:space="0" w:color="auto"/>
                        <w:bottom w:val="none" w:sz="0" w:space="0" w:color="auto"/>
                        <w:right w:val="none" w:sz="0" w:space="0" w:color="auto"/>
                      </w:divBdr>
                      <w:divsChild>
                        <w:div w:id="1845703597">
                          <w:marLeft w:val="0"/>
                          <w:marRight w:val="0"/>
                          <w:marTop w:val="0"/>
                          <w:marBottom w:val="0"/>
                          <w:divBdr>
                            <w:top w:val="none" w:sz="0" w:space="0" w:color="auto"/>
                            <w:left w:val="none" w:sz="0" w:space="0" w:color="auto"/>
                            <w:bottom w:val="none" w:sz="0" w:space="0" w:color="auto"/>
                            <w:right w:val="none" w:sz="0" w:space="0" w:color="auto"/>
                          </w:divBdr>
                          <w:divsChild>
                            <w:div w:id="1468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794098">
      <w:bodyDiv w:val="1"/>
      <w:marLeft w:val="0"/>
      <w:marRight w:val="0"/>
      <w:marTop w:val="0"/>
      <w:marBottom w:val="0"/>
      <w:divBdr>
        <w:top w:val="none" w:sz="0" w:space="0" w:color="auto"/>
        <w:left w:val="none" w:sz="0" w:space="0" w:color="auto"/>
        <w:bottom w:val="none" w:sz="0" w:space="0" w:color="auto"/>
        <w:right w:val="none" w:sz="0" w:space="0" w:color="auto"/>
      </w:divBdr>
      <w:divsChild>
        <w:div w:id="1143349770">
          <w:marLeft w:val="0"/>
          <w:marRight w:val="0"/>
          <w:marTop w:val="0"/>
          <w:marBottom w:val="0"/>
          <w:divBdr>
            <w:top w:val="none" w:sz="0" w:space="0" w:color="auto"/>
            <w:left w:val="none" w:sz="0" w:space="0" w:color="auto"/>
            <w:bottom w:val="none" w:sz="0" w:space="0" w:color="auto"/>
            <w:right w:val="none" w:sz="0" w:space="0" w:color="auto"/>
          </w:divBdr>
          <w:divsChild>
            <w:div w:id="492837324">
              <w:marLeft w:val="0"/>
              <w:marRight w:val="0"/>
              <w:marTop w:val="0"/>
              <w:marBottom w:val="0"/>
              <w:divBdr>
                <w:top w:val="none" w:sz="0" w:space="0" w:color="auto"/>
                <w:left w:val="none" w:sz="0" w:space="0" w:color="auto"/>
                <w:bottom w:val="none" w:sz="0" w:space="0" w:color="auto"/>
                <w:right w:val="none" w:sz="0" w:space="0" w:color="auto"/>
              </w:divBdr>
              <w:divsChild>
                <w:div w:id="2146581435">
                  <w:marLeft w:val="0"/>
                  <w:marRight w:val="0"/>
                  <w:marTop w:val="0"/>
                  <w:marBottom w:val="0"/>
                  <w:divBdr>
                    <w:top w:val="none" w:sz="0" w:space="0" w:color="auto"/>
                    <w:left w:val="none" w:sz="0" w:space="0" w:color="auto"/>
                    <w:bottom w:val="none" w:sz="0" w:space="0" w:color="auto"/>
                    <w:right w:val="none" w:sz="0" w:space="0" w:color="auto"/>
                  </w:divBdr>
                  <w:divsChild>
                    <w:div w:id="472674946">
                      <w:marLeft w:val="0"/>
                      <w:marRight w:val="0"/>
                      <w:marTop w:val="0"/>
                      <w:marBottom w:val="0"/>
                      <w:divBdr>
                        <w:top w:val="none" w:sz="0" w:space="0" w:color="auto"/>
                        <w:left w:val="none" w:sz="0" w:space="0" w:color="auto"/>
                        <w:bottom w:val="none" w:sz="0" w:space="0" w:color="auto"/>
                        <w:right w:val="none" w:sz="0" w:space="0" w:color="auto"/>
                      </w:divBdr>
                      <w:divsChild>
                        <w:div w:id="1669989050">
                          <w:marLeft w:val="0"/>
                          <w:marRight w:val="0"/>
                          <w:marTop w:val="0"/>
                          <w:marBottom w:val="0"/>
                          <w:divBdr>
                            <w:top w:val="none" w:sz="0" w:space="0" w:color="auto"/>
                            <w:left w:val="none" w:sz="0" w:space="0" w:color="auto"/>
                            <w:bottom w:val="none" w:sz="0" w:space="0" w:color="auto"/>
                            <w:right w:val="none" w:sz="0" w:space="0" w:color="auto"/>
                          </w:divBdr>
                          <w:divsChild>
                            <w:div w:id="2020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859013">
      <w:bodyDiv w:val="1"/>
      <w:marLeft w:val="0"/>
      <w:marRight w:val="0"/>
      <w:marTop w:val="0"/>
      <w:marBottom w:val="0"/>
      <w:divBdr>
        <w:top w:val="none" w:sz="0" w:space="0" w:color="auto"/>
        <w:left w:val="none" w:sz="0" w:space="0" w:color="auto"/>
        <w:bottom w:val="none" w:sz="0" w:space="0" w:color="auto"/>
        <w:right w:val="none" w:sz="0" w:space="0" w:color="auto"/>
      </w:divBdr>
    </w:div>
    <w:div w:id="1547333990">
      <w:bodyDiv w:val="1"/>
      <w:marLeft w:val="0"/>
      <w:marRight w:val="0"/>
      <w:marTop w:val="0"/>
      <w:marBottom w:val="0"/>
      <w:divBdr>
        <w:top w:val="none" w:sz="0" w:space="0" w:color="auto"/>
        <w:left w:val="none" w:sz="0" w:space="0" w:color="auto"/>
        <w:bottom w:val="none" w:sz="0" w:space="0" w:color="auto"/>
        <w:right w:val="none" w:sz="0" w:space="0" w:color="auto"/>
      </w:divBdr>
    </w:div>
    <w:div w:id="1570461321">
      <w:bodyDiv w:val="1"/>
      <w:marLeft w:val="0"/>
      <w:marRight w:val="0"/>
      <w:marTop w:val="0"/>
      <w:marBottom w:val="0"/>
      <w:divBdr>
        <w:top w:val="none" w:sz="0" w:space="0" w:color="auto"/>
        <w:left w:val="none" w:sz="0" w:space="0" w:color="auto"/>
        <w:bottom w:val="none" w:sz="0" w:space="0" w:color="auto"/>
        <w:right w:val="none" w:sz="0" w:space="0" w:color="auto"/>
      </w:divBdr>
    </w:div>
    <w:div w:id="1571306156">
      <w:bodyDiv w:val="1"/>
      <w:marLeft w:val="0"/>
      <w:marRight w:val="0"/>
      <w:marTop w:val="0"/>
      <w:marBottom w:val="0"/>
      <w:divBdr>
        <w:top w:val="none" w:sz="0" w:space="0" w:color="auto"/>
        <w:left w:val="none" w:sz="0" w:space="0" w:color="auto"/>
        <w:bottom w:val="none" w:sz="0" w:space="0" w:color="auto"/>
        <w:right w:val="none" w:sz="0" w:space="0" w:color="auto"/>
      </w:divBdr>
    </w:div>
    <w:div w:id="1590384850">
      <w:bodyDiv w:val="1"/>
      <w:marLeft w:val="0"/>
      <w:marRight w:val="0"/>
      <w:marTop w:val="0"/>
      <w:marBottom w:val="0"/>
      <w:divBdr>
        <w:top w:val="none" w:sz="0" w:space="0" w:color="auto"/>
        <w:left w:val="none" w:sz="0" w:space="0" w:color="auto"/>
        <w:bottom w:val="none" w:sz="0" w:space="0" w:color="auto"/>
        <w:right w:val="none" w:sz="0" w:space="0" w:color="auto"/>
      </w:divBdr>
    </w:div>
    <w:div w:id="1643121191">
      <w:bodyDiv w:val="1"/>
      <w:marLeft w:val="0"/>
      <w:marRight w:val="0"/>
      <w:marTop w:val="0"/>
      <w:marBottom w:val="0"/>
      <w:divBdr>
        <w:top w:val="none" w:sz="0" w:space="0" w:color="auto"/>
        <w:left w:val="none" w:sz="0" w:space="0" w:color="auto"/>
        <w:bottom w:val="none" w:sz="0" w:space="0" w:color="auto"/>
        <w:right w:val="none" w:sz="0" w:space="0" w:color="auto"/>
      </w:divBdr>
    </w:div>
    <w:div w:id="1672759942">
      <w:bodyDiv w:val="1"/>
      <w:marLeft w:val="0"/>
      <w:marRight w:val="0"/>
      <w:marTop w:val="0"/>
      <w:marBottom w:val="0"/>
      <w:divBdr>
        <w:top w:val="none" w:sz="0" w:space="0" w:color="auto"/>
        <w:left w:val="none" w:sz="0" w:space="0" w:color="auto"/>
        <w:bottom w:val="none" w:sz="0" w:space="0" w:color="auto"/>
        <w:right w:val="none" w:sz="0" w:space="0" w:color="auto"/>
      </w:divBdr>
    </w:div>
    <w:div w:id="1693022882">
      <w:bodyDiv w:val="1"/>
      <w:marLeft w:val="0"/>
      <w:marRight w:val="0"/>
      <w:marTop w:val="0"/>
      <w:marBottom w:val="0"/>
      <w:divBdr>
        <w:top w:val="none" w:sz="0" w:space="0" w:color="auto"/>
        <w:left w:val="none" w:sz="0" w:space="0" w:color="auto"/>
        <w:bottom w:val="none" w:sz="0" w:space="0" w:color="auto"/>
        <w:right w:val="none" w:sz="0" w:space="0" w:color="auto"/>
      </w:divBdr>
    </w:div>
    <w:div w:id="1705665885">
      <w:bodyDiv w:val="1"/>
      <w:marLeft w:val="0"/>
      <w:marRight w:val="0"/>
      <w:marTop w:val="0"/>
      <w:marBottom w:val="0"/>
      <w:divBdr>
        <w:top w:val="none" w:sz="0" w:space="0" w:color="auto"/>
        <w:left w:val="none" w:sz="0" w:space="0" w:color="auto"/>
        <w:bottom w:val="none" w:sz="0" w:space="0" w:color="auto"/>
        <w:right w:val="none" w:sz="0" w:space="0" w:color="auto"/>
      </w:divBdr>
    </w:div>
    <w:div w:id="1729330764">
      <w:bodyDiv w:val="1"/>
      <w:marLeft w:val="0"/>
      <w:marRight w:val="0"/>
      <w:marTop w:val="0"/>
      <w:marBottom w:val="0"/>
      <w:divBdr>
        <w:top w:val="none" w:sz="0" w:space="0" w:color="auto"/>
        <w:left w:val="none" w:sz="0" w:space="0" w:color="auto"/>
        <w:bottom w:val="none" w:sz="0" w:space="0" w:color="auto"/>
        <w:right w:val="none" w:sz="0" w:space="0" w:color="auto"/>
      </w:divBdr>
    </w:div>
    <w:div w:id="1762987607">
      <w:bodyDiv w:val="1"/>
      <w:marLeft w:val="0"/>
      <w:marRight w:val="0"/>
      <w:marTop w:val="0"/>
      <w:marBottom w:val="0"/>
      <w:divBdr>
        <w:top w:val="none" w:sz="0" w:space="0" w:color="auto"/>
        <w:left w:val="none" w:sz="0" w:space="0" w:color="auto"/>
        <w:bottom w:val="none" w:sz="0" w:space="0" w:color="auto"/>
        <w:right w:val="none" w:sz="0" w:space="0" w:color="auto"/>
      </w:divBdr>
    </w:div>
    <w:div w:id="1797988678">
      <w:bodyDiv w:val="1"/>
      <w:marLeft w:val="0"/>
      <w:marRight w:val="0"/>
      <w:marTop w:val="0"/>
      <w:marBottom w:val="0"/>
      <w:divBdr>
        <w:top w:val="none" w:sz="0" w:space="0" w:color="auto"/>
        <w:left w:val="none" w:sz="0" w:space="0" w:color="auto"/>
        <w:bottom w:val="none" w:sz="0" w:space="0" w:color="auto"/>
        <w:right w:val="none" w:sz="0" w:space="0" w:color="auto"/>
      </w:divBdr>
    </w:div>
    <w:div w:id="1815028695">
      <w:bodyDiv w:val="1"/>
      <w:marLeft w:val="0"/>
      <w:marRight w:val="0"/>
      <w:marTop w:val="0"/>
      <w:marBottom w:val="0"/>
      <w:divBdr>
        <w:top w:val="none" w:sz="0" w:space="0" w:color="auto"/>
        <w:left w:val="none" w:sz="0" w:space="0" w:color="auto"/>
        <w:bottom w:val="none" w:sz="0" w:space="0" w:color="auto"/>
        <w:right w:val="none" w:sz="0" w:space="0" w:color="auto"/>
      </w:divBdr>
    </w:div>
    <w:div w:id="1820420278">
      <w:bodyDiv w:val="1"/>
      <w:marLeft w:val="0"/>
      <w:marRight w:val="0"/>
      <w:marTop w:val="0"/>
      <w:marBottom w:val="0"/>
      <w:divBdr>
        <w:top w:val="none" w:sz="0" w:space="0" w:color="auto"/>
        <w:left w:val="none" w:sz="0" w:space="0" w:color="auto"/>
        <w:bottom w:val="none" w:sz="0" w:space="0" w:color="auto"/>
        <w:right w:val="none" w:sz="0" w:space="0" w:color="auto"/>
      </w:divBdr>
    </w:div>
    <w:div w:id="1890918332">
      <w:bodyDiv w:val="1"/>
      <w:marLeft w:val="0"/>
      <w:marRight w:val="0"/>
      <w:marTop w:val="0"/>
      <w:marBottom w:val="0"/>
      <w:divBdr>
        <w:top w:val="none" w:sz="0" w:space="0" w:color="auto"/>
        <w:left w:val="none" w:sz="0" w:space="0" w:color="auto"/>
        <w:bottom w:val="none" w:sz="0" w:space="0" w:color="auto"/>
        <w:right w:val="none" w:sz="0" w:space="0" w:color="auto"/>
      </w:divBdr>
    </w:div>
    <w:div w:id="1915121543">
      <w:bodyDiv w:val="1"/>
      <w:marLeft w:val="0"/>
      <w:marRight w:val="0"/>
      <w:marTop w:val="0"/>
      <w:marBottom w:val="0"/>
      <w:divBdr>
        <w:top w:val="none" w:sz="0" w:space="0" w:color="auto"/>
        <w:left w:val="none" w:sz="0" w:space="0" w:color="auto"/>
        <w:bottom w:val="none" w:sz="0" w:space="0" w:color="auto"/>
        <w:right w:val="none" w:sz="0" w:space="0" w:color="auto"/>
      </w:divBdr>
    </w:div>
    <w:div w:id="1916475779">
      <w:bodyDiv w:val="1"/>
      <w:marLeft w:val="0"/>
      <w:marRight w:val="0"/>
      <w:marTop w:val="0"/>
      <w:marBottom w:val="0"/>
      <w:divBdr>
        <w:top w:val="none" w:sz="0" w:space="0" w:color="auto"/>
        <w:left w:val="none" w:sz="0" w:space="0" w:color="auto"/>
        <w:bottom w:val="none" w:sz="0" w:space="0" w:color="auto"/>
        <w:right w:val="none" w:sz="0" w:space="0" w:color="auto"/>
      </w:divBdr>
    </w:div>
    <w:div w:id="1946499365">
      <w:bodyDiv w:val="1"/>
      <w:marLeft w:val="0"/>
      <w:marRight w:val="0"/>
      <w:marTop w:val="0"/>
      <w:marBottom w:val="0"/>
      <w:divBdr>
        <w:top w:val="none" w:sz="0" w:space="0" w:color="auto"/>
        <w:left w:val="none" w:sz="0" w:space="0" w:color="auto"/>
        <w:bottom w:val="none" w:sz="0" w:space="0" w:color="auto"/>
        <w:right w:val="none" w:sz="0" w:space="0" w:color="auto"/>
      </w:divBdr>
    </w:div>
    <w:div w:id="1957639580">
      <w:bodyDiv w:val="1"/>
      <w:marLeft w:val="0"/>
      <w:marRight w:val="0"/>
      <w:marTop w:val="0"/>
      <w:marBottom w:val="0"/>
      <w:divBdr>
        <w:top w:val="none" w:sz="0" w:space="0" w:color="auto"/>
        <w:left w:val="none" w:sz="0" w:space="0" w:color="auto"/>
        <w:bottom w:val="none" w:sz="0" w:space="0" w:color="auto"/>
        <w:right w:val="none" w:sz="0" w:space="0" w:color="auto"/>
      </w:divBdr>
    </w:div>
    <w:div w:id="1958371330">
      <w:bodyDiv w:val="1"/>
      <w:marLeft w:val="0"/>
      <w:marRight w:val="0"/>
      <w:marTop w:val="0"/>
      <w:marBottom w:val="0"/>
      <w:divBdr>
        <w:top w:val="none" w:sz="0" w:space="0" w:color="auto"/>
        <w:left w:val="none" w:sz="0" w:space="0" w:color="auto"/>
        <w:bottom w:val="none" w:sz="0" w:space="0" w:color="auto"/>
        <w:right w:val="none" w:sz="0" w:space="0" w:color="auto"/>
      </w:divBdr>
    </w:div>
    <w:div w:id="1962107684">
      <w:bodyDiv w:val="1"/>
      <w:marLeft w:val="0"/>
      <w:marRight w:val="0"/>
      <w:marTop w:val="0"/>
      <w:marBottom w:val="0"/>
      <w:divBdr>
        <w:top w:val="none" w:sz="0" w:space="0" w:color="auto"/>
        <w:left w:val="none" w:sz="0" w:space="0" w:color="auto"/>
        <w:bottom w:val="none" w:sz="0" w:space="0" w:color="auto"/>
        <w:right w:val="none" w:sz="0" w:space="0" w:color="auto"/>
      </w:divBdr>
    </w:div>
    <w:div w:id="2001999051">
      <w:bodyDiv w:val="1"/>
      <w:marLeft w:val="0"/>
      <w:marRight w:val="0"/>
      <w:marTop w:val="0"/>
      <w:marBottom w:val="0"/>
      <w:divBdr>
        <w:top w:val="none" w:sz="0" w:space="0" w:color="auto"/>
        <w:left w:val="none" w:sz="0" w:space="0" w:color="auto"/>
        <w:bottom w:val="none" w:sz="0" w:space="0" w:color="auto"/>
        <w:right w:val="none" w:sz="0" w:space="0" w:color="auto"/>
      </w:divBdr>
    </w:div>
    <w:div w:id="2022466315">
      <w:bodyDiv w:val="1"/>
      <w:marLeft w:val="0"/>
      <w:marRight w:val="0"/>
      <w:marTop w:val="0"/>
      <w:marBottom w:val="0"/>
      <w:divBdr>
        <w:top w:val="none" w:sz="0" w:space="0" w:color="auto"/>
        <w:left w:val="none" w:sz="0" w:space="0" w:color="auto"/>
        <w:bottom w:val="none" w:sz="0" w:space="0" w:color="auto"/>
        <w:right w:val="none" w:sz="0" w:space="0" w:color="auto"/>
      </w:divBdr>
    </w:div>
    <w:div w:id="2034575413">
      <w:bodyDiv w:val="1"/>
      <w:marLeft w:val="0"/>
      <w:marRight w:val="0"/>
      <w:marTop w:val="0"/>
      <w:marBottom w:val="0"/>
      <w:divBdr>
        <w:top w:val="none" w:sz="0" w:space="0" w:color="auto"/>
        <w:left w:val="none" w:sz="0" w:space="0" w:color="auto"/>
        <w:bottom w:val="none" w:sz="0" w:space="0" w:color="auto"/>
        <w:right w:val="none" w:sz="0" w:space="0" w:color="auto"/>
      </w:divBdr>
    </w:div>
    <w:div w:id="2089886743">
      <w:bodyDiv w:val="1"/>
      <w:marLeft w:val="0"/>
      <w:marRight w:val="0"/>
      <w:marTop w:val="0"/>
      <w:marBottom w:val="0"/>
      <w:divBdr>
        <w:top w:val="none" w:sz="0" w:space="0" w:color="auto"/>
        <w:left w:val="none" w:sz="0" w:space="0" w:color="auto"/>
        <w:bottom w:val="none" w:sz="0" w:space="0" w:color="auto"/>
        <w:right w:val="none" w:sz="0" w:space="0" w:color="auto"/>
      </w:divBdr>
    </w:div>
    <w:div w:id="2118715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tmp"/><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A1178-0F32-4B49-B7B7-B91FDE513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Abusive content classification using Deep learning</vt:lpstr>
    </vt:vector>
  </TitlesOfParts>
  <Company/>
  <LinksUpToDate>false</LinksUpToDate>
  <CharactersWithSpaces>20611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Abusive content classification using Deep learning</dc:title>
  <dc:creator>DIVYA</dc:creator>
  <cp:lastModifiedBy>DELL</cp:lastModifiedBy>
  <cp:revision>2</cp:revision>
  <cp:lastPrinted>2025-04-24T03:49:00Z</cp:lastPrinted>
  <dcterms:created xsi:type="dcterms:W3CDTF">2025-08-10T19:31:00Z</dcterms:created>
  <dcterms:modified xsi:type="dcterms:W3CDTF">2025-08-10T19:31:00Z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c0f64f28adfe683725214d60858f8027665847a974de6fa4fcb1cd05490adc91</vt:lpwstr>
  </property>
</Properties>
</file>